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221C" w:rsidRPr="003305CD" w:rsidRDefault="0036221C" w:rsidP="0036221C">
      <w:r w:rsidRPr="003305CD">
        <w:t>Príloha č. 1 súťažných podkladov:</w:t>
      </w:r>
      <w:r w:rsidRPr="003305CD">
        <w:rPr>
          <w:b/>
          <w:bCs/>
        </w:rPr>
        <w:t xml:space="preserve"> Návrh na plnenie kritérií na vyhodno</w:t>
      </w:r>
      <w:r>
        <w:rPr>
          <w:b/>
          <w:bCs/>
        </w:rPr>
        <w:t>te</w:t>
      </w:r>
      <w:r w:rsidRPr="003305CD">
        <w:rPr>
          <w:b/>
          <w:bCs/>
        </w:rPr>
        <w:t>nie ponúk</w:t>
      </w:r>
    </w:p>
    <w:p w:rsidR="0036221C" w:rsidRDefault="0036221C" w:rsidP="0036221C">
      <w:pPr>
        <w:rPr>
          <w:bCs/>
        </w:rPr>
      </w:pPr>
    </w:p>
    <w:p w:rsidR="0036221C" w:rsidRPr="003305CD" w:rsidRDefault="0036221C" w:rsidP="0036221C">
      <w:pPr>
        <w:rPr>
          <w:bCs/>
        </w:rPr>
      </w:pPr>
    </w:p>
    <w:p w:rsidR="0036221C" w:rsidRPr="003305CD" w:rsidRDefault="0036221C" w:rsidP="0036221C">
      <w:pPr>
        <w:pStyle w:val="Nadpis1"/>
        <w:keepNext w:val="0"/>
        <w:spacing w:before="0" w:after="0"/>
        <w:jc w:val="both"/>
        <w:rPr>
          <w:rFonts w:ascii="Times New Roman" w:hAnsi="Times New Roman" w:cs="Times New Roman"/>
          <w:color w:val="000000"/>
          <w:sz w:val="24"/>
          <w:szCs w:val="24"/>
        </w:rPr>
      </w:pPr>
      <w:r w:rsidRPr="003305CD">
        <w:rPr>
          <w:rFonts w:ascii="Times New Roman" w:hAnsi="Times New Roman" w:cs="Times New Roman"/>
          <w:sz w:val="24"/>
          <w:szCs w:val="24"/>
        </w:rPr>
        <w:t>Verejný obstarávateľ: Univerzitná nemocnica Martin, Kollárova 2, 036 59 Martin</w:t>
      </w:r>
    </w:p>
    <w:p w:rsidR="0036221C" w:rsidRDefault="0036221C" w:rsidP="0036221C">
      <w:pPr>
        <w:rPr>
          <w:bCs/>
        </w:rPr>
      </w:pPr>
    </w:p>
    <w:p w:rsidR="0036221C" w:rsidRPr="003305CD" w:rsidRDefault="0036221C" w:rsidP="0036221C">
      <w:pPr>
        <w:rPr>
          <w:bCs/>
        </w:rPr>
      </w:pPr>
    </w:p>
    <w:p w:rsidR="0036221C" w:rsidRPr="00D567F3" w:rsidRDefault="0036221C" w:rsidP="0036221C">
      <w:pPr>
        <w:rPr>
          <w:b/>
          <w:bCs/>
        </w:rPr>
      </w:pPr>
      <w:r w:rsidRPr="00D567F3">
        <w:rPr>
          <w:b/>
          <w:bCs/>
        </w:rPr>
        <w:t>NADLIMITNÁ ZÁKAZKA – tovary</w:t>
      </w:r>
    </w:p>
    <w:p w:rsidR="0036221C" w:rsidRPr="00D567F3" w:rsidRDefault="0036221C" w:rsidP="0036221C"/>
    <w:p w:rsidR="0036221C" w:rsidRPr="00D567F3" w:rsidRDefault="0036221C" w:rsidP="0036221C">
      <w:pPr>
        <w:jc w:val="both"/>
      </w:pPr>
    </w:p>
    <w:p w:rsidR="0036221C" w:rsidRPr="00D567F3" w:rsidRDefault="0036221C" w:rsidP="0036221C">
      <w:pPr>
        <w:jc w:val="both"/>
      </w:pPr>
      <w:r w:rsidRPr="00D567F3">
        <w:t>Názov predmetu zákazky:</w:t>
      </w:r>
    </w:p>
    <w:p w:rsidR="0036221C" w:rsidRPr="00D567F3" w:rsidRDefault="0036221C" w:rsidP="0036221C">
      <w:pPr>
        <w:jc w:val="both"/>
        <w:rPr>
          <w:b/>
          <w:bCs/>
          <w:sz w:val="28"/>
          <w:szCs w:val="28"/>
        </w:rPr>
      </w:pPr>
      <w:proofErr w:type="spellStart"/>
      <w:r w:rsidRPr="00D567F3">
        <w:rPr>
          <w:b/>
          <w:bCs/>
          <w:sz w:val="28"/>
          <w:szCs w:val="28"/>
        </w:rPr>
        <w:t>Laparoskopická</w:t>
      </w:r>
      <w:proofErr w:type="spellEnd"/>
      <w:r w:rsidRPr="00D567F3">
        <w:rPr>
          <w:b/>
          <w:bCs/>
          <w:sz w:val="28"/>
          <w:szCs w:val="28"/>
        </w:rPr>
        <w:t xml:space="preserve"> veža</w:t>
      </w:r>
    </w:p>
    <w:p w:rsidR="0036221C" w:rsidRPr="00D567F3" w:rsidRDefault="0036221C" w:rsidP="0036221C">
      <w:pPr>
        <w:jc w:val="both"/>
        <w:rPr>
          <w:bCs/>
        </w:rPr>
      </w:pPr>
    </w:p>
    <w:p w:rsidR="0036221C" w:rsidRPr="00D567F3" w:rsidRDefault="0036221C" w:rsidP="0036221C">
      <w:pPr>
        <w:jc w:val="both"/>
        <w:rPr>
          <w:bCs/>
        </w:rPr>
      </w:pPr>
    </w:p>
    <w:p w:rsidR="0036221C" w:rsidRPr="00D567F3" w:rsidRDefault="0036221C" w:rsidP="0036221C">
      <w:pPr>
        <w:jc w:val="both"/>
        <w:rPr>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5400"/>
        <w:gridCol w:w="2340"/>
      </w:tblGrid>
      <w:tr w:rsidR="0036221C" w:rsidRPr="00D567F3" w:rsidTr="000D237F">
        <w:tc>
          <w:tcPr>
            <w:tcW w:w="1548" w:type="dxa"/>
            <w:tcBorders>
              <w:top w:val="single" w:sz="4" w:space="0" w:color="auto"/>
              <w:left w:val="single" w:sz="4" w:space="0" w:color="auto"/>
              <w:bottom w:val="single" w:sz="4" w:space="0" w:color="auto"/>
              <w:right w:val="single" w:sz="4" w:space="0" w:color="auto"/>
            </w:tcBorders>
          </w:tcPr>
          <w:p w:rsidR="0036221C" w:rsidRPr="00D567F3" w:rsidRDefault="0036221C" w:rsidP="000D237F">
            <w:pPr>
              <w:jc w:val="center"/>
            </w:pPr>
            <w:r w:rsidRPr="00D567F3">
              <w:t>Kritérium č.</w:t>
            </w:r>
          </w:p>
        </w:tc>
        <w:tc>
          <w:tcPr>
            <w:tcW w:w="5400" w:type="dxa"/>
            <w:tcBorders>
              <w:top w:val="single" w:sz="4" w:space="0" w:color="auto"/>
              <w:left w:val="single" w:sz="4" w:space="0" w:color="auto"/>
              <w:bottom w:val="single" w:sz="4" w:space="0" w:color="auto"/>
              <w:right w:val="single" w:sz="4" w:space="0" w:color="auto"/>
            </w:tcBorders>
          </w:tcPr>
          <w:p w:rsidR="0036221C" w:rsidRPr="00D567F3" w:rsidRDefault="0036221C" w:rsidP="000D237F">
            <w:pPr>
              <w:jc w:val="center"/>
            </w:pPr>
            <w:r w:rsidRPr="00D567F3">
              <w:t>Názov kritéria</w:t>
            </w:r>
          </w:p>
        </w:tc>
        <w:tc>
          <w:tcPr>
            <w:tcW w:w="2340" w:type="dxa"/>
            <w:tcBorders>
              <w:top w:val="single" w:sz="4" w:space="0" w:color="auto"/>
              <w:left w:val="single" w:sz="4" w:space="0" w:color="auto"/>
              <w:bottom w:val="single" w:sz="4" w:space="0" w:color="auto"/>
              <w:right w:val="single" w:sz="4" w:space="0" w:color="auto"/>
            </w:tcBorders>
          </w:tcPr>
          <w:p w:rsidR="0036221C" w:rsidRPr="00D567F3" w:rsidRDefault="0036221C" w:rsidP="000D237F">
            <w:pPr>
              <w:jc w:val="center"/>
            </w:pPr>
            <w:r w:rsidRPr="00D567F3">
              <w:t>Návrh</w:t>
            </w:r>
          </w:p>
        </w:tc>
      </w:tr>
      <w:tr w:rsidR="0036221C" w:rsidRPr="00082444" w:rsidTr="000D237F">
        <w:tc>
          <w:tcPr>
            <w:tcW w:w="1548" w:type="dxa"/>
            <w:tcBorders>
              <w:top w:val="single" w:sz="4" w:space="0" w:color="auto"/>
              <w:left w:val="single" w:sz="4" w:space="0" w:color="auto"/>
              <w:bottom w:val="single" w:sz="4" w:space="0" w:color="auto"/>
              <w:right w:val="single" w:sz="4" w:space="0" w:color="auto"/>
            </w:tcBorders>
          </w:tcPr>
          <w:p w:rsidR="0036221C" w:rsidRPr="00D567F3" w:rsidRDefault="0036221C" w:rsidP="000D237F">
            <w:pPr>
              <w:jc w:val="center"/>
            </w:pPr>
          </w:p>
        </w:tc>
        <w:tc>
          <w:tcPr>
            <w:tcW w:w="5400" w:type="dxa"/>
            <w:tcBorders>
              <w:top w:val="single" w:sz="4" w:space="0" w:color="auto"/>
              <w:left w:val="single" w:sz="4" w:space="0" w:color="auto"/>
              <w:bottom w:val="single" w:sz="4" w:space="0" w:color="auto"/>
              <w:right w:val="single" w:sz="4" w:space="0" w:color="auto"/>
            </w:tcBorders>
          </w:tcPr>
          <w:p w:rsidR="0036221C" w:rsidRPr="00D567F3" w:rsidRDefault="0036221C" w:rsidP="000D237F">
            <w:pPr>
              <w:jc w:val="both"/>
              <w:rPr>
                <w:b/>
              </w:rPr>
            </w:pPr>
          </w:p>
          <w:p w:rsidR="0036221C" w:rsidRPr="00082444" w:rsidRDefault="0036221C" w:rsidP="000D237F">
            <w:pPr>
              <w:jc w:val="both"/>
              <w:rPr>
                <w:b/>
              </w:rPr>
            </w:pPr>
            <w:r w:rsidRPr="00D567F3">
              <w:rPr>
                <w:b/>
              </w:rPr>
              <w:t>Cena za celý predmet zákazky v € bez DPH</w:t>
            </w:r>
          </w:p>
          <w:p w:rsidR="0036221C" w:rsidRPr="00082444" w:rsidRDefault="0036221C" w:rsidP="000D237F">
            <w:pPr>
              <w:jc w:val="both"/>
              <w:rPr>
                <w:b/>
              </w:rPr>
            </w:pPr>
          </w:p>
        </w:tc>
        <w:tc>
          <w:tcPr>
            <w:tcW w:w="2340" w:type="dxa"/>
            <w:tcBorders>
              <w:top w:val="single" w:sz="4" w:space="0" w:color="auto"/>
              <w:left w:val="single" w:sz="4" w:space="0" w:color="auto"/>
              <w:bottom w:val="single" w:sz="4" w:space="0" w:color="auto"/>
              <w:right w:val="single" w:sz="4" w:space="0" w:color="auto"/>
            </w:tcBorders>
          </w:tcPr>
          <w:p w:rsidR="0036221C" w:rsidRPr="00082444" w:rsidRDefault="0036221C" w:rsidP="000D237F">
            <w:pPr>
              <w:jc w:val="center"/>
            </w:pPr>
          </w:p>
        </w:tc>
      </w:tr>
      <w:tr w:rsidR="0036221C" w:rsidRPr="00082444" w:rsidTr="000D237F">
        <w:tc>
          <w:tcPr>
            <w:tcW w:w="1548" w:type="dxa"/>
            <w:tcBorders>
              <w:top w:val="single" w:sz="4" w:space="0" w:color="auto"/>
              <w:left w:val="single" w:sz="4" w:space="0" w:color="auto"/>
              <w:bottom w:val="single" w:sz="4" w:space="0" w:color="auto"/>
              <w:right w:val="single" w:sz="4" w:space="0" w:color="auto"/>
            </w:tcBorders>
          </w:tcPr>
          <w:p w:rsidR="0036221C" w:rsidRPr="00082444" w:rsidRDefault="0036221C" w:rsidP="000D237F">
            <w:pPr>
              <w:jc w:val="center"/>
            </w:pPr>
          </w:p>
        </w:tc>
        <w:tc>
          <w:tcPr>
            <w:tcW w:w="5400" w:type="dxa"/>
            <w:tcBorders>
              <w:top w:val="single" w:sz="4" w:space="0" w:color="auto"/>
              <w:left w:val="single" w:sz="4" w:space="0" w:color="auto"/>
              <w:bottom w:val="single" w:sz="4" w:space="0" w:color="auto"/>
              <w:right w:val="single" w:sz="4" w:space="0" w:color="auto"/>
            </w:tcBorders>
          </w:tcPr>
          <w:p w:rsidR="0036221C" w:rsidRPr="00082444" w:rsidRDefault="0036221C" w:rsidP="000D237F">
            <w:pPr>
              <w:jc w:val="both"/>
              <w:rPr>
                <w:b/>
              </w:rPr>
            </w:pPr>
          </w:p>
          <w:p w:rsidR="0036221C" w:rsidRPr="00082444" w:rsidRDefault="0036221C" w:rsidP="000D237F">
            <w:pPr>
              <w:jc w:val="both"/>
              <w:rPr>
                <w:b/>
              </w:rPr>
            </w:pPr>
            <w:r w:rsidRPr="00082444">
              <w:rPr>
                <w:b/>
              </w:rPr>
              <w:t>Sadzba DPH</w:t>
            </w:r>
          </w:p>
          <w:p w:rsidR="0036221C" w:rsidRPr="00082444" w:rsidRDefault="0036221C" w:rsidP="000D237F">
            <w:pPr>
              <w:jc w:val="both"/>
              <w:rPr>
                <w:b/>
              </w:rPr>
            </w:pPr>
          </w:p>
        </w:tc>
        <w:tc>
          <w:tcPr>
            <w:tcW w:w="2340" w:type="dxa"/>
            <w:tcBorders>
              <w:top w:val="single" w:sz="4" w:space="0" w:color="auto"/>
              <w:left w:val="single" w:sz="4" w:space="0" w:color="auto"/>
              <w:bottom w:val="single" w:sz="4" w:space="0" w:color="auto"/>
              <w:right w:val="single" w:sz="4" w:space="0" w:color="auto"/>
            </w:tcBorders>
          </w:tcPr>
          <w:p w:rsidR="0036221C" w:rsidRPr="00082444" w:rsidRDefault="0036221C" w:rsidP="000D237F">
            <w:pPr>
              <w:jc w:val="center"/>
            </w:pPr>
          </w:p>
        </w:tc>
      </w:tr>
      <w:tr w:rsidR="0036221C" w:rsidRPr="00082444" w:rsidTr="000D237F">
        <w:tc>
          <w:tcPr>
            <w:tcW w:w="1548" w:type="dxa"/>
            <w:tcBorders>
              <w:top w:val="single" w:sz="4" w:space="0" w:color="auto"/>
              <w:left w:val="single" w:sz="4" w:space="0" w:color="auto"/>
              <w:bottom w:val="single" w:sz="4" w:space="0" w:color="auto"/>
              <w:right w:val="single" w:sz="4" w:space="0" w:color="auto"/>
            </w:tcBorders>
          </w:tcPr>
          <w:p w:rsidR="0036221C" w:rsidRPr="00082444" w:rsidRDefault="0036221C" w:rsidP="000D237F">
            <w:pPr>
              <w:jc w:val="center"/>
            </w:pPr>
          </w:p>
          <w:p w:rsidR="0036221C" w:rsidRPr="00082444" w:rsidRDefault="0036221C" w:rsidP="000D237F">
            <w:pPr>
              <w:jc w:val="center"/>
            </w:pPr>
            <w:r w:rsidRPr="00082444">
              <w:t>1.</w:t>
            </w:r>
          </w:p>
        </w:tc>
        <w:tc>
          <w:tcPr>
            <w:tcW w:w="5400" w:type="dxa"/>
            <w:tcBorders>
              <w:top w:val="single" w:sz="4" w:space="0" w:color="auto"/>
              <w:left w:val="single" w:sz="4" w:space="0" w:color="auto"/>
              <w:bottom w:val="single" w:sz="4" w:space="0" w:color="auto"/>
              <w:right w:val="single" w:sz="4" w:space="0" w:color="auto"/>
            </w:tcBorders>
          </w:tcPr>
          <w:p w:rsidR="0036221C" w:rsidRPr="00082444" w:rsidRDefault="0036221C" w:rsidP="000D237F">
            <w:pPr>
              <w:jc w:val="both"/>
              <w:rPr>
                <w:b/>
              </w:rPr>
            </w:pPr>
          </w:p>
          <w:p w:rsidR="0036221C" w:rsidRPr="00082444" w:rsidRDefault="0036221C" w:rsidP="000D237F">
            <w:pPr>
              <w:jc w:val="both"/>
              <w:rPr>
                <w:b/>
              </w:rPr>
            </w:pPr>
            <w:r w:rsidRPr="00082444">
              <w:rPr>
                <w:b/>
              </w:rPr>
              <w:t>Cena za celý predmet zákazky v € s DPH</w:t>
            </w:r>
            <w:r>
              <w:rPr>
                <w:b/>
              </w:rPr>
              <w:t xml:space="preserve"> </w:t>
            </w:r>
          </w:p>
          <w:p w:rsidR="0036221C" w:rsidRPr="00082444" w:rsidRDefault="0036221C" w:rsidP="000D237F">
            <w:pPr>
              <w:jc w:val="both"/>
              <w:rPr>
                <w:b/>
              </w:rPr>
            </w:pPr>
          </w:p>
        </w:tc>
        <w:tc>
          <w:tcPr>
            <w:tcW w:w="2340" w:type="dxa"/>
            <w:tcBorders>
              <w:top w:val="single" w:sz="4" w:space="0" w:color="auto"/>
              <w:left w:val="single" w:sz="4" w:space="0" w:color="auto"/>
              <w:bottom w:val="single" w:sz="4" w:space="0" w:color="auto"/>
              <w:right w:val="single" w:sz="4" w:space="0" w:color="auto"/>
            </w:tcBorders>
          </w:tcPr>
          <w:p w:rsidR="0036221C" w:rsidRPr="00082444" w:rsidRDefault="0036221C" w:rsidP="000D237F">
            <w:pPr>
              <w:jc w:val="center"/>
            </w:pPr>
          </w:p>
        </w:tc>
      </w:tr>
    </w:tbl>
    <w:p w:rsidR="0036221C" w:rsidRPr="00082444" w:rsidRDefault="0036221C" w:rsidP="0036221C">
      <w:pPr>
        <w:jc w:val="both"/>
        <w:rPr>
          <w:bCs/>
        </w:rPr>
      </w:pPr>
    </w:p>
    <w:p w:rsidR="0036221C" w:rsidRPr="00082444" w:rsidRDefault="0036221C" w:rsidP="0036221C">
      <w:pPr>
        <w:jc w:val="both"/>
        <w:rPr>
          <w:bCs/>
        </w:rPr>
      </w:pPr>
    </w:p>
    <w:p w:rsidR="0036221C" w:rsidRPr="00082444" w:rsidRDefault="0036221C" w:rsidP="0036221C">
      <w:pPr>
        <w:jc w:val="both"/>
        <w:rPr>
          <w:bCs/>
        </w:rPr>
      </w:pPr>
    </w:p>
    <w:p w:rsidR="0036221C" w:rsidRPr="00526BF2" w:rsidRDefault="0036221C" w:rsidP="0036221C">
      <w:pPr>
        <w:pStyle w:val="Zkladntext"/>
        <w:jc w:val="left"/>
      </w:pPr>
      <w:r w:rsidRPr="00082444">
        <w:t>Obchodné meno uchádzača: .....................................................................................................</w:t>
      </w:r>
    </w:p>
    <w:p w:rsidR="0036221C" w:rsidRPr="00526BF2" w:rsidRDefault="0036221C" w:rsidP="0036221C">
      <w:pPr>
        <w:pStyle w:val="Zkladntext"/>
        <w:jc w:val="left"/>
      </w:pPr>
    </w:p>
    <w:p w:rsidR="0036221C" w:rsidRPr="00526BF2" w:rsidRDefault="0036221C" w:rsidP="0036221C">
      <w:pPr>
        <w:pStyle w:val="Zkladntext"/>
        <w:jc w:val="left"/>
      </w:pPr>
      <w:r w:rsidRPr="00526BF2">
        <w:t>Sídlo, alebo miesto podnikania  uchádzača:  ...........................................................................</w:t>
      </w:r>
    </w:p>
    <w:p w:rsidR="0036221C" w:rsidRPr="00526BF2" w:rsidRDefault="0036221C" w:rsidP="0036221C"/>
    <w:p w:rsidR="0036221C" w:rsidRPr="00526BF2" w:rsidRDefault="0036221C" w:rsidP="0036221C">
      <w:r w:rsidRPr="00526BF2">
        <w:t>Meno štatutárneho orgánu uchádzača: ....................................................................................</w:t>
      </w:r>
    </w:p>
    <w:p w:rsidR="0036221C" w:rsidRPr="00526BF2" w:rsidRDefault="0036221C" w:rsidP="0036221C"/>
    <w:p w:rsidR="0036221C" w:rsidRPr="00526BF2" w:rsidRDefault="0036221C" w:rsidP="0036221C"/>
    <w:p w:rsidR="0036221C" w:rsidRPr="00526BF2" w:rsidRDefault="0036221C" w:rsidP="0036221C"/>
    <w:p w:rsidR="0036221C" w:rsidRPr="00526BF2" w:rsidRDefault="0036221C" w:rsidP="0036221C">
      <w:r>
        <w:t xml:space="preserve">Podpis </w:t>
      </w:r>
      <w:r w:rsidRPr="00526BF2">
        <w:t>a pečiatka  štatutárneho orgánu uchádzača:..............................................................</w:t>
      </w:r>
    </w:p>
    <w:p w:rsidR="0036221C" w:rsidRPr="00526BF2" w:rsidRDefault="0036221C" w:rsidP="0036221C">
      <w:pPr>
        <w:rPr>
          <w:bCs/>
        </w:rPr>
      </w:pPr>
    </w:p>
    <w:p w:rsidR="0036221C" w:rsidRPr="00526BF2" w:rsidRDefault="0036221C" w:rsidP="0036221C">
      <w:pPr>
        <w:rPr>
          <w:bCs/>
        </w:rPr>
      </w:pPr>
    </w:p>
    <w:p w:rsidR="0036221C" w:rsidRPr="00526BF2" w:rsidRDefault="0036221C" w:rsidP="0036221C">
      <w:pPr>
        <w:rPr>
          <w:bCs/>
        </w:rPr>
      </w:pPr>
    </w:p>
    <w:p w:rsidR="0036221C" w:rsidRPr="00526BF2" w:rsidRDefault="0036221C" w:rsidP="0036221C">
      <w:r w:rsidRPr="00526BF2">
        <w:t>V ..........................................., dňa...............................</w:t>
      </w:r>
    </w:p>
    <w:p w:rsidR="0036221C" w:rsidRPr="00526BF2" w:rsidRDefault="0036221C" w:rsidP="0036221C"/>
    <w:p w:rsidR="0036221C" w:rsidRPr="003305CD" w:rsidRDefault="0036221C" w:rsidP="0036221C">
      <w:r w:rsidRPr="003305CD">
        <w:br w:type="page"/>
      </w:r>
    </w:p>
    <w:p w:rsidR="0036221C" w:rsidRPr="003305CD" w:rsidRDefault="0036221C" w:rsidP="0036221C">
      <w:r w:rsidRPr="003305CD">
        <w:lastRenderedPageBreak/>
        <w:t>Príloha č. 2a</w:t>
      </w:r>
      <w:r>
        <w:t>/1</w:t>
      </w:r>
      <w:r w:rsidRPr="003305CD">
        <w:t xml:space="preserve"> súťažných podkladov: </w:t>
      </w:r>
      <w:r w:rsidRPr="003305CD">
        <w:rPr>
          <w:b/>
        </w:rPr>
        <w:t>Identifikačné údaje uchádzača</w:t>
      </w:r>
    </w:p>
    <w:p w:rsidR="0036221C" w:rsidRPr="003305CD" w:rsidRDefault="0036221C" w:rsidP="0036221C"/>
    <w:p w:rsidR="0036221C" w:rsidRPr="003305CD" w:rsidRDefault="0036221C" w:rsidP="0036221C"/>
    <w:p w:rsidR="0036221C" w:rsidRPr="003305CD" w:rsidRDefault="0036221C" w:rsidP="0036221C"/>
    <w:p w:rsidR="0036221C" w:rsidRPr="003305CD" w:rsidRDefault="0036221C" w:rsidP="0036221C">
      <w:pPr>
        <w:pStyle w:val="Nadpis1"/>
        <w:keepNext w:val="0"/>
        <w:spacing w:before="0" w:after="0"/>
        <w:jc w:val="both"/>
        <w:rPr>
          <w:rFonts w:ascii="Times New Roman" w:hAnsi="Times New Roman" w:cs="Times New Roman"/>
          <w:b w:val="0"/>
          <w:sz w:val="24"/>
          <w:szCs w:val="24"/>
          <w:lang w:eastAsia="sk-SK"/>
        </w:rPr>
      </w:pPr>
      <w:r w:rsidRPr="003305CD">
        <w:rPr>
          <w:rFonts w:ascii="Times New Roman" w:hAnsi="Times New Roman" w:cs="Times New Roman"/>
          <w:b w:val="0"/>
          <w:sz w:val="24"/>
          <w:szCs w:val="24"/>
          <w:lang w:eastAsia="sk-SK"/>
        </w:rPr>
        <w:t>Firemná hlavička uchádzača</w:t>
      </w:r>
    </w:p>
    <w:p w:rsidR="0036221C" w:rsidRPr="003305CD" w:rsidRDefault="0036221C" w:rsidP="0036221C">
      <w:pPr>
        <w:rPr>
          <w:lang w:eastAsia="sk-SK"/>
        </w:rPr>
      </w:pPr>
    </w:p>
    <w:p w:rsidR="0036221C" w:rsidRPr="003305CD" w:rsidRDefault="0036221C" w:rsidP="0036221C">
      <w:pPr>
        <w:rPr>
          <w:lang w:eastAsia="sk-SK"/>
        </w:rPr>
      </w:pPr>
    </w:p>
    <w:p w:rsidR="0036221C" w:rsidRPr="003305CD" w:rsidRDefault="0036221C" w:rsidP="0036221C">
      <w:pPr>
        <w:rPr>
          <w:lang w:eastAsia="sk-SK"/>
        </w:rPr>
      </w:pPr>
    </w:p>
    <w:p w:rsidR="0036221C" w:rsidRPr="003305CD" w:rsidRDefault="0036221C" w:rsidP="0036221C">
      <w:pPr>
        <w:ind w:left="5670"/>
        <w:rPr>
          <w:lang w:eastAsia="sk-SK"/>
        </w:rPr>
      </w:pPr>
      <w:r w:rsidRPr="003305CD">
        <w:rPr>
          <w:lang w:eastAsia="sk-SK"/>
        </w:rPr>
        <w:t>Univerzitná nemocnica Martin</w:t>
      </w:r>
    </w:p>
    <w:p w:rsidR="0036221C" w:rsidRPr="003305CD" w:rsidRDefault="0036221C" w:rsidP="0036221C">
      <w:pPr>
        <w:ind w:left="5670"/>
        <w:rPr>
          <w:lang w:eastAsia="sk-SK"/>
        </w:rPr>
      </w:pPr>
      <w:r w:rsidRPr="003305CD">
        <w:rPr>
          <w:lang w:eastAsia="sk-SK"/>
        </w:rPr>
        <w:t>Kollárova 2</w:t>
      </w:r>
    </w:p>
    <w:p w:rsidR="0036221C" w:rsidRPr="003305CD" w:rsidRDefault="0036221C" w:rsidP="0036221C">
      <w:pPr>
        <w:ind w:left="5670"/>
        <w:rPr>
          <w:lang w:eastAsia="sk-SK"/>
        </w:rPr>
      </w:pPr>
      <w:r w:rsidRPr="003305CD">
        <w:rPr>
          <w:lang w:eastAsia="sk-SK"/>
        </w:rPr>
        <w:t>036 59  Martin</w:t>
      </w:r>
    </w:p>
    <w:p w:rsidR="0036221C" w:rsidRPr="003305CD" w:rsidRDefault="0036221C" w:rsidP="0036221C">
      <w:pPr>
        <w:rPr>
          <w:lang w:eastAsia="sk-SK"/>
        </w:rPr>
      </w:pPr>
    </w:p>
    <w:p w:rsidR="0036221C" w:rsidRPr="003305CD" w:rsidRDefault="0036221C" w:rsidP="0036221C">
      <w:pPr>
        <w:rPr>
          <w:lang w:eastAsia="sk-SK"/>
        </w:rPr>
      </w:pPr>
    </w:p>
    <w:p w:rsidR="0036221C" w:rsidRPr="003305CD" w:rsidRDefault="0036221C" w:rsidP="0036221C">
      <w:pPr>
        <w:rPr>
          <w:lang w:eastAsia="sk-SK"/>
        </w:rPr>
      </w:pPr>
    </w:p>
    <w:p w:rsidR="0036221C" w:rsidRPr="003305CD" w:rsidRDefault="0036221C" w:rsidP="0036221C">
      <w:pPr>
        <w:rPr>
          <w:lang w:eastAsia="sk-SK"/>
        </w:rPr>
      </w:pPr>
    </w:p>
    <w:p w:rsidR="0036221C" w:rsidRPr="003305CD" w:rsidRDefault="0036221C" w:rsidP="0036221C">
      <w:pPr>
        <w:pStyle w:val="Nadpis1"/>
        <w:keepNext w:val="0"/>
        <w:spacing w:before="0" w:after="0"/>
        <w:jc w:val="both"/>
        <w:rPr>
          <w:rFonts w:ascii="Times New Roman" w:hAnsi="Times New Roman" w:cs="Times New Roman"/>
          <w:sz w:val="28"/>
          <w:szCs w:val="28"/>
        </w:rPr>
      </w:pPr>
      <w:r w:rsidRPr="003305CD">
        <w:rPr>
          <w:rFonts w:ascii="Times New Roman" w:hAnsi="Times New Roman" w:cs="Times New Roman"/>
          <w:sz w:val="28"/>
          <w:szCs w:val="28"/>
        </w:rPr>
        <w:t>Vec: Identifikačné údaje uchádzača</w:t>
      </w:r>
    </w:p>
    <w:p w:rsidR="0036221C" w:rsidRPr="003305CD" w:rsidRDefault="0036221C" w:rsidP="0036221C">
      <w:pPr>
        <w:rPr>
          <w:lang w:eastAsia="sk-SK"/>
        </w:rPr>
      </w:pPr>
    </w:p>
    <w:p w:rsidR="0036221C" w:rsidRPr="003305CD" w:rsidRDefault="0036221C" w:rsidP="0036221C">
      <w:pPr>
        <w:rPr>
          <w:lang w:eastAsia="sk-SK"/>
        </w:rPr>
      </w:pPr>
    </w:p>
    <w:p w:rsidR="0036221C" w:rsidRPr="003305CD" w:rsidRDefault="0036221C" w:rsidP="0036221C">
      <w:pPr>
        <w:rPr>
          <w:lang w:eastAsia="sk-SK"/>
        </w:rPr>
      </w:pPr>
    </w:p>
    <w:tbl>
      <w:tblPr>
        <w:tblStyle w:val="Mriekatabuky"/>
        <w:tblW w:w="0" w:type="auto"/>
        <w:tblLook w:val="04A0"/>
      </w:tblPr>
      <w:tblGrid>
        <w:gridCol w:w="3510"/>
        <w:gridCol w:w="5700"/>
      </w:tblGrid>
      <w:tr w:rsidR="0036221C" w:rsidRPr="003305CD" w:rsidTr="000D237F">
        <w:tc>
          <w:tcPr>
            <w:tcW w:w="3510" w:type="dxa"/>
          </w:tcPr>
          <w:p w:rsidR="0036221C" w:rsidRPr="003305CD" w:rsidRDefault="0036221C" w:rsidP="000D237F">
            <w:pPr>
              <w:jc w:val="both"/>
              <w:rPr>
                <w:lang w:val="sk-SK" w:eastAsia="sk-SK"/>
              </w:rPr>
            </w:pPr>
            <w:r w:rsidRPr="003305CD">
              <w:rPr>
                <w:lang w:val="sk-SK" w:eastAsia="sk-SK"/>
              </w:rPr>
              <w:t>Obchodné meno:</w:t>
            </w:r>
          </w:p>
        </w:tc>
        <w:tc>
          <w:tcPr>
            <w:tcW w:w="5700" w:type="dxa"/>
          </w:tcPr>
          <w:p w:rsidR="0036221C" w:rsidRPr="003305CD" w:rsidRDefault="0036221C" w:rsidP="000D237F">
            <w:pPr>
              <w:jc w:val="both"/>
              <w:rPr>
                <w:lang w:val="sk-SK" w:eastAsia="sk-SK"/>
              </w:rPr>
            </w:pPr>
          </w:p>
        </w:tc>
      </w:tr>
      <w:tr w:rsidR="0036221C" w:rsidRPr="003305CD" w:rsidTr="000D237F">
        <w:tc>
          <w:tcPr>
            <w:tcW w:w="3510" w:type="dxa"/>
          </w:tcPr>
          <w:p w:rsidR="0036221C" w:rsidRPr="003305CD" w:rsidRDefault="0036221C" w:rsidP="000D237F">
            <w:pPr>
              <w:jc w:val="both"/>
              <w:rPr>
                <w:lang w:val="sk-SK" w:eastAsia="sk-SK"/>
              </w:rPr>
            </w:pPr>
            <w:r w:rsidRPr="003305CD">
              <w:rPr>
                <w:lang w:val="sk-SK" w:eastAsia="sk-SK"/>
              </w:rPr>
              <w:t>Sídlo</w:t>
            </w:r>
            <w:r>
              <w:rPr>
                <w:lang w:val="sk-SK" w:eastAsia="sk-SK"/>
              </w:rPr>
              <w:t>,</w:t>
            </w:r>
            <w:r w:rsidRPr="003305CD">
              <w:rPr>
                <w:lang w:val="sk-SK" w:eastAsia="sk-SK"/>
              </w:rPr>
              <w:t xml:space="preserve"> miesto podnikania</w:t>
            </w:r>
            <w:r>
              <w:rPr>
                <w:lang w:val="sk-SK" w:eastAsia="sk-SK"/>
              </w:rPr>
              <w:t xml:space="preserve"> </w:t>
            </w:r>
            <w:r w:rsidRPr="00315EEF">
              <w:rPr>
                <w:lang w:val="sk-SK" w:eastAsia="sk-SK"/>
              </w:rPr>
              <w:t>alebo obvyklý pobyt</w:t>
            </w:r>
            <w:r w:rsidRPr="003305CD">
              <w:rPr>
                <w:lang w:val="sk-SK" w:eastAsia="sk-SK"/>
              </w:rPr>
              <w:t>:</w:t>
            </w:r>
          </w:p>
        </w:tc>
        <w:tc>
          <w:tcPr>
            <w:tcW w:w="5700" w:type="dxa"/>
          </w:tcPr>
          <w:p w:rsidR="0036221C" w:rsidRPr="003305CD" w:rsidRDefault="0036221C" w:rsidP="000D237F">
            <w:pPr>
              <w:jc w:val="both"/>
              <w:rPr>
                <w:lang w:val="sk-SK" w:eastAsia="sk-SK"/>
              </w:rPr>
            </w:pPr>
          </w:p>
        </w:tc>
      </w:tr>
      <w:tr w:rsidR="0036221C" w:rsidRPr="003305CD" w:rsidTr="000D237F">
        <w:tc>
          <w:tcPr>
            <w:tcW w:w="3510" w:type="dxa"/>
          </w:tcPr>
          <w:p w:rsidR="0036221C" w:rsidRPr="003305CD" w:rsidRDefault="0036221C" w:rsidP="000D237F">
            <w:pPr>
              <w:jc w:val="both"/>
              <w:rPr>
                <w:lang w:val="sk-SK" w:eastAsia="sk-SK"/>
              </w:rPr>
            </w:pPr>
            <w:r w:rsidRPr="003305CD">
              <w:rPr>
                <w:lang w:val="sk-SK" w:eastAsia="sk-SK"/>
              </w:rPr>
              <w:t>Právna forma:</w:t>
            </w:r>
          </w:p>
        </w:tc>
        <w:tc>
          <w:tcPr>
            <w:tcW w:w="5700" w:type="dxa"/>
          </w:tcPr>
          <w:p w:rsidR="0036221C" w:rsidRPr="003305CD" w:rsidRDefault="0036221C" w:rsidP="000D237F">
            <w:pPr>
              <w:jc w:val="both"/>
              <w:rPr>
                <w:lang w:val="sk-SK" w:eastAsia="sk-SK"/>
              </w:rPr>
            </w:pPr>
          </w:p>
        </w:tc>
      </w:tr>
      <w:tr w:rsidR="0036221C" w:rsidRPr="003305CD" w:rsidTr="000D237F">
        <w:tc>
          <w:tcPr>
            <w:tcW w:w="3510" w:type="dxa"/>
          </w:tcPr>
          <w:p w:rsidR="0036221C" w:rsidRPr="003305CD" w:rsidRDefault="0036221C" w:rsidP="000D237F">
            <w:pPr>
              <w:jc w:val="both"/>
              <w:rPr>
                <w:lang w:val="sk-SK" w:eastAsia="sk-SK"/>
              </w:rPr>
            </w:pPr>
            <w:r w:rsidRPr="003305CD">
              <w:rPr>
                <w:lang w:val="sk-SK" w:eastAsia="sk-SK"/>
              </w:rPr>
              <w:t>Označenie registra:</w:t>
            </w:r>
          </w:p>
        </w:tc>
        <w:tc>
          <w:tcPr>
            <w:tcW w:w="5700" w:type="dxa"/>
          </w:tcPr>
          <w:p w:rsidR="0036221C" w:rsidRPr="003305CD" w:rsidRDefault="0036221C" w:rsidP="000D237F">
            <w:pPr>
              <w:jc w:val="both"/>
              <w:rPr>
                <w:lang w:val="sk-SK" w:eastAsia="sk-SK"/>
              </w:rPr>
            </w:pPr>
          </w:p>
        </w:tc>
      </w:tr>
      <w:tr w:rsidR="0036221C" w:rsidRPr="003305CD" w:rsidTr="000D237F">
        <w:tc>
          <w:tcPr>
            <w:tcW w:w="3510" w:type="dxa"/>
          </w:tcPr>
          <w:p w:rsidR="0036221C" w:rsidRPr="003305CD" w:rsidRDefault="0036221C" w:rsidP="000D237F">
            <w:pPr>
              <w:jc w:val="both"/>
              <w:rPr>
                <w:lang w:val="sk-SK" w:eastAsia="sk-SK"/>
              </w:rPr>
            </w:pPr>
            <w:r w:rsidRPr="003305CD">
              <w:rPr>
                <w:lang w:val="sk-SK" w:eastAsia="sk-SK"/>
              </w:rPr>
              <w:t>Číslo zápisu:</w:t>
            </w:r>
          </w:p>
        </w:tc>
        <w:tc>
          <w:tcPr>
            <w:tcW w:w="5700" w:type="dxa"/>
          </w:tcPr>
          <w:p w:rsidR="0036221C" w:rsidRPr="003305CD" w:rsidRDefault="0036221C" w:rsidP="000D237F">
            <w:pPr>
              <w:jc w:val="both"/>
              <w:rPr>
                <w:lang w:val="sk-SK" w:eastAsia="sk-SK"/>
              </w:rPr>
            </w:pPr>
          </w:p>
        </w:tc>
      </w:tr>
      <w:tr w:rsidR="0036221C" w:rsidRPr="003305CD" w:rsidTr="000D237F">
        <w:tc>
          <w:tcPr>
            <w:tcW w:w="3510" w:type="dxa"/>
          </w:tcPr>
          <w:p w:rsidR="0036221C" w:rsidRPr="003305CD" w:rsidRDefault="0036221C" w:rsidP="000D237F">
            <w:pPr>
              <w:jc w:val="both"/>
              <w:rPr>
                <w:lang w:val="sk-SK" w:eastAsia="sk-SK"/>
              </w:rPr>
            </w:pPr>
            <w:r w:rsidRPr="003305CD">
              <w:rPr>
                <w:lang w:val="sk-SK" w:eastAsia="sk-SK"/>
              </w:rPr>
              <w:t>Štatutárny zástupca:</w:t>
            </w:r>
          </w:p>
        </w:tc>
        <w:tc>
          <w:tcPr>
            <w:tcW w:w="5700" w:type="dxa"/>
          </w:tcPr>
          <w:p w:rsidR="0036221C" w:rsidRPr="003305CD" w:rsidRDefault="0036221C" w:rsidP="000D237F">
            <w:pPr>
              <w:jc w:val="both"/>
              <w:rPr>
                <w:lang w:val="sk-SK" w:eastAsia="sk-SK"/>
              </w:rPr>
            </w:pPr>
          </w:p>
        </w:tc>
      </w:tr>
      <w:tr w:rsidR="0036221C" w:rsidRPr="003305CD" w:rsidTr="000D237F">
        <w:tc>
          <w:tcPr>
            <w:tcW w:w="3510" w:type="dxa"/>
          </w:tcPr>
          <w:p w:rsidR="0036221C" w:rsidRPr="003305CD" w:rsidRDefault="0036221C" w:rsidP="000D237F">
            <w:pPr>
              <w:jc w:val="both"/>
              <w:rPr>
                <w:lang w:val="sk-SK" w:eastAsia="sk-SK"/>
              </w:rPr>
            </w:pPr>
            <w:r w:rsidRPr="003305CD">
              <w:rPr>
                <w:lang w:val="sk-SK" w:eastAsia="sk-SK"/>
              </w:rPr>
              <w:t>IČO:</w:t>
            </w:r>
          </w:p>
        </w:tc>
        <w:tc>
          <w:tcPr>
            <w:tcW w:w="5700" w:type="dxa"/>
          </w:tcPr>
          <w:p w:rsidR="0036221C" w:rsidRPr="003305CD" w:rsidRDefault="0036221C" w:rsidP="000D237F">
            <w:pPr>
              <w:jc w:val="both"/>
              <w:rPr>
                <w:lang w:val="sk-SK" w:eastAsia="sk-SK"/>
              </w:rPr>
            </w:pPr>
          </w:p>
        </w:tc>
      </w:tr>
      <w:tr w:rsidR="0036221C" w:rsidRPr="003305CD" w:rsidTr="000D237F">
        <w:tc>
          <w:tcPr>
            <w:tcW w:w="3510" w:type="dxa"/>
          </w:tcPr>
          <w:p w:rsidR="0036221C" w:rsidRPr="003305CD" w:rsidRDefault="0036221C" w:rsidP="000D237F">
            <w:pPr>
              <w:jc w:val="both"/>
              <w:rPr>
                <w:lang w:val="sk-SK" w:eastAsia="sk-SK"/>
              </w:rPr>
            </w:pPr>
            <w:r w:rsidRPr="003305CD">
              <w:rPr>
                <w:lang w:val="sk-SK" w:eastAsia="sk-SK"/>
              </w:rPr>
              <w:t>DIČ:</w:t>
            </w:r>
          </w:p>
        </w:tc>
        <w:tc>
          <w:tcPr>
            <w:tcW w:w="5700" w:type="dxa"/>
          </w:tcPr>
          <w:p w:rsidR="0036221C" w:rsidRPr="003305CD" w:rsidRDefault="0036221C" w:rsidP="000D237F">
            <w:pPr>
              <w:jc w:val="both"/>
              <w:rPr>
                <w:lang w:val="sk-SK" w:eastAsia="sk-SK"/>
              </w:rPr>
            </w:pPr>
          </w:p>
        </w:tc>
      </w:tr>
      <w:tr w:rsidR="0036221C" w:rsidRPr="003305CD" w:rsidTr="000D237F">
        <w:tc>
          <w:tcPr>
            <w:tcW w:w="3510" w:type="dxa"/>
          </w:tcPr>
          <w:p w:rsidR="0036221C" w:rsidRPr="003305CD" w:rsidRDefault="0036221C" w:rsidP="000D237F">
            <w:pPr>
              <w:jc w:val="both"/>
              <w:rPr>
                <w:lang w:val="sk-SK" w:eastAsia="sk-SK"/>
              </w:rPr>
            </w:pPr>
            <w:r w:rsidRPr="003305CD">
              <w:rPr>
                <w:lang w:val="sk-SK" w:eastAsia="sk-SK"/>
              </w:rPr>
              <w:t>IČ DPH:</w:t>
            </w:r>
          </w:p>
        </w:tc>
        <w:tc>
          <w:tcPr>
            <w:tcW w:w="5700" w:type="dxa"/>
          </w:tcPr>
          <w:p w:rsidR="0036221C" w:rsidRPr="003305CD" w:rsidRDefault="0036221C" w:rsidP="000D237F">
            <w:pPr>
              <w:jc w:val="both"/>
              <w:rPr>
                <w:lang w:val="sk-SK" w:eastAsia="sk-SK"/>
              </w:rPr>
            </w:pPr>
          </w:p>
        </w:tc>
      </w:tr>
      <w:tr w:rsidR="0036221C" w:rsidRPr="003305CD" w:rsidTr="000D237F">
        <w:tc>
          <w:tcPr>
            <w:tcW w:w="3510" w:type="dxa"/>
          </w:tcPr>
          <w:p w:rsidR="0036221C" w:rsidRPr="003305CD" w:rsidRDefault="0036221C" w:rsidP="000D237F">
            <w:pPr>
              <w:jc w:val="both"/>
              <w:rPr>
                <w:lang w:val="sk-SK" w:eastAsia="sk-SK"/>
              </w:rPr>
            </w:pPr>
            <w:r w:rsidRPr="003305CD">
              <w:rPr>
                <w:lang w:val="sk-SK" w:eastAsia="sk-SK"/>
              </w:rPr>
              <w:t>Bankové spojenie:</w:t>
            </w:r>
          </w:p>
        </w:tc>
        <w:tc>
          <w:tcPr>
            <w:tcW w:w="5700" w:type="dxa"/>
          </w:tcPr>
          <w:p w:rsidR="0036221C" w:rsidRPr="003305CD" w:rsidRDefault="0036221C" w:rsidP="000D237F">
            <w:pPr>
              <w:jc w:val="both"/>
              <w:rPr>
                <w:lang w:val="sk-SK" w:eastAsia="sk-SK"/>
              </w:rPr>
            </w:pPr>
          </w:p>
        </w:tc>
      </w:tr>
      <w:tr w:rsidR="0036221C" w:rsidRPr="003305CD" w:rsidTr="000D237F">
        <w:tc>
          <w:tcPr>
            <w:tcW w:w="3510" w:type="dxa"/>
          </w:tcPr>
          <w:p w:rsidR="0036221C" w:rsidRPr="003305CD" w:rsidRDefault="0036221C" w:rsidP="000D237F">
            <w:pPr>
              <w:jc w:val="both"/>
              <w:rPr>
                <w:lang w:val="sk-SK" w:eastAsia="sk-SK"/>
              </w:rPr>
            </w:pPr>
            <w:r w:rsidRPr="003305CD">
              <w:rPr>
                <w:lang w:val="sk-SK" w:eastAsia="sk-SK"/>
              </w:rPr>
              <w:t>Číslo účtu</w:t>
            </w:r>
            <w:r>
              <w:rPr>
                <w:lang w:val="sk-SK" w:eastAsia="sk-SK"/>
              </w:rPr>
              <w:t xml:space="preserve"> – IBAN</w:t>
            </w:r>
            <w:r w:rsidRPr="003305CD">
              <w:rPr>
                <w:lang w:val="sk-SK" w:eastAsia="sk-SK"/>
              </w:rPr>
              <w:t>:</w:t>
            </w:r>
          </w:p>
        </w:tc>
        <w:tc>
          <w:tcPr>
            <w:tcW w:w="5700" w:type="dxa"/>
          </w:tcPr>
          <w:p w:rsidR="0036221C" w:rsidRPr="003305CD" w:rsidRDefault="0036221C" w:rsidP="000D237F">
            <w:pPr>
              <w:jc w:val="both"/>
              <w:rPr>
                <w:lang w:val="sk-SK" w:eastAsia="sk-SK"/>
              </w:rPr>
            </w:pPr>
          </w:p>
        </w:tc>
      </w:tr>
      <w:tr w:rsidR="0036221C" w:rsidRPr="003305CD" w:rsidTr="000D237F">
        <w:tc>
          <w:tcPr>
            <w:tcW w:w="3510" w:type="dxa"/>
          </w:tcPr>
          <w:p w:rsidR="0036221C" w:rsidRPr="003305CD" w:rsidRDefault="0036221C" w:rsidP="000D237F">
            <w:pPr>
              <w:jc w:val="both"/>
              <w:rPr>
                <w:lang w:val="sk-SK" w:eastAsia="sk-SK"/>
              </w:rPr>
            </w:pPr>
            <w:r w:rsidRPr="003305CD">
              <w:rPr>
                <w:lang w:val="sk-SK" w:eastAsia="sk-SK"/>
              </w:rPr>
              <w:t>Kontaktná osoba:</w:t>
            </w:r>
          </w:p>
        </w:tc>
        <w:tc>
          <w:tcPr>
            <w:tcW w:w="5700" w:type="dxa"/>
          </w:tcPr>
          <w:p w:rsidR="0036221C" w:rsidRPr="003305CD" w:rsidRDefault="0036221C" w:rsidP="000D237F">
            <w:pPr>
              <w:jc w:val="both"/>
              <w:rPr>
                <w:lang w:val="sk-SK" w:eastAsia="sk-SK"/>
              </w:rPr>
            </w:pPr>
          </w:p>
        </w:tc>
      </w:tr>
      <w:tr w:rsidR="0036221C" w:rsidRPr="003305CD" w:rsidTr="000D237F">
        <w:tc>
          <w:tcPr>
            <w:tcW w:w="3510" w:type="dxa"/>
          </w:tcPr>
          <w:p w:rsidR="0036221C" w:rsidRPr="005D42EB" w:rsidRDefault="0036221C" w:rsidP="000D237F">
            <w:pPr>
              <w:jc w:val="both"/>
              <w:rPr>
                <w:lang w:val="sk-SK" w:eastAsia="sk-SK"/>
              </w:rPr>
            </w:pPr>
            <w:r w:rsidRPr="005D42EB">
              <w:rPr>
                <w:lang w:val="sk-SK" w:eastAsia="sk-SK"/>
              </w:rPr>
              <w:t>- telefónne číslo:</w:t>
            </w:r>
          </w:p>
          <w:p w:rsidR="0036221C" w:rsidRPr="005D42EB" w:rsidRDefault="0036221C" w:rsidP="000D237F">
            <w:pPr>
              <w:jc w:val="both"/>
              <w:rPr>
                <w:lang w:val="sk-SK" w:eastAsia="sk-SK"/>
              </w:rPr>
            </w:pPr>
            <w:r w:rsidRPr="005D42EB">
              <w:rPr>
                <w:lang w:val="sk-SK" w:eastAsia="sk-SK"/>
              </w:rPr>
              <w:t xml:space="preserve">     - fax:</w:t>
            </w:r>
          </w:p>
          <w:p w:rsidR="0036221C" w:rsidRPr="003305CD" w:rsidRDefault="0036221C" w:rsidP="000D237F">
            <w:pPr>
              <w:jc w:val="both"/>
              <w:rPr>
                <w:lang w:val="sk-SK" w:eastAsia="sk-SK"/>
              </w:rPr>
            </w:pPr>
            <w:r w:rsidRPr="005D42EB">
              <w:rPr>
                <w:lang w:val="sk-SK" w:eastAsia="sk-SK"/>
              </w:rPr>
              <w:t xml:space="preserve">     - e-mail:</w:t>
            </w:r>
          </w:p>
        </w:tc>
        <w:tc>
          <w:tcPr>
            <w:tcW w:w="5700" w:type="dxa"/>
          </w:tcPr>
          <w:p w:rsidR="0036221C" w:rsidRPr="003305CD" w:rsidRDefault="0036221C" w:rsidP="000D237F">
            <w:pPr>
              <w:jc w:val="both"/>
              <w:rPr>
                <w:lang w:val="sk-SK" w:eastAsia="sk-SK"/>
              </w:rPr>
            </w:pPr>
          </w:p>
        </w:tc>
      </w:tr>
    </w:tbl>
    <w:p w:rsidR="0036221C" w:rsidRPr="003305CD" w:rsidRDefault="0036221C" w:rsidP="0036221C">
      <w:pPr>
        <w:jc w:val="both"/>
        <w:rPr>
          <w:lang w:eastAsia="sk-SK"/>
        </w:rPr>
      </w:pPr>
    </w:p>
    <w:p w:rsidR="0036221C" w:rsidRPr="003305CD" w:rsidRDefault="0036221C" w:rsidP="0036221C">
      <w:pPr>
        <w:jc w:val="both"/>
        <w:rPr>
          <w:lang w:eastAsia="sk-SK"/>
        </w:rPr>
      </w:pPr>
    </w:p>
    <w:p w:rsidR="0036221C" w:rsidRPr="003305CD" w:rsidRDefault="0036221C" w:rsidP="0036221C">
      <w:pPr>
        <w:jc w:val="both"/>
        <w:rPr>
          <w:lang w:eastAsia="sk-SK"/>
        </w:rPr>
      </w:pPr>
    </w:p>
    <w:p w:rsidR="0036221C" w:rsidRPr="003305CD" w:rsidRDefault="0036221C" w:rsidP="0036221C">
      <w:pPr>
        <w:jc w:val="both"/>
        <w:rPr>
          <w:lang w:eastAsia="sk-SK"/>
        </w:rPr>
      </w:pPr>
    </w:p>
    <w:p w:rsidR="0036221C" w:rsidRPr="003305CD" w:rsidRDefault="0036221C" w:rsidP="0036221C">
      <w:pPr>
        <w:jc w:val="both"/>
        <w:rPr>
          <w:lang w:eastAsia="sk-SK"/>
        </w:rPr>
      </w:pPr>
    </w:p>
    <w:p w:rsidR="0036221C" w:rsidRPr="003305CD" w:rsidRDefault="0036221C" w:rsidP="0036221C">
      <w:pPr>
        <w:jc w:val="both"/>
        <w:rPr>
          <w:lang w:eastAsia="sk-SK"/>
        </w:rPr>
      </w:pPr>
      <w:r w:rsidRPr="003305CD">
        <w:rPr>
          <w:lang w:eastAsia="sk-SK"/>
        </w:rPr>
        <w:t>V ................................., dňa ..............................</w:t>
      </w:r>
    </w:p>
    <w:p w:rsidR="0036221C" w:rsidRPr="003305CD" w:rsidRDefault="0036221C" w:rsidP="0036221C">
      <w:pPr>
        <w:jc w:val="both"/>
        <w:rPr>
          <w:lang w:eastAsia="sk-SK"/>
        </w:rPr>
      </w:pPr>
    </w:p>
    <w:p w:rsidR="0036221C" w:rsidRPr="003305CD" w:rsidRDefault="0036221C" w:rsidP="0036221C">
      <w:pPr>
        <w:jc w:val="both"/>
        <w:rPr>
          <w:lang w:eastAsia="sk-SK"/>
        </w:rPr>
      </w:pPr>
    </w:p>
    <w:p w:rsidR="0036221C" w:rsidRPr="003305CD" w:rsidRDefault="0036221C" w:rsidP="0036221C">
      <w:pPr>
        <w:jc w:val="both"/>
        <w:rPr>
          <w:lang w:eastAsia="sk-SK"/>
        </w:rPr>
      </w:pPr>
    </w:p>
    <w:p w:rsidR="0036221C" w:rsidRPr="003305CD" w:rsidRDefault="0036221C" w:rsidP="0036221C">
      <w:pPr>
        <w:jc w:val="both"/>
        <w:rPr>
          <w:lang w:eastAsia="sk-SK"/>
        </w:rPr>
      </w:pPr>
    </w:p>
    <w:p w:rsidR="0036221C" w:rsidRPr="003305CD" w:rsidRDefault="0036221C" w:rsidP="0036221C">
      <w:pPr>
        <w:jc w:val="both"/>
        <w:rPr>
          <w:lang w:eastAsia="sk-SK"/>
        </w:rPr>
      </w:pPr>
    </w:p>
    <w:p w:rsidR="0036221C" w:rsidRPr="003305CD" w:rsidRDefault="0036221C" w:rsidP="0036221C">
      <w:pPr>
        <w:jc w:val="both"/>
        <w:rPr>
          <w:lang w:eastAsia="sk-SK"/>
        </w:rPr>
      </w:pPr>
      <w:r w:rsidRPr="003305CD">
        <w:rPr>
          <w:lang w:eastAsia="sk-SK"/>
        </w:rPr>
        <w:t>.................................................</w:t>
      </w:r>
    </w:p>
    <w:p w:rsidR="0036221C" w:rsidRPr="003305CD" w:rsidRDefault="0036221C" w:rsidP="0036221C">
      <w:pPr>
        <w:rPr>
          <w:rFonts w:ascii="TimesNewRomanPSMT CE" w:hAnsi="TimesNewRomanPSMT CE" w:cs="TimesNewRomanPSMT CE"/>
          <w:lang w:eastAsia="sk-SK"/>
        </w:rPr>
      </w:pPr>
      <w:r w:rsidRPr="003305CD">
        <w:rPr>
          <w:rFonts w:ascii="TimesNewRomanPSMT" w:hAnsi="TimesNewRomanPSMT" w:cs="TimesNewRomanPSMT"/>
          <w:lang w:eastAsia="sk-SK"/>
        </w:rPr>
        <w:t xml:space="preserve">meno a priezvisko, funkcia štatutárneho zástupcu/zástupcov </w:t>
      </w:r>
      <w:r w:rsidRPr="003305CD">
        <w:rPr>
          <w:rFonts w:ascii="TimesNewRomanPSMT CE" w:hAnsi="TimesNewRomanPSMT CE" w:cs="TimesNewRomanPSMT CE"/>
          <w:lang w:eastAsia="sk-SK"/>
        </w:rPr>
        <w:t>uchádzača</w:t>
      </w:r>
    </w:p>
    <w:p w:rsidR="0036221C" w:rsidRPr="003305CD" w:rsidRDefault="0036221C" w:rsidP="0036221C">
      <w:r w:rsidRPr="003305CD">
        <w:t>pečiatka a podpis štatutárneho orgánu</w:t>
      </w:r>
    </w:p>
    <w:p w:rsidR="0036221C" w:rsidRPr="00965CB6" w:rsidRDefault="0036221C" w:rsidP="0036221C">
      <w:pPr>
        <w:jc w:val="both"/>
      </w:pPr>
      <w:r w:rsidRPr="00965CB6">
        <w:lastRenderedPageBreak/>
        <w:t xml:space="preserve">Príloha č. 2a/2 súťažných podkladov: </w:t>
      </w:r>
      <w:r w:rsidRPr="00965CB6">
        <w:rPr>
          <w:b/>
          <w:iCs/>
          <w:lang w:eastAsia="sk-SK"/>
        </w:rPr>
        <w:t>Identifikačné údaje osoby, ktorej služby alebo podklady využil uchádzač pri vypracovaní ponuky</w:t>
      </w:r>
    </w:p>
    <w:p w:rsidR="0036221C" w:rsidRPr="00965CB6" w:rsidRDefault="0036221C" w:rsidP="0036221C"/>
    <w:p w:rsidR="0036221C" w:rsidRPr="00965CB6" w:rsidRDefault="0036221C" w:rsidP="0036221C"/>
    <w:p w:rsidR="0036221C" w:rsidRPr="00965CB6" w:rsidRDefault="0036221C" w:rsidP="0036221C"/>
    <w:p w:rsidR="0036221C" w:rsidRPr="00965CB6" w:rsidRDefault="0036221C" w:rsidP="0036221C">
      <w:pPr>
        <w:pStyle w:val="Nadpis1"/>
        <w:keepNext w:val="0"/>
        <w:spacing w:before="0" w:after="0"/>
        <w:jc w:val="both"/>
        <w:rPr>
          <w:rFonts w:ascii="Times New Roman" w:hAnsi="Times New Roman" w:cs="Times New Roman"/>
          <w:b w:val="0"/>
          <w:sz w:val="24"/>
          <w:szCs w:val="24"/>
          <w:lang w:eastAsia="sk-SK"/>
        </w:rPr>
      </w:pPr>
      <w:r w:rsidRPr="00965CB6">
        <w:rPr>
          <w:rFonts w:ascii="Times New Roman" w:hAnsi="Times New Roman" w:cs="Times New Roman"/>
          <w:b w:val="0"/>
          <w:sz w:val="24"/>
          <w:szCs w:val="24"/>
          <w:lang w:eastAsia="sk-SK"/>
        </w:rPr>
        <w:t>Firemná hlavička uchádzača</w:t>
      </w:r>
    </w:p>
    <w:p w:rsidR="0036221C" w:rsidRPr="00965CB6" w:rsidRDefault="0036221C" w:rsidP="0036221C">
      <w:pPr>
        <w:rPr>
          <w:lang w:eastAsia="sk-SK"/>
        </w:rPr>
      </w:pPr>
    </w:p>
    <w:p w:rsidR="0036221C" w:rsidRPr="00965CB6" w:rsidRDefault="0036221C" w:rsidP="0036221C">
      <w:pPr>
        <w:rPr>
          <w:lang w:eastAsia="sk-SK"/>
        </w:rPr>
      </w:pPr>
    </w:p>
    <w:p w:rsidR="0036221C" w:rsidRPr="00965CB6" w:rsidRDefault="0036221C" w:rsidP="0036221C">
      <w:pPr>
        <w:rPr>
          <w:lang w:eastAsia="sk-SK"/>
        </w:rPr>
      </w:pPr>
    </w:p>
    <w:p w:rsidR="0036221C" w:rsidRPr="00965CB6" w:rsidRDefault="0036221C" w:rsidP="0036221C">
      <w:pPr>
        <w:ind w:left="5670"/>
        <w:rPr>
          <w:lang w:eastAsia="sk-SK"/>
        </w:rPr>
      </w:pPr>
      <w:r w:rsidRPr="00965CB6">
        <w:rPr>
          <w:lang w:eastAsia="sk-SK"/>
        </w:rPr>
        <w:t>Univerzitná nemocnica Martin</w:t>
      </w:r>
    </w:p>
    <w:p w:rsidR="0036221C" w:rsidRPr="00965CB6" w:rsidRDefault="0036221C" w:rsidP="0036221C">
      <w:pPr>
        <w:ind w:left="5670"/>
        <w:rPr>
          <w:lang w:eastAsia="sk-SK"/>
        </w:rPr>
      </w:pPr>
      <w:r w:rsidRPr="00965CB6">
        <w:rPr>
          <w:lang w:eastAsia="sk-SK"/>
        </w:rPr>
        <w:t>Kollárova 2</w:t>
      </w:r>
    </w:p>
    <w:p w:rsidR="0036221C" w:rsidRPr="00965CB6" w:rsidRDefault="0036221C" w:rsidP="0036221C">
      <w:pPr>
        <w:ind w:left="5670"/>
        <w:rPr>
          <w:lang w:eastAsia="sk-SK"/>
        </w:rPr>
      </w:pPr>
      <w:r w:rsidRPr="00965CB6">
        <w:rPr>
          <w:lang w:eastAsia="sk-SK"/>
        </w:rPr>
        <w:t>036 59  Martin</w:t>
      </w:r>
    </w:p>
    <w:p w:rsidR="0036221C" w:rsidRPr="00965CB6" w:rsidRDefault="0036221C" w:rsidP="0036221C">
      <w:pPr>
        <w:rPr>
          <w:lang w:eastAsia="sk-SK"/>
        </w:rPr>
      </w:pPr>
    </w:p>
    <w:p w:rsidR="0036221C" w:rsidRPr="00965CB6" w:rsidRDefault="0036221C" w:rsidP="0036221C">
      <w:pPr>
        <w:rPr>
          <w:lang w:eastAsia="sk-SK"/>
        </w:rPr>
      </w:pPr>
    </w:p>
    <w:p w:rsidR="0036221C" w:rsidRPr="00965CB6" w:rsidRDefault="0036221C" w:rsidP="0036221C">
      <w:pPr>
        <w:rPr>
          <w:lang w:eastAsia="sk-SK"/>
        </w:rPr>
      </w:pPr>
    </w:p>
    <w:p w:rsidR="0036221C" w:rsidRPr="00965CB6" w:rsidRDefault="0036221C" w:rsidP="0036221C">
      <w:pPr>
        <w:rPr>
          <w:lang w:eastAsia="sk-SK"/>
        </w:rPr>
      </w:pPr>
    </w:p>
    <w:p w:rsidR="0036221C" w:rsidRPr="00965CB6" w:rsidRDefault="0036221C" w:rsidP="0036221C">
      <w:pPr>
        <w:pStyle w:val="Nadpis1"/>
        <w:keepNext w:val="0"/>
        <w:spacing w:before="0" w:after="0"/>
        <w:jc w:val="both"/>
        <w:rPr>
          <w:rFonts w:ascii="Times New Roman" w:hAnsi="Times New Roman" w:cs="Times New Roman"/>
          <w:sz w:val="28"/>
          <w:szCs w:val="28"/>
        </w:rPr>
      </w:pPr>
      <w:r w:rsidRPr="00965CB6">
        <w:rPr>
          <w:rFonts w:ascii="Times New Roman" w:hAnsi="Times New Roman" w:cs="Times New Roman"/>
          <w:sz w:val="28"/>
          <w:szCs w:val="28"/>
        </w:rPr>
        <w:t>Vec: Identifikačné údaje osoby, ktorej služby alebo podklady v</w:t>
      </w:r>
      <w:r>
        <w:rPr>
          <w:rFonts w:ascii="Times New Roman" w:hAnsi="Times New Roman" w:cs="Times New Roman"/>
          <w:sz w:val="28"/>
          <w:szCs w:val="28"/>
        </w:rPr>
        <w:t xml:space="preserve">yužil uchádzač pri vypracovaní </w:t>
      </w:r>
      <w:r w:rsidRPr="00965CB6">
        <w:rPr>
          <w:rFonts w:ascii="Times New Roman" w:hAnsi="Times New Roman" w:cs="Times New Roman"/>
          <w:sz w:val="28"/>
          <w:szCs w:val="28"/>
        </w:rPr>
        <w:t>ponuky</w:t>
      </w:r>
    </w:p>
    <w:p w:rsidR="0036221C" w:rsidRPr="00965CB6" w:rsidRDefault="0036221C" w:rsidP="0036221C">
      <w:pPr>
        <w:rPr>
          <w:lang w:eastAsia="sk-SK"/>
        </w:rPr>
      </w:pPr>
    </w:p>
    <w:p w:rsidR="0036221C" w:rsidRPr="00965CB6" w:rsidRDefault="0036221C" w:rsidP="0036221C">
      <w:pPr>
        <w:rPr>
          <w:lang w:eastAsia="sk-SK"/>
        </w:rPr>
      </w:pPr>
    </w:p>
    <w:tbl>
      <w:tblPr>
        <w:tblStyle w:val="Mriekatabuky"/>
        <w:tblW w:w="0" w:type="auto"/>
        <w:tblLook w:val="04A0"/>
      </w:tblPr>
      <w:tblGrid>
        <w:gridCol w:w="3510"/>
        <w:gridCol w:w="5700"/>
      </w:tblGrid>
      <w:tr w:rsidR="0036221C" w:rsidRPr="00965CB6" w:rsidTr="000D237F">
        <w:tc>
          <w:tcPr>
            <w:tcW w:w="3510" w:type="dxa"/>
          </w:tcPr>
          <w:p w:rsidR="0036221C" w:rsidRPr="00965CB6" w:rsidRDefault="0036221C" w:rsidP="000D237F">
            <w:pPr>
              <w:jc w:val="both"/>
              <w:rPr>
                <w:lang w:val="sk-SK" w:eastAsia="sk-SK"/>
              </w:rPr>
            </w:pPr>
            <w:r w:rsidRPr="00965CB6">
              <w:rPr>
                <w:lang w:val="sk-SK" w:eastAsia="sk-SK"/>
              </w:rPr>
              <w:t>Meno a priezvisko:</w:t>
            </w:r>
          </w:p>
        </w:tc>
        <w:tc>
          <w:tcPr>
            <w:tcW w:w="5700" w:type="dxa"/>
          </w:tcPr>
          <w:p w:rsidR="0036221C" w:rsidRPr="00965CB6" w:rsidRDefault="0036221C" w:rsidP="000D237F">
            <w:pPr>
              <w:jc w:val="both"/>
              <w:rPr>
                <w:lang w:val="sk-SK" w:eastAsia="sk-SK"/>
              </w:rPr>
            </w:pPr>
          </w:p>
        </w:tc>
      </w:tr>
      <w:tr w:rsidR="0036221C" w:rsidRPr="00965CB6" w:rsidTr="000D237F">
        <w:tc>
          <w:tcPr>
            <w:tcW w:w="3510" w:type="dxa"/>
          </w:tcPr>
          <w:p w:rsidR="0036221C" w:rsidRPr="00965CB6" w:rsidRDefault="0036221C" w:rsidP="000D237F">
            <w:pPr>
              <w:jc w:val="both"/>
              <w:rPr>
                <w:lang w:val="sk-SK" w:eastAsia="sk-SK"/>
              </w:rPr>
            </w:pPr>
            <w:r w:rsidRPr="00965CB6">
              <w:rPr>
                <w:lang w:val="sk-SK" w:eastAsia="sk-SK"/>
              </w:rPr>
              <w:t>Obchodné meno alebo názov :</w:t>
            </w:r>
          </w:p>
        </w:tc>
        <w:tc>
          <w:tcPr>
            <w:tcW w:w="5700" w:type="dxa"/>
          </w:tcPr>
          <w:p w:rsidR="0036221C" w:rsidRPr="00965CB6" w:rsidRDefault="0036221C" w:rsidP="000D237F">
            <w:pPr>
              <w:jc w:val="both"/>
              <w:rPr>
                <w:lang w:val="sk-SK" w:eastAsia="sk-SK"/>
              </w:rPr>
            </w:pPr>
          </w:p>
        </w:tc>
      </w:tr>
      <w:tr w:rsidR="0036221C" w:rsidRPr="00965CB6" w:rsidTr="000D237F">
        <w:tc>
          <w:tcPr>
            <w:tcW w:w="3510" w:type="dxa"/>
          </w:tcPr>
          <w:p w:rsidR="0036221C" w:rsidRPr="00965CB6" w:rsidRDefault="0036221C" w:rsidP="000D237F">
            <w:pPr>
              <w:jc w:val="both"/>
              <w:rPr>
                <w:lang w:val="sk-SK" w:eastAsia="sk-SK"/>
              </w:rPr>
            </w:pPr>
            <w:r w:rsidRPr="00965CB6">
              <w:rPr>
                <w:lang w:val="sk-SK" w:eastAsia="sk-SK"/>
              </w:rPr>
              <w:t>Adresa pobytu:</w:t>
            </w:r>
          </w:p>
        </w:tc>
        <w:tc>
          <w:tcPr>
            <w:tcW w:w="5700" w:type="dxa"/>
          </w:tcPr>
          <w:p w:rsidR="0036221C" w:rsidRPr="00965CB6" w:rsidRDefault="0036221C" w:rsidP="000D237F">
            <w:pPr>
              <w:jc w:val="both"/>
              <w:rPr>
                <w:lang w:val="sk-SK" w:eastAsia="sk-SK"/>
              </w:rPr>
            </w:pPr>
          </w:p>
        </w:tc>
      </w:tr>
      <w:tr w:rsidR="0036221C" w:rsidRPr="00965CB6" w:rsidTr="000D237F">
        <w:tc>
          <w:tcPr>
            <w:tcW w:w="3510" w:type="dxa"/>
          </w:tcPr>
          <w:p w:rsidR="0036221C" w:rsidRPr="00965CB6" w:rsidRDefault="0036221C" w:rsidP="000D237F">
            <w:pPr>
              <w:jc w:val="both"/>
              <w:rPr>
                <w:lang w:val="sk-SK" w:eastAsia="sk-SK"/>
              </w:rPr>
            </w:pPr>
            <w:r w:rsidRPr="00965CB6">
              <w:rPr>
                <w:lang w:val="sk-SK" w:eastAsia="sk-SK"/>
              </w:rPr>
              <w:t>Sídlo, miesto podnikania alebo obvyklý pobyt:</w:t>
            </w:r>
          </w:p>
        </w:tc>
        <w:tc>
          <w:tcPr>
            <w:tcW w:w="5700" w:type="dxa"/>
          </w:tcPr>
          <w:p w:rsidR="0036221C" w:rsidRPr="00965CB6" w:rsidRDefault="0036221C" w:rsidP="000D237F">
            <w:pPr>
              <w:jc w:val="both"/>
              <w:rPr>
                <w:lang w:val="sk-SK" w:eastAsia="sk-SK"/>
              </w:rPr>
            </w:pPr>
          </w:p>
        </w:tc>
      </w:tr>
      <w:tr w:rsidR="0036221C" w:rsidRPr="00965CB6" w:rsidTr="000D237F">
        <w:tc>
          <w:tcPr>
            <w:tcW w:w="3510" w:type="dxa"/>
          </w:tcPr>
          <w:p w:rsidR="0036221C" w:rsidRPr="00965CB6" w:rsidRDefault="0036221C" w:rsidP="000D237F">
            <w:pPr>
              <w:jc w:val="both"/>
              <w:rPr>
                <w:lang w:val="sk-SK" w:eastAsia="sk-SK"/>
              </w:rPr>
            </w:pPr>
            <w:r w:rsidRPr="00965CB6">
              <w:rPr>
                <w:lang w:val="sk-SK" w:eastAsia="sk-SK"/>
              </w:rPr>
              <w:t>IČO, ak bolo pridelené:</w:t>
            </w:r>
          </w:p>
        </w:tc>
        <w:tc>
          <w:tcPr>
            <w:tcW w:w="5700" w:type="dxa"/>
          </w:tcPr>
          <w:p w:rsidR="0036221C" w:rsidRPr="00965CB6" w:rsidRDefault="0036221C" w:rsidP="000D237F">
            <w:pPr>
              <w:jc w:val="both"/>
              <w:rPr>
                <w:lang w:val="sk-SK" w:eastAsia="sk-SK"/>
              </w:rPr>
            </w:pPr>
          </w:p>
        </w:tc>
      </w:tr>
      <w:tr w:rsidR="0036221C" w:rsidRPr="00965CB6" w:rsidTr="000D237F">
        <w:tc>
          <w:tcPr>
            <w:tcW w:w="3510" w:type="dxa"/>
          </w:tcPr>
          <w:p w:rsidR="0036221C" w:rsidRPr="00965CB6" w:rsidRDefault="0036221C" w:rsidP="000D237F">
            <w:pPr>
              <w:jc w:val="both"/>
              <w:rPr>
                <w:lang w:val="sk-SK" w:eastAsia="sk-SK"/>
              </w:rPr>
            </w:pPr>
            <w:r w:rsidRPr="00965CB6">
              <w:rPr>
                <w:lang w:val="sk-SK" w:eastAsia="sk-SK"/>
              </w:rPr>
              <w:t xml:space="preserve">     - telefónne číslo:</w:t>
            </w:r>
          </w:p>
          <w:p w:rsidR="0036221C" w:rsidRPr="00965CB6" w:rsidRDefault="0036221C" w:rsidP="000D237F">
            <w:pPr>
              <w:jc w:val="both"/>
              <w:rPr>
                <w:lang w:val="sk-SK" w:eastAsia="sk-SK"/>
              </w:rPr>
            </w:pPr>
            <w:r w:rsidRPr="00965CB6">
              <w:rPr>
                <w:lang w:val="sk-SK" w:eastAsia="sk-SK"/>
              </w:rPr>
              <w:t xml:space="preserve">     - e-mail:</w:t>
            </w:r>
          </w:p>
        </w:tc>
        <w:tc>
          <w:tcPr>
            <w:tcW w:w="5700" w:type="dxa"/>
          </w:tcPr>
          <w:p w:rsidR="0036221C" w:rsidRPr="00965CB6" w:rsidRDefault="0036221C" w:rsidP="000D237F">
            <w:pPr>
              <w:jc w:val="both"/>
              <w:rPr>
                <w:lang w:val="sk-SK" w:eastAsia="sk-SK"/>
              </w:rPr>
            </w:pPr>
          </w:p>
        </w:tc>
      </w:tr>
    </w:tbl>
    <w:p w:rsidR="0036221C" w:rsidRPr="00965CB6" w:rsidRDefault="0036221C" w:rsidP="0036221C">
      <w:pPr>
        <w:jc w:val="both"/>
        <w:rPr>
          <w:lang w:eastAsia="sk-SK"/>
        </w:rPr>
      </w:pPr>
    </w:p>
    <w:p w:rsidR="0036221C" w:rsidRPr="00965CB6" w:rsidRDefault="0036221C" w:rsidP="0036221C">
      <w:pPr>
        <w:jc w:val="both"/>
        <w:rPr>
          <w:lang w:eastAsia="sk-SK"/>
        </w:rPr>
      </w:pPr>
    </w:p>
    <w:p w:rsidR="0036221C" w:rsidRPr="00965CB6" w:rsidRDefault="0036221C" w:rsidP="0036221C">
      <w:pPr>
        <w:jc w:val="both"/>
        <w:rPr>
          <w:lang w:eastAsia="sk-SK"/>
        </w:rPr>
      </w:pPr>
    </w:p>
    <w:p w:rsidR="0036221C" w:rsidRPr="00965CB6" w:rsidRDefault="0036221C" w:rsidP="0036221C">
      <w:pPr>
        <w:jc w:val="both"/>
        <w:rPr>
          <w:lang w:eastAsia="sk-SK"/>
        </w:rPr>
      </w:pPr>
    </w:p>
    <w:p w:rsidR="0036221C" w:rsidRPr="00965CB6" w:rsidRDefault="0036221C" w:rsidP="0036221C">
      <w:pPr>
        <w:jc w:val="both"/>
        <w:rPr>
          <w:lang w:eastAsia="sk-SK"/>
        </w:rPr>
      </w:pPr>
    </w:p>
    <w:p w:rsidR="0036221C" w:rsidRPr="00965CB6" w:rsidRDefault="0036221C" w:rsidP="0036221C">
      <w:pPr>
        <w:jc w:val="both"/>
        <w:rPr>
          <w:lang w:eastAsia="sk-SK"/>
        </w:rPr>
      </w:pPr>
      <w:r w:rsidRPr="00965CB6">
        <w:rPr>
          <w:lang w:eastAsia="sk-SK"/>
        </w:rPr>
        <w:t>V ................................., dňa ..............................</w:t>
      </w:r>
    </w:p>
    <w:p w:rsidR="0036221C" w:rsidRPr="00965CB6" w:rsidRDefault="0036221C" w:rsidP="0036221C">
      <w:pPr>
        <w:jc w:val="both"/>
        <w:rPr>
          <w:lang w:eastAsia="sk-SK"/>
        </w:rPr>
      </w:pPr>
    </w:p>
    <w:p w:rsidR="0036221C" w:rsidRPr="00965CB6" w:rsidRDefault="0036221C" w:rsidP="0036221C">
      <w:pPr>
        <w:jc w:val="both"/>
        <w:rPr>
          <w:lang w:eastAsia="sk-SK"/>
        </w:rPr>
      </w:pPr>
    </w:p>
    <w:p w:rsidR="0036221C" w:rsidRPr="00965CB6" w:rsidRDefault="0036221C" w:rsidP="0036221C">
      <w:pPr>
        <w:jc w:val="both"/>
        <w:rPr>
          <w:lang w:eastAsia="sk-SK"/>
        </w:rPr>
      </w:pPr>
    </w:p>
    <w:p w:rsidR="0036221C" w:rsidRPr="00965CB6" w:rsidRDefault="0036221C" w:rsidP="0036221C">
      <w:pPr>
        <w:jc w:val="both"/>
        <w:rPr>
          <w:lang w:eastAsia="sk-SK"/>
        </w:rPr>
      </w:pPr>
    </w:p>
    <w:p w:rsidR="0036221C" w:rsidRPr="00965CB6" w:rsidRDefault="0036221C" w:rsidP="0036221C">
      <w:pPr>
        <w:jc w:val="both"/>
        <w:rPr>
          <w:lang w:eastAsia="sk-SK"/>
        </w:rPr>
      </w:pPr>
    </w:p>
    <w:p w:rsidR="0036221C" w:rsidRPr="00965CB6" w:rsidRDefault="0036221C" w:rsidP="0036221C">
      <w:pPr>
        <w:jc w:val="both"/>
        <w:rPr>
          <w:lang w:eastAsia="sk-SK"/>
        </w:rPr>
      </w:pPr>
      <w:r w:rsidRPr="00965CB6">
        <w:rPr>
          <w:lang w:eastAsia="sk-SK"/>
        </w:rPr>
        <w:t>.................................................</w:t>
      </w:r>
    </w:p>
    <w:p w:rsidR="0036221C" w:rsidRPr="00965CB6" w:rsidRDefault="0036221C" w:rsidP="0036221C">
      <w:pPr>
        <w:rPr>
          <w:rFonts w:ascii="TimesNewRomanPSMT CE" w:hAnsi="TimesNewRomanPSMT CE" w:cs="TimesNewRomanPSMT CE"/>
          <w:lang w:eastAsia="sk-SK"/>
        </w:rPr>
      </w:pPr>
      <w:r w:rsidRPr="00965CB6">
        <w:rPr>
          <w:rFonts w:ascii="TimesNewRomanPSMT" w:hAnsi="TimesNewRomanPSMT" w:cs="TimesNewRomanPSMT"/>
          <w:lang w:eastAsia="sk-SK"/>
        </w:rPr>
        <w:t xml:space="preserve">meno a priezvisko, funkcia štatutárneho zástupcu/zástupcov </w:t>
      </w:r>
      <w:r w:rsidRPr="00965CB6">
        <w:rPr>
          <w:rFonts w:ascii="TimesNewRomanPSMT CE" w:hAnsi="TimesNewRomanPSMT CE" w:cs="TimesNewRomanPSMT CE"/>
          <w:lang w:eastAsia="sk-SK"/>
        </w:rPr>
        <w:t>uchádzača</w:t>
      </w:r>
    </w:p>
    <w:p w:rsidR="0036221C" w:rsidRPr="00965CB6" w:rsidRDefault="0036221C" w:rsidP="0036221C">
      <w:r w:rsidRPr="00965CB6">
        <w:t>pečiatka a podpis štatutárneho orgánu</w:t>
      </w:r>
    </w:p>
    <w:p w:rsidR="0036221C" w:rsidRPr="00965CB6" w:rsidRDefault="0036221C" w:rsidP="0036221C"/>
    <w:p w:rsidR="0036221C" w:rsidRPr="003305CD" w:rsidRDefault="0036221C" w:rsidP="0036221C">
      <w:pPr>
        <w:spacing w:after="200" w:line="276" w:lineRule="auto"/>
      </w:pPr>
      <w:r w:rsidRPr="003305CD">
        <w:br w:type="page"/>
      </w:r>
    </w:p>
    <w:p w:rsidR="0036221C" w:rsidRPr="003305CD" w:rsidRDefault="0036221C" w:rsidP="0036221C">
      <w:r w:rsidRPr="003305CD">
        <w:lastRenderedPageBreak/>
        <w:t xml:space="preserve">Príloha č. 2b súťažných podkladov: </w:t>
      </w:r>
      <w:r w:rsidRPr="003305CD">
        <w:rPr>
          <w:b/>
          <w:bCs/>
        </w:rPr>
        <w:t>Čestné vyhlásenia uchádzača</w:t>
      </w:r>
    </w:p>
    <w:p w:rsidR="0036221C" w:rsidRPr="003305CD" w:rsidRDefault="0036221C" w:rsidP="0036221C"/>
    <w:p w:rsidR="0036221C" w:rsidRPr="003305CD" w:rsidRDefault="0036221C" w:rsidP="0036221C"/>
    <w:p w:rsidR="0036221C" w:rsidRPr="003305CD" w:rsidRDefault="0036221C" w:rsidP="0036221C"/>
    <w:p w:rsidR="0036221C" w:rsidRPr="003305CD" w:rsidRDefault="0036221C" w:rsidP="0036221C">
      <w:pPr>
        <w:pStyle w:val="Nadpis1"/>
        <w:keepNext w:val="0"/>
        <w:spacing w:before="0" w:after="0"/>
        <w:jc w:val="both"/>
        <w:rPr>
          <w:rFonts w:ascii="Times New Roman" w:hAnsi="Times New Roman" w:cs="Times New Roman"/>
          <w:b w:val="0"/>
          <w:sz w:val="24"/>
          <w:szCs w:val="24"/>
          <w:lang w:eastAsia="sk-SK"/>
        </w:rPr>
      </w:pPr>
      <w:r w:rsidRPr="003305CD">
        <w:rPr>
          <w:rFonts w:ascii="Times New Roman" w:hAnsi="Times New Roman" w:cs="Times New Roman"/>
          <w:b w:val="0"/>
          <w:sz w:val="24"/>
          <w:szCs w:val="24"/>
          <w:lang w:eastAsia="sk-SK"/>
        </w:rPr>
        <w:t>Firemná hlavička uchádzača</w:t>
      </w:r>
    </w:p>
    <w:p w:rsidR="0036221C" w:rsidRPr="003305CD" w:rsidRDefault="0036221C" w:rsidP="0036221C">
      <w:pPr>
        <w:rPr>
          <w:lang w:eastAsia="sk-SK"/>
        </w:rPr>
      </w:pPr>
    </w:p>
    <w:p w:rsidR="0036221C" w:rsidRPr="003305CD" w:rsidRDefault="0036221C" w:rsidP="0036221C">
      <w:pPr>
        <w:rPr>
          <w:lang w:eastAsia="sk-SK"/>
        </w:rPr>
      </w:pPr>
    </w:p>
    <w:p w:rsidR="0036221C" w:rsidRPr="003305CD" w:rsidRDefault="0036221C" w:rsidP="0036221C">
      <w:pPr>
        <w:rPr>
          <w:lang w:eastAsia="sk-SK"/>
        </w:rPr>
      </w:pPr>
    </w:p>
    <w:p w:rsidR="0036221C" w:rsidRPr="003305CD" w:rsidRDefault="0036221C" w:rsidP="0036221C">
      <w:pPr>
        <w:ind w:left="5670"/>
        <w:rPr>
          <w:lang w:eastAsia="sk-SK"/>
        </w:rPr>
      </w:pPr>
      <w:r w:rsidRPr="003305CD">
        <w:rPr>
          <w:lang w:eastAsia="sk-SK"/>
        </w:rPr>
        <w:t>Univerzitná nemocnica Martin</w:t>
      </w:r>
    </w:p>
    <w:p w:rsidR="0036221C" w:rsidRPr="003305CD" w:rsidRDefault="0036221C" w:rsidP="0036221C">
      <w:pPr>
        <w:ind w:left="5670"/>
        <w:rPr>
          <w:lang w:eastAsia="sk-SK"/>
        </w:rPr>
      </w:pPr>
      <w:r w:rsidRPr="003305CD">
        <w:rPr>
          <w:lang w:eastAsia="sk-SK"/>
        </w:rPr>
        <w:t>Kollárova 2</w:t>
      </w:r>
    </w:p>
    <w:p w:rsidR="0036221C" w:rsidRPr="003305CD" w:rsidRDefault="0036221C" w:rsidP="0036221C">
      <w:pPr>
        <w:ind w:left="5670"/>
        <w:rPr>
          <w:lang w:eastAsia="sk-SK"/>
        </w:rPr>
      </w:pPr>
      <w:r w:rsidRPr="003305CD">
        <w:rPr>
          <w:lang w:eastAsia="sk-SK"/>
        </w:rPr>
        <w:t>036 59  Martin</w:t>
      </w:r>
    </w:p>
    <w:p w:rsidR="0036221C" w:rsidRPr="003305CD" w:rsidRDefault="0036221C" w:rsidP="0036221C">
      <w:pPr>
        <w:rPr>
          <w:lang w:eastAsia="sk-SK"/>
        </w:rPr>
      </w:pPr>
    </w:p>
    <w:p w:rsidR="0036221C" w:rsidRPr="003305CD" w:rsidRDefault="0036221C" w:rsidP="0036221C">
      <w:pPr>
        <w:rPr>
          <w:lang w:eastAsia="sk-SK"/>
        </w:rPr>
      </w:pPr>
    </w:p>
    <w:p w:rsidR="0036221C" w:rsidRPr="003305CD" w:rsidRDefault="0036221C" w:rsidP="0036221C">
      <w:pPr>
        <w:rPr>
          <w:lang w:eastAsia="sk-SK"/>
        </w:rPr>
      </w:pPr>
    </w:p>
    <w:p w:rsidR="0036221C" w:rsidRPr="003305CD" w:rsidRDefault="0036221C" w:rsidP="0036221C">
      <w:pPr>
        <w:rPr>
          <w:lang w:eastAsia="sk-SK"/>
        </w:rPr>
      </w:pPr>
    </w:p>
    <w:p w:rsidR="0036221C" w:rsidRPr="003305CD" w:rsidRDefault="0036221C" w:rsidP="0036221C">
      <w:pPr>
        <w:pStyle w:val="Nadpis1"/>
        <w:keepNext w:val="0"/>
        <w:spacing w:before="0" w:after="0"/>
        <w:jc w:val="both"/>
        <w:rPr>
          <w:rFonts w:ascii="Times New Roman" w:hAnsi="Times New Roman" w:cs="Times New Roman"/>
          <w:sz w:val="28"/>
          <w:szCs w:val="28"/>
        </w:rPr>
      </w:pPr>
      <w:r w:rsidRPr="003305CD">
        <w:rPr>
          <w:rFonts w:ascii="Times New Roman" w:hAnsi="Times New Roman" w:cs="Times New Roman"/>
          <w:sz w:val="28"/>
          <w:szCs w:val="28"/>
        </w:rPr>
        <w:t>Vec: Čestné vyhlásenia uchádzača</w:t>
      </w:r>
    </w:p>
    <w:p w:rsidR="0036221C" w:rsidRPr="003305CD" w:rsidRDefault="0036221C" w:rsidP="0036221C">
      <w:pPr>
        <w:rPr>
          <w:lang w:eastAsia="sk-SK"/>
        </w:rPr>
      </w:pPr>
    </w:p>
    <w:p w:rsidR="0036221C" w:rsidRPr="003305CD" w:rsidRDefault="0036221C" w:rsidP="0036221C">
      <w:pPr>
        <w:pStyle w:val="Nadpis1"/>
        <w:keepNext w:val="0"/>
        <w:spacing w:before="0" w:after="0"/>
        <w:jc w:val="both"/>
        <w:rPr>
          <w:rFonts w:ascii="Times New Roman" w:hAnsi="Times New Roman" w:cs="Times New Roman"/>
          <w:b w:val="0"/>
          <w:sz w:val="24"/>
          <w:szCs w:val="24"/>
          <w:lang w:eastAsia="sk-SK"/>
        </w:rPr>
      </w:pPr>
    </w:p>
    <w:p w:rsidR="0036221C" w:rsidRPr="003305CD" w:rsidRDefault="0036221C" w:rsidP="0036221C">
      <w:pPr>
        <w:jc w:val="both"/>
        <w:rPr>
          <w:lang w:eastAsia="sk-SK"/>
        </w:rPr>
      </w:pPr>
      <w:r w:rsidRPr="003305CD">
        <w:rPr>
          <w:lang w:eastAsia="sk-SK"/>
        </w:rPr>
        <w:t>Uchádzač ...................., čestne vyhlasujeme, že:</w:t>
      </w:r>
    </w:p>
    <w:p w:rsidR="0036221C" w:rsidRPr="003305CD" w:rsidRDefault="0036221C" w:rsidP="0036221C">
      <w:pPr>
        <w:jc w:val="both"/>
        <w:rPr>
          <w:lang w:eastAsia="sk-SK"/>
        </w:rPr>
      </w:pPr>
    </w:p>
    <w:p w:rsidR="0036221C" w:rsidRPr="00D01AFE" w:rsidRDefault="0036221C" w:rsidP="0036221C">
      <w:pPr>
        <w:pStyle w:val="Odsekzoznamu"/>
        <w:numPr>
          <w:ilvl w:val="0"/>
          <w:numId w:val="13"/>
        </w:numPr>
        <w:tabs>
          <w:tab w:val="num" w:pos="1080"/>
        </w:tabs>
        <w:jc w:val="both"/>
      </w:pPr>
      <w:r w:rsidRPr="003305CD">
        <w:rPr>
          <w:bCs/>
        </w:rPr>
        <w:t>sme rozumeli a súhlasíme so </w:t>
      </w:r>
      <w:r w:rsidRPr="00152B89">
        <w:rPr>
          <w:bCs/>
        </w:rPr>
        <w:t xml:space="preserve">všetkými </w:t>
      </w:r>
      <w:r w:rsidRPr="00D01AFE">
        <w:rPr>
          <w:bCs/>
        </w:rPr>
        <w:t>podmienkami nadlimitnej zákazky určenými verejným obstarávateľom</w:t>
      </w:r>
      <w:r w:rsidRPr="00D01AFE">
        <w:t>;</w:t>
      </w:r>
    </w:p>
    <w:p w:rsidR="0036221C" w:rsidRPr="00D01AFE" w:rsidRDefault="0036221C" w:rsidP="0036221C">
      <w:pPr>
        <w:pStyle w:val="Odsekzoznamu"/>
        <w:numPr>
          <w:ilvl w:val="0"/>
          <w:numId w:val="13"/>
        </w:numPr>
        <w:tabs>
          <w:tab w:val="num" w:pos="1080"/>
        </w:tabs>
        <w:jc w:val="both"/>
        <w:rPr>
          <w:bCs/>
        </w:rPr>
      </w:pPr>
      <w:r w:rsidRPr="00D01AFE">
        <w:rPr>
          <w:bCs/>
        </w:rPr>
        <w:t>všetky predložené dokumenty a údaje v ponuke sú pravdivé a úplné;</w:t>
      </w:r>
    </w:p>
    <w:p w:rsidR="0036221C" w:rsidRPr="00D01AFE" w:rsidRDefault="0036221C" w:rsidP="0036221C">
      <w:pPr>
        <w:pStyle w:val="Odsekzoznamu"/>
        <w:numPr>
          <w:ilvl w:val="0"/>
          <w:numId w:val="13"/>
        </w:numPr>
        <w:tabs>
          <w:tab w:val="num" w:pos="1080"/>
        </w:tabs>
        <w:jc w:val="both"/>
        <w:rPr>
          <w:bCs/>
        </w:rPr>
      </w:pPr>
      <w:r w:rsidRPr="00D01AFE">
        <w:rPr>
          <w:bCs/>
        </w:rPr>
        <w:t>vo vyhlásenej nadlimitnej zákazke predkladáme len jednu ponuku;</w:t>
      </w:r>
    </w:p>
    <w:p w:rsidR="0036221C" w:rsidRPr="00D01AFE" w:rsidRDefault="0036221C" w:rsidP="0036221C">
      <w:pPr>
        <w:pStyle w:val="Odsekzoznamu"/>
        <w:numPr>
          <w:ilvl w:val="0"/>
          <w:numId w:val="13"/>
        </w:numPr>
        <w:tabs>
          <w:tab w:val="num" w:pos="1080"/>
        </w:tabs>
        <w:jc w:val="both"/>
        <w:rPr>
          <w:bCs/>
        </w:rPr>
      </w:pPr>
      <w:r w:rsidRPr="00D01AFE">
        <w:rPr>
          <w:bCs/>
        </w:rPr>
        <w:t>nie sme členom skupiny dodávateľov, ktorá v tejto nadlimitnej zákazke predkladá ponuku;</w:t>
      </w:r>
    </w:p>
    <w:p w:rsidR="0036221C" w:rsidRPr="001D5C0A" w:rsidRDefault="0036221C" w:rsidP="0036221C">
      <w:pPr>
        <w:pStyle w:val="Odsekzoznamu"/>
        <w:numPr>
          <w:ilvl w:val="0"/>
          <w:numId w:val="13"/>
        </w:numPr>
        <w:tabs>
          <w:tab w:val="num" w:pos="1080"/>
        </w:tabs>
        <w:jc w:val="both"/>
        <w:rPr>
          <w:bCs/>
        </w:rPr>
      </w:pPr>
      <w:r w:rsidRPr="00152B89">
        <w:t>dávame písomný súhlas k tomu, že doklady, ktoré poskytujeme v súvislosti s týmto verejným obstarávaním, môže verejný obstarávateľ spracovávať a zverejňovať v súlade s platným a účinným zákonom o ochrane</w:t>
      </w:r>
      <w:r w:rsidRPr="001D5C0A">
        <w:t xml:space="preserve"> osobných údajov.</w:t>
      </w:r>
    </w:p>
    <w:p w:rsidR="0036221C" w:rsidRPr="003305CD" w:rsidRDefault="0036221C" w:rsidP="0036221C">
      <w:pPr>
        <w:jc w:val="both"/>
        <w:rPr>
          <w:lang w:eastAsia="sk-SK"/>
        </w:rPr>
      </w:pPr>
    </w:p>
    <w:p w:rsidR="0036221C" w:rsidRPr="003305CD" w:rsidRDefault="0036221C" w:rsidP="0036221C">
      <w:pPr>
        <w:jc w:val="both"/>
        <w:rPr>
          <w:lang w:eastAsia="sk-SK"/>
        </w:rPr>
      </w:pPr>
    </w:p>
    <w:p w:rsidR="0036221C" w:rsidRPr="003305CD" w:rsidRDefault="0036221C" w:rsidP="0036221C">
      <w:pPr>
        <w:jc w:val="both"/>
        <w:rPr>
          <w:lang w:eastAsia="sk-SK"/>
        </w:rPr>
      </w:pPr>
    </w:p>
    <w:p w:rsidR="0036221C" w:rsidRPr="003305CD" w:rsidRDefault="0036221C" w:rsidP="0036221C">
      <w:pPr>
        <w:jc w:val="both"/>
        <w:rPr>
          <w:lang w:eastAsia="sk-SK"/>
        </w:rPr>
      </w:pPr>
      <w:r w:rsidRPr="003305CD">
        <w:rPr>
          <w:lang w:eastAsia="sk-SK"/>
        </w:rPr>
        <w:t>S pozdravom</w:t>
      </w:r>
    </w:p>
    <w:p w:rsidR="0036221C" w:rsidRPr="003305CD" w:rsidRDefault="0036221C" w:rsidP="0036221C">
      <w:pPr>
        <w:jc w:val="both"/>
        <w:rPr>
          <w:lang w:eastAsia="sk-SK"/>
        </w:rPr>
      </w:pPr>
    </w:p>
    <w:p w:rsidR="0036221C" w:rsidRPr="003305CD" w:rsidRDefault="0036221C" w:rsidP="0036221C">
      <w:pPr>
        <w:jc w:val="both"/>
        <w:rPr>
          <w:lang w:eastAsia="sk-SK"/>
        </w:rPr>
      </w:pPr>
    </w:p>
    <w:p w:rsidR="0036221C" w:rsidRPr="003305CD" w:rsidRDefault="0036221C" w:rsidP="0036221C">
      <w:pPr>
        <w:jc w:val="both"/>
        <w:rPr>
          <w:lang w:eastAsia="sk-SK"/>
        </w:rPr>
      </w:pPr>
    </w:p>
    <w:p w:rsidR="0036221C" w:rsidRPr="003305CD" w:rsidRDefault="0036221C" w:rsidP="0036221C">
      <w:pPr>
        <w:jc w:val="both"/>
        <w:rPr>
          <w:lang w:eastAsia="sk-SK"/>
        </w:rPr>
      </w:pPr>
    </w:p>
    <w:p w:rsidR="0036221C" w:rsidRPr="003305CD" w:rsidRDefault="0036221C" w:rsidP="0036221C">
      <w:pPr>
        <w:jc w:val="both"/>
        <w:rPr>
          <w:lang w:eastAsia="sk-SK"/>
        </w:rPr>
      </w:pPr>
    </w:p>
    <w:p w:rsidR="0036221C" w:rsidRPr="003305CD" w:rsidRDefault="0036221C" w:rsidP="0036221C">
      <w:pPr>
        <w:jc w:val="both"/>
        <w:rPr>
          <w:lang w:eastAsia="sk-SK"/>
        </w:rPr>
      </w:pPr>
      <w:r w:rsidRPr="003305CD">
        <w:rPr>
          <w:lang w:eastAsia="sk-SK"/>
        </w:rPr>
        <w:t>V ................................., dňa ..............................</w:t>
      </w:r>
    </w:p>
    <w:p w:rsidR="0036221C" w:rsidRPr="003305CD" w:rsidRDefault="0036221C" w:rsidP="0036221C">
      <w:pPr>
        <w:jc w:val="both"/>
        <w:rPr>
          <w:lang w:eastAsia="sk-SK"/>
        </w:rPr>
      </w:pPr>
    </w:p>
    <w:p w:rsidR="0036221C" w:rsidRPr="003305CD" w:rsidRDefault="0036221C" w:rsidP="0036221C">
      <w:pPr>
        <w:jc w:val="both"/>
        <w:rPr>
          <w:lang w:eastAsia="sk-SK"/>
        </w:rPr>
      </w:pPr>
    </w:p>
    <w:p w:rsidR="0036221C" w:rsidRPr="003305CD" w:rsidRDefault="0036221C" w:rsidP="0036221C">
      <w:pPr>
        <w:jc w:val="both"/>
        <w:rPr>
          <w:lang w:eastAsia="sk-SK"/>
        </w:rPr>
      </w:pPr>
    </w:p>
    <w:p w:rsidR="0036221C" w:rsidRPr="003305CD" w:rsidRDefault="0036221C" w:rsidP="0036221C">
      <w:pPr>
        <w:jc w:val="both"/>
        <w:rPr>
          <w:lang w:eastAsia="sk-SK"/>
        </w:rPr>
      </w:pPr>
    </w:p>
    <w:p w:rsidR="0036221C" w:rsidRPr="003305CD" w:rsidRDefault="0036221C" w:rsidP="0036221C">
      <w:pPr>
        <w:jc w:val="both"/>
        <w:rPr>
          <w:lang w:eastAsia="sk-SK"/>
        </w:rPr>
      </w:pPr>
    </w:p>
    <w:p w:rsidR="0036221C" w:rsidRPr="003305CD" w:rsidRDefault="0036221C" w:rsidP="0036221C">
      <w:pPr>
        <w:jc w:val="both"/>
        <w:rPr>
          <w:lang w:eastAsia="sk-SK"/>
        </w:rPr>
      </w:pPr>
      <w:r w:rsidRPr="003305CD">
        <w:rPr>
          <w:lang w:eastAsia="sk-SK"/>
        </w:rPr>
        <w:t>.................................................</w:t>
      </w:r>
    </w:p>
    <w:p w:rsidR="0036221C" w:rsidRPr="003305CD" w:rsidRDefault="0036221C" w:rsidP="0036221C">
      <w:pPr>
        <w:rPr>
          <w:rFonts w:ascii="TimesNewRomanPSMT CE" w:hAnsi="TimesNewRomanPSMT CE" w:cs="TimesNewRomanPSMT CE"/>
          <w:lang w:eastAsia="sk-SK"/>
        </w:rPr>
      </w:pPr>
      <w:r w:rsidRPr="003305CD">
        <w:rPr>
          <w:rFonts w:ascii="TimesNewRomanPSMT" w:hAnsi="TimesNewRomanPSMT" w:cs="TimesNewRomanPSMT"/>
          <w:lang w:eastAsia="sk-SK"/>
        </w:rPr>
        <w:t xml:space="preserve">meno a priezvisko, funkcia štatutárneho zástupcu/zástupcov </w:t>
      </w:r>
      <w:r w:rsidRPr="003305CD">
        <w:rPr>
          <w:rFonts w:ascii="TimesNewRomanPSMT CE" w:hAnsi="TimesNewRomanPSMT CE" w:cs="TimesNewRomanPSMT CE"/>
          <w:lang w:eastAsia="sk-SK"/>
        </w:rPr>
        <w:t>uchádzača</w:t>
      </w:r>
    </w:p>
    <w:p w:rsidR="0036221C" w:rsidRPr="003305CD" w:rsidRDefault="0036221C" w:rsidP="0036221C">
      <w:r w:rsidRPr="003305CD">
        <w:t>pečiatka a podpis štatutárneho orgánu</w:t>
      </w:r>
    </w:p>
    <w:p w:rsidR="0036221C" w:rsidRPr="003305CD" w:rsidRDefault="0036221C" w:rsidP="0036221C">
      <w:pPr>
        <w:spacing w:after="200" w:line="276" w:lineRule="auto"/>
      </w:pPr>
      <w:r w:rsidRPr="003305CD">
        <w:br w:type="page"/>
      </w:r>
    </w:p>
    <w:p w:rsidR="0036221C" w:rsidRPr="00AA114C" w:rsidRDefault="0036221C" w:rsidP="0036221C">
      <w:pPr>
        <w:jc w:val="both"/>
      </w:pPr>
      <w:r w:rsidRPr="004F7A36">
        <w:lastRenderedPageBreak/>
        <w:t xml:space="preserve">Príloha č. 3 súťažných podkladov: </w:t>
      </w:r>
      <w:r w:rsidRPr="004F7A36">
        <w:rPr>
          <w:b/>
        </w:rPr>
        <w:t>Čestné vyhlásenie ku konfliktu záujmov a k etickému kódexu uchádzača</w:t>
      </w:r>
    </w:p>
    <w:p w:rsidR="0036221C" w:rsidRPr="00AA114C" w:rsidRDefault="0036221C" w:rsidP="0036221C"/>
    <w:p w:rsidR="0036221C" w:rsidRPr="00AA114C" w:rsidRDefault="0036221C" w:rsidP="0036221C"/>
    <w:p w:rsidR="0036221C" w:rsidRPr="00AA114C" w:rsidRDefault="0036221C" w:rsidP="0036221C"/>
    <w:p w:rsidR="0036221C" w:rsidRPr="00AA114C" w:rsidRDefault="0036221C" w:rsidP="0036221C">
      <w:pPr>
        <w:pStyle w:val="Nadpis1"/>
        <w:keepNext w:val="0"/>
        <w:spacing w:before="0" w:after="0"/>
        <w:jc w:val="both"/>
        <w:rPr>
          <w:rFonts w:ascii="Times New Roman" w:hAnsi="Times New Roman" w:cs="Times New Roman"/>
          <w:b w:val="0"/>
          <w:sz w:val="24"/>
          <w:szCs w:val="24"/>
          <w:lang w:eastAsia="sk-SK"/>
        </w:rPr>
      </w:pPr>
      <w:r w:rsidRPr="00AA114C">
        <w:rPr>
          <w:rFonts w:ascii="Times New Roman" w:hAnsi="Times New Roman" w:cs="Times New Roman"/>
          <w:b w:val="0"/>
          <w:sz w:val="24"/>
          <w:szCs w:val="24"/>
          <w:lang w:eastAsia="sk-SK"/>
        </w:rPr>
        <w:t>Firemná hlavička uchádzača</w:t>
      </w:r>
    </w:p>
    <w:p w:rsidR="0036221C" w:rsidRPr="00AA114C" w:rsidRDefault="0036221C" w:rsidP="0036221C">
      <w:pPr>
        <w:rPr>
          <w:lang w:eastAsia="sk-SK"/>
        </w:rPr>
      </w:pPr>
    </w:p>
    <w:p w:rsidR="0036221C" w:rsidRPr="00AA114C" w:rsidRDefault="0036221C" w:rsidP="0036221C">
      <w:pPr>
        <w:rPr>
          <w:lang w:eastAsia="sk-SK"/>
        </w:rPr>
      </w:pPr>
    </w:p>
    <w:p w:rsidR="0036221C" w:rsidRPr="00AA114C" w:rsidRDefault="0036221C" w:rsidP="0036221C">
      <w:pPr>
        <w:rPr>
          <w:lang w:eastAsia="sk-SK"/>
        </w:rPr>
      </w:pPr>
    </w:p>
    <w:p w:rsidR="0036221C" w:rsidRPr="00AA114C" w:rsidRDefault="0036221C" w:rsidP="0036221C">
      <w:pPr>
        <w:ind w:left="5670"/>
        <w:rPr>
          <w:lang w:eastAsia="sk-SK"/>
        </w:rPr>
      </w:pPr>
      <w:r w:rsidRPr="00AA114C">
        <w:rPr>
          <w:lang w:eastAsia="sk-SK"/>
        </w:rPr>
        <w:t>Univerzitná nemocnica Martin</w:t>
      </w:r>
    </w:p>
    <w:p w:rsidR="0036221C" w:rsidRPr="00AA114C" w:rsidRDefault="0036221C" w:rsidP="0036221C">
      <w:pPr>
        <w:ind w:left="5670"/>
        <w:rPr>
          <w:lang w:eastAsia="sk-SK"/>
        </w:rPr>
      </w:pPr>
      <w:r w:rsidRPr="00AA114C">
        <w:rPr>
          <w:lang w:eastAsia="sk-SK"/>
        </w:rPr>
        <w:t>Kollárova 2</w:t>
      </w:r>
    </w:p>
    <w:p w:rsidR="0036221C" w:rsidRPr="00AA114C" w:rsidRDefault="0036221C" w:rsidP="0036221C">
      <w:pPr>
        <w:ind w:left="5670"/>
        <w:rPr>
          <w:lang w:eastAsia="sk-SK"/>
        </w:rPr>
      </w:pPr>
      <w:r w:rsidRPr="00AA114C">
        <w:rPr>
          <w:lang w:eastAsia="sk-SK"/>
        </w:rPr>
        <w:t>036 59  Martin</w:t>
      </w:r>
    </w:p>
    <w:p w:rsidR="0036221C" w:rsidRPr="00AA114C" w:rsidRDefault="0036221C" w:rsidP="0036221C">
      <w:pPr>
        <w:jc w:val="both"/>
        <w:rPr>
          <w:lang w:eastAsia="sk-SK"/>
        </w:rPr>
      </w:pPr>
    </w:p>
    <w:p w:rsidR="0036221C" w:rsidRPr="00AA114C" w:rsidRDefault="0036221C" w:rsidP="0036221C">
      <w:pPr>
        <w:jc w:val="both"/>
        <w:rPr>
          <w:lang w:eastAsia="sk-SK"/>
        </w:rPr>
      </w:pPr>
    </w:p>
    <w:p w:rsidR="0036221C" w:rsidRPr="00AA114C" w:rsidRDefault="0036221C" w:rsidP="0036221C">
      <w:pPr>
        <w:jc w:val="both"/>
        <w:rPr>
          <w:lang w:eastAsia="sk-SK"/>
        </w:rPr>
      </w:pPr>
    </w:p>
    <w:p w:rsidR="0036221C" w:rsidRPr="00D567F3" w:rsidRDefault="0036221C" w:rsidP="0036221C">
      <w:pPr>
        <w:pStyle w:val="Nadpis1"/>
        <w:keepNext w:val="0"/>
        <w:spacing w:before="0" w:after="0"/>
        <w:jc w:val="both"/>
        <w:rPr>
          <w:rFonts w:ascii="Times New Roman" w:hAnsi="Times New Roman" w:cs="Times New Roman"/>
          <w:sz w:val="28"/>
          <w:szCs w:val="28"/>
        </w:rPr>
      </w:pPr>
      <w:r w:rsidRPr="004F7A36">
        <w:rPr>
          <w:rFonts w:ascii="Times New Roman" w:hAnsi="Times New Roman" w:cs="Times New Roman"/>
          <w:sz w:val="28"/>
          <w:szCs w:val="28"/>
        </w:rPr>
        <w:t xml:space="preserve">Vec: </w:t>
      </w:r>
      <w:r w:rsidRPr="00D567F3">
        <w:rPr>
          <w:rFonts w:ascii="Times New Roman" w:hAnsi="Times New Roman" w:cs="Times New Roman"/>
          <w:sz w:val="28"/>
          <w:szCs w:val="28"/>
        </w:rPr>
        <w:t>Čestné vyhlásenie ku konfliktu záujmov a k etickému kódexu uchádzača</w:t>
      </w:r>
    </w:p>
    <w:p w:rsidR="0036221C" w:rsidRPr="00D567F3" w:rsidRDefault="0036221C" w:rsidP="0036221C">
      <w:pPr>
        <w:jc w:val="both"/>
      </w:pPr>
    </w:p>
    <w:p w:rsidR="0036221C" w:rsidRPr="00D567F3" w:rsidRDefault="0036221C" w:rsidP="0036221C">
      <w:pPr>
        <w:jc w:val="both"/>
      </w:pPr>
      <w:r w:rsidRPr="00D567F3">
        <w:t>Verejné obstarávanie zákazky na predmet:</w:t>
      </w:r>
    </w:p>
    <w:p w:rsidR="0036221C" w:rsidRPr="00D567F3" w:rsidRDefault="0036221C" w:rsidP="0036221C">
      <w:pPr>
        <w:jc w:val="both"/>
        <w:rPr>
          <w:b/>
          <w:bCs/>
        </w:rPr>
      </w:pPr>
      <w:proofErr w:type="spellStart"/>
      <w:r w:rsidRPr="00D567F3">
        <w:rPr>
          <w:b/>
          <w:bCs/>
        </w:rPr>
        <w:t>Laparoskopická</w:t>
      </w:r>
      <w:proofErr w:type="spellEnd"/>
      <w:r w:rsidRPr="00D567F3">
        <w:rPr>
          <w:b/>
          <w:bCs/>
        </w:rPr>
        <w:t xml:space="preserve"> veža</w:t>
      </w:r>
    </w:p>
    <w:p w:rsidR="0036221C" w:rsidRPr="00164D97" w:rsidRDefault="0036221C" w:rsidP="0036221C">
      <w:pPr>
        <w:jc w:val="both"/>
      </w:pPr>
      <w:r w:rsidRPr="00D567F3">
        <w:t>podľa zákona č. 343/2015 Z. z. o verejnom obstarávaní a o zmene a doplnení niektorých zákonov, v znení neskorších</w:t>
      </w:r>
      <w:r w:rsidRPr="00164D97">
        <w:t xml:space="preserve"> predpisov.</w:t>
      </w:r>
    </w:p>
    <w:p w:rsidR="0036221C" w:rsidRPr="00164D97" w:rsidRDefault="0036221C" w:rsidP="0036221C"/>
    <w:p w:rsidR="0036221C" w:rsidRPr="00164D97" w:rsidRDefault="0036221C" w:rsidP="0036221C">
      <w:pPr>
        <w:jc w:val="both"/>
      </w:pPr>
      <w:r w:rsidRPr="00164D97">
        <w:rPr>
          <w:lang w:eastAsia="sk-SK"/>
        </w:rPr>
        <w:t xml:space="preserve">My ...................., čestne vyhlasujeme, že </w:t>
      </w:r>
      <w:r w:rsidRPr="00164D97">
        <w:t>v súvislosti s uvedeným verejným obstarávaním:</w:t>
      </w:r>
    </w:p>
    <w:p w:rsidR="0036221C" w:rsidRPr="00EB3D61" w:rsidRDefault="0036221C" w:rsidP="0036221C">
      <w:pPr>
        <w:pStyle w:val="Odsekzoznamu"/>
        <w:numPr>
          <w:ilvl w:val="0"/>
          <w:numId w:val="17"/>
        </w:numPr>
        <w:jc w:val="both"/>
        <w:rPr>
          <w:bCs/>
        </w:rPr>
      </w:pPr>
      <w:r w:rsidRPr="00164D97">
        <w:rPr>
          <w:bCs/>
        </w:rPr>
        <w:t>sme nevyvíjali a nebudeme vyvíjať voči žiadnej osobe na strane verejného obstarávateľa</w:t>
      </w:r>
      <w:r>
        <w:rPr>
          <w:bCs/>
        </w:rPr>
        <w:t>,</w:t>
      </w:r>
      <w:r w:rsidRPr="00EB3D61">
        <w:rPr>
          <w:bCs/>
        </w:rPr>
        <w:t xml:space="preserve"> ktorá je alebo by mohla byť zainteresovaná v zmysle ustanovení § 23 ods. 3 zákona č. 343/2015 Z. z. o verejnom obstarávaní a o zmene a doplnení niektorých zákonov v znení neskorších predpisov („zainteresovaná osoba“) akékoľvek aktivity, kt</w:t>
      </w:r>
      <w:r>
        <w:rPr>
          <w:bCs/>
        </w:rPr>
        <w:t>oré b</w:t>
      </w:r>
      <w:r w:rsidRPr="00EB3D61">
        <w:rPr>
          <w:bCs/>
        </w:rPr>
        <w:t>y mohli viesť k zvýhodneniu nášho postavenia vo verejnom obstarávan</w:t>
      </w:r>
      <w:r>
        <w:rPr>
          <w:bCs/>
        </w:rPr>
        <w:t>í,</w:t>
      </w:r>
    </w:p>
    <w:p w:rsidR="0036221C" w:rsidRPr="00EB3D61" w:rsidRDefault="0036221C" w:rsidP="0036221C">
      <w:pPr>
        <w:pStyle w:val="Odsekzoznamu"/>
        <w:numPr>
          <w:ilvl w:val="0"/>
          <w:numId w:val="17"/>
        </w:numPr>
        <w:tabs>
          <w:tab w:val="num" w:pos="1080"/>
        </w:tabs>
        <w:jc w:val="both"/>
        <w:rPr>
          <w:bCs/>
        </w:rPr>
      </w:pPr>
      <w:r>
        <w:rPr>
          <w:bCs/>
        </w:rPr>
        <w:t>sme</w:t>
      </w:r>
      <w:r w:rsidRPr="00EB3D61">
        <w:rPr>
          <w:bCs/>
        </w:rPr>
        <w:t xml:space="preserve"> neposkyt</w:t>
      </w:r>
      <w:r>
        <w:rPr>
          <w:bCs/>
        </w:rPr>
        <w:t>li</w:t>
      </w:r>
      <w:r w:rsidRPr="00EB3D61">
        <w:rPr>
          <w:bCs/>
        </w:rPr>
        <w:t xml:space="preserve"> a neposkytnem akejkoľvek, čo i len potenciálne zainteresovanej osobe priamo alebo nepriamo akúkoľvek finančnú alebo vecnú výhodu ako motiváciu alebo odmenu súvisiacu</w:t>
      </w:r>
      <w:r>
        <w:rPr>
          <w:bCs/>
        </w:rPr>
        <w:t xml:space="preserve"> s týmto verejným obstarávaním,</w:t>
      </w:r>
    </w:p>
    <w:p w:rsidR="0036221C" w:rsidRPr="00EB3D61" w:rsidRDefault="0036221C" w:rsidP="0036221C">
      <w:pPr>
        <w:pStyle w:val="Odsekzoznamu"/>
        <w:numPr>
          <w:ilvl w:val="0"/>
          <w:numId w:val="17"/>
        </w:numPr>
        <w:tabs>
          <w:tab w:val="num" w:pos="1080"/>
        </w:tabs>
        <w:jc w:val="both"/>
        <w:rPr>
          <w:bCs/>
        </w:rPr>
      </w:pPr>
      <w:r w:rsidRPr="00EB3D61">
        <w:rPr>
          <w:bCs/>
        </w:rPr>
        <w:t>budem</w:t>
      </w:r>
      <w:r>
        <w:rPr>
          <w:bCs/>
        </w:rPr>
        <w:t>e</w:t>
      </w:r>
      <w:r w:rsidRPr="00EB3D61">
        <w:rPr>
          <w:bCs/>
        </w:rPr>
        <w:t xml:space="preserve"> bezodkladne informovať verejného obstarávateľa o akejkoľvek situácii, ktorá je považovaná za konflikt záujmov</w:t>
      </w:r>
      <w:r>
        <w:rPr>
          <w:bCs/>
        </w:rPr>
        <w:t>,</w:t>
      </w:r>
      <w:r w:rsidRPr="00EB3D61">
        <w:rPr>
          <w:bCs/>
        </w:rPr>
        <w:t xml:space="preserve"> alebo ktorá by mohla viesť ku konfliktu záujmov kedykoľvek v priebehu </w:t>
      </w:r>
      <w:r>
        <w:rPr>
          <w:bCs/>
        </w:rPr>
        <w:t>procesu verejného obstarávania,</w:t>
      </w:r>
    </w:p>
    <w:p w:rsidR="0036221C" w:rsidRDefault="0036221C" w:rsidP="0036221C">
      <w:pPr>
        <w:pStyle w:val="Odsekzoznamu"/>
        <w:numPr>
          <w:ilvl w:val="0"/>
          <w:numId w:val="17"/>
        </w:numPr>
        <w:tabs>
          <w:tab w:val="num" w:pos="1080"/>
        </w:tabs>
        <w:jc w:val="both"/>
        <w:rPr>
          <w:bCs/>
        </w:rPr>
      </w:pPr>
      <w:r w:rsidRPr="00EB3D61">
        <w:rPr>
          <w:bCs/>
        </w:rPr>
        <w:t>poskytnem</w:t>
      </w:r>
      <w:r>
        <w:rPr>
          <w:bCs/>
        </w:rPr>
        <w:t>e</w:t>
      </w:r>
      <w:r w:rsidRPr="00EB3D61">
        <w:rPr>
          <w:bCs/>
        </w:rPr>
        <w:t xml:space="preserve"> verejnému obstarávateľovi v tomto verejnom obstarávaní presné, pravdivé a úplné</w:t>
      </w:r>
      <w:r>
        <w:rPr>
          <w:bCs/>
        </w:rPr>
        <w:t xml:space="preserve"> informácie,</w:t>
      </w:r>
    </w:p>
    <w:p w:rsidR="0036221C" w:rsidRPr="00AA114C" w:rsidRDefault="0036221C" w:rsidP="0036221C">
      <w:pPr>
        <w:pStyle w:val="Odsekzoznamu"/>
        <w:numPr>
          <w:ilvl w:val="0"/>
          <w:numId w:val="17"/>
        </w:numPr>
        <w:tabs>
          <w:tab w:val="num" w:pos="1080"/>
        </w:tabs>
        <w:jc w:val="both"/>
        <w:rPr>
          <w:bCs/>
        </w:rPr>
      </w:pPr>
      <w:r>
        <w:rPr>
          <w:bCs/>
        </w:rPr>
        <w:t>sme</w:t>
      </w:r>
      <w:r w:rsidRPr="00D920E3">
        <w:rPr>
          <w:bCs/>
        </w:rPr>
        <w:t xml:space="preserve"> sa oboznámil</w:t>
      </w:r>
      <w:r>
        <w:rPr>
          <w:bCs/>
        </w:rPr>
        <w:t>i</w:t>
      </w:r>
      <w:r w:rsidRPr="00D920E3">
        <w:rPr>
          <w:bCs/>
        </w:rPr>
        <w:t xml:space="preserve"> s etickým kódexom záujemcu/uchádzača vo verejnom obstarávaní, ktorý je zverejnený na adrese: </w:t>
      </w:r>
      <w:hyperlink r:id="rId5" w:history="1">
        <w:r w:rsidRPr="001569F7">
          <w:rPr>
            <w:rStyle w:val="Hypertextovprepojenie"/>
            <w:bCs/>
          </w:rPr>
          <w:t>https://www.uvo.gov.sk/eticky-kodex-zaujemcu-uchadzaca-77b.html</w:t>
        </w:r>
      </w:hyperlink>
      <w:r>
        <w:t>.</w:t>
      </w:r>
    </w:p>
    <w:p w:rsidR="0036221C" w:rsidRDefault="0036221C" w:rsidP="0036221C">
      <w:pPr>
        <w:jc w:val="both"/>
        <w:rPr>
          <w:lang w:eastAsia="sk-SK"/>
        </w:rPr>
      </w:pPr>
    </w:p>
    <w:p w:rsidR="0036221C" w:rsidRPr="00AA114C" w:rsidRDefault="0036221C" w:rsidP="0036221C">
      <w:pPr>
        <w:jc w:val="both"/>
        <w:rPr>
          <w:lang w:eastAsia="sk-SK"/>
        </w:rPr>
      </w:pPr>
      <w:r w:rsidRPr="00AA114C">
        <w:rPr>
          <w:lang w:eastAsia="sk-SK"/>
        </w:rPr>
        <w:t>V ................................., dňa ..............................</w:t>
      </w:r>
    </w:p>
    <w:p w:rsidR="0036221C" w:rsidRPr="00AA114C" w:rsidRDefault="0036221C" w:rsidP="0036221C">
      <w:pPr>
        <w:jc w:val="both"/>
        <w:rPr>
          <w:lang w:eastAsia="sk-SK"/>
        </w:rPr>
      </w:pPr>
    </w:p>
    <w:p w:rsidR="0036221C" w:rsidRPr="00AA114C" w:rsidRDefault="0036221C" w:rsidP="0036221C">
      <w:pPr>
        <w:jc w:val="both"/>
        <w:rPr>
          <w:lang w:eastAsia="sk-SK"/>
        </w:rPr>
      </w:pPr>
    </w:p>
    <w:p w:rsidR="0036221C" w:rsidRPr="00AA114C" w:rsidRDefault="0036221C" w:rsidP="0036221C">
      <w:pPr>
        <w:jc w:val="both"/>
        <w:rPr>
          <w:lang w:eastAsia="sk-SK"/>
        </w:rPr>
      </w:pPr>
      <w:r w:rsidRPr="00AA114C">
        <w:rPr>
          <w:lang w:eastAsia="sk-SK"/>
        </w:rPr>
        <w:t>.................................................</w:t>
      </w:r>
    </w:p>
    <w:p w:rsidR="0036221C" w:rsidRPr="00AA114C" w:rsidRDefault="0036221C" w:rsidP="0036221C">
      <w:pPr>
        <w:rPr>
          <w:rFonts w:ascii="TimesNewRomanPSMT CE" w:hAnsi="TimesNewRomanPSMT CE" w:cs="TimesNewRomanPSMT CE"/>
          <w:lang w:eastAsia="sk-SK"/>
        </w:rPr>
      </w:pPr>
      <w:r w:rsidRPr="00AA114C">
        <w:rPr>
          <w:rFonts w:ascii="TimesNewRomanPSMT" w:hAnsi="TimesNewRomanPSMT" w:cs="TimesNewRomanPSMT"/>
          <w:lang w:eastAsia="sk-SK"/>
        </w:rPr>
        <w:t xml:space="preserve">meno a priezvisko, funkcia štatutárneho zástupcu/zástupcov </w:t>
      </w:r>
      <w:r w:rsidRPr="00AA114C">
        <w:rPr>
          <w:rFonts w:ascii="TimesNewRomanPSMT CE" w:hAnsi="TimesNewRomanPSMT CE" w:cs="TimesNewRomanPSMT CE"/>
          <w:lang w:eastAsia="sk-SK"/>
        </w:rPr>
        <w:t>uchádzača</w:t>
      </w:r>
    </w:p>
    <w:p w:rsidR="0036221C" w:rsidRPr="00AA114C" w:rsidRDefault="0036221C" w:rsidP="0036221C">
      <w:r w:rsidRPr="00AA114C">
        <w:t>pečiatka a podpis štatutárneho orgánu</w:t>
      </w:r>
    </w:p>
    <w:p w:rsidR="0036221C" w:rsidRDefault="0036221C" w:rsidP="0036221C">
      <w:pPr>
        <w:spacing w:after="200" w:line="276" w:lineRule="auto"/>
      </w:pPr>
      <w:r>
        <w:br w:type="page"/>
      </w:r>
    </w:p>
    <w:p w:rsidR="0036221C" w:rsidRPr="005C5E91" w:rsidRDefault="0036221C" w:rsidP="0036221C">
      <w:pPr>
        <w:pStyle w:val="Nadpis1"/>
        <w:keepNext w:val="0"/>
        <w:spacing w:before="0" w:after="0"/>
        <w:jc w:val="both"/>
        <w:rPr>
          <w:rFonts w:ascii="Times New Roman" w:hAnsi="Times New Roman" w:cs="Times New Roman"/>
          <w:b w:val="0"/>
          <w:sz w:val="24"/>
          <w:szCs w:val="24"/>
        </w:rPr>
      </w:pPr>
      <w:r w:rsidRPr="005C5E91">
        <w:rPr>
          <w:rFonts w:ascii="Times New Roman" w:hAnsi="Times New Roman" w:cs="Times New Roman"/>
          <w:b w:val="0"/>
          <w:sz w:val="24"/>
          <w:szCs w:val="24"/>
        </w:rPr>
        <w:lastRenderedPageBreak/>
        <w:t>Príloha č.</w:t>
      </w:r>
      <w:r>
        <w:rPr>
          <w:rFonts w:ascii="Times New Roman" w:hAnsi="Times New Roman" w:cs="Times New Roman"/>
          <w:b w:val="0"/>
          <w:sz w:val="24"/>
          <w:szCs w:val="24"/>
        </w:rPr>
        <w:t>4</w:t>
      </w:r>
      <w:r w:rsidRPr="005C5E91">
        <w:rPr>
          <w:rFonts w:ascii="Times New Roman" w:hAnsi="Times New Roman" w:cs="Times New Roman"/>
          <w:b w:val="0"/>
          <w:sz w:val="24"/>
          <w:szCs w:val="24"/>
        </w:rPr>
        <w:t xml:space="preserve"> súťažných podkladov</w:t>
      </w:r>
      <w:r>
        <w:rPr>
          <w:rFonts w:ascii="Times New Roman" w:hAnsi="Times New Roman" w:cs="Times New Roman"/>
          <w:b w:val="0"/>
          <w:sz w:val="24"/>
          <w:szCs w:val="24"/>
        </w:rPr>
        <w:t xml:space="preserve">: </w:t>
      </w:r>
      <w:r w:rsidRPr="00A0787B">
        <w:rPr>
          <w:rFonts w:ascii="Times New Roman" w:hAnsi="Times New Roman" w:cs="Times New Roman"/>
          <w:sz w:val="24"/>
          <w:szCs w:val="24"/>
        </w:rPr>
        <w:t>Vlastný návrh na plnenie predmetu zákazky</w:t>
      </w:r>
    </w:p>
    <w:p w:rsidR="0036221C" w:rsidRPr="005C5E91" w:rsidRDefault="0036221C" w:rsidP="0036221C">
      <w:pPr>
        <w:pStyle w:val="Zoznam3"/>
        <w:ind w:left="0" w:firstLine="0"/>
        <w:jc w:val="both"/>
        <w:rPr>
          <w:highlight w:val="magenta"/>
        </w:rPr>
      </w:pPr>
    </w:p>
    <w:p w:rsidR="0036221C" w:rsidRPr="00D567F3" w:rsidRDefault="0036221C" w:rsidP="0036221C">
      <w:pPr>
        <w:pStyle w:val="Nadpis1"/>
        <w:keepNext w:val="0"/>
        <w:spacing w:before="0" w:after="0"/>
        <w:jc w:val="both"/>
        <w:rPr>
          <w:rFonts w:ascii="Times New Roman" w:hAnsi="Times New Roman" w:cs="Times New Roman"/>
          <w:sz w:val="24"/>
          <w:szCs w:val="24"/>
        </w:rPr>
      </w:pPr>
      <w:r w:rsidRPr="00D567F3">
        <w:rPr>
          <w:rFonts w:ascii="Times New Roman" w:hAnsi="Times New Roman" w:cs="Times New Roman"/>
          <w:sz w:val="24"/>
          <w:szCs w:val="24"/>
        </w:rPr>
        <w:t>Verejný obstarávateľ:  Univerzitná nemocnica Martin, Kollárova 2, 036 59 Martin</w:t>
      </w:r>
    </w:p>
    <w:p w:rsidR="0036221C" w:rsidRPr="00D567F3" w:rsidRDefault="0036221C" w:rsidP="0036221C">
      <w:pPr>
        <w:rPr>
          <w:bCs/>
        </w:rPr>
      </w:pPr>
    </w:p>
    <w:p w:rsidR="0036221C" w:rsidRPr="00D567F3" w:rsidRDefault="0036221C" w:rsidP="0036221C">
      <w:pPr>
        <w:rPr>
          <w:b/>
          <w:bCs/>
        </w:rPr>
      </w:pPr>
      <w:r w:rsidRPr="00D567F3">
        <w:rPr>
          <w:b/>
          <w:bCs/>
        </w:rPr>
        <w:t>NADLIMITNÁ ZÁKAZKA – tovary</w:t>
      </w:r>
    </w:p>
    <w:p w:rsidR="0036221C" w:rsidRPr="00D567F3" w:rsidRDefault="0036221C" w:rsidP="0036221C"/>
    <w:p w:rsidR="0036221C" w:rsidRPr="00D567F3" w:rsidRDefault="0036221C" w:rsidP="0036221C">
      <w:pPr>
        <w:jc w:val="both"/>
      </w:pPr>
      <w:r w:rsidRPr="00D567F3">
        <w:t>Názov predmetu zákazky:</w:t>
      </w:r>
    </w:p>
    <w:p w:rsidR="0036221C" w:rsidRPr="00D567F3" w:rsidRDefault="0036221C" w:rsidP="0036221C">
      <w:pPr>
        <w:jc w:val="both"/>
        <w:rPr>
          <w:b/>
          <w:bCs/>
          <w:sz w:val="28"/>
          <w:szCs w:val="28"/>
        </w:rPr>
      </w:pPr>
      <w:proofErr w:type="spellStart"/>
      <w:r w:rsidRPr="00D567F3">
        <w:rPr>
          <w:b/>
          <w:bCs/>
          <w:sz w:val="28"/>
          <w:szCs w:val="28"/>
        </w:rPr>
        <w:t>Laparoskopická</w:t>
      </w:r>
      <w:proofErr w:type="spellEnd"/>
      <w:r w:rsidRPr="00D567F3">
        <w:rPr>
          <w:b/>
          <w:bCs/>
          <w:sz w:val="28"/>
          <w:szCs w:val="28"/>
        </w:rPr>
        <w:t xml:space="preserve"> veža</w:t>
      </w:r>
    </w:p>
    <w:p w:rsidR="0036221C" w:rsidRPr="00D567F3" w:rsidRDefault="0036221C" w:rsidP="0036221C">
      <w:pPr>
        <w:tabs>
          <w:tab w:val="right" w:leader="underscore" w:pos="9072"/>
        </w:tabs>
      </w:pPr>
    </w:p>
    <w:p w:rsidR="0036221C" w:rsidRDefault="0036221C" w:rsidP="0036221C">
      <w:pPr>
        <w:tabs>
          <w:tab w:val="right" w:leader="underscore" w:pos="9072"/>
        </w:tabs>
      </w:pPr>
      <w:r w:rsidRPr="00D567F3">
        <w:t xml:space="preserve">- požaduje sa dodať </w:t>
      </w:r>
      <w:r>
        <w:t>nové</w:t>
      </w:r>
      <w:r w:rsidRPr="00D567F3">
        <w:t>, nepoužívan</w:t>
      </w:r>
      <w:r>
        <w:t>é</w:t>
      </w:r>
      <w:r w:rsidRPr="00D567F3">
        <w:t xml:space="preserve"> a</w:t>
      </w:r>
      <w:r>
        <w:t> </w:t>
      </w:r>
      <w:proofErr w:type="spellStart"/>
      <w:r w:rsidRPr="00D567F3">
        <w:t>nerepasovan</w:t>
      </w:r>
      <w:r>
        <w:t>é</w:t>
      </w:r>
      <w:proofErr w:type="spellEnd"/>
      <w:r>
        <w:t xml:space="preserve"> zariadenie</w:t>
      </w:r>
    </w:p>
    <w:p w:rsidR="0036221C" w:rsidRDefault="0036221C" w:rsidP="0036221C">
      <w:pPr>
        <w:tabs>
          <w:tab w:val="right" w:leader="underscore" w:pos="9072"/>
        </w:tabs>
      </w:pPr>
    </w:p>
    <w:p w:rsidR="0036221C" w:rsidRPr="003C2C47" w:rsidRDefault="0036221C" w:rsidP="0036221C">
      <w:pPr>
        <w:jc w:val="both"/>
        <w:rPr>
          <w:i/>
        </w:rPr>
      </w:pPr>
    </w:p>
    <w:tbl>
      <w:tblPr>
        <w:tblW w:w="9513" w:type="dxa"/>
        <w:tblInd w:w="55" w:type="dxa"/>
        <w:tblCellMar>
          <w:left w:w="70" w:type="dxa"/>
          <w:right w:w="70" w:type="dxa"/>
        </w:tblCellMar>
        <w:tblLook w:val="04A0"/>
      </w:tblPr>
      <w:tblGrid>
        <w:gridCol w:w="716"/>
        <w:gridCol w:w="4544"/>
        <w:gridCol w:w="2268"/>
        <w:gridCol w:w="1985"/>
      </w:tblGrid>
      <w:tr w:rsidR="0036221C" w:rsidRPr="003F44B0" w:rsidTr="000D237F">
        <w:trPr>
          <w:trHeight w:val="191"/>
        </w:trPr>
        <w:tc>
          <w:tcPr>
            <w:tcW w:w="716" w:type="dxa"/>
            <w:tcBorders>
              <w:top w:val="single" w:sz="4" w:space="0" w:color="auto"/>
              <w:left w:val="single" w:sz="4" w:space="0" w:color="auto"/>
              <w:bottom w:val="single" w:sz="4" w:space="0" w:color="auto"/>
              <w:right w:val="single" w:sz="4" w:space="0" w:color="auto"/>
            </w:tcBorders>
            <w:shd w:val="clear" w:color="000000" w:fill="3A3838"/>
            <w:vAlign w:val="center"/>
            <w:hideMark/>
          </w:tcPr>
          <w:p w:rsidR="0036221C" w:rsidRPr="003F44B0" w:rsidRDefault="0036221C" w:rsidP="000D237F">
            <w:pPr>
              <w:rPr>
                <w:i/>
                <w:iCs/>
                <w:color w:val="FFFFFF"/>
                <w:szCs w:val="28"/>
                <w:lang w:eastAsia="sk-SK"/>
              </w:rPr>
            </w:pPr>
            <w:r w:rsidRPr="003F44B0">
              <w:rPr>
                <w:i/>
                <w:iCs/>
                <w:color w:val="FFFFFF"/>
                <w:szCs w:val="28"/>
                <w:lang w:eastAsia="sk-SK"/>
              </w:rPr>
              <w:t>Por. č.</w:t>
            </w:r>
          </w:p>
        </w:tc>
        <w:tc>
          <w:tcPr>
            <w:tcW w:w="4544" w:type="dxa"/>
            <w:tcBorders>
              <w:top w:val="single" w:sz="4" w:space="0" w:color="auto"/>
              <w:left w:val="nil"/>
              <w:bottom w:val="single" w:sz="4" w:space="0" w:color="auto"/>
              <w:right w:val="single" w:sz="4" w:space="0" w:color="auto"/>
            </w:tcBorders>
            <w:shd w:val="clear" w:color="000000" w:fill="3A3838"/>
            <w:vAlign w:val="center"/>
            <w:hideMark/>
          </w:tcPr>
          <w:p w:rsidR="0036221C" w:rsidRPr="003F44B0" w:rsidRDefault="0036221C" w:rsidP="000D237F">
            <w:pPr>
              <w:rPr>
                <w:i/>
                <w:iCs/>
                <w:color w:val="FFFFFF"/>
                <w:szCs w:val="28"/>
                <w:lang w:eastAsia="sk-SK"/>
              </w:rPr>
            </w:pPr>
            <w:r w:rsidRPr="003F44B0">
              <w:rPr>
                <w:i/>
                <w:iCs/>
                <w:color w:val="FFFFFF"/>
                <w:szCs w:val="28"/>
                <w:lang w:eastAsia="sk-SK"/>
              </w:rPr>
              <w:t>Požadovaný technicko-medicínsky parameter / opis</w:t>
            </w:r>
          </w:p>
        </w:tc>
        <w:tc>
          <w:tcPr>
            <w:tcW w:w="2268" w:type="dxa"/>
            <w:tcBorders>
              <w:top w:val="single" w:sz="4" w:space="0" w:color="auto"/>
              <w:left w:val="nil"/>
              <w:bottom w:val="single" w:sz="4" w:space="0" w:color="auto"/>
              <w:right w:val="single" w:sz="4" w:space="0" w:color="auto"/>
            </w:tcBorders>
            <w:shd w:val="clear" w:color="000000" w:fill="3A3838"/>
            <w:hideMark/>
          </w:tcPr>
          <w:p w:rsidR="0036221C" w:rsidRPr="003F44B0" w:rsidRDefault="0036221C" w:rsidP="000D237F">
            <w:pPr>
              <w:rPr>
                <w:i/>
                <w:iCs/>
                <w:color w:val="FFFFFF"/>
                <w:szCs w:val="28"/>
                <w:lang w:eastAsia="sk-SK"/>
              </w:rPr>
            </w:pPr>
            <w:r w:rsidRPr="003F44B0">
              <w:rPr>
                <w:i/>
                <w:iCs/>
                <w:color w:val="FFFFFF"/>
                <w:szCs w:val="28"/>
                <w:lang w:eastAsia="sk-SK"/>
              </w:rPr>
              <w:t>Hodnota technického parametra</w:t>
            </w:r>
          </w:p>
        </w:tc>
        <w:tc>
          <w:tcPr>
            <w:tcW w:w="1985" w:type="dxa"/>
            <w:tcBorders>
              <w:top w:val="single" w:sz="4" w:space="0" w:color="auto"/>
              <w:left w:val="nil"/>
              <w:bottom w:val="single" w:sz="4" w:space="0" w:color="auto"/>
              <w:right w:val="single" w:sz="4" w:space="0" w:color="auto"/>
            </w:tcBorders>
            <w:shd w:val="clear" w:color="000000" w:fill="3A3838"/>
          </w:tcPr>
          <w:p w:rsidR="0036221C" w:rsidRPr="003F44B0" w:rsidRDefault="0036221C" w:rsidP="000D237F">
            <w:pPr>
              <w:rPr>
                <w:i/>
                <w:iCs/>
                <w:color w:val="FFFFFF"/>
                <w:szCs w:val="28"/>
                <w:lang w:eastAsia="sk-SK"/>
              </w:rPr>
            </w:pPr>
            <w:r>
              <w:rPr>
                <w:i/>
                <w:iCs/>
                <w:color w:val="FFFFFF"/>
                <w:szCs w:val="28"/>
                <w:lang w:eastAsia="sk-SK"/>
              </w:rPr>
              <w:t>Vlastný návrh na plnenie predmetu zákazky</w:t>
            </w:r>
          </w:p>
        </w:tc>
      </w:tr>
      <w:tr w:rsidR="0036221C" w:rsidRPr="003F44B0" w:rsidTr="000D237F">
        <w:trPr>
          <w:trHeight w:val="263"/>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1.1</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lang w:eastAsia="sk-SK"/>
              </w:rPr>
            </w:pPr>
            <w:proofErr w:type="spellStart"/>
            <w:r w:rsidRPr="003F44B0">
              <w:rPr>
                <w:lang w:eastAsia="sk-SK"/>
              </w:rPr>
              <w:t>Laparoskopická</w:t>
            </w:r>
            <w:proofErr w:type="spellEnd"/>
            <w:r w:rsidRPr="003F44B0">
              <w:rPr>
                <w:lang w:eastAsia="sk-SK"/>
              </w:rPr>
              <w:t xml:space="preserve"> kamerová jednotka</w:t>
            </w:r>
          </w:p>
        </w:tc>
        <w:tc>
          <w:tcPr>
            <w:tcW w:w="2268" w:type="dxa"/>
            <w:tcBorders>
              <w:top w:val="nil"/>
              <w:left w:val="nil"/>
              <w:bottom w:val="single" w:sz="4" w:space="0" w:color="auto"/>
              <w:right w:val="single" w:sz="4" w:space="0" w:color="auto"/>
            </w:tcBorders>
            <w:shd w:val="clear" w:color="000000" w:fill="FFFFFF"/>
            <w:noWrap/>
            <w:vAlign w:val="center"/>
            <w:hideMark/>
          </w:tcPr>
          <w:p w:rsidR="0036221C" w:rsidRPr="003F44B0" w:rsidRDefault="0036221C" w:rsidP="000D237F">
            <w:pPr>
              <w:jc w:val="center"/>
              <w:rPr>
                <w:lang w:eastAsia="sk-SK"/>
              </w:rPr>
            </w:pPr>
            <w:r w:rsidRPr="003F44B0">
              <w:rPr>
                <w:lang w:eastAsia="sk-SK"/>
              </w:rPr>
              <w:t>1 ks</w:t>
            </w:r>
          </w:p>
        </w:tc>
        <w:tc>
          <w:tcPr>
            <w:tcW w:w="1985" w:type="dxa"/>
            <w:tcBorders>
              <w:top w:val="nil"/>
              <w:left w:val="nil"/>
              <w:bottom w:val="single" w:sz="4" w:space="0" w:color="auto"/>
              <w:right w:val="single" w:sz="4" w:space="0" w:color="auto"/>
            </w:tcBorders>
            <w:shd w:val="clear" w:color="000000" w:fill="FFFFFF"/>
            <w:vAlign w:val="center"/>
          </w:tcPr>
          <w:p w:rsidR="0036221C" w:rsidRPr="003F44B0" w:rsidRDefault="0036221C" w:rsidP="000D237F">
            <w:pPr>
              <w:jc w:val="center"/>
              <w:rPr>
                <w:lang w:eastAsia="sk-SK"/>
              </w:rPr>
            </w:pPr>
          </w:p>
        </w:tc>
      </w:tr>
      <w:tr w:rsidR="0036221C" w:rsidRPr="003F44B0" w:rsidTr="000D237F">
        <w:trPr>
          <w:trHeight w:val="228"/>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1.2</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lang w:eastAsia="sk-SK"/>
              </w:rPr>
            </w:pPr>
            <w:r w:rsidRPr="003F44B0">
              <w:rPr>
                <w:lang w:eastAsia="sk-SK"/>
              </w:rPr>
              <w:t>rozlíšenie 4K digitálneho výstupu signálu</w:t>
            </w:r>
          </w:p>
        </w:tc>
        <w:tc>
          <w:tcPr>
            <w:tcW w:w="2268" w:type="dxa"/>
            <w:tcBorders>
              <w:top w:val="nil"/>
              <w:left w:val="nil"/>
              <w:bottom w:val="single" w:sz="4" w:space="0" w:color="auto"/>
              <w:right w:val="single" w:sz="4" w:space="0" w:color="auto"/>
            </w:tcBorders>
            <w:shd w:val="clear" w:color="000000" w:fill="FFFFFF"/>
            <w:noWrap/>
            <w:vAlign w:val="center"/>
            <w:hideMark/>
          </w:tcPr>
          <w:p w:rsidR="0036221C" w:rsidRPr="003F44B0" w:rsidRDefault="0036221C" w:rsidP="000D237F">
            <w:pPr>
              <w:jc w:val="center"/>
              <w:rPr>
                <w:lang w:eastAsia="sk-SK"/>
              </w:rPr>
            </w:pPr>
            <w:r w:rsidRPr="003F44B0">
              <w:rPr>
                <w:lang w:eastAsia="sk-SK"/>
              </w:rPr>
              <w:t>min. 3840x2160 pixel</w:t>
            </w:r>
          </w:p>
        </w:tc>
        <w:tc>
          <w:tcPr>
            <w:tcW w:w="1985" w:type="dxa"/>
            <w:tcBorders>
              <w:top w:val="nil"/>
              <w:left w:val="nil"/>
              <w:bottom w:val="single" w:sz="4" w:space="0" w:color="auto"/>
              <w:right w:val="single" w:sz="4" w:space="0" w:color="auto"/>
            </w:tcBorders>
            <w:shd w:val="clear" w:color="000000" w:fill="FFFFFF"/>
            <w:vAlign w:val="center"/>
          </w:tcPr>
          <w:p w:rsidR="0036221C" w:rsidRPr="003F44B0" w:rsidRDefault="0036221C" w:rsidP="000D237F">
            <w:pPr>
              <w:jc w:val="center"/>
              <w:rPr>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1.3</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lang w:eastAsia="sk-SK"/>
              </w:rPr>
            </w:pPr>
            <w:r w:rsidRPr="003F44B0">
              <w:rPr>
                <w:lang w:eastAsia="sk-SK"/>
              </w:rPr>
              <w:t>možné zväčšenie obrazu</w:t>
            </w:r>
          </w:p>
        </w:tc>
        <w:tc>
          <w:tcPr>
            <w:tcW w:w="2268" w:type="dxa"/>
            <w:tcBorders>
              <w:top w:val="nil"/>
              <w:left w:val="nil"/>
              <w:bottom w:val="single" w:sz="4" w:space="0" w:color="auto"/>
              <w:right w:val="single" w:sz="4" w:space="0" w:color="auto"/>
            </w:tcBorders>
            <w:shd w:val="clear" w:color="000000" w:fill="FFFFFF"/>
            <w:noWrap/>
            <w:vAlign w:val="center"/>
            <w:hideMark/>
          </w:tcPr>
          <w:p w:rsidR="0036221C" w:rsidRPr="003F44B0" w:rsidRDefault="0036221C" w:rsidP="000D237F">
            <w:pPr>
              <w:jc w:val="center"/>
              <w:rPr>
                <w:lang w:eastAsia="sk-SK"/>
              </w:rPr>
            </w:pPr>
            <w:r w:rsidRPr="003F44B0">
              <w:rPr>
                <w:lang w:eastAsia="sk-SK"/>
              </w:rPr>
              <w:t>min. 1,5 násobok</w:t>
            </w:r>
          </w:p>
        </w:tc>
        <w:tc>
          <w:tcPr>
            <w:tcW w:w="1985" w:type="dxa"/>
            <w:tcBorders>
              <w:top w:val="nil"/>
              <w:left w:val="nil"/>
              <w:bottom w:val="single" w:sz="4" w:space="0" w:color="auto"/>
              <w:right w:val="single" w:sz="4" w:space="0" w:color="auto"/>
            </w:tcBorders>
            <w:shd w:val="clear" w:color="000000" w:fill="FFFFFF"/>
            <w:vAlign w:val="center"/>
          </w:tcPr>
          <w:p w:rsidR="0036221C" w:rsidRPr="003F44B0" w:rsidRDefault="0036221C" w:rsidP="000D237F">
            <w:pPr>
              <w:jc w:val="center"/>
              <w:rPr>
                <w:lang w:eastAsia="sk-SK"/>
              </w:rPr>
            </w:pPr>
          </w:p>
        </w:tc>
      </w:tr>
      <w:tr w:rsidR="0036221C" w:rsidRPr="003F44B0" w:rsidTr="000D237F">
        <w:trPr>
          <w:trHeight w:val="267"/>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1.4</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lang w:eastAsia="sk-SK"/>
              </w:rPr>
            </w:pPr>
            <w:r w:rsidRPr="003F44B0">
              <w:rPr>
                <w:lang w:eastAsia="sk-SK"/>
              </w:rPr>
              <w:t>počet individuálnych používateľských prednastavení kamery</w:t>
            </w:r>
          </w:p>
        </w:tc>
        <w:tc>
          <w:tcPr>
            <w:tcW w:w="2268" w:type="dxa"/>
            <w:tcBorders>
              <w:top w:val="nil"/>
              <w:left w:val="nil"/>
              <w:bottom w:val="single" w:sz="4" w:space="0" w:color="auto"/>
              <w:right w:val="single" w:sz="4" w:space="0" w:color="auto"/>
            </w:tcBorders>
            <w:shd w:val="clear" w:color="000000" w:fill="FFFFFF"/>
            <w:noWrap/>
            <w:vAlign w:val="center"/>
            <w:hideMark/>
          </w:tcPr>
          <w:p w:rsidR="0036221C" w:rsidRPr="003F44B0" w:rsidRDefault="0036221C" w:rsidP="000D237F">
            <w:pPr>
              <w:jc w:val="center"/>
              <w:rPr>
                <w:lang w:eastAsia="sk-SK"/>
              </w:rPr>
            </w:pPr>
            <w:r w:rsidRPr="003F44B0">
              <w:rPr>
                <w:lang w:eastAsia="sk-SK"/>
              </w:rPr>
              <w:t>min. 19</w:t>
            </w:r>
          </w:p>
        </w:tc>
        <w:tc>
          <w:tcPr>
            <w:tcW w:w="1985" w:type="dxa"/>
            <w:tcBorders>
              <w:top w:val="nil"/>
              <w:left w:val="nil"/>
              <w:bottom w:val="single" w:sz="4" w:space="0" w:color="auto"/>
              <w:right w:val="single" w:sz="4" w:space="0" w:color="auto"/>
            </w:tcBorders>
            <w:shd w:val="clear" w:color="000000" w:fill="FFFFFF"/>
            <w:vAlign w:val="center"/>
          </w:tcPr>
          <w:p w:rsidR="0036221C" w:rsidRPr="003F44B0" w:rsidRDefault="0036221C" w:rsidP="000D237F">
            <w:pPr>
              <w:jc w:val="center"/>
              <w:rPr>
                <w:lang w:eastAsia="sk-SK"/>
              </w:rPr>
            </w:pPr>
          </w:p>
        </w:tc>
      </w:tr>
      <w:tr w:rsidR="0036221C" w:rsidRPr="003F44B0" w:rsidTr="000D237F">
        <w:trPr>
          <w:trHeight w:val="185"/>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1.5</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lang w:eastAsia="sk-SK"/>
              </w:rPr>
            </w:pPr>
            <w:r w:rsidRPr="003F44B0">
              <w:rPr>
                <w:lang w:eastAsia="sk-SK"/>
              </w:rPr>
              <w:t xml:space="preserve">Možnosť pripojenia 4K- 3 </w:t>
            </w:r>
            <w:proofErr w:type="spellStart"/>
            <w:r w:rsidRPr="003F44B0">
              <w:rPr>
                <w:lang w:eastAsia="sk-SK"/>
              </w:rPr>
              <w:t>chip</w:t>
            </w:r>
            <w:proofErr w:type="spellEnd"/>
            <w:r w:rsidRPr="003F44B0">
              <w:rPr>
                <w:lang w:eastAsia="sk-SK"/>
              </w:rPr>
              <w:t xml:space="preserve">, 4K- 1 </w:t>
            </w:r>
            <w:proofErr w:type="spellStart"/>
            <w:r w:rsidRPr="003F44B0">
              <w:rPr>
                <w:lang w:eastAsia="sk-SK"/>
              </w:rPr>
              <w:t>chip</w:t>
            </w:r>
            <w:proofErr w:type="spellEnd"/>
            <w:r w:rsidRPr="003F44B0">
              <w:rPr>
                <w:lang w:eastAsia="sk-SK"/>
              </w:rPr>
              <w:t xml:space="preserve">, 4K NIR, </w:t>
            </w:r>
            <w:proofErr w:type="spellStart"/>
            <w:r w:rsidRPr="003F44B0">
              <w:rPr>
                <w:lang w:eastAsia="sk-SK"/>
              </w:rPr>
              <w:t>Full</w:t>
            </w:r>
            <w:proofErr w:type="spellEnd"/>
            <w:r w:rsidRPr="003F44B0">
              <w:rPr>
                <w:lang w:eastAsia="sk-SK"/>
              </w:rPr>
              <w:t xml:space="preserve"> HD kamerovej hlavy</w:t>
            </w:r>
          </w:p>
        </w:tc>
        <w:tc>
          <w:tcPr>
            <w:tcW w:w="2268" w:type="dxa"/>
            <w:tcBorders>
              <w:top w:val="nil"/>
              <w:left w:val="nil"/>
              <w:bottom w:val="single" w:sz="4" w:space="0" w:color="auto"/>
              <w:right w:val="single" w:sz="4" w:space="0" w:color="auto"/>
            </w:tcBorders>
            <w:shd w:val="clear" w:color="auto" w:fill="auto"/>
            <w:noWrap/>
            <w:vAlign w:val="bottom"/>
            <w:hideMark/>
          </w:tcPr>
          <w:p w:rsidR="0036221C" w:rsidRPr="003F44B0" w:rsidRDefault="0036221C" w:rsidP="000D237F">
            <w:pPr>
              <w:jc w:val="center"/>
              <w:rPr>
                <w:color w:val="000000"/>
                <w:lang w:eastAsia="sk-SK"/>
              </w:rPr>
            </w:pPr>
            <w:r w:rsidRPr="003F44B0">
              <w:rPr>
                <w:color w:val="000000"/>
                <w:lang w:eastAsia="sk-SK"/>
              </w:rPr>
              <w:t>áno</w:t>
            </w:r>
          </w:p>
        </w:tc>
        <w:tc>
          <w:tcPr>
            <w:tcW w:w="1985" w:type="dxa"/>
            <w:tcBorders>
              <w:top w:val="nil"/>
              <w:left w:val="nil"/>
              <w:bottom w:val="single" w:sz="4" w:space="0" w:color="auto"/>
              <w:right w:val="single" w:sz="4" w:space="0" w:color="auto"/>
            </w:tcBorders>
            <w:vAlign w:val="bottom"/>
          </w:tcPr>
          <w:p w:rsidR="0036221C" w:rsidRPr="003F44B0" w:rsidRDefault="0036221C" w:rsidP="000D237F">
            <w:pPr>
              <w:jc w:val="center"/>
              <w:rPr>
                <w:color w:val="000000"/>
                <w:lang w:eastAsia="sk-SK"/>
              </w:rPr>
            </w:pPr>
          </w:p>
        </w:tc>
      </w:tr>
      <w:tr w:rsidR="0036221C" w:rsidRPr="003F44B0" w:rsidTr="000D237F">
        <w:trPr>
          <w:trHeight w:val="185"/>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1.6</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lang w:eastAsia="sk-SK"/>
              </w:rPr>
            </w:pPr>
            <w:r w:rsidRPr="003F44B0">
              <w:rPr>
                <w:lang w:eastAsia="sk-SK"/>
              </w:rPr>
              <w:t>možnosť pripojenia -</w:t>
            </w:r>
            <w:proofErr w:type="spellStart"/>
            <w:r w:rsidRPr="003F44B0">
              <w:rPr>
                <w:lang w:eastAsia="sk-SK"/>
              </w:rPr>
              <w:t>tablet,Externý</w:t>
            </w:r>
            <w:proofErr w:type="spellEnd"/>
            <w:r w:rsidRPr="003F44B0">
              <w:rPr>
                <w:lang w:eastAsia="sk-SK"/>
              </w:rPr>
              <w:t xml:space="preserve"> HDD, vysokorýchlostné USB</w:t>
            </w:r>
          </w:p>
        </w:tc>
        <w:tc>
          <w:tcPr>
            <w:tcW w:w="2268" w:type="dxa"/>
            <w:tcBorders>
              <w:top w:val="nil"/>
              <w:left w:val="nil"/>
              <w:bottom w:val="single" w:sz="4" w:space="0" w:color="auto"/>
              <w:right w:val="single" w:sz="4" w:space="0" w:color="auto"/>
            </w:tcBorders>
            <w:shd w:val="clear" w:color="auto" w:fill="auto"/>
            <w:noWrap/>
            <w:vAlign w:val="bottom"/>
            <w:hideMark/>
          </w:tcPr>
          <w:p w:rsidR="0036221C" w:rsidRPr="003F44B0" w:rsidRDefault="0036221C" w:rsidP="000D237F">
            <w:pPr>
              <w:jc w:val="center"/>
              <w:rPr>
                <w:color w:val="000000"/>
                <w:lang w:eastAsia="sk-SK"/>
              </w:rPr>
            </w:pPr>
            <w:r w:rsidRPr="003F44B0">
              <w:rPr>
                <w:color w:val="000000"/>
                <w:lang w:eastAsia="sk-SK"/>
              </w:rPr>
              <w:t>áno</w:t>
            </w:r>
          </w:p>
        </w:tc>
        <w:tc>
          <w:tcPr>
            <w:tcW w:w="1985" w:type="dxa"/>
            <w:tcBorders>
              <w:top w:val="nil"/>
              <w:left w:val="nil"/>
              <w:bottom w:val="single" w:sz="4" w:space="0" w:color="auto"/>
              <w:right w:val="single" w:sz="4" w:space="0" w:color="auto"/>
            </w:tcBorders>
            <w:vAlign w:val="bottom"/>
          </w:tcPr>
          <w:p w:rsidR="0036221C" w:rsidRPr="003F44B0" w:rsidRDefault="0036221C" w:rsidP="000D237F">
            <w:pPr>
              <w:jc w:val="center"/>
              <w:rPr>
                <w:color w:val="000000"/>
                <w:lang w:eastAsia="sk-SK"/>
              </w:rPr>
            </w:pPr>
          </w:p>
        </w:tc>
      </w:tr>
      <w:tr w:rsidR="0036221C" w:rsidRPr="003F44B0" w:rsidTr="000D237F">
        <w:trPr>
          <w:trHeight w:val="185"/>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1.7</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lang w:eastAsia="sk-SK"/>
              </w:rPr>
            </w:pPr>
            <w:r w:rsidRPr="003F44B0">
              <w:rPr>
                <w:lang w:eastAsia="sk-SK"/>
              </w:rPr>
              <w:t xml:space="preserve">stupeň ochrany - </w:t>
            </w:r>
            <w:proofErr w:type="spellStart"/>
            <w:r w:rsidRPr="003F44B0">
              <w:rPr>
                <w:lang w:eastAsia="sk-SK"/>
              </w:rPr>
              <w:t>kardio</w:t>
            </w:r>
            <w:proofErr w:type="spellEnd"/>
            <w:r w:rsidRPr="003F44B0">
              <w:rPr>
                <w:lang w:eastAsia="sk-SK"/>
              </w:rPr>
              <w:t xml:space="preserve"> (CF - </w:t>
            </w:r>
            <w:proofErr w:type="spellStart"/>
            <w:r w:rsidRPr="003F44B0">
              <w:rPr>
                <w:lang w:eastAsia="sk-SK"/>
              </w:rPr>
              <w:t>cardio</w:t>
            </w:r>
            <w:proofErr w:type="spellEnd"/>
            <w:r w:rsidRPr="003F44B0">
              <w:rPr>
                <w:lang w:eastAsia="sk-SK"/>
              </w:rPr>
              <w:t xml:space="preserve"> </w:t>
            </w:r>
            <w:proofErr w:type="spellStart"/>
            <w:r w:rsidRPr="003F44B0">
              <w:rPr>
                <w:lang w:eastAsia="sk-SK"/>
              </w:rPr>
              <w:t>floating</w:t>
            </w:r>
            <w:proofErr w:type="spellEnd"/>
            <w:r w:rsidRPr="003F44B0">
              <w:rPr>
                <w:lang w:eastAsia="sk-SK"/>
              </w:rPr>
              <w:t>) -celej konzoly (kamerová jednotka)</w:t>
            </w:r>
          </w:p>
        </w:tc>
        <w:tc>
          <w:tcPr>
            <w:tcW w:w="2268" w:type="dxa"/>
            <w:tcBorders>
              <w:top w:val="nil"/>
              <w:left w:val="nil"/>
              <w:bottom w:val="single" w:sz="4" w:space="0" w:color="auto"/>
              <w:right w:val="single" w:sz="4" w:space="0" w:color="auto"/>
            </w:tcBorders>
            <w:shd w:val="clear" w:color="auto" w:fill="auto"/>
            <w:noWrap/>
            <w:vAlign w:val="bottom"/>
            <w:hideMark/>
          </w:tcPr>
          <w:p w:rsidR="0036221C" w:rsidRPr="003F44B0" w:rsidRDefault="0036221C" w:rsidP="000D237F">
            <w:pPr>
              <w:jc w:val="center"/>
              <w:rPr>
                <w:color w:val="000000"/>
                <w:lang w:eastAsia="sk-SK"/>
              </w:rPr>
            </w:pPr>
            <w:r w:rsidRPr="003F44B0">
              <w:rPr>
                <w:color w:val="000000"/>
                <w:lang w:eastAsia="sk-SK"/>
              </w:rPr>
              <w:t>áno</w:t>
            </w:r>
          </w:p>
        </w:tc>
        <w:tc>
          <w:tcPr>
            <w:tcW w:w="1985" w:type="dxa"/>
            <w:tcBorders>
              <w:top w:val="nil"/>
              <w:left w:val="nil"/>
              <w:bottom w:val="single" w:sz="4" w:space="0" w:color="auto"/>
              <w:right w:val="single" w:sz="4" w:space="0" w:color="auto"/>
            </w:tcBorders>
            <w:vAlign w:val="bottom"/>
          </w:tcPr>
          <w:p w:rsidR="0036221C" w:rsidRPr="003F44B0" w:rsidRDefault="0036221C" w:rsidP="000D237F">
            <w:pPr>
              <w:jc w:val="center"/>
              <w:rPr>
                <w:color w:val="000000"/>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1.8</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lang w:eastAsia="sk-SK"/>
              </w:rPr>
            </w:pPr>
            <w:proofErr w:type="spellStart"/>
            <w:r w:rsidRPr="003F44B0">
              <w:rPr>
                <w:lang w:eastAsia="sk-SK"/>
              </w:rPr>
              <w:t>online</w:t>
            </w:r>
            <w:proofErr w:type="spellEnd"/>
            <w:r w:rsidRPr="003F44B0">
              <w:rPr>
                <w:lang w:eastAsia="sk-SK"/>
              </w:rPr>
              <w:t xml:space="preserve"> </w:t>
            </w:r>
            <w:proofErr w:type="spellStart"/>
            <w:r w:rsidRPr="003F44B0">
              <w:rPr>
                <w:lang w:eastAsia="sk-SK"/>
              </w:rPr>
              <w:t>update</w:t>
            </w:r>
            <w:proofErr w:type="spellEnd"/>
            <w:r w:rsidRPr="003F44B0">
              <w:rPr>
                <w:lang w:eastAsia="sk-SK"/>
              </w:rPr>
              <w:t xml:space="preserve"> softvéru</w:t>
            </w:r>
          </w:p>
        </w:tc>
        <w:tc>
          <w:tcPr>
            <w:tcW w:w="2268" w:type="dxa"/>
            <w:tcBorders>
              <w:top w:val="nil"/>
              <w:left w:val="nil"/>
              <w:bottom w:val="single" w:sz="4" w:space="0" w:color="auto"/>
              <w:right w:val="single" w:sz="4" w:space="0" w:color="auto"/>
            </w:tcBorders>
            <w:shd w:val="clear" w:color="auto" w:fill="auto"/>
            <w:noWrap/>
            <w:vAlign w:val="bottom"/>
            <w:hideMark/>
          </w:tcPr>
          <w:p w:rsidR="0036221C" w:rsidRPr="003F44B0" w:rsidRDefault="0036221C" w:rsidP="000D237F">
            <w:pPr>
              <w:jc w:val="center"/>
              <w:rPr>
                <w:color w:val="000000"/>
                <w:lang w:eastAsia="sk-SK"/>
              </w:rPr>
            </w:pPr>
            <w:r w:rsidRPr="003F44B0">
              <w:rPr>
                <w:color w:val="000000"/>
                <w:lang w:eastAsia="sk-SK"/>
              </w:rPr>
              <w:t>áno</w:t>
            </w:r>
          </w:p>
        </w:tc>
        <w:tc>
          <w:tcPr>
            <w:tcW w:w="1985" w:type="dxa"/>
            <w:tcBorders>
              <w:top w:val="nil"/>
              <w:left w:val="nil"/>
              <w:bottom w:val="single" w:sz="4" w:space="0" w:color="auto"/>
              <w:right w:val="single" w:sz="4" w:space="0" w:color="auto"/>
            </w:tcBorders>
            <w:vAlign w:val="bottom"/>
          </w:tcPr>
          <w:p w:rsidR="0036221C" w:rsidRPr="003F44B0" w:rsidRDefault="0036221C" w:rsidP="000D237F">
            <w:pPr>
              <w:jc w:val="center"/>
              <w:rPr>
                <w:color w:val="000000"/>
                <w:lang w:eastAsia="sk-SK"/>
              </w:rPr>
            </w:pPr>
          </w:p>
        </w:tc>
      </w:tr>
      <w:tr w:rsidR="0036221C" w:rsidRPr="003F44B0" w:rsidTr="000D237F">
        <w:trPr>
          <w:trHeight w:val="185"/>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1.9</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lang w:eastAsia="sk-SK"/>
              </w:rPr>
            </w:pPr>
            <w:r w:rsidRPr="003F44B0">
              <w:rPr>
                <w:lang w:eastAsia="sk-SK"/>
              </w:rPr>
              <w:t>možnosť pripojenia 4K UHD monitor do veľkosti uhlopriečky min. 32"</w:t>
            </w:r>
          </w:p>
        </w:tc>
        <w:tc>
          <w:tcPr>
            <w:tcW w:w="2268" w:type="dxa"/>
            <w:tcBorders>
              <w:top w:val="nil"/>
              <w:left w:val="nil"/>
              <w:bottom w:val="single" w:sz="4" w:space="0" w:color="auto"/>
              <w:right w:val="single" w:sz="4" w:space="0" w:color="auto"/>
            </w:tcBorders>
            <w:shd w:val="clear" w:color="000000" w:fill="FFFFFF"/>
            <w:noWrap/>
            <w:vAlign w:val="center"/>
            <w:hideMark/>
          </w:tcPr>
          <w:p w:rsidR="0036221C" w:rsidRPr="003F44B0" w:rsidRDefault="0036221C" w:rsidP="000D237F">
            <w:pPr>
              <w:jc w:val="center"/>
              <w:rPr>
                <w:lang w:eastAsia="sk-SK"/>
              </w:rPr>
            </w:pPr>
            <w:r w:rsidRPr="003F44B0">
              <w:rPr>
                <w:lang w:eastAsia="sk-SK"/>
              </w:rPr>
              <w:t>min 2 ks</w:t>
            </w:r>
          </w:p>
        </w:tc>
        <w:tc>
          <w:tcPr>
            <w:tcW w:w="1985" w:type="dxa"/>
            <w:tcBorders>
              <w:top w:val="nil"/>
              <w:left w:val="nil"/>
              <w:bottom w:val="single" w:sz="4" w:space="0" w:color="auto"/>
              <w:right w:val="single" w:sz="4" w:space="0" w:color="auto"/>
            </w:tcBorders>
            <w:shd w:val="clear" w:color="000000" w:fill="FFFFFF"/>
            <w:vAlign w:val="center"/>
          </w:tcPr>
          <w:p w:rsidR="0036221C" w:rsidRPr="003F44B0" w:rsidRDefault="0036221C" w:rsidP="000D237F">
            <w:pPr>
              <w:jc w:val="center"/>
              <w:rPr>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1.10</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lang w:eastAsia="sk-SK"/>
              </w:rPr>
            </w:pPr>
            <w:r w:rsidRPr="003F44B0">
              <w:rPr>
                <w:lang w:eastAsia="sk-SK"/>
              </w:rPr>
              <w:t>možnosť fluorescenčného zobrazenia</w:t>
            </w:r>
          </w:p>
        </w:tc>
        <w:tc>
          <w:tcPr>
            <w:tcW w:w="2268" w:type="dxa"/>
            <w:tcBorders>
              <w:top w:val="nil"/>
              <w:left w:val="nil"/>
              <w:bottom w:val="single" w:sz="4" w:space="0" w:color="auto"/>
              <w:right w:val="single" w:sz="4" w:space="0" w:color="auto"/>
            </w:tcBorders>
            <w:shd w:val="clear" w:color="000000" w:fill="FFFFFF"/>
            <w:noWrap/>
            <w:vAlign w:val="center"/>
            <w:hideMark/>
          </w:tcPr>
          <w:p w:rsidR="0036221C" w:rsidRPr="003F44B0" w:rsidRDefault="0036221C" w:rsidP="000D237F">
            <w:pPr>
              <w:jc w:val="center"/>
              <w:rPr>
                <w:lang w:eastAsia="sk-SK"/>
              </w:rPr>
            </w:pPr>
            <w:r w:rsidRPr="003F44B0">
              <w:rPr>
                <w:lang w:eastAsia="sk-SK"/>
              </w:rPr>
              <w:t>min 4 módy</w:t>
            </w:r>
          </w:p>
        </w:tc>
        <w:tc>
          <w:tcPr>
            <w:tcW w:w="1985" w:type="dxa"/>
            <w:tcBorders>
              <w:top w:val="nil"/>
              <w:left w:val="nil"/>
              <w:bottom w:val="single" w:sz="4" w:space="0" w:color="auto"/>
              <w:right w:val="single" w:sz="4" w:space="0" w:color="auto"/>
            </w:tcBorders>
            <w:shd w:val="clear" w:color="000000" w:fill="FFFFFF"/>
            <w:vAlign w:val="center"/>
          </w:tcPr>
          <w:p w:rsidR="0036221C" w:rsidRPr="003F44B0" w:rsidRDefault="0036221C" w:rsidP="000D237F">
            <w:pPr>
              <w:jc w:val="center"/>
              <w:rPr>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1.11</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lang w:eastAsia="sk-SK"/>
              </w:rPr>
            </w:pPr>
            <w:r w:rsidRPr="003F44B0">
              <w:rPr>
                <w:lang w:eastAsia="sk-SK"/>
              </w:rPr>
              <w:t>zobrazenie NIR</w:t>
            </w:r>
          </w:p>
        </w:tc>
        <w:tc>
          <w:tcPr>
            <w:tcW w:w="2268" w:type="dxa"/>
            <w:tcBorders>
              <w:top w:val="nil"/>
              <w:left w:val="nil"/>
              <w:bottom w:val="single" w:sz="4" w:space="0" w:color="auto"/>
              <w:right w:val="single" w:sz="4" w:space="0" w:color="auto"/>
            </w:tcBorders>
            <w:shd w:val="clear" w:color="000000" w:fill="FFFFFF"/>
            <w:noWrap/>
            <w:vAlign w:val="center"/>
            <w:hideMark/>
          </w:tcPr>
          <w:p w:rsidR="0036221C" w:rsidRPr="003F44B0" w:rsidRDefault="0036221C" w:rsidP="000D237F">
            <w:pPr>
              <w:jc w:val="center"/>
              <w:rPr>
                <w:lang w:eastAsia="sk-SK"/>
              </w:rPr>
            </w:pPr>
            <w:r w:rsidRPr="003F44B0">
              <w:rPr>
                <w:lang w:eastAsia="sk-SK"/>
              </w:rPr>
              <w:t>min 7 farieb</w:t>
            </w:r>
          </w:p>
        </w:tc>
        <w:tc>
          <w:tcPr>
            <w:tcW w:w="1985" w:type="dxa"/>
            <w:tcBorders>
              <w:top w:val="nil"/>
              <w:left w:val="nil"/>
              <w:bottom w:val="single" w:sz="4" w:space="0" w:color="auto"/>
              <w:right w:val="single" w:sz="4" w:space="0" w:color="auto"/>
            </w:tcBorders>
            <w:shd w:val="clear" w:color="000000" w:fill="FFFFFF"/>
            <w:vAlign w:val="center"/>
          </w:tcPr>
          <w:p w:rsidR="0036221C" w:rsidRPr="003F44B0" w:rsidRDefault="0036221C" w:rsidP="000D237F">
            <w:pPr>
              <w:jc w:val="center"/>
              <w:rPr>
                <w:lang w:eastAsia="sk-SK"/>
              </w:rPr>
            </w:pPr>
          </w:p>
        </w:tc>
      </w:tr>
      <w:tr w:rsidR="0036221C" w:rsidRPr="003F44B0" w:rsidTr="000D237F">
        <w:trPr>
          <w:trHeight w:val="185"/>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1.12</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lang w:eastAsia="sk-SK"/>
              </w:rPr>
            </w:pPr>
            <w:r w:rsidRPr="003F44B0">
              <w:rPr>
                <w:lang w:eastAsia="sk-SK"/>
              </w:rPr>
              <w:t xml:space="preserve">Možnosť ovládania konzoly len cez </w:t>
            </w:r>
            <w:proofErr w:type="spellStart"/>
            <w:r w:rsidRPr="003F44B0">
              <w:rPr>
                <w:lang w:eastAsia="sk-SK"/>
              </w:rPr>
              <w:t>tablet</w:t>
            </w:r>
            <w:proofErr w:type="spellEnd"/>
            <w:r w:rsidRPr="003F44B0">
              <w:rPr>
                <w:lang w:eastAsia="sk-SK"/>
              </w:rPr>
              <w:t>, klávesnicu alebo predný panel</w:t>
            </w:r>
          </w:p>
        </w:tc>
        <w:tc>
          <w:tcPr>
            <w:tcW w:w="2268" w:type="dxa"/>
            <w:tcBorders>
              <w:top w:val="nil"/>
              <w:left w:val="nil"/>
              <w:bottom w:val="single" w:sz="4" w:space="0" w:color="auto"/>
              <w:right w:val="single" w:sz="4" w:space="0" w:color="auto"/>
            </w:tcBorders>
            <w:shd w:val="clear" w:color="auto" w:fill="auto"/>
            <w:noWrap/>
            <w:vAlign w:val="bottom"/>
            <w:hideMark/>
          </w:tcPr>
          <w:p w:rsidR="0036221C" w:rsidRPr="003F44B0" w:rsidRDefault="0036221C" w:rsidP="000D237F">
            <w:pPr>
              <w:jc w:val="center"/>
              <w:rPr>
                <w:color w:val="000000"/>
                <w:lang w:eastAsia="sk-SK"/>
              </w:rPr>
            </w:pPr>
            <w:r w:rsidRPr="003F44B0">
              <w:rPr>
                <w:color w:val="000000"/>
                <w:lang w:eastAsia="sk-SK"/>
              </w:rPr>
              <w:t>áno</w:t>
            </w:r>
          </w:p>
        </w:tc>
        <w:tc>
          <w:tcPr>
            <w:tcW w:w="1985" w:type="dxa"/>
            <w:tcBorders>
              <w:top w:val="nil"/>
              <w:left w:val="nil"/>
              <w:bottom w:val="single" w:sz="4" w:space="0" w:color="auto"/>
              <w:right w:val="single" w:sz="4" w:space="0" w:color="auto"/>
            </w:tcBorders>
            <w:vAlign w:val="bottom"/>
          </w:tcPr>
          <w:p w:rsidR="0036221C" w:rsidRPr="003F44B0" w:rsidRDefault="0036221C" w:rsidP="000D237F">
            <w:pPr>
              <w:jc w:val="center"/>
              <w:rPr>
                <w:color w:val="000000"/>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000000" w:fill="BFBFBF"/>
            <w:vAlign w:val="center"/>
            <w:hideMark/>
          </w:tcPr>
          <w:p w:rsidR="0036221C" w:rsidRPr="003F44B0" w:rsidRDefault="0036221C" w:rsidP="000D237F">
            <w:pPr>
              <w:rPr>
                <w:b/>
                <w:bCs/>
                <w:color w:val="000000"/>
                <w:lang w:eastAsia="sk-SK"/>
              </w:rPr>
            </w:pPr>
            <w:r w:rsidRPr="003F44B0">
              <w:rPr>
                <w:b/>
                <w:bCs/>
                <w:color w:val="000000"/>
                <w:lang w:eastAsia="sk-SK"/>
              </w:rPr>
              <w:t> </w:t>
            </w:r>
          </w:p>
        </w:tc>
        <w:tc>
          <w:tcPr>
            <w:tcW w:w="4544" w:type="dxa"/>
            <w:tcBorders>
              <w:top w:val="nil"/>
              <w:left w:val="nil"/>
              <w:bottom w:val="single" w:sz="4" w:space="0" w:color="auto"/>
              <w:right w:val="single" w:sz="4" w:space="0" w:color="auto"/>
            </w:tcBorders>
            <w:shd w:val="clear" w:color="000000" w:fill="BFBFBF"/>
            <w:vAlign w:val="center"/>
            <w:hideMark/>
          </w:tcPr>
          <w:p w:rsidR="0036221C" w:rsidRPr="003F44B0" w:rsidRDefault="0036221C" w:rsidP="000D237F">
            <w:pPr>
              <w:rPr>
                <w:b/>
                <w:bCs/>
                <w:color w:val="000000"/>
                <w:lang w:eastAsia="sk-SK"/>
              </w:rPr>
            </w:pPr>
            <w:r w:rsidRPr="003F44B0">
              <w:rPr>
                <w:b/>
                <w:bCs/>
                <w:color w:val="000000"/>
                <w:lang w:eastAsia="sk-SK"/>
              </w:rPr>
              <w:t>Kamerová hlava 4K NIR</w:t>
            </w:r>
          </w:p>
        </w:tc>
        <w:tc>
          <w:tcPr>
            <w:tcW w:w="2268" w:type="dxa"/>
            <w:tcBorders>
              <w:top w:val="nil"/>
              <w:left w:val="nil"/>
              <w:bottom w:val="single" w:sz="4" w:space="0" w:color="auto"/>
              <w:right w:val="single" w:sz="4" w:space="0" w:color="auto"/>
            </w:tcBorders>
            <w:shd w:val="clear" w:color="000000" w:fill="BFBFBF"/>
            <w:vAlign w:val="center"/>
            <w:hideMark/>
          </w:tcPr>
          <w:p w:rsidR="0036221C" w:rsidRPr="003F44B0" w:rsidRDefault="0036221C" w:rsidP="000D237F">
            <w:pPr>
              <w:rPr>
                <w:b/>
                <w:bCs/>
                <w:color w:val="000000"/>
                <w:lang w:eastAsia="sk-SK"/>
              </w:rPr>
            </w:pPr>
            <w:r w:rsidRPr="003F44B0">
              <w:rPr>
                <w:b/>
                <w:bCs/>
                <w:color w:val="000000"/>
                <w:lang w:eastAsia="sk-SK"/>
              </w:rPr>
              <w:t> </w:t>
            </w:r>
          </w:p>
        </w:tc>
        <w:tc>
          <w:tcPr>
            <w:tcW w:w="1985" w:type="dxa"/>
            <w:tcBorders>
              <w:top w:val="nil"/>
              <w:left w:val="nil"/>
              <w:bottom w:val="single" w:sz="4" w:space="0" w:color="auto"/>
              <w:right w:val="single" w:sz="4" w:space="0" w:color="auto"/>
            </w:tcBorders>
            <w:shd w:val="clear" w:color="000000" w:fill="BFBFBF"/>
            <w:vAlign w:val="center"/>
          </w:tcPr>
          <w:p w:rsidR="0036221C" w:rsidRPr="003F44B0" w:rsidRDefault="0036221C" w:rsidP="000D237F">
            <w:pPr>
              <w:rPr>
                <w:b/>
                <w:bCs/>
                <w:color w:val="000000"/>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2.1</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lang w:eastAsia="sk-SK"/>
              </w:rPr>
            </w:pPr>
            <w:r w:rsidRPr="003F44B0">
              <w:rPr>
                <w:lang w:eastAsia="sk-SK"/>
              </w:rPr>
              <w:t xml:space="preserve"> kamerová hlava</w:t>
            </w:r>
          </w:p>
        </w:tc>
        <w:tc>
          <w:tcPr>
            <w:tcW w:w="2268" w:type="dxa"/>
            <w:tcBorders>
              <w:top w:val="nil"/>
              <w:left w:val="nil"/>
              <w:bottom w:val="single" w:sz="4" w:space="0" w:color="auto"/>
              <w:right w:val="single" w:sz="4" w:space="0" w:color="auto"/>
            </w:tcBorders>
            <w:shd w:val="clear" w:color="000000" w:fill="FFFFFF"/>
            <w:noWrap/>
            <w:vAlign w:val="center"/>
            <w:hideMark/>
          </w:tcPr>
          <w:p w:rsidR="0036221C" w:rsidRPr="003F44B0" w:rsidRDefault="0036221C" w:rsidP="000D237F">
            <w:pPr>
              <w:jc w:val="center"/>
              <w:rPr>
                <w:lang w:eastAsia="sk-SK"/>
              </w:rPr>
            </w:pPr>
            <w:r w:rsidRPr="003F44B0">
              <w:rPr>
                <w:lang w:eastAsia="sk-SK"/>
              </w:rPr>
              <w:t>1 ks</w:t>
            </w:r>
          </w:p>
        </w:tc>
        <w:tc>
          <w:tcPr>
            <w:tcW w:w="1985" w:type="dxa"/>
            <w:tcBorders>
              <w:top w:val="nil"/>
              <w:left w:val="nil"/>
              <w:bottom w:val="single" w:sz="4" w:space="0" w:color="auto"/>
              <w:right w:val="single" w:sz="4" w:space="0" w:color="auto"/>
            </w:tcBorders>
            <w:shd w:val="clear" w:color="000000" w:fill="FFFFFF"/>
            <w:vAlign w:val="center"/>
          </w:tcPr>
          <w:p w:rsidR="0036221C" w:rsidRPr="003F44B0" w:rsidRDefault="0036221C" w:rsidP="000D237F">
            <w:pPr>
              <w:jc w:val="center"/>
              <w:rPr>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2.2</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lang w:eastAsia="sk-SK"/>
              </w:rPr>
            </w:pPr>
            <w:r w:rsidRPr="003F44B0">
              <w:rPr>
                <w:lang w:eastAsia="sk-SK"/>
              </w:rPr>
              <w:t>kamerová hlava - počet vstavaných snímacích čipov</w:t>
            </w:r>
          </w:p>
        </w:tc>
        <w:tc>
          <w:tcPr>
            <w:tcW w:w="2268" w:type="dxa"/>
            <w:tcBorders>
              <w:top w:val="nil"/>
              <w:left w:val="nil"/>
              <w:bottom w:val="single" w:sz="4" w:space="0" w:color="auto"/>
              <w:right w:val="single" w:sz="4" w:space="0" w:color="auto"/>
            </w:tcBorders>
            <w:shd w:val="clear" w:color="000000" w:fill="FFFFFF"/>
            <w:noWrap/>
            <w:vAlign w:val="center"/>
            <w:hideMark/>
          </w:tcPr>
          <w:p w:rsidR="0036221C" w:rsidRPr="003F44B0" w:rsidRDefault="0036221C" w:rsidP="000D237F">
            <w:pPr>
              <w:jc w:val="center"/>
              <w:rPr>
                <w:lang w:eastAsia="sk-SK"/>
              </w:rPr>
            </w:pPr>
            <w:r w:rsidRPr="003F44B0">
              <w:rPr>
                <w:lang w:eastAsia="sk-SK"/>
              </w:rPr>
              <w:t>min. 3 ks</w:t>
            </w:r>
          </w:p>
        </w:tc>
        <w:tc>
          <w:tcPr>
            <w:tcW w:w="1985" w:type="dxa"/>
            <w:tcBorders>
              <w:top w:val="nil"/>
              <w:left w:val="nil"/>
              <w:bottom w:val="single" w:sz="4" w:space="0" w:color="auto"/>
              <w:right w:val="single" w:sz="4" w:space="0" w:color="auto"/>
            </w:tcBorders>
            <w:shd w:val="clear" w:color="000000" w:fill="FFFFFF"/>
            <w:vAlign w:val="center"/>
          </w:tcPr>
          <w:p w:rsidR="0036221C" w:rsidRPr="003F44B0" w:rsidRDefault="0036221C" w:rsidP="000D237F">
            <w:pPr>
              <w:jc w:val="center"/>
              <w:rPr>
                <w:lang w:eastAsia="sk-SK"/>
              </w:rPr>
            </w:pPr>
          </w:p>
        </w:tc>
      </w:tr>
      <w:tr w:rsidR="0036221C" w:rsidRPr="003F44B0" w:rsidTr="000D237F">
        <w:trPr>
          <w:trHeight w:val="185"/>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2.3</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lang w:eastAsia="sk-SK"/>
              </w:rPr>
            </w:pPr>
            <w:r w:rsidRPr="003F44B0">
              <w:rPr>
                <w:lang w:eastAsia="sk-SK"/>
              </w:rPr>
              <w:t xml:space="preserve"> kamerová hlava - rozlíšenie 4K digitálneho výstupu signálu</w:t>
            </w:r>
          </w:p>
        </w:tc>
        <w:tc>
          <w:tcPr>
            <w:tcW w:w="2268" w:type="dxa"/>
            <w:tcBorders>
              <w:top w:val="nil"/>
              <w:left w:val="nil"/>
              <w:bottom w:val="single" w:sz="4" w:space="0" w:color="auto"/>
              <w:right w:val="single" w:sz="4" w:space="0" w:color="auto"/>
            </w:tcBorders>
            <w:shd w:val="clear" w:color="000000" w:fill="FFFFFF"/>
            <w:noWrap/>
            <w:vAlign w:val="center"/>
            <w:hideMark/>
          </w:tcPr>
          <w:p w:rsidR="0036221C" w:rsidRPr="003F44B0" w:rsidRDefault="0036221C" w:rsidP="000D237F">
            <w:pPr>
              <w:jc w:val="center"/>
              <w:rPr>
                <w:lang w:eastAsia="sk-SK"/>
              </w:rPr>
            </w:pPr>
            <w:r w:rsidRPr="003F44B0">
              <w:rPr>
                <w:lang w:eastAsia="sk-SK"/>
              </w:rPr>
              <w:t>min. 3840x2160 pixel</w:t>
            </w:r>
          </w:p>
        </w:tc>
        <w:tc>
          <w:tcPr>
            <w:tcW w:w="1985" w:type="dxa"/>
            <w:tcBorders>
              <w:top w:val="nil"/>
              <w:left w:val="nil"/>
              <w:bottom w:val="single" w:sz="4" w:space="0" w:color="auto"/>
              <w:right w:val="single" w:sz="4" w:space="0" w:color="auto"/>
            </w:tcBorders>
            <w:shd w:val="clear" w:color="000000" w:fill="FFFFFF"/>
            <w:vAlign w:val="center"/>
          </w:tcPr>
          <w:p w:rsidR="0036221C" w:rsidRPr="003F44B0" w:rsidRDefault="0036221C" w:rsidP="000D237F">
            <w:pPr>
              <w:jc w:val="center"/>
              <w:rPr>
                <w:lang w:eastAsia="sk-SK"/>
              </w:rPr>
            </w:pPr>
          </w:p>
        </w:tc>
      </w:tr>
      <w:tr w:rsidR="0036221C" w:rsidRPr="003F44B0" w:rsidTr="000D237F">
        <w:trPr>
          <w:trHeight w:val="185"/>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2.4</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lang w:eastAsia="sk-SK"/>
              </w:rPr>
            </w:pPr>
            <w:r w:rsidRPr="003F44B0">
              <w:rPr>
                <w:lang w:eastAsia="sk-SK"/>
              </w:rPr>
              <w:t xml:space="preserve"> kamerová hlava - počet ovládacích tlačidiel funkcií kamery</w:t>
            </w:r>
          </w:p>
        </w:tc>
        <w:tc>
          <w:tcPr>
            <w:tcW w:w="2268" w:type="dxa"/>
            <w:tcBorders>
              <w:top w:val="nil"/>
              <w:left w:val="nil"/>
              <w:bottom w:val="single" w:sz="4" w:space="0" w:color="auto"/>
              <w:right w:val="single" w:sz="4" w:space="0" w:color="auto"/>
            </w:tcBorders>
            <w:shd w:val="clear" w:color="000000" w:fill="FFFFFF"/>
            <w:noWrap/>
            <w:vAlign w:val="center"/>
            <w:hideMark/>
          </w:tcPr>
          <w:p w:rsidR="0036221C" w:rsidRPr="003F44B0" w:rsidRDefault="0036221C" w:rsidP="000D237F">
            <w:pPr>
              <w:jc w:val="center"/>
              <w:rPr>
                <w:lang w:eastAsia="sk-SK"/>
              </w:rPr>
            </w:pPr>
            <w:r w:rsidRPr="003F44B0">
              <w:rPr>
                <w:lang w:eastAsia="sk-SK"/>
              </w:rPr>
              <w:t>max. 2 ks</w:t>
            </w:r>
          </w:p>
        </w:tc>
        <w:tc>
          <w:tcPr>
            <w:tcW w:w="1985" w:type="dxa"/>
            <w:tcBorders>
              <w:top w:val="nil"/>
              <w:left w:val="nil"/>
              <w:bottom w:val="single" w:sz="4" w:space="0" w:color="auto"/>
              <w:right w:val="single" w:sz="4" w:space="0" w:color="auto"/>
            </w:tcBorders>
            <w:shd w:val="clear" w:color="000000" w:fill="FFFFFF"/>
            <w:vAlign w:val="center"/>
          </w:tcPr>
          <w:p w:rsidR="0036221C" w:rsidRPr="003F44B0" w:rsidRDefault="0036221C" w:rsidP="000D237F">
            <w:pPr>
              <w:jc w:val="center"/>
              <w:rPr>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2.5</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lang w:eastAsia="sk-SK"/>
              </w:rPr>
            </w:pPr>
            <w:r w:rsidRPr="003F44B0">
              <w:rPr>
                <w:lang w:eastAsia="sk-SK"/>
              </w:rPr>
              <w:t xml:space="preserve"> kamerová hlava - možné zväčšenie obrazu</w:t>
            </w:r>
          </w:p>
        </w:tc>
        <w:tc>
          <w:tcPr>
            <w:tcW w:w="2268" w:type="dxa"/>
            <w:tcBorders>
              <w:top w:val="nil"/>
              <w:left w:val="nil"/>
              <w:bottom w:val="single" w:sz="4" w:space="0" w:color="auto"/>
              <w:right w:val="single" w:sz="4" w:space="0" w:color="auto"/>
            </w:tcBorders>
            <w:shd w:val="clear" w:color="000000" w:fill="FFFFFF"/>
            <w:noWrap/>
            <w:vAlign w:val="center"/>
            <w:hideMark/>
          </w:tcPr>
          <w:p w:rsidR="0036221C" w:rsidRPr="003F44B0" w:rsidRDefault="0036221C" w:rsidP="000D237F">
            <w:pPr>
              <w:jc w:val="center"/>
              <w:rPr>
                <w:lang w:eastAsia="sk-SK"/>
              </w:rPr>
            </w:pPr>
            <w:r w:rsidRPr="003F44B0">
              <w:rPr>
                <w:lang w:eastAsia="sk-SK"/>
              </w:rPr>
              <w:t>min. 1,5 násobok</w:t>
            </w:r>
          </w:p>
        </w:tc>
        <w:tc>
          <w:tcPr>
            <w:tcW w:w="1985" w:type="dxa"/>
            <w:tcBorders>
              <w:top w:val="nil"/>
              <w:left w:val="nil"/>
              <w:bottom w:val="single" w:sz="4" w:space="0" w:color="auto"/>
              <w:right w:val="single" w:sz="4" w:space="0" w:color="auto"/>
            </w:tcBorders>
            <w:shd w:val="clear" w:color="000000" w:fill="FFFFFF"/>
            <w:vAlign w:val="center"/>
          </w:tcPr>
          <w:p w:rsidR="0036221C" w:rsidRPr="003F44B0" w:rsidRDefault="0036221C" w:rsidP="000D237F">
            <w:pPr>
              <w:jc w:val="center"/>
              <w:rPr>
                <w:lang w:eastAsia="sk-SK"/>
              </w:rPr>
            </w:pPr>
          </w:p>
        </w:tc>
      </w:tr>
      <w:tr w:rsidR="0036221C" w:rsidRPr="003F44B0" w:rsidTr="000D237F">
        <w:trPr>
          <w:trHeight w:val="185"/>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2.6</w:t>
            </w:r>
          </w:p>
        </w:tc>
        <w:tc>
          <w:tcPr>
            <w:tcW w:w="4544" w:type="dxa"/>
            <w:tcBorders>
              <w:top w:val="nil"/>
              <w:left w:val="nil"/>
              <w:bottom w:val="single" w:sz="4" w:space="0" w:color="auto"/>
              <w:right w:val="single" w:sz="4" w:space="0" w:color="auto"/>
            </w:tcBorders>
            <w:shd w:val="clear" w:color="000000" w:fill="FFFFFF"/>
            <w:hideMark/>
          </w:tcPr>
          <w:p w:rsidR="0036221C" w:rsidRPr="003F44B0" w:rsidRDefault="0036221C" w:rsidP="000D237F">
            <w:pPr>
              <w:rPr>
                <w:lang w:eastAsia="sk-SK"/>
              </w:rPr>
            </w:pPr>
            <w:r w:rsidRPr="003F44B0">
              <w:rPr>
                <w:lang w:eastAsia="sk-SK"/>
              </w:rPr>
              <w:t xml:space="preserve"> kamerová hlava - ostrenie obrazu: automaticky (bez nutnosti prídavného zariadenia)</w:t>
            </w:r>
          </w:p>
        </w:tc>
        <w:tc>
          <w:tcPr>
            <w:tcW w:w="2268" w:type="dxa"/>
            <w:tcBorders>
              <w:top w:val="nil"/>
              <w:left w:val="nil"/>
              <w:bottom w:val="single" w:sz="4" w:space="0" w:color="auto"/>
              <w:right w:val="single" w:sz="4" w:space="0" w:color="auto"/>
            </w:tcBorders>
            <w:shd w:val="clear" w:color="auto" w:fill="auto"/>
            <w:noWrap/>
            <w:vAlign w:val="bottom"/>
            <w:hideMark/>
          </w:tcPr>
          <w:p w:rsidR="0036221C" w:rsidRPr="003F44B0" w:rsidRDefault="0036221C" w:rsidP="000D237F">
            <w:pPr>
              <w:jc w:val="center"/>
              <w:rPr>
                <w:color w:val="000000"/>
                <w:lang w:eastAsia="sk-SK"/>
              </w:rPr>
            </w:pPr>
            <w:r w:rsidRPr="003F44B0">
              <w:rPr>
                <w:color w:val="000000"/>
                <w:lang w:eastAsia="sk-SK"/>
              </w:rPr>
              <w:t>áno</w:t>
            </w:r>
          </w:p>
        </w:tc>
        <w:tc>
          <w:tcPr>
            <w:tcW w:w="1985" w:type="dxa"/>
            <w:tcBorders>
              <w:top w:val="nil"/>
              <w:left w:val="nil"/>
              <w:bottom w:val="single" w:sz="4" w:space="0" w:color="auto"/>
              <w:right w:val="single" w:sz="4" w:space="0" w:color="auto"/>
            </w:tcBorders>
            <w:vAlign w:val="bottom"/>
          </w:tcPr>
          <w:p w:rsidR="0036221C" w:rsidRPr="003F44B0" w:rsidRDefault="0036221C" w:rsidP="000D237F">
            <w:pPr>
              <w:jc w:val="center"/>
              <w:rPr>
                <w:color w:val="000000"/>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2.7</w:t>
            </w:r>
          </w:p>
        </w:tc>
        <w:tc>
          <w:tcPr>
            <w:tcW w:w="4544" w:type="dxa"/>
            <w:tcBorders>
              <w:top w:val="nil"/>
              <w:left w:val="nil"/>
              <w:bottom w:val="single" w:sz="4" w:space="0" w:color="auto"/>
              <w:right w:val="single" w:sz="4" w:space="0" w:color="auto"/>
            </w:tcBorders>
            <w:shd w:val="clear" w:color="000000" w:fill="FFFFFF"/>
            <w:hideMark/>
          </w:tcPr>
          <w:p w:rsidR="0036221C" w:rsidRPr="003F44B0" w:rsidRDefault="0036221C" w:rsidP="000D237F">
            <w:pPr>
              <w:rPr>
                <w:lang w:eastAsia="sk-SK"/>
              </w:rPr>
            </w:pPr>
            <w:r w:rsidRPr="003F44B0">
              <w:rPr>
                <w:lang w:eastAsia="sk-SK"/>
              </w:rPr>
              <w:t xml:space="preserve"> kamerová hlava - ostrenie obrazu: manuálne</w:t>
            </w:r>
          </w:p>
        </w:tc>
        <w:tc>
          <w:tcPr>
            <w:tcW w:w="2268" w:type="dxa"/>
            <w:tcBorders>
              <w:top w:val="nil"/>
              <w:left w:val="nil"/>
              <w:bottom w:val="single" w:sz="4" w:space="0" w:color="auto"/>
              <w:right w:val="single" w:sz="4" w:space="0" w:color="auto"/>
            </w:tcBorders>
            <w:shd w:val="clear" w:color="auto" w:fill="auto"/>
            <w:noWrap/>
            <w:vAlign w:val="bottom"/>
            <w:hideMark/>
          </w:tcPr>
          <w:p w:rsidR="0036221C" w:rsidRPr="003F44B0" w:rsidRDefault="0036221C" w:rsidP="000D237F">
            <w:pPr>
              <w:jc w:val="center"/>
              <w:rPr>
                <w:color w:val="000000"/>
                <w:lang w:eastAsia="sk-SK"/>
              </w:rPr>
            </w:pPr>
            <w:r w:rsidRPr="003F44B0">
              <w:rPr>
                <w:color w:val="000000"/>
                <w:lang w:eastAsia="sk-SK"/>
              </w:rPr>
              <w:t>áno</w:t>
            </w:r>
          </w:p>
        </w:tc>
        <w:tc>
          <w:tcPr>
            <w:tcW w:w="1985" w:type="dxa"/>
            <w:tcBorders>
              <w:top w:val="nil"/>
              <w:left w:val="nil"/>
              <w:bottom w:val="single" w:sz="4" w:space="0" w:color="auto"/>
              <w:right w:val="single" w:sz="4" w:space="0" w:color="auto"/>
            </w:tcBorders>
            <w:vAlign w:val="bottom"/>
          </w:tcPr>
          <w:p w:rsidR="0036221C" w:rsidRPr="003F44B0" w:rsidRDefault="0036221C" w:rsidP="000D237F">
            <w:pPr>
              <w:jc w:val="center"/>
              <w:rPr>
                <w:color w:val="000000"/>
                <w:lang w:eastAsia="sk-SK"/>
              </w:rPr>
            </w:pPr>
          </w:p>
        </w:tc>
      </w:tr>
      <w:tr w:rsidR="0036221C" w:rsidRPr="003F44B0" w:rsidTr="000D237F">
        <w:trPr>
          <w:trHeight w:val="185"/>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2.8</w:t>
            </w:r>
          </w:p>
        </w:tc>
        <w:tc>
          <w:tcPr>
            <w:tcW w:w="4544" w:type="dxa"/>
            <w:tcBorders>
              <w:top w:val="nil"/>
              <w:left w:val="nil"/>
              <w:bottom w:val="single" w:sz="4" w:space="0" w:color="auto"/>
              <w:right w:val="single" w:sz="4" w:space="0" w:color="auto"/>
            </w:tcBorders>
            <w:shd w:val="clear" w:color="000000" w:fill="FFFFFF"/>
            <w:hideMark/>
          </w:tcPr>
          <w:p w:rsidR="0036221C" w:rsidRPr="003F44B0" w:rsidRDefault="0036221C" w:rsidP="000D237F">
            <w:pPr>
              <w:rPr>
                <w:lang w:eastAsia="sk-SK"/>
              </w:rPr>
            </w:pPr>
            <w:r w:rsidRPr="003F44B0">
              <w:rPr>
                <w:lang w:eastAsia="sk-SK"/>
              </w:rPr>
              <w:t xml:space="preserve">Počet tlačidiel, ktoré je možné prednastaviť </w:t>
            </w:r>
            <w:proofErr w:type="spellStart"/>
            <w:r w:rsidRPr="003F44B0">
              <w:rPr>
                <w:lang w:eastAsia="sk-SK"/>
              </w:rPr>
              <w:t>lubovoľnou</w:t>
            </w:r>
            <w:proofErr w:type="spellEnd"/>
            <w:r w:rsidRPr="003F44B0">
              <w:rPr>
                <w:lang w:eastAsia="sk-SK"/>
              </w:rPr>
              <w:t xml:space="preserve"> funkciou z preddefinovaného menu</w:t>
            </w:r>
          </w:p>
        </w:tc>
        <w:tc>
          <w:tcPr>
            <w:tcW w:w="2268" w:type="dxa"/>
            <w:tcBorders>
              <w:top w:val="nil"/>
              <w:left w:val="nil"/>
              <w:bottom w:val="single" w:sz="4" w:space="0" w:color="auto"/>
              <w:right w:val="single" w:sz="4" w:space="0" w:color="auto"/>
            </w:tcBorders>
            <w:shd w:val="clear" w:color="000000" w:fill="FFFFFF"/>
            <w:noWrap/>
            <w:vAlign w:val="center"/>
            <w:hideMark/>
          </w:tcPr>
          <w:p w:rsidR="0036221C" w:rsidRPr="003F44B0" w:rsidRDefault="0036221C" w:rsidP="000D237F">
            <w:pPr>
              <w:jc w:val="center"/>
              <w:rPr>
                <w:lang w:eastAsia="sk-SK"/>
              </w:rPr>
            </w:pPr>
            <w:r w:rsidRPr="003F44B0">
              <w:rPr>
                <w:lang w:eastAsia="sk-SK"/>
              </w:rPr>
              <w:t>min. 2ks</w:t>
            </w:r>
          </w:p>
        </w:tc>
        <w:tc>
          <w:tcPr>
            <w:tcW w:w="1985" w:type="dxa"/>
            <w:tcBorders>
              <w:top w:val="nil"/>
              <w:left w:val="nil"/>
              <w:bottom w:val="single" w:sz="4" w:space="0" w:color="auto"/>
              <w:right w:val="single" w:sz="4" w:space="0" w:color="auto"/>
            </w:tcBorders>
            <w:shd w:val="clear" w:color="000000" w:fill="FFFFFF"/>
            <w:vAlign w:val="center"/>
          </w:tcPr>
          <w:p w:rsidR="0036221C" w:rsidRPr="003F44B0" w:rsidRDefault="0036221C" w:rsidP="000D237F">
            <w:pPr>
              <w:jc w:val="center"/>
              <w:rPr>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lastRenderedPageBreak/>
              <w:t>2.9</w:t>
            </w:r>
          </w:p>
        </w:tc>
        <w:tc>
          <w:tcPr>
            <w:tcW w:w="4544" w:type="dxa"/>
            <w:tcBorders>
              <w:top w:val="nil"/>
              <w:left w:val="nil"/>
              <w:bottom w:val="single" w:sz="4" w:space="0" w:color="auto"/>
              <w:right w:val="single" w:sz="4" w:space="0" w:color="auto"/>
            </w:tcBorders>
            <w:shd w:val="clear" w:color="000000" w:fill="FFFFFF"/>
            <w:hideMark/>
          </w:tcPr>
          <w:p w:rsidR="0036221C" w:rsidRPr="003F44B0" w:rsidRDefault="0036221C" w:rsidP="000D237F">
            <w:pPr>
              <w:rPr>
                <w:lang w:eastAsia="sk-SK"/>
              </w:rPr>
            </w:pPr>
            <w:r w:rsidRPr="003F44B0">
              <w:rPr>
                <w:lang w:eastAsia="sk-SK"/>
              </w:rPr>
              <w:t xml:space="preserve"> kamerová hlava - záruka na sterilizáciu </w:t>
            </w:r>
          </w:p>
        </w:tc>
        <w:tc>
          <w:tcPr>
            <w:tcW w:w="2268" w:type="dxa"/>
            <w:tcBorders>
              <w:top w:val="nil"/>
              <w:left w:val="nil"/>
              <w:bottom w:val="single" w:sz="4" w:space="0" w:color="auto"/>
              <w:right w:val="single" w:sz="4" w:space="0" w:color="auto"/>
            </w:tcBorders>
            <w:shd w:val="clear" w:color="000000" w:fill="FFFFFF"/>
            <w:noWrap/>
            <w:vAlign w:val="center"/>
            <w:hideMark/>
          </w:tcPr>
          <w:p w:rsidR="0036221C" w:rsidRPr="003F44B0" w:rsidRDefault="0036221C" w:rsidP="000D237F">
            <w:pPr>
              <w:jc w:val="center"/>
              <w:rPr>
                <w:lang w:eastAsia="sk-SK"/>
              </w:rPr>
            </w:pPr>
            <w:r w:rsidRPr="003F44B0">
              <w:rPr>
                <w:lang w:eastAsia="sk-SK"/>
              </w:rPr>
              <w:t>min. 7 rokov</w:t>
            </w:r>
          </w:p>
        </w:tc>
        <w:tc>
          <w:tcPr>
            <w:tcW w:w="1985" w:type="dxa"/>
            <w:tcBorders>
              <w:top w:val="nil"/>
              <w:left w:val="nil"/>
              <w:bottom w:val="single" w:sz="4" w:space="0" w:color="auto"/>
              <w:right w:val="single" w:sz="4" w:space="0" w:color="auto"/>
            </w:tcBorders>
            <w:shd w:val="clear" w:color="000000" w:fill="FFFFFF"/>
            <w:vAlign w:val="center"/>
          </w:tcPr>
          <w:p w:rsidR="0036221C" w:rsidRPr="003F44B0" w:rsidRDefault="0036221C" w:rsidP="000D237F">
            <w:pPr>
              <w:jc w:val="center"/>
              <w:rPr>
                <w:lang w:eastAsia="sk-SK"/>
              </w:rPr>
            </w:pPr>
          </w:p>
        </w:tc>
      </w:tr>
      <w:tr w:rsidR="0036221C" w:rsidRPr="003F44B0" w:rsidTr="000D237F">
        <w:trPr>
          <w:trHeight w:val="185"/>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2.10</w:t>
            </w:r>
          </w:p>
        </w:tc>
        <w:tc>
          <w:tcPr>
            <w:tcW w:w="4544" w:type="dxa"/>
            <w:tcBorders>
              <w:top w:val="nil"/>
              <w:left w:val="nil"/>
              <w:bottom w:val="single" w:sz="4" w:space="0" w:color="auto"/>
              <w:right w:val="single" w:sz="4" w:space="0" w:color="auto"/>
            </w:tcBorders>
            <w:shd w:val="clear" w:color="000000" w:fill="FFFFFF"/>
            <w:hideMark/>
          </w:tcPr>
          <w:p w:rsidR="0036221C" w:rsidRPr="003F44B0" w:rsidRDefault="0036221C" w:rsidP="000D237F">
            <w:pPr>
              <w:rPr>
                <w:lang w:eastAsia="sk-SK"/>
              </w:rPr>
            </w:pPr>
            <w:proofErr w:type="spellStart"/>
            <w:r w:rsidRPr="003F44B0">
              <w:rPr>
                <w:lang w:eastAsia="sk-SK"/>
              </w:rPr>
              <w:t>ovladateľné</w:t>
            </w:r>
            <w:proofErr w:type="spellEnd"/>
            <w:r w:rsidRPr="003F44B0">
              <w:rPr>
                <w:lang w:eastAsia="sk-SK"/>
              </w:rPr>
              <w:t xml:space="preserve"> funkcie NIR: režim NIR, jas NIR, kontrast NIR, pozadie NIR</w:t>
            </w:r>
          </w:p>
        </w:tc>
        <w:tc>
          <w:tcPr>
            <w:tcW w:w="2268" w:type="dxa"/>
            <w:tcBorders>
              <w:top w:val="nil"/>
              <w:left w:val="nil"/>
              <w:bottom w:val="single" w:sz="4" w:space="0" w:color="auto"/>
              <w:right w:val="single" w:sz="4" w:space="0" w:color="auto"/>
            </w:tcBorders>
            <w:shd w:val="clear" w:color="auto" w:fill="auto"/>
            <w:noWrap/>
            <w:vAlign w:val="bottom"/>
            <w:hideMark/>
          </w:tcPr>
          <w:p w:rsidR="0036221C" w:rsidRPr="003F44B0" w:rsidRDefault="0036221C" w:rsidP="000D237F">
            <w:pPr>
              <w:jc w:val="center"/>
              <w:rPr>
                <w:color w:val="000000"/>
                <w:lang w:eastAsia="sk-SK"/>
              </w:rPr>
            </w:pPr>
            <w:r w:rsidRPr="003F44B0">
              <w:rPr>
                <w:color w:val="000000"/>
                <w:lang w:eastAsia="sk-SK"/>
              </w:rPr>
              <w:t>áno</w:t>
            </w:r>
          </w:p>
        </w:tc>
        <w:tc>
          <w:tcPr>
            <w:tcW w:w="1985" w:type="dxa"/>
            <w:tcBorders>
              <w:top w:val="nil"/>
              <w:left w:val="nil"/>
              <w:bottom w:val="single" w:sz="4" w:space="0" w:color="auto"/>
              <w:right w:val="single" w:sz="4" w:space="0" w:color="auto"/>
            </w:tcBorders>
            <w:vAlign w:val="bottom"/>
          </w:tcPr>
          <w:p w:rsidR="0036221C" w:rsidRPr="003F44B0" w:rsidRDefault="0036221C" w:rsidP="000D237F">
            <w:pPr>
              <w:jc w:val="center"/>
              <w:rPr>
                <w:color w:val="000000"/>
                <w:lang w:eastAsia="sk-SK"/>
              </w:rPr>
            </w:pPr>
          </w:p>
        </w:tc>
      </w:tr>
      <w:tr w:rsidR="0036221C" w:rsidRPr="003F44B0" w:rsidTr="000D237F">
        <w:trPr>
          <w:trHeight w:val="185"/>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2.11</w:t>
            </w:r>
          </w:p>
        </w:tc>
        <w:tc>
          <w:tcPr>
            <w:tcW w:w="4544" w:type="dxa"/>
            <w:tcBorders>
              <w:top w:val="nil"/>
              <w:left w:val="nil"/>
              <w:bottom w:val="single" w:sz="4" w:space="0" w:color="auto"/>
              <w:right w:val="single" w:sz="4" w:space="0" w:color="auto"/>
            </w:tcBorders>
            <w:shd w:val="clear" w:color="000000" w:fill="FFFFFF"/>
            <w:hideMark/>
          </w:tcPr>
          <w:p w:rsidR="0036221C" w:rsidRPr="003F44B0" w:rsidRDefault="0036221C" w:rsidP="000D237F">
            <w:pPr>
              <w:rPr>
                <w:lang w:eastAsia="sk-SK"/>
              </w:rPr>
            </w:pPr>
            <w:r w:rsidRPr="003F44B0">
              <w:rPr>
                <w:lang w:eastAsia="sk-SK"/>
              </w:rPr>
              <w:t>rôzne nastaviteľné funkcie tlačidiel kamery - dlhé a krátke stlačenie</w:t>
            </w:r>
          </w:p>
        </w:tc>
        <w:tc>
          <w:tcPr>
            <w:tcW w:w="2268" w:type="dxa"/>
            <w:tcBorders>
              <w:top w:val="nil"/>
              <w:left w:val="nil"/>
              <w:bottom w:val="single" w:sz="4" w:space="0" w:color="auto"/>
              <w:right w:val="single" w:sz="4" w:space="0" w:color="auto"/>
            </w:tcBorders>
            <w:shd w:val="clear" w:color="auto" w:fill="auto"/>
            <w:noWrap/>
            <w:vAlign w:val="bottom"/>
            <w:hideMark/>
          </w:tcPr>
          <w:p w:rsidR="0036221C" w:rsidRPr="003F44B0" w:rsidRDefault="0036221C" w:rsidP="000D237F">
            <w:pPr>
              <w:jc w:val="center"/>
              <w:rPr>
                <w:color w:val="000000"/>
                <w:lang w:eastAsia="sk-SK"/>
              </w:rPr>
            </w:pPr>
            <w:r w:rsidRPr="003F44B0">
              <w:rPr>
                <w:color w:val="000000"/>
                <w:lang w:eastAsia="sk-SK"/>
              </w:rPr>
              <w:t>áno</w:t>
            </w:r>
          </w:p>
        </w:tc>
        <w:tc>
          <w:tcPr>
            <w:tcW w:w="1985" w:type="dxa"/>
            <w:tcBorders>
              <w:top w:val="nil"/>
              <w:left w:val="nil"/>
              <w:bottom w:val="single" w:sz="4" w:space="0" w:color="auto"/>
              <w:right w:val="single" w:sz="4" w:space="0" w:color="auto"/>
            </w:tcBorders>
            <w:vAlign w:val="bottom"/>
          </w:tcPr>
          <w:p w:rsidR="0036221C" w:rsidRPr="003F44B0" w:rsidRDefault="0036221C" w:rsidP="000D237F">
            <w:pPr>
              <w:jc w:val="center"/>
              <w:rPr>
                <w:color w:val="000000"/>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2.12</w:t>
            </w:r>
          </w:p>
        </w:tc>
        <w:tc>
          <w:tcPr>
            <w:tcW w:w="4544" w:type="dxa"/>
            <w:tcBorders>
              <w:top w:val="nil"/>
              <w:left w:val="nil"/>
              <w:bottom w:val="single" w:sz="4" w:space="0" w:color="auto"/>
              <w:right w:val="single" w:sz="4" w:space="0" w:color="auto"/>
            </w:tcBorders>
            <w:shd w:val="clear" w:color="000000" w:fill="FFFFFF"/>
            <w:hideMark/>
          </w:tcPr>
          <w:p w:rsidR="0036221C" w:rsidRPr="003F44B0" w:rsidRDefault="0036221C" w:rsidP="000D237F">
            <w:pPr>
              <w:rPr>
                <w:lang w:eastAsia="sk-SK"/>
              </w:rPr>
            </w:pPr>
            <w:r w:rsidRPr="003F44B0">
              <w:rPr>
                <w:lang w:eastAsia="sk-SK"/>
              </w:rPr>
              <w:t xml:space="preserve">typ snímacieho </w:t>
            </w:r>
            <w:proofErr w:type="spellStart"/>
            <w:r w:rsidRPr="003F44B0">
              <w:rPr>
                <w:lang w:eastAsia="sk-SK"/>
              </w:rPr>
              <w:t>chip-u</w:t>
            </w:r>
            <w:proofErr w:type="spellEnd"/>
            <w:r w:rsidRPr="003F44B0">
              <w:rPr>
                <w:lang w:eastAsia="sk-SK"/>
              </w:rPr>
              <w:t>: CMOS</w:t>
            </w:r>
          </w:p>
        </w:tc>
        <w:tc>
          <w:tcPr>
            <w:tcW w:w="2268" w:type="dxa"/>
            <w:tcBorders>
              <w:top w:val="nil"/>
              <w:left w:val="nil"/>
              <w:bottom w:val="single" w:sz="4" w:space="0" w:color="auto"/>
              <w:right w:val="single" w:sz="4" w:space="0" w:color="auto"/>
            </w:tcBorders>
            <w:shd w:val="clear" w:color="auto" w:fill="auto"/>
            <w:noWrap/>
            <w:vAlign w:val="bottom"/>
            <w:hideMark/>
          </w:tcPr>
          <w:p w:rsidR="0036221C" w:rsidRPr="003F44B0" w:rsidRDefault="0036221C" w:rsidP="000D237F">
            <w:pPr>
              <w:jc w:val="center"/>
              <w:rPr>
                <w:color w:val="000000"/>
                <w:lang w:eastAsia="sk-SK"/>
              </w:rPr>
            </w:pPr>
            <w:r w:rsidRPr="003F44B0">
              <w:rPr>
                <w:color w:val="000000"/>
                <w:lang w:eastAsia="sk-SK"/>
              </w:rPr>
              <w:t>áno</w:t>
            </w:r>
          </w:p>
        </w:tc>
        <w:tc>
          <w:tcPr>
            <w:tcW w:w="1985" w:type="dxa"/>
            <w:tcBorders>
              <w:top w:val="nil"/>
              <w:left w:val="nil"/>
              <w:bottom w:val="single" w:sz="4" w:space="0" w:color="auto"/>
              <w:right w:val="single" w:sz="4" w:space="0" w:color="auto"/>
            </w:tcBorders>
            <w:vAlign w:val="bottom"/>
          </w:tcPr>
          <w:p w:rsidR="0036221C" w:rsidRPr="003F44B0" w:rsidRDefault="0036221C" w:rsidP="000D237F">
            <w:pPr>
              <w:jc w:val="center"/>
              <w:rPr>
                <w:color w:val="000000"/>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2.13</w:t>
            </w:r>
          </w:p>
        </w:tc>
        <w:tc>
          <w:tcPr>
            <w:tcW w:w="4544" w:type="dxa"/>
            <w:tcBorders>
              <w:top w:val="nil"/>
              <w:left w:val="nil"/>
              <w:bottom w:val="single" w:sz="4" w:space="0" w:color="auto"/>
              <w:right w:val="single" w:sz="4" w:space="0" w:color="auto"/>
            </w:tcBorders>
            <w:shd w:val="clear" w:color="000000" w:fill="FFFFFF"/>
            <w:hideMark/>
          </w:tcPr>
          <w:p w:rsidR="0036221C" w:rsidRPr="003F44B0" w:rsidRDefault="0036221C" w:rsidP="000D237F">
            <w:pPr>
              <w:rPr>
                <w:lang w:eastAsia="sk-SK"/>
              </w:rPr>
            </w:pPr>
            <w:r w:rsidRPr="003F44B0">
              <w:rPr>
                <w:lang w:eastAsia="sk-SK"/>
              </w:rPr>
              <w:t xml:space="preserve">vstavaný </w:t>
            </w:r>
            <w:proofErr w:type="spellStart"/>
            <w:r w:rsidRPr="003F44B0">
              <w:rPr>
                <w:lang w:eastAsia="sk-SK"/>
              </w:rPr>
              <w:t>anti</w:t>
            </w:r>
            <w:proofErr w:type="spellEnd"/>
            <w:r w:rsidRPr="003F44B0">
              <w:rPr>
                <w:lang w:eastAsia="sk-SK"/>
              </w:rPr>
              <w:t xml:space="preserve"> </w:t>
            </w:r>
            <w:proofErr w:type="spellStart"/>
            <w:r w:rsidRPr="003F44B0">
              <w:rPr>
                <w:lang w:eastAsia="sk-SK"/>
              </w:rPr>
              <w:t>moire</w:t>
            </w:r>
            <w:proofErr w:type="spellEnd"/>
            <w:r w:rsidRPr="003F44B0">
              <w:rPr>
                <w:lang w:eastAsia="sk-SK"/>
              </w:rPr>
              <w:t xml:space="preserve"> filter</w:t>
            </w:r>
          </w:p>
        </w:tc>
        <w:tc>
          <w:tcPr>
            <w:tcW w:w="2268" w:type="dxa"/>
            <w:tcBorders>
              <w:top w:val="nil"/>
              <w:left w:val="nil"/>
              <w:bottom w:val="single" w:sz="4" w:space="0" w:color="auto"/>
              <w:right w:val="single" w:sz="4" w:space="0" w:color="auto"/>
            </w:tcBorders>
            <w:shd w:val="clear" w:color="auto" w:fill="auto"/>
            <w:noWrap/>
            <w:vAlign w:val="bottom"/>
            <w:hideMark/>
          </w:tcPr>
          <w:p w:rsidR="0036221C" w:rsidRPr="003F44B0" w:rsidRDefault="0036221C" w:rsidP="000D237F">
            <w:pPr>
              <w:jc w:val="center"/>
              <w:rPr>
                <w:color w:val="000000"/>
                <w:lang w:eastAsia="sk-SK"/>
              </w:rPr>
            </w:pPr>
            <w:r w:rsidRPr="003F44B0">
              <w:rPr>
                <w:color w:val="000000"/>
                <w:lang w:eastAsia="sk-SK"/>
              </w:rPr>
              <w:t>áno</w:t>
            </w:r>
          </w:p>
        </w:tc>
        <w:tc>
          <w:tcPr>
            <w:tcW w:w="1985" w:type="dxa"/>
            <w:tcBorders>
              <w:top w:val="nil"/>
              <w:left w:val="nil"/>
              <w:bottom w:val="single" w:sz="4" w:space="0" w:color="auto"/>
              <w:right w:val="single" w:sz="4" w:space="0" w:color="auto"/>
            </w:tcBorders>
            <w:vAlign w:val="bottom"/>
          </w:tcPr>
          <w:p w:rsidR="0036221C" w:rsidRPr="003F44B0" w:rsidRDefault="0036221C" w:rsidP="000D237F">
            <w:pPr>
              <w:jc w:val="center"/>
              <w:rPr>
                <w:color w:val="000000"/>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2.14</w:t>
            </w:r>
          </w:p>
        </w:tc>
        <w:tc>
          <w:tcPr>
            <w:tcW w:w="4544" w:type="dxa"/>
            <w:tcBorders>
              <w:top w:val="nil"/>
              <w:left w:val="nil"/>
              <w:bottom w:val="single" w:sz="4" w:space="0" w:color="auto"/>
              <w:right w:val="single" w:sz="4" w:space="0" w:color="auto"/>
            </w:tcBorders>
            <w:shd w:val="clear" w:color="000000" w:fill="FFFFFF"/>
            <w:hideMark/>
          </w:tcPr>
          <w:p w:rsidR="0036221C" w:rsidRPr="003F44B0" w:rsidRDefault="0036221C" w:rsidP="000D237F">
            <w:pPr>
              <w:rPr>
                <w:lang w:eastAsia="sk-SK"/>
              </w:rPr>
            </w:pPr>
            <w:r w:rsidRPr="003F44B0">
              <w:rPr>
                <w:lang w:eastAsia="sk-SK"/>
              </w:rPr>
              <w:t xml:space="preserve">možnosť vyváženia bielej farby - </w:t>
            </w:r>
            <w:proofErr w:type="spellStart"/>
            <w:r w:rsidRPr="003F44B0">
              <w:rPr>
                <w:lang w:eastAsia="sk-SK"/>
              </w:rPr>
              <w:t>White</w:t>
            </w:r>
            <w:proofErr w:type="spellEnd"/>
            <w:r w:rsidRPr="003F44B0">
              <w:rPr>
                <w:lang w:eastAsia="sk-SK"/>
              </w:rPr>
              <w:t xml:space="preserve"> </w:t>
            </w:r>
            <w:proofErr w:type="spellStart"/>
            <w:r w:rsidRPr="003F44B0">
              <w:rPr>
                <w:lang w:eastAsia="sk-SK"/>
              </w:rPr>
              <w:t>balance</w:t>
            </w:r>
            <w:proofErr w:type="spellEnd"/>
          </w:p>
        </w:tc>
        <w:tc>
          <w:tcPr>
            <w:tcW w:w="2268" w:type="dxa"/>
            <w:tcBorders>
              <w:top w:val="nil"/>
              <w:left w:val="nil"/>
              <w:bottom w:val="single" w:sz="4" w:space="0" w:color="auto"/>
              <w:right w:val="single" w:sz="4" w:space="0" w:color="auto"/>
            </w:tcBorders>
            <w:shd w:val="clear" w:color="auto" w:fill="auto"/>
            <w:noWrap/>
            <w:vAlign w:val="bottom"/>
            <w:hideMark/>
          </w:tcPr>
          <w:p w:rsidR="0036221C" w:rsidRPr="003F44B0" w:rsidRDefault="0036221C" w:rsidP="000D237F">
            <w:pPr>
              <w:jc w:val="center"/>
              <w:rPr>
                <w:color w:val="000000"/>
                <w:lang w:eastAsia="sk-SK"/>
              </w:rPr>
            </w:pPr>
            <w:r w:rsidRPr="003F44B0">
              <w:rPr>
                <w:color w:val="000000"/>
                <w:lang w:eastAsia="sk-SK"/>
              </w:rPr>
              <w:t>áno</w:t>
            </w:r>
          </w:p>
        </w:tc>
        <w:tc>
          <w:tcPr>
            <w:tcW w:w="1985" w:type="dxa"/>
            <w:tcBorders>
              <w:top w:val="nil"/>
              <w:left w:val="nil"/>
              <w:bottom w:val="single" w:sz="4" w:space="0" w:color="auto"/>
              <w:right w:val="single" w:sz="4" w:space="0" w:color="auto"/>
            </w:tcBorders>
            <w:vAlign w:val="bottom"/>
          </w:tcPr>
          <w:p w:rsidR="0036221C" w:rsidRPr="003F44B0" w:rsidRDefault="0036221C" w:rsidP="000D237F">
            <w:pPr>
              <w:jc w:val="center"/>
              <w:rPr>
                <w:color w:val="000000"/>
                <w:lang w:eastAsia="sk-SK"/>
              </w:rPr>
            </w:pPr>
          </w:p>
        </w:tc>
      </w:tr>
      <w:tr w:rsidR="0036221C" w:rsidRPr="003F44B0" w:rsidTr="000D237F">
        <w:trPr>
          <w:trHeight w:val="185"/>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2.15</w:t>
            </w:r>
          </w:p>
        </w:tc>
        <w:tc>
          <w:tcPr>
            <w:tcW w:w="4544" w:type="dxa"/>
            <w:tcBorders>
              <w:top w:val="nil"/>
              <w:left w:val="nil"/>
              <w:bottom w:val="single" w:sz="4" w:space="0" w:color="auto"/>
              <w:right w:val="single" w:sz="4" w:space="0" w:color="auto"/>
            </w:tcBorders>
            <w:shd w:val="clear" w:color="000000" w:fill="FFFFFF"/>
            <w:hideMark/>
          </w:tcPr>
          <w:p w:rsidR="0036221C" w:rsidRPr="003F44B0" w:rsidRDefault="0036221C" w:rsidP="000D237F">
            <w:pPr>
              <w:rPr>
                <w:lang w:eastAsia="sk-SK"/>
              </w:rPr>
            </w:pPr>
            <w:r w:rsidRPr="003F44B0">
              <w:rPr>
                <w:lang w:eastAsia="sk-SK"/>
              </w:rPr>
              <w:t xml:space="preserve">automatický auto </w:t>
            </w:r>
            <w:proofErr w:type="spellStart"/>
            <w:r w:rsidRPr="003F44B0">
              <w:rPr>
                <w:lang w:eastAsia="sk-SK"/>
              </w:rPr>
              <w:t>focus</w:t>
            </w:r>
            <w:proofErr w:type="spellEnd"/>
            <w:r w:rsidRPr="003F44B0">
              <w:rPr>
                <w:lang w:eastAsia="sk-SK"/>
              </w:rPr>
              <w:t xml:space="preserve"> . Bez nutnosti prídavných tlačidiel</w:t>
            </w:r>
          </w:p>
        </w:tc>
        <w:tc>
          <w:tcPr>
            <w:tcW w:w="2268" w:type="dxa"/>
            <w:tcBorders>
              <w:top w:val="nil"/>
              <w:left w:val="nil"/>
              <w:bottom w:val="single" w:sz="4" w:space="0" w:color="auto"/>
              <w:right w:val="single" w:sz="4" w:space="0" w:color="auto"/>
            </w:tcBorders>
            <w:shd w:val="clear" w:color="auto" w:fill="auto"/>
            <w:noWrap/>
            <w:vAlign w:val="bottom"/>
            <w:hideMark/>
          </w:tcPr>
          <w:p w:rsidR="0036221C" w:rsidRPr="003F44B0" w:rsidRDefault="0036221C" w:rsidP="000D237F">
            <w:pPr>
              <w:jc w:val="center"/>
              <w:rPr>
                <w:color w:val="000000"/>
                <w:lang w:eastAsia="sk-SK"/>
              </w:rPr>
            </w:pPr>
            <w:r w:rsidRPr="003F44B0">
              <w:rPr>
                <w:color w:val="000000"/>
                <w:lang w:eastAsia="sk-SK"/>
              </w:rPr>
              <w:t>áno</w:t>
            </w:r>
          </w:p>
        </w:tc>
        <w:tc>
          <w:tcPr>
            <w:tcW w:w="1985" w:type="dxa"/>
            <w:tcBorders>
              <w:top w:val="nil"/>
              <w:left w:val="nil"/>
              <w:bottom w:val="single" w:sz="4" w:space="0" w:color="auto"/>
              <w:right w:val="single" w:sz="4" w:space="0" w:color="auto"/>
            </w:tcBorders>
            <w:vAlign w:val="bottom"/>
          </w:tcPr>
          <w:p w:rsidR="0036221C" w:rsidRPr="003F44B0" w:rsidRDefault="0036221C" w:rsidP="000D237F">
            <w:pPr>
              <w:jc w:val="center"/>
              <w:rPr>
                <w:color w:val="000000"/>
                <w:lang w:eastAsia="sk-SK"/>
              </w:rPr>
            </w:pPr>
          </w:p>
        </w:tc>
      </w:tr>
      <w:tr w:rsidR="0036221C" w:rsidRPr="003F44B0" w:rsidTr="000D237F">
        <w:trPr>
          <w:trHeight w:val="185"/>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2.16</w:t>
            </w:r>
          </w:p>
        </w:tc>
        <w:tc>
          <w:tcPr>
            <w:tcW w:w="4544" w:type="dxa"/>
            <w:tcBorders>
              <w:top w:val="nil"/>
              <w:left w:val="nil"/>
              <w:bottom w:val="single" w:sz="4" w:space="0" w:color="auto"/>
              <w:right w:val="single" w:sz="4" w:space="0" w:color="auto"/>
            </w:tcBorders>
            <w:shd w:val="clear" w:color="000000" w:fill="FFFFFF"/>
            <w:hideMark/>
          </w:tcPr>
          <w:p w:rsidR="0036221C" w:rsidRPr="003F44B0" w:rsidRDefault="0036221C" w:rsidP="000D237F">
            <w:pPr>
              <w:rPr>
                <w:lang w:eastAsia="sk-SK"/>
              </w:rPr>
            </w:pPr>
            <w:r w:rsidRPr="003F44B0">
              <w:rPr>
                <w:lang w:eastAsia="sk-SK"/>
              </w:rPr>
              <w:t xml:space="preserve"> LED svetelný zdroj - vstavaný v kamerovej konzole alebo externe</w:t>
            </w:r>
          </w:p>
        </w:tc>
        <w:tc>
          <w:tcPr>
            <w:tcW w:w="2268" w:type="dxa"/>
            <w:tcBorders>
              <w:top w:val="nil"/>
              <w:left w:val="nil"/>
              <w:bottom w:val="single" w:sz="4" w:space="0" w:color="auto"/>
              <w:right w:val="single" w:sz="4" w:space="0" w:color="auto"/>
            </w:tcBorders>
            <w:shd w:val="clear" w:color="000000" w:fill="FFFFFF"/>
            <w:noWrap/>
            <w:vAlign w:val="center"/>
            <w:hideMark/>
          </w:tcPr>
          <w:p w:rsidR="0036221C" w:rsidRPr="003F44B0" w:rsidRDefault="0036221C" w:rsidP="000D237F">
            <w:pPr>
              <w:jc w:val="center"/>
              <w:rPr>
                <w:lang w:eastAsia="sk-SK"/>
              </w:rPr>
            </w:pPr>
            <w:r w:rsidRPr="003F44B0">
              <w:rPr>
                <w:lang w:eastAsia="sk-SK"/>
              </w:rPr>
              <w:t>1 ks</w:t>
            </w:r>
          </w:p>
        </w:tc>
        <w:tc>
          <w:tcPr>
            <w:tcW w:w="1985" w:type="dxa"/>
            <w:tcBorders>
              <w:top w:val="nil"/>
              <w:left w:val="nil"/>
              <w:bottom w:val="single" w:sz="4" w:space="0" w:color="auto"/>
              <w:right w:val="single" w:sz="4" w:space="0" w:color="auto"/>
            </w:tcBorders>
            <w:shd w:val="clear" w:color="000000" w:fill="FFFFFF"/>
            <w:vAlign w:val="center"/>
          </w:tcPr>
          <w:p w:rsidR="0036221C" w:rsidRPr="003F44B0" w:rsidRDefault="0036221C" w:rsidP="000D237F">
            <w:pPr>
              <w:jc w:val="center"/>
              <w:rPr>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2.17</w:t>
            </w:r>
          </w:p>
        </w:tc>
        <w:tc>
          <w:tcPr>
            <w:tcW w:w="4544" w:type="dxa"/>
            <w:tcBorders>
              <w:top w:val="nil"/>
              <w:left w:val="nil"/>
              <w:bottom w:val="single" w:sz="4" w:space="0" w:color="auto"/>
              <w:right w:val="single" w:sz="4" w:space="0" w:color="auto"/>
            </w:tcBorders>
            <w:shd w:val="clear" w:color="000000" w:fill="FFFFFF"/>
            <w:hideMark/>
          </w:tcPr>
          <w:p w:rsidR="0036221C" w:rsidRPr="003F44B0" w:rsidRDefault="0036221C" w:rsidP="000D237F">
            <w:pPr>
              <w:rPr>
                <w:lang w:eastAsia="sk-SK"/>
              </w:rPr>
            </w:pPr>
            <w:r w:rsidRPr="003F44B0">
              <w:rPr>
                <w:lang w:eastAsia="sk-SK"/>
              </w:rPr>
              <w:t xml:space="preserve"> LED svetelný zdroj - výkon lampy</w:t>
            </w:r>
          </w:p>
        </w:tc>
        <w:tc>
          <w:tcPr>
            <w:tcW w:w="2268" w:type="dxa"/>
            <w:tcBorders>
              <w:top w:val="nil"/>
              <w:left w:val="nil"/>
              <w:bottom w:val="single" w:sz="4" w:space="0" w:color="auto"/>
              <w:right w:val="single" w:sz="4" w:space="0" w:color="auto"/>
            </w:tcBorders>
            <w:shd w:val="clear" w:color="000000" w:fill="FFFFFF"/>
            <w:noWrap/>
            <w:vAlign w:val="center"/>
            <w:hideMark/>
          </w:tcPr>
          <w:p w:rsidR="0036221C" w:rsidRPr="003F44B0" w:rsidRDefault="0036221C" w:rsidP="000D237F">
            <w:pPr>
              <w:jc w:val="center"/>
              <w:rPr>
                <w:lang w:eastAsia="sk-SK"/>
              </w:rPr>
            </w:pPr>
            <w:r w:rsidRPr="003F44B0">
              <w:rPr>
                <w:lang w:eastAsia="sk-SK"/>
              </w:rPr>
              <w:t>min.300 W</w:t>
            </w:r>
          </w:p>
        </w:tc>
        <w:tc>
          <w:tcPr>
            <w:tcW w:w="1985" w:type="dxa"/>
            <w:tcBorders>
              <w:top w:val="nil"/>
              <w:left w:val="nil"/>
              <w:bottom w:val="single" w:sz="4" w:space="0" w:color="auto"/>
              <w:right w:val="single" w:sz="4" w:space="0" w:color="auto"/>
            </w:tcBorders>
            <w:shd w:val="clear" w:color="000000" w:fill="FFFFFF"/>
            <w:vAlign w:val="center"/>
          </w:tcPr>
          <w:p w:rsidR="0036221C" w:rsidRPr="003F44B0" w:rsidRDefault="0036221C" w:rsidP="000D237F">
            <w:pPr>
              <w:jc w:val="center"/>
              <w:rPr>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2.18</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lang w:eastAsia="sk-SK"/>
              </w:rPr>
            </w:pPr>
            <w:r w:rsidRPr="003F44B0">
              <w:rPr>
                <w:lang w:eastAsia="sk-SK"/>
              </w:rPr>
              <w:t xml:space="preserve"> LED svetelný zdroj - životnosť lampy</w:t>
            </w:r>
          </w:p>
        </w:tc>
        <w:tc>
          <w:tcPr>
            <w:tcW w:w="2268" w:type="dxa"/>
            <w:tcBorders>
              <w:top w:val="nil"/>
              <w:left w:val="nil"/>
              <w:bottom w:val="single" w:sz="4" w:space="0" w:color="auto"/>
              <w:right w:val="single" w:sz="4" w:space="0" w:color="auto"/>
            </w:tcBorders>
            <w:shd w:val="clear" w:color="000000" w:fill="FFFFFF"/>
            <w:noWrap/>
            <w:vAlign w:val="center"/>
            <w:hideMark/>
          </w:tcPr>
          <w:p w:rsidR="0036221C" w:rsidRPr="003F44B0" w:rsidRDefault="0036221C" w:rsidP="000D237F">
            <w:pPr>
              <w:jc w:val="center"/>
              <w:rPr>
                <w:lang w:eastAsia="sk-SK"/>
              </w:rPr>
            </w:pPr>
            <w:r w:rsidRPr="003F44B0">
              <w:rPr>
                <w:lang w:eastAsia="sk-SK"/>
              </w:rPr>
              <w:t>min. 30 000 hodín</w:t>
            </w:r>
          </w:p>
        </w:tc>
        <w:tc>
          <w:tcPr>
            <w:tcW w:w="1985" w:type="dxa"/>
            <w:tcBorders>
              <w:top w:val="nil"/>
              <w:left w:val="nil"/>
              <w:bottom w:val="single" w:sz="4" w:space="0" w:color="auto"/>
              <w:right w:val="single" w:sz="4" w:space="0" w:color="auto"/>
            </w:tcBorders>
            <w:shd w:val="clear" w:color="000000" w:fill="FFFFFF"/>
            <w:vAlign w:val="center"/>
          </w:tcPr>
          <w:p w:rsidR="0036221C" w:rsidRPr="003F44B0" w:rsidRDefault="0036221C" w:rsidP="000D237F">
            <w:pPr>
              <w:jc w:val="center"/>
              <w:rPr>
                <w:lang w:eastAsia="sk-SK"/>
              </w:rPr>
            </w:pPr>
          </w:p>
        </w:tc>
      </w:tr>
      <w:tr w:rsidR="0036221C" w:rsidRPr="003F44B0" w:rsidTr="000D237F">
        <w:trPr>
          <w:trHeight w:val="276"/>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2.19</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lang w:eastAsia="sk-SK"/>
              </w:rPr>
            </w:pPr>
            <w:r w:rsidRPr="003F44B0">
              <w:rPr>
                <w:lang w:eastAsia="sk-SK"/>
              </w:rPr>
              <w:t xml:space="preserve">LED svetelný zdroj - úprava intenzity osvetlenia: automatická úprava intenzity ovládaná </w:t>
            </w:r>
            <w:proofErr w:type="spellStart"/>
            <w:r w:rsidRPr="003F44B0">
              <w:rPr>
                <w:lang w:eastAsia="sk-SK"/>
              </w:rPr>
              <w:t>laparoskopickou</w:t>
            </w:r>
            <w:proofErr w:type="spellEnd"/>
            <w:r w:rsidRPr="003F44B0">
              <w:rPr>
                <w:lang w:eastAsia="sk-SK"/>
              </w:rPr>
              <w:t xml:space="preserve"> kamerou, alebo </w:t>
            </w:r>
            <w:proofErr w:type="spellStart"/>
            <w:r w:rsidRPr="003F44B0">
              <w:rPr>
                <w:lang w:eastAsia="sk-SK"/>
              </w:rPr>
              <w:t>tabletom</w:t>
            </w:r>
            <w:proofErr w:type="spellEnd"/>
          </w:p>
        </w:tc>
        <w:tc>
          <w:tcPr>
            <w:tcW w:w="2268" w:type="dxa"/>
            <w:tcBorders>
              <w:top w:val="nil"/>
              <w:left w:val="nil"/>
              <w:bottom w:val="single" w:sz="4" w:space="0" w:color="auto"/>
              <w:right w:val="single" w:sz="4" w:space="0" w:color="auto"/>
            </w:tcBorders>
            <w:shd w:val="clear" w:color="000000" w:fill="FFFFFF"/>
            <w:noWrap/>
            <w:vAlign w:val="center"/>
            <w:hideMark/>
          </w:tcPr>
          <w:p w:rsidR="0036221C" w:rsidRPr="003F44B0" w:rsidRDefault="0036221C" w:rsidP="000D237F">
            <w:pPr>
              <w:jc w:val="center"/>
              <w:rPr>
                <w:lang w:eastAsia="sk-SK"/>
              </w:rPr>
            </w:pPr>
            <w:r w:rsidRPr="003F44B0">
              <w:rPr>
                <w:lang w:eastAsia="sk-SK"/>
              </w:rPr>
              <w:t>áno</w:t>
            </w:r>
          </w:p>
        </w:tc>
        <w:tc>
          <w:tcPr>
            <w:tcW w:w="1985" w:type="dxa"/>
            <w:tcBorders>
              <w:top w:val="nil"/>
              <w:left w:val="nil"/>
              <w:bottom w:val="single" w:sz="4" w:space="0" w:color="auto"/>
              <w:right w:val="single" w:sz="4" w:space="0" w:color="auto"/>
            </w:tcBorders>
            <w:shd w:val="clear" w:color="000000" w:fill="FFFFFF"/>
            <w:vAlign w:val="center"/>
          </w:tcPr>
          <w:p w:rsidR="0036221C" w:rsidRPr="003F44B0" w:rsidRDefault="0036221C" w:rsidP="000D237F">
            <w:pPr>
              <w:jc w:val="center"/>
              <w:rPr>
                <w:lang w:eastAsia="sk-SK"/>
              </w:rPr>
            </w:pPr>
          </w:p>
        </w:tc>
      </w:tr>
      <w:tr w:rsidR="0036221C" w:rsidRPr="003F44B0" w:rsidTr="000D237F">
        <w:trPr>
          <w:trHeight w:val="276"/>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2.20</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lang w:eastAsia="sk-SK"/>
              </w:rPr>
            </w:pPr>
            <w:r w:rsidRPr="003F44B0">
              <w:rPr>
                <w:lang w:eastAsia="sk-SK"/>
              </w:rPr>
              <w:t xml:space="preserve">možnosť zmeny intenzity a jasu svetla -automaticky aj manuálne cez </w:t>
            </w:r>
            <w:proofErr w:type="spellStart"/>
            <w:r w:rsidRPr="003F44B0">
              <w:rPr>
                <w:lang w:eastAsia="sk-SK"/>
              </w:rPr>
              <w:t>tablet,alebo</w:t>
            </w:r>
            <w:proofErr w:type="spellEnd"/>
            <w:r w:rsidRPr="003F44B0">
              <w:rPr>
                <w:lang w:eastAsia="sk-SK"/>
              </w:rPr>
              <w:t xml:space="preserve"> </w:t>
            </w:r>
            <w:proofErr w:type="spellStart"/>
            <w:r w:rsidRPr="003F44B0">
              <w:rPr>
                <w:lang w:eastAsia="sk-SK"/>
              </w:rPr>
              <w:t>lubovoľné</w:t>
            </w:r>
            <w:proofErr w:type="spellEnd"/>
            <w:r w:rsidRPr="003F44B0">
              <w:rPr>
                <w:lang w:eastAsia="sk-SK"/>
              </w:rPr>
              <w:t xml:space="preserve"> tlačidlá kamerovej hlavy</w:t>
            </w:r>
          </w:p>
        </w:tc>
        <w:tc>
          <w:tcPr>
            <w:tcW w:w="2268" w:type="dxa"/>
            <w:tcBorders>
              <w:top w:val="nil"/>
              <w:left w:val="nil"/>
              <w:bottom w:val="single" w:sz="4" w:space="0" w:color="auto"/>
              <w:right w:val="single" w:sz="4" w:space="0" w:color="auto"/>
            </w:tcBorders>
            <w:shd w:val="clear" w:color="000000" w:fill="FFFFFF"/>
            <w:noWrap/>
            <w:vAlign w:val="center"/>
            <w:hideMark/>
          </w:tcPr>
          <w:p w:rsidR="0036221C" w:rsidRPr="003F44B0" w:rsidRDefault="0036221C" w:rsidP="000D237F">
            <w:pPr>
              <w:jc w:val="center"/>
              <w:rPr>
                <w:lang w:eastAsia="sk-SK"/>
              </w:rPr>
            </w:pPr>
            <w:r w:rsidRPr="003F44B0">
              <w:rPr>
                <w:lang w:eastAsia="sk-SK"/>
              </w:rPr>
              <w:t>áno</w:t>
            </w:r>
          </w:p>
        </w:tc>
        <w:tc>
          <w:tcPr>
            <w:tcW w:w="1985" w:type="dxa"/>
            <w:tcBorders>
              <w:top w:val="nil"/>
              <w:left w:val="nil"/>
              <w:bottom w:val="single" w:sz="4" w:space="0" w:color="auto"/>
              <w:right w:val="single" w:sz="4" w:space="0" w:color="auto"/>
            </w:tcBorders>
            <w:shd w:val="clear" w:color="000000" w:fill="FFFFFF"/>
            <w:vAlign w:val="center"/>
          </w:tcPr>
          <w:p w:rsidR="0036221C" w:rsidRPr="003F44B0" w:rsidRDefault="0036221C" w:rsidP="000D237F">
            <w:pPr>
              <w:jc w:val="center"/>
              <w:rPr>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000000" w:fill="BFBFBF"/>
            <w:vAlign w:val="center"/>
            <w:hideMark/>
          </w:tcPr>
          <w:p w:rsidR="0036221C" w:rsidRPr="003F44B0" w:rsidRDefault="0036221C" w:rsidP="000D237F">
            <w:pPr>
              <w:rPr>
                <w:b/>
                <w:bCs/>
                <w:color w:val="000000"/>
                <w:lang w:eastAsia="sk-SK"/>
              </w:rPr>
            </w:pPr>
            <w:r w:rsidRPr="003F44B0">
              <w:rPr>
                <w:b/>
                <w:bCs/>
                <w:color w:val="000000"/>
                <w:lang w:eastAsia="sk-SK"/>
              </w:rPr>
              <w:t> </w:t>
            </w:r>
          </w:p>
        </w:tc>
        <w:tc>
          <w:tcPr>
            <w:tcW w:w="4544" w:type="dxa"/>
            <w:tcBorders>
              <w:top w:val="nil"/>
              <w:left w:val="nil"/>
              <w:bottom w:val="single" w:sz="4" w:space="0" w:color="auto"/>
              <w:right w:val="single" w:sz="4" w:space="0" w:color="auto"/>
            </w:tcBorders>
            <w:shd w:val="clear" w:color="000000" w:fill="BFBFBF"/>
            <w:vAlign w:val="center"/>
            <w:hideMark/>
          </w:tcPr>
          <w:p w:rsidR="0036221C" w:rsidRPr="003F44B0" w:rsidRDefault="0036221C" w:rsidP="000D237F">
            <w:pPr>
              <w:jc w:val="center"/>
              <w:rPr>
                <w:b/>
                <w:bCs/>
                <w:color w:val="000000"/>
                <w:lang w:eastAsia="sk-SK"/>
              </w:rPr>
            </w:pPr>
            <w:proofErr w:type="spellStart"/>
            <w:r w:rsidRPr="003F44B0">
              <w:rPr>
                <w:b/>
                <w:bCs/>
                <w:color w:val="000000"/>
                <w:lang w:eastAsia="sk-SK"/>
              </w:rPr>
              <w:t>Laparoskopická</w:t>
            </w:r>
            <w:proofErr w:type="spellEnd"/>
            <w:r w:rsidRPr="003F44B0">
              <w:rPr>
                <w:b/>
                <w:bCs/>
                <w:color w:val="000000"/>
                <w:lang w:eastAsia="sk-SK"/>
              </w:rPr>
              <w:t xml:space="preserve">  optika</w:t>
            </w:r>
          </w:p>
        </w:tc>
        <w:tc>
          <w:tcPr>
            <w:tcW w:w="2268" w:type="dxa"/>
            <w:tcBorders>
              <w:top w:val="nil"/>
              <w:left w:val="nil"/>
              <w:bottom w:val="single" w:sz="4" w:space="0" w:color="auto"/>
              <w:right w:val="single" w:sz="4" w:space="0" w:color="auto"/>
            </w:tcBorders>
            <w:shd w:val="clear" w:color="000000" w:fill="BFBFBF"/>
            <w:vAlign w:val="center"/>
            <w:hideMark/>
          </w:tcPr>
          <w:p w:rsidR="0036221C" w:rsidRPr="003F44B0" w:rsidRDefault="0036221C" w:rsidP="000D237F">
            <w:pPr>
              <w:jc w:val="center"/>
              <w:rPr>
                <w:b/>
                <w:bCs/>
                <w:color w:val="000000"/>
                <w:lang w:eastAsia="sk-SK"/>
              </w:rPr>
            </w:pPr>
            <w:r w:rsidRPr="003F44B0">
              <w:rPr>
                <w:b/>
                <w:bCs/>
                <w:color w:val="000000"/>
                <w:lang w:eastAsia="sk-SK"/>
              </w:rPr>
              <w:t> </w:t>
            </w:r>
          </w:p>
        </w:tc>
        <w:tc>
          <w:tcPr>
            <w:tcW w:w="1985" w:type="dxa"/>
            <w:tcBorders>
              <w:top w:val="nil"/>
              <w:left w:val="nil"/>
              <w:bottom w:val="single" w:sz="4" w:space="0" w:color="auto"/>
              <w:right w:val="single" w:sz="4" w:space="0" w:color="auto"/>
            </w:tcBorders>
            <w:shd w:val="clear" w:color="000000" w:fill="BFBFBF"/>
            <w:vAlign w:val="center"/>
          </w:tcPr>
          <w:p w:rsidR="0036221C" w:rsidRPr="003F44B0" w:rsidRDefault="0036221C" w:rsidP="000D237F">
            <w:pPr>
              <w:jc w:val="center"/>
              <w:rPr>
                <w:b/>
                <w:bCs/>
                <w:color w:val="000000"/>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3.1</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lang w:eastAsia="sk-SK"/>
              </w:rPr>
            </w:pPr>
            <w:r w:rsidRPr="003F44B0">
              <w:rPr>
                <w:lang w:eastAsia="sk-SK"/>
              </w:rPr>
              <w:t>počet</w:t>
            </w:r>
          </w:p>
        </w:tc>
        <w:tc>
          <w:tcPr>
            <w:tcW w:w="2268" w:type="dxa"/>
            <w:tcBorders>
              <w:top w:val="nil"/>
              <w:left w:val="nil"/>
              <w:bottom w:val="single" w:sz="4" w:space="0" w:color="auto"/>
              <w:right w:val="single" w:sz="4" w:space="0" w:color="auto"/>
            </w:tcBorders>
            <w:shd w:val="clear" w:color="000000" w:fill="FFFFFF"/>
            <w:noWrap/>
            <w:vAlign w:val="center"/>
            <w:hideMark/>
          </w:tcPr>
          <w:p w:rsidR="0036221C" w:rsidRPr="003F44B0" w:rsidRDefault="0036221C" w:rsidP="000D237F">
            <w:pPr>
              <w:jc w:val="center"/>
              <w:rPr>
                <w:lang w:eastAsia="sk-SK"/>
              </w:rPr>
            </w:pPr>
            <w:r w:rsidRPr="003F44B0">
              <w:rPr>
                <w:lang w:eastAsia="sk-SK"/>
              </w:rPr>
              <w:t>2 ks</w:t>
            </w:r>
          </w:p>
        </w:tc>
        <w:tc>
          <w:tcPr>
            <w:tcW w:w="1985" w:type="dxa"/>
            <w:tcBorders>
              <w:top w:val="nil"/>
              <w:left w:val="nil"/>
              <w:bottom w:val="single" w:sz="4" w:space="0" w:color="auto"/>
              <w:right w:val="single" w:sz="4" w:space="0" w:color="auto"/>
            </w:tcBorders>
            <w:shd w:val="clear" w:color="000000" w:fill="FFFFFF"/>
            <w:vAlign w:val="center"/>
          </w:tcPr>
          <w:p w:rsidR="0036221C" w:rsidRPr="003F44B0" w:rsidRDefault="0036221C" w:rsidP="000D237F">
            <w:pPr>
              <w:jc w:val="center"/>
              <w:rPr>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3.2</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lang w:eastAsia="sk-SK"/>
              </w:rPr>
            </w:pPr>
            <w:proofErr w:type="spellStart"/>
            <w:r w:rsidRPr="003F44B0">
              <w:rPr>
                <w:lang w:eastAsia="sk-SK"/>
              </w:rPr>
              <w:t>Laparoskopická</w:t>
            </w:r>
            <w:proofErr w:type="spellEnd"/>
            <w:r w:rsidRPr="003F44B0">
              <w:rPr>
                <w:lang w:eastAsia="sk-SK"/>
              </w:rPr>
              <w:t xml:space="preserve">  optika</w:t>
            </w:r>
          </w:p>
        </w:tc>
        <w:tc>
          <w:tcPr>
            <w:tcW w:w="2268" w:type="dxa"/>
            <w:tcBorders>
              <w:top w:val="nil"/>
              <w:left w:val="nil"/>
              <w:bottom w:val="single" w:sz="4" w:space="0" w:color="auto"/>
              <w:right w:val="single" w:sz="4" w:space="0" w:color="auto"/>
            </w:tcBorders>
            <w:shd w:val="clear" w:color="000000" w:fill="FFFFFF"/>
            <w:noWrap/>
            <w:vAlign w:val="center"/>
            <w:hideMark/>
          </w:tcPr>
          <w:p w:rsidR="0036221C" w:rsidRPr="003F44B0" w:rsidRDefault="0036221C" w:rsidP="000D237F">
            <w:pPr>
              <w:jc w:val="center"/>
              <w:rPr>
                <w:lang w:eastAsia="sk-SK"/>
              </w:rPr>
            </w:pPr>
            <w:r w:rsidRPr="003F44B0">
              <w:rPr>
                <w:lang w:eastAsia="sk-SK"/>
              </w:rPr>
              <w:t>áno</w:t>
            </w:r>
          </w:p>
        </w:tc>
        <w:tc>
          <w:tcPr>
            <w:tcW w:w="1985" w:type="dxa"/>
            <w:tcBorders>
              <w:top w:val="nil"/>
              <w:left w:val="nil"/>
              <w:bottom w:val="single" w:sz="4" w:space="0" w:color="auto"/>
              <w:right w:val="single" w:sz="4" w:space="0" w:color="auto"/>
            </w:tcBorders>
            <w:shd w:val="clear" w:color="000000" w:fill="FFFFFF"/>
            <w:vAlign w:val="center"/>
          </w:tcPr>
          <w:p w:rsidR="0036221C" w:rsidRPr="003F44B0" w:rsidRDefault="0036221C" w:rsidP="000D237F">
            <w:pPr>
              <w:jc w:val="center"/>
              <w:rPr>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3.3</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lang w:eastAsia="sk-SK"/>
              </w:rPr>
            </w:pPr>
            <w:proofErr w:type="spellStart"/>
            <w:r w:rsidRPr="003F44B0">
              <w:rPr>
                <w:lang w:eastAsia="sk-SK"/>
              </w:rPr>
              <w:t>Laparoskopická</w:t>
            </w:r>
            <w:proofErr w:type="spellEnd"/>
            <w:r w:rsidRPr="003F44B0">
              <w:rPr>
                <w:lang w:eastAsia="sk-SK"/>
              </w:rPr>
              <w:t xml:space="preserve"> optika  4K NIR</w:t>
            </w:r>
          </w:p>
        </w:tc>
        <w:tc>
          <w:tcPr>
            <w:tcW w:w="2268" w:type="dxa"/>
            <w:tcBorders>
              <w:top w:val="nil"/>
              <w:left w:val="nil"/>
              <w:bottom w:val="single" w:sz="4" w:space="0" w:color="auto"/>
              <w:right w:val="single" w:sz="4" w:space="0" w:color="auto"/>
            </w:tcBorders>
            <w:shd w:val="clear" w:color="000000" w:fill="FFFFFF"/>
            <w:noWrap/>
            <w:vAlign w:val="center"/>
            <w:hideMark/>
          </w:tcPr>
          <w:p w:rsidR="0036221C" w:rsidRPr="003F44B0" w:rsidRDefault="0036221C" w:rsidP="000D237F">
            <w:pPr>
              <w:jc w:val="center"/>
              <w:rPr>
                <w:lang w:eastAsia="sk-SK"/>
              </w:rPr>
            </w:pPr>
            <w:r w:rsidRPr="003F44B0">
              <w:rPr>
                <w:lang w:eastAsia="sk-SK"/>
              </w:rPr>
              <w:t>áno</w:t>
            </w:r>
          </w:p>
        </w:tc>
        <w:tc>
          <w:tcPr>
            <w:tcW w:w="1985" w:type="dxa"/>
            <w:tcBorders>
              <w:top w:val="nil"/>
              <w:left w:val="nil"/>
              <w:bottom w:val="single" w:sz="4" w:space="0" w:color="auto"/>
              <w:right w:val="single" w:sz="4" w:space="0" w:color="auto"/>
            </w:tcBorders>
            <w:shd w:val="clear" w:color="000000" w:fill="FFFFFF"/>
            <w:vAlign w:val="center"/>
          </w:tcPr>
          <w:p w:rsidR="0036221C" w:rsidRPr="003F44B0" w:rsidRDefault="0036221C" w:rsidP="000D237F">
            <w:pPr>
              <w:jc w:val="center"/>
              <w:rPr>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3.4</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lang w:eastAsia="sk-SK"/>
              </w:rPr>
            </w:pPr>
            <w:proofErr w:type="spellStart"/>
            <w:r w:rsidRPr="003F44B0">
              <w:rPr>
                <w:lang w:eastAsia="sk-SK"/>
              </w:rPr>
              <w:t>Laparoskopická</w:t>
            </w:r>
            <w:proofErr w:type="spellEnd"/>
            <w:r w:rsidRPr="003F44B0">
              <w:rPr>
                <w:lang w:eastAsia="sk-SK"/>
              </w:rPr>
              <w:t xml:space="preserve">  optika - dĺžka</w:t>
            </w:r>
          </w:p>
        </w:tc>
        <w:tc>
          <w:tcPr>
            <w:tcW w:w="2268"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jc w:val="center"/>
              <w:rPr>
                <w:lang w:eastAsia="sk-SK"/>
              </w:rPr>
            </w:pPr>
            <w:r>
              <w:rPr>
                <w:lang w:eastAsia="sk-SK"/>
              </w:rPr>
              <w:t>min.320 mm, max.330 m</w:t>
            </w:r>
            <w:r w:rsidRPr="003F44B0">
              <w:rPr>
                <w:lang w:eastAsia="sk-SK"/>
              </w:rPr>
              <w:t>m</w:t>
            </w:r>
          </w:p>
        </w:tc>
        <w:tc>
          <w:tcPr>
            <w:tcW w:w="1985" w:type="dxa"/>
            <w:tcBorders>
              <w:top w:val="nil"/>
              <w:left w:val="nil"/>
              <w:bottom w:val="single" w:sz="4" w:space="0" w:color="auto"/>
              <w:right w:val="single" w:sz="4" w:space="0" w:color="auto"/>
            </w:tcBorders>
            <w:shd w:val="clear" w:color="000000" w:fill="FFFFFF"/>
            <w:vAlign w:val="center"/>
          </w:tcPr>
          <w:p w:rsidR="0036221C" w:rsidRPr="003F44B0" w:rsidRDefault="0036221C" w:rsidP="000D237F">
            <w:pPr>
              <w:jc w:val="center"/>
              <w:rPr>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3.5</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lang w:eastAsia="sk-SK"/>
              </w:rPr>
            </w:pPr>
            <w:proofErr w:type="spellStart"/>
            <w:r w:rsidRPr="003F44B0">
              <w:rPr>
                <w:lang w:eastAsia="sk-SK"/>
              </w:rPr>
              <w:t>Laparoskopická</w:t>
            </w:r>
            <w:proofErr w:type="spellEnd"/>
            <w:r w:rsidRPr="003F44B0">
              <w:rPr>
                <w:lang w:eastAsia="sk-SK"/>
              </w:rPr>
              <w:t xml:space="preserve">  optika - priemer pracovnej časti</w:t>
            </w:r>
          </w:p>
        </w:tc>
        <w:tc>
          <w:tcPr>
            <w:tcW w:w="2268"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jc w:val="center"/>
              <w:rPr>
                <w:lang w:eastAsia="sk-SK"/>
              </w:rPr>
            </w:pPr>
            <w:r w:rsidRPr="003F44B0">
              <w:rPr>
                <w:lang w:eastAsia="sk-SK"/>
              </w:rPr>
              <w:t>min.9 mm, max. 10 mm</w:t>
            </w:r>
          </w:p>
        </w:tc>
        <w:tc>
          <w:tcPr>
            <w:tcW w:w="1985" w:type="dxa"/>
            <w:tcBorders>
              <w:top w:val="nil"/>
              <w:left w:val="nil"/>
              <w:bottom w:val="single" w:sz="4" w:space="0" w:color="auto"/>
              <w:right w:val="single" w:sz="4" w:space="0" w:color="auto"/>
            </w:tcBorders>
            <w:shd w:val="clear" w:color="000000" w:fill="FFFFFF"/>
            <w:vAlign w:val="center"/>
          </w:tcPr>
          <w:p w:rsidR="0036221C" w:rsidRPr="003F44B0" w:rsidRDefault="0036221C" w:rsidP="000D237F">
            <w:pPr>
              <w:jc w:val="center"/>
              <w:rPr>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3.6</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lang w:eastAsia="sk-SK"/>
              </w:rPr>
            </w:pPr>
            <w:r w:rsidRPr="003F44B0">
              <w:rPr>
                <w:lang w:eastAsia="sk-SK"/>
              </w:rPr>
              <w:t xml:space="preserve"> </w:t>
            </w:r>
            <w:proofErr w:type="spellStart"/>
            <w:r w:rsidRPr="003F44B0">
              <w:rPr>
                <w:lang w:eastAsia="sk-SK"/>
              </w:rPr>
              <w:t>Laparoskopická</w:t>
            </w:r>
            <w:proofErr w:type="spellEnd"/>
            <w:r w:rsidRPr="003F44B0">
              <w:rPr>
                <w:lang w:eastAsia="sk-SK"/>
              </w:rPr>
              <w:t xml:space="preserve">  optika - pozorovací uhol</w:t>
            </w:r>
          </w:p>
        </w:tc>
        <w:tc>
          <w:tcPr>
            <w:tcW w:w="2268"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jc w:val="center"/>
              <w:rPr>
                <w:lang w:eastAsia="sk-SK"/>
              </w:rPr>
            </w:pPr>
            <w:r w:rsidRPr="003F44B0">
              <w:rPr>
                <w:lang w:eastAsia="sk-SK"/>
              </w:rPr>
              <w:t>30 °</w:t>
            </w:r>
          </w:p>
        </w:tc>
        <w:tc>
          <w:tcPr>
            <w:tcW w:w="1985" w:type="dxa"/>
            <w:tcBorders>
              <w:top w:val="nil"/>
              <w:left w:val="nil"/>
              <w:bottom w:val="single" w:sz="4" w:space="0" w:color="auto"/>
              <w:right w:val="single" w:sz="4" w:space="0" w:color="auto"/>
            </w:tcBorders>
            <w:shd w:val="clear" w:color="000000" w:fill="FFFFFF"/>
            <w:vAlign w:val="center"/>
          </w:tcPr>
          <w:p w:rsidR="0036221C" w:rsidRPr="003F44B0" w:rsidRDefault="0036221C" w:rsidP="000D237F">
            <w:pPr>
              <w:jc w:val="center"/>
              <w:rPr>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3.7</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lang w:eastAsia="sk-SK"/>
              </w:rPr>
            </w:pPr>
            <w:r w:rsidRPr="003F44B0">
              <w:rPr>
                <w:lang w:eastAsia="sk-SK"/>
              </w:rPr>
              <w:t xml:space="preserve">Sterilizačný košík </w:t>
            </w:r>
          </w:p>
        </w:tc>
        <w:tc>
          <w:tcPr>
            <w:tcW w:w="2268" w:type="dxa"/>
            <w:tcBorders>
              <w:top w:val="nil"/>
              <w:left w:val="nil"/>
              <w:bottom w:val="single" w:sz="4" w:space="0" w:color="auto"/>
              <w:right w:val="single" w:sz="4" w:space="0" w:color="auto"/>
            </w:tcBorders>
            <w:shd w:val="clear" w:color="000000" w:fill="FFFFFF"/>
            <w:noWrap/>
            <w:vAlign w:val="center"/>
            <w:hideMark/>
          </w:tcPr>
          <w:p w:rsidR="0036221C" w:rsidRPr="003F44B0" w:rsidRDefault="0036221C" w:rsidP="000D237F">
            <w:pPr>
              <w:jc w:val="center"/>
              <w:rPr>
                <w:lang w:eastAsia="sk-SK"/>
              </w:rPr>
            </w:pPr>
            <w:r w:rsidRPr="003F44B0">
              <w:rPr>
                <w:lang w:eastAsia="sk-SK"/>
              </w:rPr>
              <w:t>áno</w:t>
            </w:r>
          </w:p>
        </w:tc>
        <w:tc>
          <w:tcPr>
            <w:tcW w:w="1985" w:type="dxa"/>
            <w:tcBorders>
              <w:top w:val="nil"/>
              <w:left w:val="nil"/>
              <w:bottom w:val="single" w:sz="4" w:space="0" w:color="auto"/>
              <w:right w:val="single" w:sz="4" w:space="0" w:color="auto"/>
            </w:tcBorders>
            <w:shd w:val="clear" w:color="000000" w:fill="FFFFFF"/>
            <w:vAlign w:val="center"/>
          </w:tcPr>
          <w:p w:rsidR="0036221C" w:rsidRPr="003F44B0" w:rsidRDefault="0036221C" w:rsidP="000D237F">
            <w:pPr>
              <w:jc w:val="center"/>
              <w:rPr>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3.8</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lang w:eastAsia="sk-SK"/>
              </w:rPr>
            </w:pPr>
            <w:proofErr w:type="spellStart"/>
            <w:r w:rsidRPr="003F44B0">
              <w:rPr>
                <w:lang w:eastAsia="sk-SK"/>
              </w:rPr>
              <w:t>autoklávovateľná</w:t>
            </w:r>
            <w:proofErr w:type="spellEnd"/>
          </w:p>
        </w:tc>
        <w:tc>
          <w:tcPr>
            <w:tcW w:w="2268"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jc w:val="center"/>
              <w:rPr>
                <w:lang w:eastAsia="sk-SK"/>
              </w:rPr>
            </w:pPr>
            <w:r w:rsidRPr="003F44B0">
              <w:rPr>
                <w:lang w:eastAsia="sk-SK"/>
              </w:rPr>
              <w:t>min.121°, max. 134°</w:t>
            </w:r>
          </w:p>
        </w:tc>
        <w:tc>
          <w:tcPr>
            <w:tcW w:w="1985" w:type="dxa"/>
            <w:tcBorders>
              <w:top w:val="nil"/>
              <w:left w:val="nil"/>
              <w:bottom w:val="single" w:sz="4" w:space="0" w:color="auto"/>
              <w:right w:val="single" w:sz="4" w:space="0" w:color="auto"/>
            </w:tcBorders>
            <w:shd w:val="clear" w:color="000000" w:fill="FFFFFF"/>
            <w:vAlign w:val="center"/>
          </w:tcPr>
          <w:p w:rsidR="0036221C" w:rsidRPr="003F44B0" w:rsidRDefault="0036221C" w:rsidP="000D237F">
            <w:pPr>
              <w:jc w:val="center"/>
              <w:rPr>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000000" w:fill="BFBFBF"/>
            <w:vAlign w:val="center"/>
            <w:hideMark/>
          </w:tcPr>
          <w:p w:rsidR="0036221C" w:rsidRPr="003F44B0" w:rsidRDefault="0036221C" w:rsidP="000D237F">
            <w:pPr>
              <w:rPr>
                <w:b/>
                <w:bCs/>
                <w:color w:val="000000"/>
                <w:lang w:eastAsia="sk-SK"/>
              </w:rPr>
            </w:pPr>
            <w:r w:rsidRPr="003F44B0">
              <w:rPr>
                <w:b/>
                <w:bCs/>
                <w:color w:val="000000"/>
                <w:lang w:eastAsia="sk-SK"/>
              </w:rPr>
              <w:t> </w:t>
            </w:r>
          </w:p>
        </w:tc>
        <w:tc>
          <w:tcPr>
            <w:tcW w:w="4544" w:type="dxa"/>
            <w:tcBorders>
              <w:top w:val="nil"/>
              <w:left w:val="nil"/>
              <w:bottom w:val="single" w:sz="4" w:space="0" w:color="auto"/>
              <w:right w:val="single" w:sz="4" w:space="0" w:color="auto"/>
            </w:tcBorders>
            <w:shd w:val="clear" w:color="000000" w:fill="BFBFBF"/>
            <w:vAlign w:val="center"/>
            <w:hideMark/>
          </w:tcPr>
          <w:p w:rsidR="0036221C" w:rsidRPr="003F44B0" w:rsidRDefault="0036221C" w:rsidP="000D237F">
            <w:pPr>
              <w:rPr>
                <w:b/>
                <w:bCs/>
                <w:color w:val="000000"/>
                <w:lang w:eastAsia="sk-SK"/>
              </w:rPr>
            </w:pPr>
            <w:proofErr w:type="spellStart"/>
            <w:r w:rsidRPr="003F44B0">
              <w:rPr>
                <w:b/>
                <w:bCs/>
                <w:color w:val="000000"/>
                <w:lang w:eastAsia="sk-SK"/>
              </w:rPr>
              <w:t>Svetlovodivý</w:t>
            </w:r>
            <w:proofErr w:type="spellEnd"/>
            <w:r w:rsidRPr="003F44B0">
              <w:rPr>
                <w:b/>
                <w:bCs/>
                <w:color w:val="000000"/>
                <w:lang w:eastAsia="sk-SK"/>
              </w:rPr>
              <w:t xml:space="preserve"> kábel</w:t>
            </w:r>
          </w:p>
        </w:tc>
        <w:tc>
          <w:tcPr>
            <w:tcW w:w="2268" w:type="dxa"/>
            <w:tcBorders>
              <w:top w:val="nil"/>
              <w:left w:val="nil"/>
              <w:bottom w:val="single" w:sz="4" w:space="0" w:color="auto"/>
              <w:right w:val="single" w:sz="4" w:space="0" w:color="auto"/>
            </w:tcBorders>
            <w:shd w:val="clear" w:color="000000" w:fill="BFBFBF"/>
            <w:vAlign w:val="center"/>
            <w:hideMark/>
          </w:tcPr>
          <w:p w:rsidR="0036221C" w:rsidRPr="003F44B0" w:rsidRDefault="0036221C" w:rsidP="000D237F">
            <w:pPr>
              <w:rPr>
                <w:b/>
                <w:bCs/>
                <w:color w:val="000000"/>
                <w:lang w:eastAsia="sk-SK"/>
              </w:rPr>
            </w:pPr>
            <w:r w:rsidRPr="003F44B0">
              <w:rPr>
                <w:b/>
                <w:bCs/>
                <w:color w:val="000000"/>
                <w:lang w:eastAsia="sk-SK"/>
              </w:rPr>
              <w:t> </w:t>
            </w:r>
          </w:p>
        </w:tc>
        <w:tc>
          <w:tcPr>
            <w:tcW w:w="1985" w:type="dxa"/>
            <w:tcBorders>
              <w:top w:val="nil"/>
              <w:left w:val="nil"/>
              <w:bottom w:val="single" w:sz="4" w:space="0" w:color="auto"/>
              <w:right w:val="single" w:sz="4" w:space="0" w:color="auto"/>
            </w:tcBorders>
            <w:shd w:val="clear" w:color="000000" w:fill="BFBFBF"/>
            <w:vAlign w:val="center"/>
          </w:tcPr>
          <w:p w:rsidR="0036221C" w:rsidRPr="003F44B0" w:rsidRDefault="0036221C" w:rsidP="000D237F">
            <w:pPr>
              <w:rPr>
                <w:b/>
                <w:bCs/>
                <w:color w:val="000000"/>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4.1</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lang w:eastAsia="sk-SK"/>
              </w:rPr>
            </w:pPr>
            <w:r w:rsidRPr="003F44B0">
              <w:rPr>
                <w:lang w:eastAsia="sk-SK"/>
              </w:rPr>
              <w:t xml:space="preserve"> </w:t>
            </w:r>
            <w:proofErr w:type="spellStart"/>
            <w:r w:rsidRPr="003F44B0">
              <w:rPr>
                <w:lang w:eastAsia="sk-SK"/>
              </w:rPr>
              <w:t>svetlovodivý</w:t>
            </w:r>
            <w:proofErr w:type="spellEnd"/>
            <w:r w:rsidRPr="003F44B0">
              <w:rPr>
                <w:lang w:eastAsia="sk-SK"/>
              </w:rPr>
              <w:t xml:space="preserve"> kábel </w:t>
            </w:r>
          </w:p>
        </w:tc>
        <w:tc>
          <w:tcPr>
            <w:tcW w:w="2268"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jc w:val="center"/>
              <w:rPr>
                <w:lang w:eastAsia="sk-SK"/>
              </w:rPr>
            </w:pPr>
            <w:r w:rsidRPr="003F44B0">
              <w:rPr>
                <w:lang w:eastAsia="sk-SK"/>
              </w:rPr>
              <w:t>2 ks</w:t>
            </w:r>
          </w:p>
        </w:tc>
        <w:tc>
          <w:tcPr>
            <w:tcW w:w="1985" w:type="dxa"/>
            <w:tcBorders>
              <w:top w:val="nil"/>
              <w:left w:val="nil"/>
              <w:bottom w:val="single" w:sz="4" w:space="0" w:color="auto"/>
              <w:right w:val="single" w:sz="4" w:space="0" w:color="auto"/>
            </w:tcBorders>
            <w:shd w:val="clear" w:color="000000" w:fill="FFFFFF"/>
            <w:vAlign w:val="center"/>
          </w:tcPr>
          <w:p w:rsidR="0036221C" w:rsidRPr="003F44B0" w:rsidRDefault="0036221C" w:rsidP="000D237F">
            <w:pPr>
              <w:jc w:val="center"/>
              <w:rPr>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4.2</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lang w:eastAsia="sk-SK"/>
              </w:rPr>
            </w:pPr>
            <w:r w:rsidRPr="003F44B0">
              <w:rPr>
                <w:lang w:eastAsia="sk-SK"/>
              </w:rPr>
              <w:t>dĺžka</w:t>
            </w:r>
          </w:p>
        </w:tc>
        <w:tc>
          <w:tcPr>
            <w:tcW w:w="2268"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jc w:val="center"/>
              <w:rPr>
                <w:lang w:eastAsia="sk-SK"/>
              </w:rPr>
            </w:pPr>
            <w:r w:rsidRPr="003F44B0">
              <w:rPr>
                <w:lang w:eastAsia="sk-SK"/>
              </w:rPr>
              <w:t>min. 230 cm, max. 400 cm</w:t>
            </w:r>
          </w:p>
        </w:tc>
        <w:tc>
          <w:tcPr>
            <w:tcW w:w="1985" w:type="dxa"/>
            <w:tcBorders>
              <w:top w:val="nil"/>
              <w:left w:val="nil"/>
              <w:bottom w:val="single" w:sz="4" w:space="0" w:color="auto"/>
              <w:right w:val="single" w:sz="4" w:space="0" w:color="auto"/>
            </w:tcBorders>
            <w:shd w:val="clear" w:color="000000" w:fill="FFFFFF"/>
            <w:vAlign w:val="center"/>
          </w:tcPr>
          <w:p w:rsidR="0036221C" w:rsidRPr="003F44B0" w:rsidRDefault="0036221C" w:rsidP="000D237F">
            <w:pPr>
              <w:jc w:val="center"/>
              <w:rPr>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4.3</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lang w:eastAsia="sk-SK"/>
              </w:rPr>
            </w:pPr>
            <w:r w:rsidRPr="003F44B0">
              <w:rPr>
                <w:lang w:eastAsia="sk-SK"/>
              </w:rPr>
              <w:t>priemer</w:t>
            </w:r>
          </w:p>
        </w:tc>
        <w:tc>
          <w:tcPr>
            <w:tcW w:w="2268"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jc w:val="center"/>
              <w:rPr>
                <w:lang w:eastAsia="sk-SK"/>
              </w:rPr>
            </w:pPr>
            <w:r w:rsidRPr="003F44B0">
              <w:rPr>
                <w:lang w:eastAsia="sk-SK"/>
              </w:rPr>
              <w:t>min. 3 mm, max. 5 mm</w:t>
            </w:r>
          </w:p>
        </w:tc>
        <w:tc>
          <w:tcPr>
            <w:tcW w:w="1985" w:type="dxa"/>
            <w:tcBorders>
              <w:top w:val="nil"/>
              <w:left w:val="nil"/>
              <w:bottom w:val="single" w:sz="4" w:space="0" w:color="auto"/>
              <w:right w:val="single" w:sz="4" w:space="0" w:color="auto"/>
            </w:tcBorders>
            <w:shd w:val="clear" w:color="000000" w:fill="FFFFFF"/>
            <w:vAlign w:val="center"/>
          </w:tcPr>
          <w:p w:rsidR="0036221C" w:rsidRPr="003F44B0" w:rsidRDefault="0036221C" w:rsidP="000D237F">
            <w:pPr>
              <w:jc w:val="center"/>
              <w:rPr>
                <w:lang w:eastAsia="sk-SK"/>
              </w:rPr>
            </w:pPr>
          </w:p>
        </w:tc>
      </w:tr>
      <w:tr w:rsidR="0036221C" w:rsidRPr="003F44B0" w:rsidTr="000D237F">
        <w:trPr>
          <w:trHeight w:val="185"/>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4.4</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lang w:eastAsia="sk-SK"/>
              </w:rPr>
            </w:pPr>
            <w:r w:rsidRPr="003F44B0">
              <w:rPr>
                <w:lang w:eastAsia="sk-SK"/>
              </w:rPr>
              <w:t>ergonomické prevedenie v tvare písmena "L" pri vstupe do svetelného zdroja</w:t>
            </w:r>
          </w:p>
        </w:tc>
        <w:tc>
          <w:tcPr>
            <w:tcW w:w="2268" w:type="dxa"/>
            <w:tcBorders>
              <w:top w:val="nil"/>
              <w:left w:val="nil"/>
              <w:bottom w:val="single" w:sz="4" w:space="0" w:color="auto"/>
              <w:right w:val="single" w:sz="4" w:space="0" w:color="auto"/>
            </w:tcBorders>
            <w:shd w:val="clear" w:color="000000" w:fill="FFFFFF"/>
            <w:noWrap/>
            <w:vAlign w:val="center"/>
            <w:hideMark/>
          </w:tcPr>
          <w:p w:rsidR="0036221C" w:rsidRPr="003F44B0" w:rsidRDefault="0036221C" w:rsidP="000D237F">
            <w:pPr>
              <w:jc w:val="center"/>
              <w:rPr>
                <w:lang w:eastAsia="sk-SK"/>
              </w:rPr>
            </w:pPr>
            <w:r w:rsidRPr="003F44B0">
              <w:rPr>
                <w:lang w:eastAsia="sk-SK"/>
              </w:rPr>
              <w:t>áno</w:t>
            </w:r>
          </w:p>
        </w:tc>
        <w:tc>
          <w:tcPr>
            <w:tcW w:w="1985" w:type="dxa"/>
            <w:tcBorders>
              <w:top w:val="nil"/>
              <w:left w:val="nil"/>
              <w:bottom w:val="single" w:sz="4" w:space="0" w:color="auto"/>
              <w:right w:val="single" w:sz="4" w:space="0" w:color="auto"/>
            </w:tcBorders>
            <w:shd w:val="clear" w:color="000000" w:fill="FFFFFF"/>
            <w:vAlign w:val="center"/>
          </w:tcPr>
          <w:p w:rsidR="0036221C" w:rsidRPr="003F44B0" w:rsidRDefault="0036221C" w:rsidP="000D237F">
            <w:pPr>
              <w:jc w:val="center"/>
              <w:rPr>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4.5</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lang w:eastAsia="sk-SK"/>
              </w:rPr>
            </w:pPr>
            <w:proofErr w:type="spellStart"/>
            <w:r w:rsidRPr="003F44B0">
              <w:rPr>
                <w:lang w:eastAsia="sk-SK"/>
              </w:rPr>
              <w:t>autoklávovateľný</w:t>
            </w:r>
            <w:proofErr w:type="spellEnd"/>
          </w:p>
        </w:tc>
        <w:tc>
          <w:tcPr>
            <w:tcW w:w="2268"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jc w:val="center"/>
              <w:rPr>
                <w:lang w:eastAsia="sk-SK"/>
              </w:rPr>
            </w:pPr>
            <w:r w:rsidRPr="003F44B0">
              <w:rPr>
                <w:lang w:eastAsia="sk-SK"/>
              </w:rPr>
              <w:t>min.121°, max.134°</w:t>
            </w:r>
          </w:p>
        </w:tc>
        <w:tc>
          <w:tcPr>
            <w:tcW w:w="1985" w:type="dxa"/>
            <w:tcBorders>
              <w:top w:val="nil"/>
              <w:left w:val="nil"/>
              <w:bottom w:val="single" w:sz="4" w:space="0" w:color="auto"/>
              <w:right w:val="single" w:sz="4" w:space="0" w:color="auto"/>
            </w:tcBorders>
            <w:shd w:val="clear" w:color="000000" w:fill="FFFFFF"/>
            <w:vAlign w:val="center"/>
          </w:tcPr>
          <w:p w:rsidR="0036221C" w:rsidRPr="003F44B0" w:rsidRDefault="0036221C" w:rsidP="000D237F">
            <w:pPr>
              <w:jc w:val="center"/>
              <w:rPr>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000000" w:fill="BFBFBF"/>
            <w:vAlign w:val="center"/>
            <w:hideMark/>
          </w:tcPr>
          <w:p w:rsidR="0036221C" w:rsidRPr="003F44B0" w:rsidRDefault="0036221C" w:rsidP="000D237F">
            <w:pPr>
              <w:rPr>
                <w:b/>
                <w:bCs/>
                <w:color w:val="000000"/>
                <w:lang w:eastAsia="sk-SK"/>
              </w:rPr>
            </w:pPr>
            <w:r w:rsidRPr="003F44B0">
              <w:rPr>
                <w:b/>
                <w:bCs/>
                <w:color w:val="000000"/>
                <w:lang w:eastAsia="sk-SK"/>
              </w:rPr>
              <w:t> </w:t>
            </w:r>
          </w:p>
        </w:tc>
        <w:tc>
          <w:tcPr>
            <w:tcW w:w="4544" w:type="dxa"/>
            <w:tcBorders>
              <w:top w:val="nil"/>
              <w:left w:val="nil"/>
              <w:bottom w:val="single" w:sz="4" w:space="0" w:color="auto"/>
              <w:right w:val="single" w:sz="4" w:space="0" w:color="auto"/>
            </w:tcBorders>
            <w:shd w:val="clear" w:color="000000" w:fill="BFBFBF"/>
            <w:vAlign w:val="center"/>
            <w:hideMark/>
          </w:tcPr>
          <w:p w:rsidR="0036221C" w:rsidRPr="003F44B0" w:rsidRDefault="0036221C" w:rsidP="000D237F">
            <w:pPr>
              <w:rPr>
                <w:b/>
                <w:bCs/>
                <w:color w:val="000000"/>
                <w:lang w:eastAsia="sk-SK"/>
              </w:rPr>
            </w:pPr>
            <w:r w:rsidRPr="003F44B0">
              <w:rPr>
                <w:b/>
                <w:bCs/>
                <w:color w:val="000000"/>
                <w:lang w:eastAsia="sk-SK"/>
              </w:rPr>
              <w:t>Laserový svetelný zdroj</w:t>
            </w:r>
          </w:p>
        </w:tc>
        <w:tc>
          <w:tcPr>
            <w:tcW w:w="2268" w:type="dxa"/>
            <w:tcBorders>
              <w:top w:val="nil"/>
              <w:left w:val="nil"/>
              <w:bottom w:val="single" w:sz="4" w:space="0" w:color="auto"/>
              <w:right w:val="single" w:sz="4" w:space="0" w:color="auto"/>
            </w:tcBorders>
            <w:shd w:val="clear" w:color="000000" w:fill="BFBFBF"/>
            <w:vAlign w:val="center"/>
            <w:hideMark/>
          </w:tcPr>
          <w:p w:rsidR="0036221C" w:rsidRPr="003F44B0" w:rsidRDefault="0036221C" w:rsidP="000D237F">
            <w:pPr>
              <w:rPr>
                <w:b/>
                <w:bCs/>
                <w:color w:val="000000"/>
                <w:lang w:eastAsia="sk-SK"/>
              </w:rPr>
            </w:pPr>
            <w:r w:rsidRPr="003F44B0">
              <w:rPr>
                <w:b/>
                <w:bCs/>
                <w:color w:val="000000"/>
                <w:lang w:eastAsia="sk-SK"/>
              </w:rPr>
              <w:t> </w:t>
            </w:r>
          </w:p>
        </w:tc>
        <w:tc>
          <w:tcPr>
            <w:tcW w:w="1985" w:type="dxa"/>
            <w:tcBorders>
              <w:top w:val="nil"/>
              <w:left w:val="nil"/>
              <w:bottom w:val="single" w:sz="4" w:space="0" w:color="auto"/>
              <w:right w:val="single" w:sz="4" w:space="0" w:color="auto"/>
            </w:tcBorders>
            <w:shd w:val="clear" w:color="000000" w:fill="BFBFBF"/>
            <w:vAlign w:val="center"/>
          </w:tcPr>
          <w:p w:rsidR="0036221C" w:rsidRPr="003F44B0" w:rsidRDefault="0036221C" w:rsidP="000D237F">
            <w:pPr>
              <w:rPr>
                <w:b/>
                <w:bCs/>
                <w:color w:val="000000"/>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5.1</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lang w:eastAsia="sk-SK"/>
              </w:rPr>
            </w:pPr>
            <w:r w:rsidRPr="003F44B0">
              <w:rPr>
                <w:lang w:eastAsia="sk-SK"/>
              </w:rPr>
              <w:t>technológia - laserová dióda</w:t>
            </w:r>
          </w:p>
        </w:tc>
        <w:tc>
          <w:tcPr>
            <w:tcW w:w="2268" w:type="dxa"/>
            <w:tcBorders>
              <w:top w:val="nil"/>
              <w:left w:val="nil"/>
              <w:bottom w:val="single" w:sz="4" w:space="0" w:color="auto"/>
              <w:right w:val="single" w:sz="4" w:space="0" w:color="auto"/>
            </w:tcBorders>
            <w:shd w:val="clear" w:color="auto" w:fill="auto"/>
            <w:noWrap/>
            <w:vAlign w:val="bottom"/>
            <w:hideMark/>
          </w:tcPr>
          <w:p w:rsidR="0036221C" w:rsidRPr="003F44B0" w:rsidRDefault="0036221C" w:rsidP="000D237F">
            <w:pPr>
              <w:jc w:val="center"/>
              <w:rPr>
                <w:color w:val="000000"/>
                <w:lang w:eastAsia="sk-SK"/>
              </w:rPr>
            </w:pPr>
            <w:r w:rsidRPr="003F44B0">
              <w:rPr>
                <w:color w:val="000000"/>
                <w:lang w:eastAsia="sk-SK"/>
              </w:rPr>
              <w:t>áno</w:t>
            </w:r>
          </w:p>
        </w:tc>
        <w:tc>
          <w:tcPr>
            <w:tcW w:w="1985" w:type="dxa"/>
            <w:tcBorders>
              <w:top w:val="nil"/>
              <w:left w:val="nil"/>
              <w:bottom w:val="single" w:sz="4" w:space="0" w:color="auto"/>
              <w:right w:val="single" w:sz="4" w:space="0" w:color="auto"/>
            </w:tcBorders>
            <w:vAlign w:val="bottom"/>
          </w:tcPr>
          <w:p w:rsidR="0036221C" w:rsidRPr="003F44B0" w:rsidRDefault="0036221C" w:rsidP="000D237F">
            <w:pPr>
              <w:jc w:val="center"/>
              <w:rPr>
                <w:color w:val="000000"/>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5.2</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lang w:eastAsia="sk-SK"/>
              </w:rPr>
            </w:pPr>
            <w:r w:rsidRPr="003F44B0">
              <w:rPr>
                <w:lang w:eastAsia="sk-SK"/>
              </w:rPr>
              <w:t xml:space="preserve">režim laserového svetla : kontinuálny (nie </w:t>
            </w:r>
            <w:proofErr w:type="spellStart"/>
            <w:r w:rsidRPr="003F44B0">
              <w:rPr>
                <w:lang w:eastAsia="sk-SK"/>
              </w:rPr>
              <w:t>pulzný</w:t>
            </w:r>
            <w:proofErr w:type="spellEnd"/>
            <w:r w:rsidRPr="003F44B0">
              <w:rPr>
                <w:lang w:eastAsia="sk-SK"/>
              </w:rPr>
              <w:t>)</w:t>
            </w:r>
          </w:p>
        </w:tc>
        <w:tc>
          <w:tcPr>
            <w:tcW w:w="2268" w:type="dxa"/>
            <w:tcBorders>
              <w:top w:val="nil"/>
              <w:left w:val="nil"/>
              <w:bottom w:val="single" w:sz="4" w:space="0" w:color="auto"/>
              <w:right w:val="single" w:sz="4" w:space="0" w:color="auto"/>
            </w:tcBorders>
            <w:shd w:val="clear" w:color="auto" w:fill="auto"/>
            <w:noWrap/>
            <w:vAlign w:val="bottom"/>
            <w:hideMark/>
          </w:tcPr>
          <w:p w:rsidR="0036221C" w:rsidRPr="003F44B0" w:rsidRDefault="0036221C" w:rsidP="000D237F">
            <w:pPr>
              <w:jc w:val="center"/>
              <w:rPr>
                <w:color w:val="000000"/>
                <w:lang w:eastAsia="sk-SK"/>
              </w:rPr>
            </w:pPr>
            <w:r w:rsidRPr="003F44B0">
              <w:rPr>
                <w:color w:val="000000"/>
                <w:lang w:eastAsia="sk-SK"/>
              </w:rPr>
              <w:t>áno</w:t>
            </w:r>
          </w:p>
        </w:tc>
        <w:tc>
          <w:tcPr>
            <w:tcW w:w="1985" w:type="dxa"/>
            <w:tcBorders>
              <w:top w:val="nil"/>
              <w:left w:val="nil"/>
              <w:bottom w:val="single" w:sz="4" w:space="0" w:color="auto"/>
              <w:right w:val="single" w:sz="4" w:space="0" w:color="auto"/>
            </w:tcBorders>
            <w:vAlign w:val="bottom"/>
          </w:tcPr>
          <w:p w:rsidR="0036221C" w:rsidRPr="003F44B0" w:rsidRDefault="0036221C" w:rsidP="000D237F">
            <w:pPr>
              <w:jc w:val="center"/>
              <w:rPr>
                <w:color w:val="000000"/>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5.3</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lang w:eastAsia="sk-SK"/>
              </w:rPr>
            </w:pPr>
            <w:r w:rsidRPr="003F44B0">
              <w:rPr>
                <w:lang w:eastAsia="sk-SK"/>
              </w:rPr>
              <w:t>max výkon laseru</w:t>
            </w:r>
          </w:p>
        </w:tc>
        <w:tc>
          <w:tcPr>
            <w:tcW w:w="2268"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jc w:val="center"/>
              <w:rPr>
                <w:lang w:eastAsia="sk-SK"/>
              </w:rPr>
            </w:pPr>
            <w:r w:rsidRPr="003F44B0">
              <w:rPr>
                <w:lang w:eastAsia="sk-SK"/>
              </w:rPr>
              <w:t>62mW</w:t>
            </w:r>
          </w:p>
        </w:tc>
        <w:tc>
          <w:tcPr>
            <w:tcW w:w="1985" w:type="dxa"/>
            <w:tcBorders>
              <w:top w:val="nil"/>
              <w:left w:val="nil"/>
              <w:bottom w:val="single" w:sz="4" w:space="0" w:color="auto"/>
              <w:right w:val="single" w:sz="4" w:space="0" w:color="auto"/>
            </w:tcBorders>
            <w:shd w:val="clear" w:color="000000" w:fill="FFFFFF"/>
            <w:vAlign w:val="center"/>
          </w:tcPr>
          <w:p w:rsidR="0036221C" w:rsidRPr="003F44B0" w:rsidRDefault="0036221C" w:rsidP="000D237F">
            <w:pPr>
              <w:jc w:val="center"/>
              <w:rPr>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5.4</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lang w:eastAsia="sk-SK"/>
              </w:rPr>
            </w:pPr>
            <w:r w:rsidRPr="003F44B0">
              <w:rPr>
                <w:lang w:eastAsia="sk-SK"/>
              </w:rPr>
              <w:t>vlnová dĺžka laseru</w:t>
            </w:r>
          </w:p>
        </w:tc>
        <w:tc>
          <w:tcPr>
            <w:tcW w:w="2268"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jc w:val="center"/>
              <w:rPr>
                <w:lang w:eastAsia="sk-SK"/>
              </w:rPr>
            </w:pPr>
            <w:r w:rsidRPr="003F44B0">
              <w:rPr>
                <w:lang w:eastAsia="sk-SK"/>
              </w:rPr>
              <w:t>min. 785 nm</w:t>
            </w:r>
          </w:p>
        </w:tc>
        <w:tc>
          <w:tcPr>
            <w:tcW w:w="1985" w:type="dxa"/>
            <w:tcBorders>
              <w:top w:val="nil"/>
              <w:left w:val="nil"/>
              <w:bottom w:val="single" w:sz="4" w:space="0" w:color="auto"/>
              <w:right w:val="single" w:sz="4" w:space="0" w:color="auto"/>
            </w:tcBorders>
            <w:shd w:val="clear" w:color="000000" w:fill="FFFFFF"/>
            <w:vAlign w:val="center"/>
          </w:tcPr>
          <w:p w:rsidR="0036221C" w:rsidRPr="003F44B0" w:rsidRDefault="0036221C" w:rsidP="000D237F">
            <w:pPr>
              <w:jc w:val="center"/>
              <w:rPr>
                <w:lang w:eastAsia="sk-SK"/>
              </w:rPr>
            </w:pPr>
          </w:p>
        </w:tc>
      </w:tr>
      <w:tr w:rsidR="0036221C" w:rsidRPr="003F44B0" w:rsidTr="000D237F">
        <w:trPr>
          <w:trHeight w:val="185"/>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5.5</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lang w:eastAsia="sk-SK"/>
              </w:rPr>
            </w:pPr>
            <w:r w:rsidRPr="003F44B0">
              <w:rPr>
                <w:lang w:eastAsia="sk-SK"/>
              </w:rPr>
              <w:t xml:space="preserve">automatické odpojenie laserového zdroja pri </w:t>
            </w:r>
            <w:r w:rsidRPr="003F44B0">
              <w:rPr>
                <w:lang w:eastAsia="sk-SK"/>
              </w:rPr>
              <w:lastRenderedPageBreak/>
              <w:t>neoprávnenej manipulácii</w:t>
            </w:r>
          </w:p>
        </w:tc>
        <w:tc>
          <w:tcPr>
            <w:tcW w:w="2268" w:type="dxa"/>
            <w:tcBorders>
              <w:top w:val="nil"/>
              <w:left w:val="nil"/>
              <w:bottom w:val="single" w:sz="4" w:space="0" w:color="auto"/>
              <w:right w:val="single" w:sz="4" w:space="0" w:color="auto"/>
            </w:tcBorders>
            <w:shd w:val="clear" w:color="auto" w:fill="auto"/>
            <w:noWrap/>
            <w:vAlign w:val="bottom"/>
            <w:hideMark/>
          </w:tcPr>
          <w:p w:rsidR="0036221C" w:rsidRPr="003F44B0" w:rsidRDefault="0036221C" w:rsidP="000D237F">
            <w:pPr>
              <w:jc w:val="center"/>
              <w:rPr>
                <w:color w:val="000000"/>
                <w:lang w:eastAsia="sk-SK"/>
              </w:rPr>
            </w:pPr>
            <w:r w:rsidRPr="003F44B0">
              <w:rPr>
                <w:color w:val="000000"/>
                <w:lang w:eastAsia="sk-SK"/>
              </w:rPr>
              <w:lastRenderedPageBreak/>
              <w:t>áno</w:t>
            </w:r>
          </w:p>
        </w:tc>
        <w:tc>
          <w:tcPr>
            <w:tcW w:w="1985" w:type="dxa"/>
            <w:tcBorders>
              <w:top w:val="nil"/>
              <w:left w:val="nil"/>
              <w:bottom w:val="single" w:sz="4" w:space="0" w:color="auto"/>
              <w:right w:val="single" w:sz="4" w:space="0" w:color="auto"/>
            </w:tcBorders>
            <w:vAlign w:val="bottom"/>
          </w:tcPr>
          <w:p w:rsidR="0036221C" w:rsidRPr="003F44B0" w:rsidRDefault="0036221C" w:rsidP="000D237F">
            <w:pPr>
              <w:jc w:val="center"/>
              <w:rPr>
                <w:color w:val="000000"/>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lastRenderedPageBreak/>
              <w:t>5.6</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lang w:eastAsia="sk-SK"/>
              </w:rPr>
            </w:pPr>
            <w:r w:rsidRPr="003F44B0">
              <w:rPr>
                <w:lang w:eastAsia="sk-SK"/>
              </w:rPr>
              <w:t>zdroj - samostatná jednotka alebo vstavaný</w:t>
            </w:r>
          </w:p>
        </w:tc>
        <w:tc>
          <w:tcPr>
            <w:tcW w:w="2268" w:type="dxa"/>
            <w:tcBorders>
              <w:top w:val="nil"/>
              <w:left w:val="nil"/>
              <w:bottom w:val="single" w:sz="4" w:space="0" w:color="auto"/>
              <w:right w:val="single" w:sz="4" w:space="0" w:color="auto"/>
            </w:tcBorders>
            <w:shd w:val="clear" w:color="auto" w:fill="auto"/>
            <w:noWrap/>
            <w:vAlign w:val="bottom"/>
            <w:hideMark/>
          </w:tcPr>
          <w:p w:rsidR="0036221C" w:rsidRPr="003F44B0" w:rsidRDefault="0036221C" w:rsidP="000D237F">
            <w:pPr>
              <w:jc w:val="center"/>
              <w:rPr>
                <w:color w:val="000000"/>
                <w:lang w:eastAsia="sk-SK"/>
              </w:rPr>
            </w:pPr>
            <w:r w:rsidRPr="003F44B0">
              <w:rPr>
                <w:color w:val="000000"/>
                <w:lang w:eastAsia="sk-SK"/>
              </w:rPr>
              <w:t>áno</w:t>
            </w:r>
          </w:p>
        </w:tc>
        <w:tc>
          <w:tcPr>
            <w:tcW w:w="1985" w:type="dxa"/>
            <w:tcBorders>
              <w:top w:val="nil"/>
              <w:left w:val="nil"/>
              <w:bottom w:val="single" w:sz="4" w:space="0" w:color="auto"/>
              <w:right w:val="single" w:sz="4" w:space="0" w:color="auto"/>
            </w:tcBorders>
            <w:vAlign w:val="bottom"/>
          </w:tcPr>
          <w:p w:rsidR="0036221C" w:rsidRPr="003F44B0" w:rsidRDefault="0036221C" w:rsidP="000D237F">
            <w:pPr>
              <w:jc w:val="center"/>
              <w:rPr>
                <w:color w:val="000000"/>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5.7</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lang w:eastAsia="sk-SK"/>
              </w:rPr>
            </w:pPr>
            <w:r w:rsidRPr="003F44B0">
              <w:rPr>
                <w:lang w:eastAsia="sk-SK"/>
              </w:rPr>
              <w:t>napájací adaptér</w:t>
            </w:r>
          </w:p>
        </w:tc>
        <w:tc>
          <w:tcPr>
            <w:tcW w:w="2268" w:type="dxa"/>
            <w:tcBorders>
              <w:top w:val="nil"/>
              <w:left w:val="nil"/>
              <w:bottom w:val="single" w:sz="4" w:space="0" w:color="auto"/>
              <w:right w:val="single" w:sz="4" w:space="0" w:color="auto"/>
            </w:tcBorders>
            <w:shd w:val="clear" w:color="auto" w:fill="auto"/>
            <w:noWrap/>
            <w:vAlign w:val="bottom"/>
            <w:hideMark/>
          </w:tcPr>
          <w:p w:rsidR="0036221C" w:rsidRPr="003F44B0" w:rsidRDefault="0036221C" w:rsidP="000D237F">
            <w:pPr>
              <w:jc w:val="center"/>
              <w:rPr>
                <w:color w:val="000000"/>
                <w:lang w:eastAsia="sk-SK"/>
              </w:rPr>
            </w:pPr>
            <w:r w:rsidRPr="003F44B0">
              <w:rPr>
                <w:color w:val="000000"/>
                <w:lang w:eastAsia="sk-SK"/>
              </w:rPr>
              <w:t>áno</w:t>
            </w:r>
          </w:p>
        </w:tc>
        <w:tc>
          <w:tcPr>
            <w:tcW w:w="1985" w:type="dxa"/>
            <w:tcBorders>
              <w:top w:val="nil"/>
              <w:left w:val="nil"/>
              <w:bottom w:val="single" w:sz="4" w:space="0" w:color="auto"/>
              <w:right w:val="single" w:sz="4" w:space="0" w:color="auto"/>
            </w:tcBorders>
            <w:vAlign w:val="bottom"/>
          </w:tcPr>
          <w:p w:rsidR="0036221C" w:rsidRPr="003F44B0" w:rsidRDefault="0036221C" w:rsidP="000D237F">
            <w:pPr>
              <w:jc w:val="center"/>
              <w:rPr>
                <w:color w:val="000000"/>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000000" w:fill="BFBFBF"/>
            <w:vAlign w:val="center"/>
            <w:hideMark/>
          </w:tcPr>
          <w:p w:rsidR="0036221C" w:rsidRPr="003F44B0" w:rsidRDefault="0036221C" w:rsidP="000D237F">
            <w:pPr>
              <w:rPr>
                <w:b/>
                <w:bCs/>
                <w:color w:val="000000"/>
                <w:lang w:eastAsia="sk-SK"/>
              </w:rPr>
            </w:pPr>
            <w:r w:rsidRPr="003F44B0">
              <w:rPr>
                <w:b/>
                <w:bCs/>
                <w:color w:val="000000"/>
                <w:lang w:eastAsia="sk-SK"/>
              </w:rPr>
              <w:t> </w:t>
            </w:r>
          </w:p>
        </w:tc>
        <w:tc>
          <w:tcPr>
            <w:tcW w:w="4544" w:type="dxa"/>
            <w:tcBorders>
              <w:top w:val="nil"/>
              <w:left w:val="nil"/>
              <w:bottom w:val="single" w:sz="4" w:space="0" w:color="auto"/>
              <w:right w:val="single" w:sz="4" w:space="0" w:color="auto"/>
            </w:tcBorders>
            <w:shd w:val="clear" w:color="000000" w:fill="BFBFBF"/>
            <w:vAlign w:val="center"/>
            <w:hideMark/>
          </w:tcPr>
          <w:p w:rsidR="0036221C" w:rsidRPr="003F44B0" w:rsidRDefault="0036221C" w:rsidP="000D237F">
            <w:pPr>
              <w:rPr>
                <w:b/>
                <w:bCs/>
                <w:color w:val="000000"/>
                <w:lang w:eastAsia="sk-SK"/>
              </w:rPr>
            </w:pPr>
            <w:r w:rsidRPr="003F44B0">
              <w:rPr>
                <w:b/>
                <w:bCs/>
                <w:color w:val="000000"/>
                <w:lang w:eastAsia="sk-SK"/>
              </w:rPr>
              <w:t>Monitor 32"</w:t>
            </w:r>
          </w:p>
        </w:tc>
        <w:tc>
          <w:tcPr>
            <w:tcW w:w="2268" w:type="dxa"/>
            <w:tcBorders>
              <w:top w:val="nil"/>
              <w:left w:val="nil"/>
              <w:bottom w:val="single" w:sz="4" w:space="0" w:color="auto"/>
              <w:right w:val="single" w:sz="4" w:space="0" w:color="auto"/>
            </w:tcBorders>
            <w:shd w:val="clear" w:color="000000" w:fill="BFBFBF"/>
            <w:vAlign w:val="center"/>
            <w:hideMark/>
          </w:tcPr>
          <w:p w:rsidR="0036221C" w:rsidRPr="003F44B0" w:rsidRDefault="0036221C" w:rsidP="000D237F">
            <w:pPr>
              <w:rPr>
                <w:b/>
                <w:bCs/>
                <w:color w:val="000000"/>
                <w:lang w:eastAsia="sk-SK"/>
              </w:rPr>
            </w:pPr>
            <w:r w:rsidRPr="003F44B0">
              <w:rPr>
                <w:b/>
                <w:bCs/>
                <w:color w:val="000000"/>
                <w:lang w:eastAsia="sk-SK"/>
              </w:rPr>
              <w:t> </w:t>
            </w:r>
          </w:p>
        </w:tc>
        <w:tc>
          <w:tcPr>
            <w:tcW w:w="1985" w:type="dxa"/>
            <w:tcBorders>
              <w:top w:val="nil"/>
              <w:left w:val="nil"/>
              <w:bottom w:val="single" w:sz="4" w:space="0" w:color="auto"/>
              <w:right w:val="single" w:sz="4" w:space="0" w:color="auto"/>
            </w:tcBorders>
            <w:shd w:val="clear" w:color="000000" w:fill="BFBFBF"/>
            <w:vAlign w:val="center"/>
          </w:tcPr>
          <w:p w:rsidR="0036221C" w:rsidRPr="003F44B0" w:rsidRDefault="0036221C" w:rsidP="000D237F">
            <w:pPr>
              <w:rPr>
                <w:b/>
                <w:bCs/>
                <w:color w:val="000000"/>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6.1</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lang w:eastAsia="sk-SK"/>
              </w:rPr>
            </w:pPr>
            <w:r w:rsidRPr="003F44B0">
              <w:rPr>
                <w:lang w:eastAsia="sk-SK"/>
              </w:rPr>
              <w:t>počet</w:t>
            </w:r>
          </w:p>
        </w:tc>
        <w:tc>
          <w:tcPr>
            <w:tcW w:w="2268" w:type="dxa"/>
            <w:tcBorders>
              <w:top w:val="nil"/>
              <w:left w:val="nil"/>
              <w:bottom w:val="single" w:sz="4" w:space="0" w:color="auto"/>
              <w:right w:val="single" w:sz="4" w:space="0" w:color="auto"/>
            </w:tcBorders>
            <w:shd w:val="clear" w:color="000000" w:fill="FFFFFF"/>
            <w:noWrap/>
            <w:vAlign w:val="center"/>
            <w:hideMark/>
          </w:tcPr>
          <w:p w:rsidR="0036221C" w:rsidRPr="003F44B0" w:rsidRDefault="0036221C" w:rsidP="000D237F">
            <w:pPr>
              <w:jc w:val="center"/>
              <w:rPr>
                <w:lang w:eastAsia="sk-SK"/>
              </w:rPr>
            </w:pPr>
            <w:r w:rsidRPr="003F44B0">
              <w:rPr>
                <w:lang w:eastAsia="sk-SK"/>
              </w:rPr>
              <w:t>1ks</w:t>
            </w:r>
          </w:p>
        </w:tc>
        <w:tc>
          <w:tcPr>
            <w:tcW w:w="1985" w:type="dxa"/>
            <w:tcBorders>
              <w:top w:val="nil"/>
              <w:left w:val="nil"/>
              <w:bottom w:val="single" w:sz="4" w:space="0" w:color="auto"/>
              <w:right w:val="single" w:sz="4" w:space="0" w:color="auto"/>
            </w:tcBorders>
            <w:shd w:val="clear" w:color="000000" w:fill="FFFFFF"/>
            <w:vAlign w:val="center"/>
          </w:tcPr>
          <w:p w:rsidR="0036221C" w:rsidRPr="003F44B0" w:rsidRDefault="0036221C" w:rsidP="000D237F">
            <w:pPr>
              <w:jc w:val="center"/>
              <w:rPr>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6.2</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lang w:eastAsia="sk-SK"/>
              </w:rPr>
            </w:pPr>
            <w:r w:rsidRPr="003F44B0">
              <w:rPr>
                <w:lang w:eastAsia="sk-SK"/>
              </w:rPr>
              <w:t>Uhlopriečka displeja</w:t>
            </w:r>
          </w:p>
        </w:tc>
        <w:tc>
          <w:tcPr>
            <w:tcW w:w="2268" w:type="dxa"/>
            <w:tcBorders>
              <w:top w:val="nil"/>
              <w:left w:val="nil"/>
              <w:bottom w:val="single" w:sz="4" w:space="0" w:color="auto"/>
              <w:right w:val="single" w:sz="4" w:space="0" w:color="auto"/>
            </w:tcBorders>
            <w:shd w:val="clear" w:color="000000" w:fill="FFFFFF"/>
            <w:noWrap/>
            <w:vAlign w:val="center"/>
            <w:hideMark/>
          </w:tcPr>
          <w:p w:rsidR="0036221C" w:rsidRPr="003F44B0" w:rsidRDefault="0036221C" w:rsidP="000D237F">
            <w:pPr>
              <w:jc w:val="center"/>
              <w:rPr>
                <w:lang w:eastAsia="sk-SK"/>
              </w:rPr>
            </w:pPr>
            <w:r w:rsidRPr="003F44B0">
              <w:rPr>
                <w:lang w:eastAsia="sk-SK"/>
              </w:rPr>
              <w:t>min. 31 palcov</w:t>
            </w:r>
          </w:p>
        </w:tc>
        <w:tc>
          <w:tcPr>
            <w:tcW w:w="1985" w:type="dxa"/>
            <w:tcBorders>
              <w:top w:val="nil"/>
              <w:left w:val="nil"/>
              <w:bottom w:val="single" w:sz="4" w:space="0" w:color="auto"/>
              <w:right w:val="single" w:sz="4" w:space="0" w:color="auto"/>
            </w:tcBorders>
            <w:shd w:val="clear" w:color="000000" w:fill="FFFFFF"/>
            <w:vAlign w:val="center"/>
          </w:tcPr>
          <w:p w:rsidR="0036221C" w:rsidRPr="003F44B0" w:rsidRDefault="0036221C" w:rsidP="000D237F">
            <w:pPr>
              <w:jc w:val="center"/>
              <w:rPr>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6.3</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lang w:eastAsia="sk-SK"/>
              </w:rPr>
            </w:pPr>
            <w:r w:rsidRPr="003F44B0">
              <w:rPr>
                <w:lang w:eastAsia="sk-SK"/>
              </w:rPr>
              <w:t>Monitor - rozlíšenie</w:t>
            </w:r>
          </w:p>
        </w:tc>
        <w:tc>
          <w:tcPr>
            <w:tcW w:w="2268" w:type="dxa"/>
            <w:tcBorders>
              <w:top w:val="nil"/>
              <w:left w:val="nil"/>
              <w:bottom w:val="single" w:sz="4" w:space="0" w:color="auto"/>
              <w:right w:val="single" w:sz="4" w:space="0" w:color="auto"/>
            </w:tcBorders>
            <w:shd w:val="clear" w:color="000000" w:fill="FFFFFF"/>
            <w:noWrap/>
            <w:vAlign w:val="center"/>
            <w:hideMark/>
          </w:tcPr>
          <w:p w:rsidR="0036221C" w:rsidRPr="003F44B0" w:rsidRDefault="0036221C" w:rsidP="000D237F">
            <w:pPr>
              <w:jc w:val="center"/>
              <w:rPr>
                <w:lang w:eastAsia="sk-SK"/>
              </w:rPr>
            </w:pPr>
            <w:r w:rsidRPr="003F44B0">
              <w:rPr>
                <w:lang w:eastAsia="sk-SK"/>
              </w:rPr>
              <w:t>min. 3840x2160 pixel</w:t>
            </w:r>
          </w:p>
        </w:tc>
        <w:tc>
          <w:tcPr>
            <w:tcW w:w="1985" w:type="dxa"/>
            <w:tcBorders>
              <w:top w:val="nil"/>
              <w:left w:val="nil"/>
              <w:bottom w:val="single" w:sz="4" w:space="0" w:color="auto"/>
              <w:right w:val="single" w:sz="4" w:space="0" w:color="auto"/>
            </w:tcBorders>
            <w:shd w:val="clear" w:color="000000" w:fill="FFFFFF"/>
            <w:vAlign w:val="center"/>
          </w:tcPr>
          <w:p w:rsidR="0036221C" w:rsidRPr="003F44B0" w:rsidRDefault="0036221C" w:rsidP="000D237F">
            <w:pPr>
              <w:jc w:val="center"/>
              <w:rPr>
                <w:lang w:eastAsia="sk-SK"/>
              </w:rPr>
            </w:pPr>
          </w:p>
        </w:tc>
      </w:tr>
      <w:tr w:rsidR="0036221C" w:rsidRPr="003F44B0" w:rsidTr="000D237F">
        <w:trPr>
          <w:trHeight w:val="276"/>
        </w:trPr>
        <w:tc>
          <w:tcPr>
            <w:tcW w:w="716" w:type="dxa"/>
            <w:tcBorders>
              <w:top w:val="nil"/>
              <w:left w:val="single" w:sz="4" w:space="0" w:color="auto"/>
              <w:bottom w:val="single" w:sz="4" w:space="0" w:color="auto"/>
              <w:right w:val="single" w:sz="4" w:space="0" w:color="auto"/>
            </w:tcBorders>
            <w:shd w:val="clear" w:color="000000" w:fill="BFBFBF"/>
            <w:vAlign w:val="center"/>
            <w:hideMark/>
          </w:tcPr>
          <w:p w:rsidR="0036221C" w:rsidRPr="003F44B0" w:rsidRDefault="0036221C" w:rsidP="000D237F">
            <w:pPr>
              <w:rPr>
                <w:b/>
                <w:bCs/>
                <w:color w:val="000000"/>
                <w:lang w:eastAsia="sk-SK"/>
              </w:rPr>
            </w:pPr>
            <w:r w:rsidRPr="003F44B0">
              <w:rPr>
                <w:b/>
                <w:bCs/>
                <w:color w:val="000000"/>
                <w:lang w:eastAsia="sk-SK"/>
              </w:rPr>
              <w:t> </w:t>
            </w:r>
          </w:p>
        </w:tc>
        <w:tc>
          <w:tcPr>
            <w:tcW w:w="4544" w:type="dxa"/>
            <w:tcBorders>
              <w:top w:val="nil"/>
              <w:left w:val="nil"/>
              <w:bottom w:val="single" w:sz="4" w:space="0" w:color="auto"/>
              <w:right w:val="single" w:sz="4" w:space="0" w:color="auto"/>
            </w:tcBorders>
            <w:shd w:val="clear" w:color="000000" w:fill="BFBFBF"/>
            <w:vAlign w:val="center"/>
            <w:hideMark/>
          </w:tcPr>
          <w:p w:rsidR="0036221C" w:rsidRPr="003F44B0" w:rsidRDefault="0036221C" w:rsidP="000D237F">
            <w:pPr>
              <w:rPr>
                <w:b/>
                <w:bCs/>
                <w:color w:val="000000"/>
                <w:lang w:eastAsia="sk-SK"/>
              </w:rPr>
            </w:pPr>
            <w:proofErr w:type="spellStart"/>
            <w:r w:rsidRPr="003F44B0">
              <w:rPr>
                <w:b/>
                <w:bCs/>
                <w:color w:val="000000"/>
                <w:lang w:eastAsia="sk-SK"/>
              </w:rPr>
              <w:t>Tablet</w:t>
            </w:r>
            <w:proofErr w:type="spellEnd"/>
            <w:r w:rsidRPr="003F44B0">
              <w:rPr>
                <w:b/>
                <w:bCs/>
                <w:color w:val="000000"/>
                <w:lang w:eastAsia="sk-SK"/>
              </w:rPr>
              <w:t xml:space="preserve"> alebo iné externé zariadenie pre možnosť vzdialeného ovládania nadstavení </w:t>
            </w:r>
            <w:proofErr w:type="spellStart"/>
            <w:r w:rsidRPr="003F44B0">
              <w:rPr>
                <w:b/>
                <w:bCs/>
                <w:color w:val="000000"/>
                <w:lang w:eastAsia="sk-SK"/>
              </w:rPr>
              <w:t>laparoskopickej</w:t>
            </w:r>
            <w:proofErr w:type="spellEnd"/>
            <w:r w:rsidRPr="003F44B0">
              <w:rPr>
                <w:b/>
                <w:bCs/>
                <w:color w:val="000000"/>
                <w:lang w:eastAsia="sk-SK"/>
              </w:rPr>
              <w:t xml:space="preserve"> zostavy</w:t>
            </w:r>
          </w:p>
        </w:tc>
        <w:tc>
          <w:tcPr>
            <w:tcW w:w="2268" w:type="dxa"/>
            <w:tcBorders>
              <w:top w:val="nil"/>
              <w:left w:val="nil"/>
              <w:bottom w:val="single" w:sz="4" w:space="0" w:color="auto"/>
              <w:right w:val="single" w:sz="4" w:space="0" w:color="auto"/>
            </w:tcBorders>
            <w:shd w:val="clear" w:color="000000" w:fill="BFBFBF"/>
            <w:vAlign w:val="center"/>
            <w:hideMark/>
          </w:tcPr>
          <w:p w:rsidR="0036221C" w:rsidRPr="003F44B0" w:rsidRDefault="0036221C" w:rsidP="000D237F">
            <w:pPr>
              <w:rPr>
                <w:b/>
                <w:bCs/>
                <w:color w:val="000000"/>
                <w:lang w:eastAsia="sk-SK"/>
              </w:rPr>
            </w:pPr>
            <w:r w:rsidRPr="003F44B0">
              <w:rPr>
                <w:b/>
                <w:bCs/>
                <w:color w:val="000000"/>
                <w:lang w:eastAsia="sk-SK"/>
              </w:rPr>
              <w:t> </w:t>
            </w:r>
          </w:p>
        </w:tc>
        <w:tc>
          <w:tcPr>
            <w:tcW w:w="1985" w:type="dxa"/>
            <w:tcBorders>
              <w:top w:val="nil"/>
              <w:left w:val="nil"/>
              <w:bottom w:val="single" w:sz="4" w:space="0" w:color="auto"/>
              <w:right w:val="single" w:sz="4" w:space="0" w:color="auto"/>
            </w:tcBorders>
            <w:shd w:val="clear" w:color="000000" w:fill="BFBFBF"/>
            <w:vAlign w:val="center"/>
          </w:tcPr>
          <w:p w:rsidR="0036221C" w:rsidRPr="003F44B0" w:rsidRDefault="0036221C" w:rsidP="000D237F">
            <w:pPr>
              <w:rPr>
                <w:b/>
                <w:bCs/>
                <w:color w:val="000000"/>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7.1</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lang w:eastAsia="sk-SK"/>
              </w:rPr>
            </w:pPr>
            <w:r w:rsidRPr="003F44B0">
              <w:rPr>
                <w:lang w:eastAsia="sk-SK"/>
              </w:rPr>
              <w:t>počet</w:t>
            </w:r>
          </w:p>
        </w:tc>
        <w:tc>
          <w:tcPr>
            <w:tcW w:w="2268" w:type="dxa"/>
            <w:tcBorders>
              <w:top w:val="nil"/>
              <w:left w:val="nil"/>
              <w:bottom w:val="single" w:sz="4" w:space="0" w:color="auto"/>
              <w:right w:val="single" w:sz="4" w:space="0" w:color="auto"/>
            </w:tcBorders>
            <w:shd w:val="clear" w:color="000000" w:fill="FFFFFF"/>
            <w:noWrap/>
            <w:vAlign w:val="center"/>
            <w:hideMark/>
          </w:tcPr>
          <w:p w:rsidR="0036221C" w:rsidRPr="003F44B0" w:rsidRDefault="0036221C" w:rsidP="000D237F">
            <w:pPr>
              <w:jc w:val="center"/>
              <w:rPr>
                <w:lang w:eastAsia="sk-SK"/>
              </w:rPr>
            </w:pPr>
            <w:r w:rsidRPr="003F44B0">
              <w:rPr>
                <w:lang w:eastAsia="sk-SK"/>
              </w:rPr>
              <w:t>1 ks</w:t>
            </w:r>
          </w:p>
        </w:tc>
        <w:tc>
          <w:tcPr>
            <w:tcW w:w="1985" w:type="dxa"/>
            <w:tcBorders>
              <w:top w:val="nil"/>
              <w:left w:val="nil"/>
              <w:bottom w:val="single" w:sz="4" w:space="0" w:color="auto"/>
              <w:right w:val="single" w:sz="4" w:space="0" w:color="auto"/>
            </w:tcBorders>
            <w:shd w:val="clear" w:color="000000" w:fill="FFFFFF"/>
            <w:vAlign w:val="center"/>
          </w:tcPr>
          <w:p w:rsidR="0036221C" w:rsidRPr="003F44B0" w:rsidRDefault="0036221C" w:rsidP="000D237F">
            <w:pPr>
              <w:jc w:val="center"/>
              <w:rPr>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7.2</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lang w:eastAsia="sk-SK"/>
              </w:rPr>
            </w:pPr>
            <w:r w:rsidRPr="003F44B0">
              <w:rPr>
                <w:lang w:eastAsia="sk-SK"/>
              </w:rPr>
              <w:t>pripojenie cez USB</w:t>
            </w:r>
          </w:p>
        </w:tc>
        <w:tc>
          <w:tcPr>
            <w:tcW w:w="2268" w:type="dxa"/>
            <w:tcBorders>
              <w:top w:val="nil"/>
              <w:left w:val="nil"/>
              <w:bottom w:val="single" w:sz="4" w:space="0" w:color="auto"/>
              <w:right w:val="single" w:sz="4" w:space="0" w:color="auto"/>
            </w:tcBorders>
            <w:shd w:val="clear" w:color="auto" w:fill="auto"/>
            <w:noWrap/>
            <w:vAlign w:val="bottom"/>
            <w:hideMark/>
          </w:tcPr>
          <w:p w:rsidR="0036221C" w:rsidRPr="003F44B0" w:rsidRDefault="0036221C" w:rsidP="000D237F">
            <w:pPr>
              <w:jc w:val="center"/>
              <w:rPr>
                <w:color w:val="000000"/>
                <w:lang w:eastAsia="sk-SK"/>
              </w:rPr>
            </w:pPr>
            <w:r w:rsidRPr="003F44B0">
              <w:rPr>
                <w:color w:val="000000"/>
                <w:lang w:eastAsia="sk-SK"/>
              </w:rPr>
              <w:t>áno</w:t>
            </w:r>
          </w:p>
        </w:tc>
        <w:tc>
          <w:tcPr>
            <w:tcW w:w="1985" w:type="dxa"/>
            <w:tcBorders>
              <w:top w:val="nil"/>
              <w:left w:val="nil"/>
              <w:bottom w:val="single" w:sz="4" w:space="0" w:color="auto"/>
              <w:right w:val="single" w:sz="4" w:space="0" w:color="auto"/>
            </w:tcBorders>
            <w:vAlign w:val="bottom"/>
          </w:tcPr>
          <w:p w:rsidR="0036221C" w:rsidRPr="003F44B0" w:rsidRDefault="0036221C" w:rsidP="000D237F">
            <w:pPr>
              <w:jc w:val="center"/>
              <w:rPr>
                <w:color w:val="000000"/>
                <w:lang w:eastAsia="sk-SK"/>
              </w:rPr>
            </w:pPr>
          </w:p>
        </w:tc>
      </w:tr>
      <w:tr w:rsidR="0036221C" w:rsidRPr="003F44B0" w:rsidTr="000D237F">
        <w:trPr>
          <w:trHeight w:val="185"/>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7.3</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lang w:eastAsia="sk-SK"/>
              </w:rPr>
            </w:pPr>
            <w:r w:rsidRPr="003F44B0">
              <w:rPr>
                <w:lang w:eastAsia="sk-SK"/>
              </w:rPr>
              <w:t xml:space="preserve">ovládanie kamerovej </w:t>
            </w:r>
            <w:proofErr w:type="spellStart"/>
            <w:r w:rsidRPr="003F44B0">
              <w:rPr>
                <w:lang w:eastAsia="sk-SK"/>
              </w:rPr>
              <w:t>jednotky,nastavenie</w:t>
            </w:r>
            <w:proofErr w:type="spellEnd"/>
            <w:r w:rsidRPr="003F44B0">
              <w:rPr>
                <w:lang w:eastAsia="sk-SK"/>
              </w:rPr>
              <w:t xml:space="preserve"> kamerovej hlavy </w:t>
            </w:r>
          </w:p>
        </w:tc>
        <w:tc>
          <w:tcPr>
            <w:tcW w:w="2268" w:type="dxa"/>
            <w:tcBorders>
              <w:top w:val="nil"/>
              <w:left w:val="nil"/>
              <w:bottom w:val="single" w:sz="4" w:space="0" w:color="auto"/>
              <w:right w:val="single" w:sz="4" w:space="0" w:color="auto"/>
            </w:tcBorders>
            <w:shd w:val="clear" w:color="auto" w:fill="auto"/>
            <w:noWrap/>
            <w:vAlign w:val="bottom"/>
            <w:hideMark/>
          </w:tcPr>
          <w:p w:rsidR="0036221C" w:rsidRPr="003F44B0" w:rsidRDefault="0036221C" w:rsidP="000D237F">
            <w:pPr>
              <w:jc w:val="center"/>
              <w:rPr>
                <w:color w:val="000000"/>
                <w:lang w:eastAsia="sk-SK"/>
              </w:rPr>
            </w:pPr>
            <w:r w:rsidRPr="003F44B0">
              <w:rPr>
                <w:color w:val="000000"/>
                <w:lang w:eastAsia="sk-SK"/>
              </w:rPr>
              <w:t>áno</w:t>
            </w:r>
          </w:p>
        </w:tc>
        <w:tc>
          <w:tcPr>
            <w:tcW w:w="1985" w:type="dxa"/>
            <w:tcBorders>
              <w:top w:val="nil"/>
              <w:left w:val="nil"/>
              <w:bottom w:val="single" w:sz="4" w:space="0" w:color="auto"/>
              <w:right w:val="single" w:sz="4" w:space="0" w:color="auto"/>
            </w:tcBorders>
            <w:vAlign w:val="bottom"/>
          </w:tcPr>
          <w:p w:rsidR="0036221C" w:rsidRPr="003F44B0" w:rsidRDefault="0036221C" w:rsidP="000D237F">
            <w:pPr>
              <w:jc w:val="center"/>
              <w:rPr>
                <w:color w:val="000000"/>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7.4</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lang w:eastAsia="sk-SK"/>
              </w:rPr>
            </w:pPr>
            <w:r w:rsidRPr="003F44B0">
              <w:rPr>
                <w:lang w:eastAsia="sk-SK"/>
              </w:rPr>
              <w:t>pohotovostný režim</w:t>
            </w:r>
          </w:p>
        </w:tc>
        <w:tc>
          <w:tcPr>
            <w:tcW w:w="2268" w:type="dxa"/>
            <w:tcBorders>
              <w:top w:val="nil"/>
              <w:left w:val="nil"/>
              <w:bottom w:val="single" w:sz="4" w:space="0" w:color="auto"/>
              <w:right w:val="single" w:sz="4" w:space="0" w:color="auto"/>
            </w:tcBorders>
            <w:shd w:val="clear" w:color="auto" w:fill="auto"/>
            <w:noWrap/>
            <w:vAlign w:val="bottom"/>
            <w:hideMark/>
          </w:tcPr>
          <w:p w:rsidR="0036221C" w:rsidRPr="003F44B0" w:rsidRDefault="0036221C" w:rsidP="000D237F">
            <w:pPr>
              <w:jc w:val="center"/>
              <w:rPr>
                <w:color w:val="000000"/>
                <w:lang w:eastAsia="sk-SK"/>
              </w:rPr>
            </w:pPr>
            <w:r w:rsidRPr="003F44B0">
              <w:rPr>
                <w:color w:val="000000"/>
                <w:lang w:eastAsia="sk-SK"/>
              </w:rPr>
              <w:t>áno</w:t>
            </w:r>
          </w:p>
        </w:tc>
        <w:tc>
          <w:tcPr>
            <w:tcW w:w="1985" w:type="dxa"/>
            <w:tcBorders>
              <w:top w:val="nil"/>
              <w:left w:val="nil"/>
              <w:bottom w:val="single" w:sz="4" w:space="0" w:color="auto"/>
              <w:right w:val="single" w:sz="4" w:space="0" w:color="auto"/>
            </w:tcBorders>
            <w:vAlign w:val="bottom"/>
          </w:tcPr>
          <w:p w:rsidR="0036221C" w:rsidRPr="003F44B0" w:rsidRDefault="0036221C" w:rsidP="000D237F">
            <w:pPr>
              <w:jc w:val="center"/>
              <w:rPr>
                <w:color w:val="000000"/>
                <w:lang w:eastAsia="sk-SK"/>
              </w:rPr>
            </w:pPr>
          </w:p>
        </w:tc>
      </w:tr>
      <w:tr w:rsidR="0036221C" w:rsidRPr="003F44B0" w:rsidTr="000D237F">
        <w:trPr>
          <w:trHeight w:val="185"/>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7.5</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lang w:eastAsia="sk-SK"/>
              </w:rPr>
            </w:pPr>
            <w:r w:rsidRPr="003F44B0">
              <w:rPr>
                <w:lang w:eastAsia="sk-SK"/>
              </w:rPr>
              <w:t>ovládanie a zmena všetkých komponentov aj počas operačného výkonu</w:t>
            </w:r>
          </w:p>
        </w:tc>
        <w:tc>
          <w:tcPr>
            <w:tcW w:w="2268" w:type="dxa"/>
            <w:tcBorders>
              <w:top w:val="nil"/>
              <w:left w:val="nil"/>
              <w:bottom w:val="single" w:sz="4" w:space="0" w:color="auto"/>
              <w:right w:val="single" w:sz="4" w:space="0" w:color="auto"/>
            </w:tcBorders>
            <w:shd w:val="clear" w:color="auto" w:fill="auto"/>
            <w:noWrap/>
            <w:vAlign w:val="bottom"/>
            <w:hideMark/>
          </w:tcPr>
          <w:p w:rsidR="0036221C" w:rsidRPr="003F44B0" w:rsidRDefault="0036221C" w:rsidP="000D237F">
            <w:pPr>
              <w:jc w:val="center"/>
              <w:rPr>
                <w:color w:val="000000"/>
                <w:lang w:eastAsia="sk-SK"/>
              </w:rPr>
            </w:pPr>
            <w:r w:rsidRPr="003F44B0">
              <w:rPr>
                <w:color w:val="000000"/>
                <w:lang w:eastAsia="sk-SK"/>
              </w:rPr>
              <w:t>áno</w:t>
            </w:r>
          </w:p>
        </w:tc>
        <w:tc>
          <w:tcPr>
            <w:tcW w:w="1985" w:type="dxa"/>
            <w:tcBorders>
              <w:top w:val="nil"/>
              <w:left w:val="nil"/>
              <w:bottom w:val="single" w:sz="4" w:space="0" w:color="auto"/>
              <w:right w:val="single" w:sz="4" w:space="0" w:color="auto"/>
            </w:tcBorders>
            <w:vAlign w:val="bottom"/>
          </w:tcPr>
          <w:p w:rsidR="0036221C" w:rsidRPr="003F44B0" w:rsidRDefault="0036221C" w:rsidP="000D237F">
            <w:pPr>
              <w:jc w:val="center"/>
              <w:rPr>
                <w:color w:val="000000"/>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000000" w:fill="BFBFBF"/>
            <w:vAlign w:val="center"/>
            <w:hideMark/>
          </w:tcPr>
          <w:p w:rsidR="0036221C" w:rsidRPr="003F44B0" w:rsidRDefault="0036221C" w:rsidP="000D237F">
            <w:pPr>
              <w:rPr>
                <w:b/>
                <w:bCs/>
                <w:color w:val="000000"/>
                <w:lang w:eastAsia="sk-SK"/>
              </w:rPr>
            </w:pPr>
            <w:r w:rsidRPr="003F44B0">
              <w:rPr>
                <w:b/>
                <w:bCs/>
                <w:color w:val="000000"/>
                <w:lang w:eastAsia="sk-SK"/>
              </w:rPr>
              <w:t> </w:t>
            </w:r>
          </w:p>
        </w:tc>
        <w:tc>
          <w:tcPr>
            <w:tcW w:w="4544" w:type="dxa"/>
            <w:tcBorders>
              <w:top w:val="nil"/>
              <w:left w:val="nil"/>
              <w:bottom w:val="single" w:sz="4" w:space="0" w:color="auto"/>
              <w:right w:val="single" w:sz="4" w:space="0" w:color="auto"/>
            </w:tcBorders>
            <w:shd w:val="clear" w:color="000000" w:fill="BFBFBF"/>
            <w:vAlign w:val="center"/>
            <w:hideMark/>
          </w:tcPr>
          <w:p w:rsidR="0036221C" w:rsidRPr="003F44B0" w:rsidRDefault="0036221C" w:rsidP="000D237F">
            <w:pPr>
              <w:rPr>
                <w:b/>
                <w:bCs/>
                <w:color w:val="000000"/>
                <w:lang w:eastAsia="sk-SK"/>
              </w:rPr>
            </w:pPr>
            <w:r w:rsidRPr="003F44B0">
              <w:rPr>
                <w:b/>
                <w:bCs/>
                <w:color w:val="000000"/>
                <w:lang w:eastAsia="sk-SK"/>
              </w:rPr>
              <w:t xml:space="preserve">Pracovná stanica pre </w:t>
            </w:r>
            <w:proofErr w:type="spellStart"/>
            <w:r w:rsidRPr="003F44B0">
              <w:rPr>
                <w:b/>
                <w:bCs/>
                <w:color w:val="000000"/>
                <w:lang w:eastAsia="sk-SK"/>
              </w:rPr>
              <w:t>endoskopickú</w:t>
            </w:r>
            <w:proofErr w:type="spellEnd"/>
            <w:r w:rsidRPr="003F44B0">
              <w:rPr>
                <w:b/>
                <w:bCs/>
                <w:color w:val="000000"/>
                <w:lang w:eastAsia="sk-SK"/>
              </w:rPr>
              <w:t xml:space="preserve"> zostavu</w:t>
            </w:r>
          </w:p>
        </w:tc>
        <w:tc>
          <w:tcPr>
            <w:tcW w:w="2268" w:type="dxa"/>
            <w:tcBorders>
              <w:top w:val="nil"/>
              <w:left w:val="nil"/>
              <w:bottom w:val="single" w:sz="4" w:space="0" w:color="auto"/>
              <w:right w:val="single" w:sz="4" w:space="0" w:color="auto"/>
            </w:tcBorders>
            <w:shd w:val="clear" w:color="000000" w:fill="BFBFBF"/>
            <w:vAlign w:val="center"/>
            <w:hideMark/>
          </w:tcPr>
          <w:p w:rsidR="0036221C" w:rsidRPr="003F44B0" w:rsidRDefault="0036221C" w:rsidP="000D237F">
            <w:pPr>
              <w:rPr>
                <w:b/>
                <w:bCs/>
                <w:color w:val="000000"/>
                <w:lang w:eastAsia="sk-SK"/>
              </w:rPr>
            </w:pPr>
            <w:r w:rsidRPr="003F44B0">
              <w:rPr>
                <w:b/>
                <w:bCs/>
                <w:color w:val="000000"/>
                <w:lang w:eastAsia="sk-SK"/>
              </w:rPr>
              <w:t> </w:t>
            </w:r>
          </w:p>
        </w:tc>
        <w:tc>
          <w:tcPr>
            <w:tcW w:w="1985" w:type="dxa"/>
            <w:tcBorders>
              <w:top w:val="nil"/>
              <w:left w:val="nil"/>
              <w:bottom w:val="single" w:sz="4" w:space="0" w:color="auto"/>
              <w:right w:val="single" w:sz="4" w:space="0" w:color="auto"/>
            </w:tcBorders>
            <w:shd w:val="clear" w:color="000000" w:fill="BFBFBF"/>
            <w:vAlign w:val="center"/>
          </w:tcPr>
          <w:p w:rsidR="0036221C" w:rsidRPr="003F44B0" w:rsidRDefault="0036221C" w:rsidP="000D237F">
            <w:pPr>
              <w:rPr>
                <w:b/>
                <w:bCs/>
                <w:color w:val="000000"/>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8.1</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lang w:eastAsia="sk-SK"/>
              </w:rPr>
            </w:pPr>
            <w:r w:rsidRPr="003F44B0">
              <w:rPr>
                <w:lang w:eastAsia="sk-SK"/>
              </w:rPr>
              <w:t>počet</w:t>
            </w:r>
          </w:p>
        </w:tc>
        <w:tc>
          <w:tcPr>
            <w:tcW w:w="2268" w:type="dxa"/>
            <w:tcBorders>
              <w:top w:val="nil"/>
              <w:left w:val="nil"/>
              <w:bottom w:val="single" w:sz="4" w:space="0" w:color="auto"/>
              <w:right w:val="single" w:sz="4" w:space="0" w:color="auto"/>
            </w:tcBorders>
            <w:shd w:val="clear" w:color="auto" w:fill="auto"/>
            <w:noWrap/>
            <w:vAlign w:val="bottom"/>
            <w:hideMark/>
          </w:tcPr>
          <w:p w:rsidR="0036221C" w:rsidRPr="003F44B0" w:rsidRDefault="0036221C" w:rsidP="000D237F">
            <w:pPr>
              <w:jc w:val="center"/>
              <w:rPr>
                <w:color w:val="000000"/>
                <w:lang w:eastAsia="sk-SK"/>
              </w:rPr>
            </w:pPr>
            <w:r w:rsidRPr="003F44B0">
              <w:rPr>
                <w:color w:val="000000"/>
                <w:lang w:eastAsia="sk-SK"/>
              </w:rPr>
              <w:t>1ks</w:t>
            </w:r>
          </w:p>
        </w:tc>
        <w:tc>
          <w:tcPr>
            <w:tcW w:w="1985" w:type="dxa"/>
            <w:tcBorders>
              <w:top w:val="nil"/>
              <w:left w:val="nil"/>
              <w:bottom w:val="single" w:sz="4" w:space="0" w:color="auto"/>
              <w:right w:val="single" w:sz="4" w:space="0" w:color="auto"/>
            </w:tcBorders>
            <w:vAlign w:val="bottom"/>
          </w:tcPr>
          <w:p w:rsidR="0036221C" w:rsidRPr="003F44B0" w:rsidRDefault="0036221C" w:rsidP="000D237F">
            <w:pPr>
              <w:jc w:val="center"/>
              <w:rPr>
                <w:color w:val="000000"/>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8.2</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lang w:eastAsia="sk-SK"/>
              </w:rPr>
            </w:pPr>
            <w:r w:rsidRPr="003F44B0">
              <w:rPr>
                <w:lang w:eastAsia="sk-SK"/>
              </w:rPr>
              <w:t>Nastaviteľné rameno pre monitor</w:t>
            </w:r>
          </w:p>
        </w:tc>
        <w:tc>
          <w:tcPr>
            <w:tcW w:w="2268" w:type="dxa"/>
            <w:tcBorders>
              <w:top w:val="nil"/>
              <w:left w:val="nil"/>
              <w:bottom w:val="single" w:sz="4" w:space="0" w:color="auto"/>
              <w:right w:val="single" w:sz="4" w:space="0" w:color="auto"/>
            </w:tcBorders>
            <w:shd w:val="clear" w:color="auto" w:fill="auto"/>
            <w:noWrap/>
            <w:vAlign w:val="bottom"/>
            <w:hideMark/>
          </w:tcPr>
          <w:p w:rsidR="0036221C" w:rsidRPr="003F44B0" w:rsidRDefault="0036221C" w:rsidP="000D237F">
            <w:pPr>
              <w:jc w:val="center"/>
              <w:rPr>
                <w:color w:val="000000"/>
                <w:lang w:eastAsia="sk-SK"/>
              </w:rPr>
            </w:pPr>
            <w:r w:rsidRPr="003F44B0">
              <w:rPr>
                <w:color w:val="000000"/>
                <w:lang w:eastAsia="sk-SK"/>
              </w:rPr>
              <w:t>áno</w:t>
            </w:r>
          </w:p>
        </w:tc>
        <w:tc>
          <w:tcPr>
            <w:tcW w:w="1985" w:type="dxa"/>
            <w:tcBorders>
              <w:top w:val="nil"/>
              <w:left w:val="nil"/>
              <w:bottom w:val="single" w:sz="4" w:space="0" w:color="auto"/>
              <w:right w:val="single" w:sz="4" w:space="0" w:color="auto"/>
            </w:tcBorders>
            <w:vAlign w:val="bottom"/>
          </w:tcPr>
          <w:p w:rsidR="0036221C" w:rsidRPr="003F44B0" w:rsidRDefault="0036221C" w:rsidP="000D237F">
            <w:pPr>
              <w:jc w:val="center"/>
              <w:rPr>
                <w:color w:val="000000"/>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8.3</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lang w:eastAsia="sk-SK"/>
              </w:rPr>
            </w:pPr>
            <w:r w:rsidRPr="003F44B0">
              <w:rPr>
                <w:lang w:eastAsia="sk-SK"/>
              </w:rPr>
              <w:t>centrálny vypínač</w:t>
            </w:r>
          </w:p>
        </w:tc>
        <w:tc>
          <w:tcPr>
            <w:tcW w:w="2268" w:type="dxa"/>
            <w:tcBorders>
              <w:top w:val="nil"/>
              <w:left w:val="nil"/>
              <w:bottom w:val="single" w:sz="4" w:space="0" w:color="auto"/>
              <w:right w:val="single" w:sz="4" w:space="0" w:color="auto"/>
            </w:tcBorders>
            <w:shd w:val="clear" w:color="auto" w:fill="auto"/>
            <w:noWrap/>
            <w:vAlign w:val="bottom"/>
            <w:hideMark/>
          </w:tcPr>
          <w:p w:rsidR="0036221C" w:rsidRPr="003F44B0" w:rsidRDefault="0036221C" w:rsidP="000D237F">
            <w:pPr>
              <w:jc w:val="center"/>
              <w:rPr>
                <w:color w:val="000000"/>
                <w:lang w:eastAsia="sk-SK"/>
              </w:rPr>
            </w:pPr>
            <w:r w:rsidRPr="003F44B0">
              <w:rPr>
                <w:color w:val="000000"/>
                <w:lang w:eastAsia="sk-SK"/>
              </w:rPr>
              <w:t>áno</w:t>
            </w:r>
          </w:p>
        </w:tc>
        <w:tc>
          <w:tcPr>
            <w:tcW w:w="1985" w:type="dxa"/>
            <w:tcBorders>
              <w:top w:val="nil"/>
              <w:left w:val="nil"/>
              <w:bottom w:val="single" w:sz="4" w:space="0" w:color="auto"/>
              <w:right w:val="single" w:sz="4" w:space="0" w:color="auto"/>
            </w:tcBorders>
            <w:vAlign w:val="bottom"/>
          </w:tcPr>
          <w:p w:rsidR="0036221C" w:rsidRPr="003F44B0" w:rsidRDefault="0036221C" w:rsidP="000D237F">
            <w:pPr>
              <w:jc w:val="center"/>
              <w:rPr>
                <w:color w:val="000000"/>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8.4</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lang w:eastAsia="sk-SK"/>
              </w:rPr>
            </w:pPr>
            <w:r w:rsidRPr="003F44B0">
              <w:rPr>
                <w:lang w:eastAsia="sk-SK"/>
              </w:rPr>
              <w:t>mobilné prevedenie</w:t>
            </w:r>
          </w:p>
        </w:tc>
        <w:tc>
          <w:tcPr>
            <w:tcW w:w="2268" w:type="dxa"/>
            <w:tcBorders>
              <w:top w:val="nil"/>
              <w:left w:val="nil"/>
              <w:bottom w:val="single" w:sz="4" w:space="0" w:color="auto"/>
              <w:right w:val="single" w:sz="4" w:space="0" w:color="auto"/>
            </w:tcBorders>
            <w:shd w:val="clear" w:color="auto" w:fill="auto"/>
            <w:noWrap/>
            <w:vAlign w:val="bottom"/>
            <w:hideMark/>
          </w:tcPr>
          <w:p w:rsidR="0036221C" w:rsidRPr="003F44B0" w:rsidRDefault="0036221C" w:rsidP="000D237F">
            <w:pPr>
              <w:jc w:val="center"/>
              <w:rPr>
                <w:color w:val="000000"/>
                <w:lang w:eastAsia="sk-SK"/>
              </w:rPr>
            </w:pPr>
            <w:r w:rsidRPr="003F44B0">
              <w:rPr>
                <w:color w:val="000000"/>
                <w:lang w:eastAsia="sk-SK"/>
              </w:rPr>
              <w:t>áno</w:t>
            </w:r>
          </w:p>
        </w:tc>
        <w:tc>
          <w:tcPr>
            <w:tcW w:w="1985" w:type="dxa"/>
            <w:tcBorders>
              <w:top w:val="nil"/>
              <w:left w:val="nil"/>
              <w:bottom w:val="single" w:sz="4" w:space="0" w:color="auto"/>
              <w:right w:val="single" w:sz="4" w:space="0" w:color="auto"/>
            </w:tcBorders>
            <w:vAlign w:val="bottom"/>
          </w:tcPr>
          <w:p w:rsidR="0036221C" w:rsidRPr="003F44B0" w:rsidRDefault="0036221C" w:rsidP="000D237F">
            <w:pPr>
              <w:jc w:val="center"/>
              <w:rPr>
                <w:color w:val="000000"/>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8.5</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lang w:eastAsia="sk-SK"/>
              </w:rPr>
            </w:pPr>
            <w:r w:rsidRPr="003F44B0">
              <w:rPr>
                <w:lang w:eastAsia="sk-SK"/>
              </w:rPr>
              <w:t>držiak kamerovej hlavy</w:t>
            </w:r>
          </w:p>
        </w:tc>
        <w:tc>
          <w:tcPr>
            <w:tcW w:w="2268" w:type="dxa"/>
            <w:tcBorders>
              <w:top w:val="nil"/>
              <w:left w:val="nil"/>
              <w:bottom w:val="single" w:sz="4" w:space="0" w:color="auto"/>
              <w:right w:val="single" w:sz="4" w:space="0" w:color="auto"/>
            </w:tcBorders>
            <w:shd w:val="clear" w:color="auto" w:fill="auto"/>
            <w:noWrap/>
            <w:vAlign w:val="bottom"/>
            <w:hideMark/>
          </w:tcPr>
          <w:p w:rsidR="0036221C" w:rsidRPr="003F44B0" w:rsidRDefault="0036221C" w:rsidP="000D237F">
            <w:pPr>
              <w:jc w:val="center"/>
              <w:rPr>
                <w:color w:val="000000"/>
                <w:lang w:eastAsia="sk-SK"/>
              </w:rPr>
            </w:pPr>
            <w:r w:rsidRPr="003F44B0">
              <w:rPr>
                <w:color w:val="000000"/>
                <w:lang w:eastAsia="sk-SK"/>
              </w:rPr>
              <w:t>áno</w:t>
            </w:r>
          </w:p>
        </w:tc>
        <w:tc>
          <w:tcPr>
            <w:tcW w:w="1985" w:type="dxa"/>
            <w:tcBorders>
              <w:top w:val="nil"/>
              <w:left w:val="nil"/>
              <w:bottom w:val="single" w:sz="4" w:space="0" w:color="auto"/>
              <w:right w:val="single" w:sz="4" w:space="0" w:color="auto"/>
            </w:tcBorders>
            <w:vAlign w:val="bottom"/>
          </w:tcPr>
          <w:p w:rsidR="0036221C" w:rsidRPr="003F44B0" w:rsidRDefault="0036221C" w:rsidP="000D237F">
            <w:pPr>
              <w:jc w:val="center"/>
              <w:rPr>
                <w:color w:val="000000"/>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8.6</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lang w:eastAsia="sk-SK"/>
              </w:rPr>
            </w:pPr>
            <w:r w:rsidRPr="003F44B0">
              <w:rPr>
                <w:lang w:eastAsia="sk-SK"/>
              </w:rPr>
              <w:t>potrebné množstvo uzemňovacích káblov</w:t>
            </w:r>
          </w:p>
        </w:tc>
        <w:tc>
          <w:tcPr>
            <w:tcW w:w="2268" w:type="dxa"/>
            <w:tcBorders>
              <w:top w:val="nil"/>
              <w:left w:val="nil"/>
              <w:bottom w:val="single" w:sz="4" w:space="0" w:color="auto"/>
              <w:right w:val="single" w:sz="4" w:space="0" w:color="auto"/>
            </w:tcBorders>
            <w:shd w:val="clear" w:color="auto" w:fill="auto"/>
            <w:noWrap/>
            <w:vAlign w:val="bottom"/>
            <w:hideMark/>
          </w:tcPr>
          <w:p w:rsidR="0036221C" w:rsidRPr="003F44B0" w:rsidRDefault="0036221C" w:rsidP="000D237F">
            <w:pPr>
              <w:jc w:val="center"/>
              <w:rPr>
                <w:color w:val="000000"/>
                <w:lang w:eastAsia="sk-SK"/>
              </w:rPr>
            </w:pPr>
            <w:r w:rsidRPr="003F44B0">
              <w:rPr>
                <w:color w:val="000000"/>
                <w:lang w:eastAsia="sk-SK"/>
              </w:rPr>
              <w:t>áno</w:t>
            </w:r>
          </w:p>
        </w:tc>
        <w:tc>
          <w:tcPr>
            <w:tcW w:w="1985" w:type="dxa"/>
            <w:tcBorders>
              <w:top w:val="nil"/>
              <w:left w:val="nil"/>
              <w:bottom w:val="single" w:sz="4" w:space="0" w:color="auto"/>
              <w:right w:val="single" w:sz="4" w:space="0" w:color="auto"/>
            </w:tcBorders>
            <w:vAlign w:val="bottom"/>
          </w:tcPr>
          <w:p w:rsidR="0036221C" w:rsidRPr="003F44B0" w:rsidRDefault="0036221C" w:rsidP="000D237F">
            <w:pPr>
              <w:jc w:val="center"/>
              <w:rPr>
                <w:color w:val="000000"/>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8.7</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lang w:eastAsia="sk-SK"/>
              </w:rPr>
            </w:pPr>
            <w:r w:rsidRPr="003F44B0">
              <w:rPr>
                <w:lang w:eastAsia="sk-SK"/>
              </w:rPr>
              <w:t>zásuvková lišta</w:t>
            </w:r>
          </w:p>
        </w:tc>
        <w:tc>
          <w:tcPr>
            <w:tcW w:w="2268" w:type="dxa"/>
            <w:tcBorders>
              <w:top w:val="nil"/>
              <w:left w:val="nil"/>
              <w:bottom w:val="single" w:sz="4" w:space="0" w:color="auto"/>
              <w:right w:val="single" w:sz="4" w:space="0" w:color="auto"/>
            </w:tcBorders>
            <w:shd w:val="clear" w:color="auto" w:fill="auto"/>
            <w:noWrap/>
            <w:vAlign w:val="bottom"/>
            <w:hideMark/>
          </w:tcPr>
          <w:p w:rsidR="0036221C" w:rsidRPr="003F44B0" w:rsidRDefault="0036221C" w:rsidP="000D237F">
            <w:pPr>
              <w:jc w:val="center"/>
              <w:rPr>
                <w:color w:val="000000"/>
                <w:lang w:eastAsia="sk-SK"/>
              </w:rPr>
            </w:pPr>
            <w:r w:rsidRPr="003F44B0">
              <w:rPr>
                <w:color w:val="000000"/>
                <w:lang w:eastAsia="sk-SK"/>
              </w:rPr>
              <w:t>áno</w:t>
            </w:r>
          </w:p>
        </w:tc>
        <w:tc>
          <w:tcPr>
            <w:tcW w:w="1985" w:type="dxa"/>
            <w:tcBorders>
              <w:top w:val="nil"/>
              <w:left w:val="nil"/>
              <w:bottom w:val="single" w:sz="4" w:space="0" w:color="auto"/>
              <w:right w:val="single" w:sz="4" w:space="0" w:color="auto"/>
            </w:tcBorders>
            <w:vAlign w:val="bottom"/>
          </w:tcPr>
          <w:p w:rsidR="0036221C" w:rsidRPr="003F44B0" w:rsidRDefault="0036221C" w:rsidP="000D237F">
            <w:pPr>
              <w:jc w:val="center"/>
              <w:rPr>
                <w:color w:val="000000"/>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8.8</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lang w:eastAsia="sk-SK"/>
              </w:rPr>
            </w:pPr>
            <w:r w:rsidRPr="003F44B0">
              <w:rPr>
                <w:lang w:eastAsia="sk-SK"/>
              </w:rPr>
              <w:t>antistatická úprava</w:t>
            </w:r>
          </w:p>
        </w:tc>
        <w:tc>
          <w:tcPr>
            <w:tcW w:w="2268" w:type="dxa"/>
            <w:tcBorders>
              <w:top w:val="nil"/>
              <w:left w:val="nil"/>
              <w:bottom w:val="single" w:sz="4" w:space="0" w:color="auto"/>
              <w:right w:val="single" w:sz="4" w:space="0" w:color="auto"/>
            </w:tcBorders>
            <w:shd w:val="clear" w:color="auto" w:fill="auto"/>
            <w:noWrap/>
            <w:vAlign w:val="bottom"/>
            <w:hideMark/>
          </w:tcPr>
          <w:p w:rsidR="0036221C" w:rsidRPr="003F44B0" w:rsidRDefault="0036221C" w:rsidP="000D237F">
            <w:pPr>
              <w:jc w:val="center"/>
              <w:rPr>
                <w:color w:val="000000"/>
                <w:lang w:eastAsia="sk-SK"/>
              </w:rPr>
            </w:pPr>
            <w:r w:rsidRPr="003F44B0">
              <w:rPr>
                <w:color w:val="000000"/>
                <w:lang w:eastAsia="sk-SK"/>
              </w:rPr>
              <w:t>áno</w:t>
            </w:r>
          </w:p>
        </w:tc>
        <w:tc>
          <w:tcPr>
            <w:tcW w:w="1985" w:type="dxa"/>
            <w:tcBorders>
              <w:top w:val="nil"/>
              <w:left w:val="nil"/>
              <w:bottom w:val="single" w:sz="4" w:space="0" w:color="auto"/>
              <w:right w:val="single" w:sz="4" w:space="0" w:color="auto"/>
            </w:tcBorders>
            <w:vAlign w:val="bottom"/>
          </w:tcPr>
          <w:p w:rsidR="0036221C" w:rsidRPr="003F44B0" w:rsidRDefault="0036221C" w:rsidP="000D237F">
            <w:pPr>
              <w:jc w:val="center"/>
              <w:rPr>
                <w:color w:val="000000"/>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000000" w:fill="BFBFBF"/>
            <w:vAlign w:val="center"/>
            <w:hideMark/>
          </w:tcPr>
          <w:p w:rsidR="0036221C" w:rsidRPr="003F44B0" w:rsidRDefault="0036221C" w:rsidP="000D237F">
            <w:pPr>
              <w:rPr>
                <w:b/>
                <w:bCs/>
                <w:color w:val="000000"/>
                <w:lang w:eastAsia="sk-SK"/>
              </w:rPr>
            </w:pPr>
            <w:r w:rsidRPr="003F44B0">
              <w:rPr>
                <w:b/>
                <w:bCs/>
                <w:color w:val="000000"/>
                <w:lang w:eastAsia="sk-SK"/>
              </w:rPr>
              <w:t> </w:t>
            </w:r>
          </w:p>
        </w:tc>
        <w:tc>
          <w:tcPr>
            <w:tcW w:w="4544" w:type="dxa"/>
            <w:tcBorders>
              <w:top w:val="nil"/>
              <w:left w:val="nil"/>
              <w:bottom w:val="single" w:sz="4" w:space="0" w:color="auto"/>
              <w:right w:val="single" w:sz="4" w:space="0" w:color="auto"/>
            </w:tcBorders>
            <w:shd w:val="clear" w:color="000000" w:fill="BFBFBF"/>
            <w:vAlign w:val="center"/>
            <w:hideMark/>
          </w:tcPr>
          <w:p w:rsidR="0036221C" w:rsidRPr="003F44B0" w:rsidRDefault="0036221C" w:rsidP="000D237F">
            <w:pPr>
              <w:rPr>
                <w:b/>
                <w:bCs/>
                <w:lang w:eastAsia="sk-SK"/>
              </w:rPr>
            </w:pPr>
            <w:r w:rsidRPr="003F44B0">
              <w:rPr>
                <w:b/>
                <w:bCs/>
                <w:lang w:eastAsia="sk-SK"/>
              </w:rPr>
              <w:t>Hybridná koagulačná jednotka</w:t>
            </w:r>
          </w:p>
        </w:tc>
        <w:tc>
          <w:tcPr>
            <w:tcW w:w="2268" w:type="dxa"/>
            <w:tcBorders>
              <w:top w:val="nil"/>
              <w:left w:val="nil"/>
              <w:bottom w:val="single" w:sz="4" w:space="0" w:color="auto"/>
              <w:right w:val="single" w:sz="4" w:space="0" w:color="auto"/>
            </w:tcBorders>
            <w:shd w:val="clear" w:color="000000" w:fill="BFBFBF"/>
            <w:vAlign w:val="center"/>
            <w:hideMark/>
          </w:tcPr>
          <w:p w:rsidR="0036221C" w:rsidRPr="003F44B0" w:rsidRDefault="0036221C" w:rsidP="000D237F">
            <w:pPr>
              <w:jc w:val="center"/>
              <w:rPr>
                <w:lang w:eastAsia="sk-SK"/>
              </w:rPr>
            </w:pPr>
            <w:r w:rsidRPr="003F44B0">
              <w:rPr>
                <w:lang w:eastAsia="sk-SK"/>
              </w:rPr>
              <w:t>1 ks</w:t>
            </w:r>
          </w:p>
        </w:tc>
        <w:tc>
          <w:tcPr>
            <w:tcW w:w="1985" w:type="dxa"/>
            <w:tcBorders>
              <w:top w:val="nil"/>
              <w:left w:val="nil"/>
              <w:bottom w:val="single" w:sz="4" w:space="0" w:color="auto"/>
              <w:right w:val="single" w:sz="4" w:space="0" w:color="auto"/>
            </w:tcBorders>
            <w:shd w:val="clear" w:color="000000" w:fill="BFBFBF"/>
            <w:vAlign w:val="center"/>
          </w:tcPr>
          <w:p w:rsidR="0036221C" w:rsidRPr="003F44B0" w:rsidRDefault="0036221C" w:rsidP="000D237F">
            <w:pPr>
              <w:jc w:val="center"/>
              <w:rPr>
                <w:lang w:eastAsia="sk-SK"/>
              </w:rPr>
            </w:pPr>
          </w:p>
        </w:tc>
      </w:tr>
      <w:tr w:rsidR="0036221C" w:rsidRPr="003F44B0" w:rsidTr="000D237F">
        <w:trPr>
          <w:trHeight w:val="368"/>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9.1</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lang w:eastAsia="sk-SK"/>
              </w:rPr>
            </w:pPr>
            <w:r w:rsidRPr="003F44B0">
              <w:rPr>
                <w:lang w:eastAsia="sk-SK"/>
              </w:rPr>
              <w:t>Počet samostatných výstupných konektorov pre inštrument kombinujúci ultrazvukovú energiu a pokročilú bipolárnu technológiu naraz v jednom inštrumente</w:t>
            </w:r>
          </w:p>
        </w:tc>
        <w:tc>
          <w:tcPr>
            <w:tcW w:w="2268"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jc w:val="center"/>
              <w:rPr>
                <w:lang w:eastAsia="sk-SK"/>
              </w:rPr>
            </w:pPr>
            <w:r w:rsidRPr="003F44B0">
              <w:rPr>
                <w:lang w:eastAsia="sk-SK"/>
              </w:rPr>
              <w:t>min.1</w:t>
            </w:r>
          </w:p>
        </w:tc>
        <w:tc>
          <w:tcPr>
            <w:tcW w:w="1985" w:type="dxa"/>
            <w:tcBorders>
              <w:top w:val="nil"/>
              <w:left w:val="nil"/>
              <w:bottom w:val="single" w:sz="4" w:space="0" w:color="auto"/>
              <w:right w:val="single" w:sz="4" w:space="0" w:color="auto"/>
            </w:tcBorders>
            <w:shd w:val="clear" w:color="000000" w:fill="FFFFFF"/>
            <w:vAlign w:val="center"/>
          </w:tcPr>
          <w:p w:rsidR="0036221C" w:rsidRPr="003F44B0" w:rsidRDefault="0036221C" w:rsidP="000D237F">
            <w:pPr>
              <w:jc w:val="center"/>
              <w:rPr>
                <w:lang w:eastAsia="sk-SK"/>
              </w:rPr>
            </w:pPr>
          </w:p>
        </w:tc>
      </w:tr>
      <w:tr w:rsidR="0036221C" w:rsidRPr="003F44B0" w:rsidTr="000D237F">
        <w:trPr>
          <w:trHeight w:val="185"/>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9.2</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lang w:eastAsia="sk-SK"/>
              </w:rPr>
            </w:pPr>
            <w:r w:rsidRPr="003F44B0">
              <w:rPr>
                <w:lang w:eastAsia="sk-SK"/>
              </w:rPr>
              <w:t>Režim s automatickým ukončením bipolárnej koagulácie</w:t>
            </w:r>
          </w:p>
        </w:tc>
        <w:tc>
          <w:tcPr>
            <w:tcW w:w="2268" w:type="dxa"/>
            <w:tcBorders>
              <w:top w:val="nil"/>
              <w:left w:val="nil"/>
              <w:bottom w:val="single" w:sz="4" w:space="0" w:color="auto"/>
              <w:right w:val="single" w:sz="4" w:space="0" w:color="auto"/>
            </w:tcBorders>
            <w:shd w:val="clear" w:color="auto" w:fill="auto"/>
            <w:noWrap/>
            <w:vAlign w:val="bottom"/>
            <w:hideMark/>
          </w:tcPr>
          <w:p w:rsidR="0036221C" w:rsidRPr="003F44B0" w:rsidRDefault="0036221C" w:rsidP="000D237F">
            <w:pPr>
              <w:jc w:val="center"/>
              <w:rPr>
                <w:color w:val="000000"/>
                <w:lang w:eastAsia="sk-SK"/>
              </w:rPr>
            </w:pPr>
            <w:r w:rsidRPr="003F44B0">
              <w:rPr>
                <w:color w:val="000000"/>
                <w:lang w:eastAsia="sk-SK"/>
              </w:rPr>
              <w:t>áno</w:t>
            </w:r>
          </w:p>
        </w:tc>
        <w:tc>
          <w:tcPr>
            <w:tcW w:w="1985" w:type="dxa"/>
            <w:tcBorders>
              <w:top w:val="nil"/>
              <w:left w:val="nil"/>
              <w:bottom w:val="single" w:sz="4" w:space="0" w:color="auto"/>
              <w:right w:val="single" w:sz="4" w:space="0" w:color="auto"/>
            </w:tcBorders>
            <w:vAlign w:val="bottom"/>
          </w:tcPr>
          <w:p w:rsidR="0036221C" w:rsidRPr="003F44B0" w:rsidRDefault="0036221C" w:rsidP="000D237F">
            <w:pPr>
              <w:jc w:val="center"/>
              <w:rPr>
                <w:color w:val="000000"/>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9.3</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lang w:eastAsia="sk-SK"/>
              </w:rPr>
            </w:pPr>
            <w:r w:rsidRPr="003F44B0">
              <w:rPr>
                <w:lang w:eastAsia="sk-SK"/>
              </w:rPr>
              <w:t>Konektor pre automatické rozoznávanie inštrumentov</w:t>
            </w:r>
          </w:p>
        </w:tc>
        <w:tc>
          <w:tcPr>
            <w:tcW w:w="2268" w:type="dxa"/>
            <w:tcBorders>
              <w:top w:val="nil"/>
              <w:left w:val="nil"/>
              <w:bottom w:val="single" w:sz="4" w:space="0" w:color="auto"/>
              <w:right w:val="single" w:sz="4" w:space="0" w:color="auto"/>
            </w:tcBorders>
            <w:shd w:val="clear" w:color="auto" w:fill="auto"/>
            <w:noWrap/>
            <w:vAlign w:val="bottom"/>
            <w:hideMark/>
          </w:tcPr>
          <w:p w:rsidR="0036221C" w:rsidRPr="003F44B0" w:rsidRDefault="0036221C" w:rsidP="000D237F">
            <w:pPr>
              <w:jc w:val="center"/>
              <w:rPr>
                <w:color w:val="000000"/>
                <w:lang w:eastAsia="sk-SK"/>
              </w:rPr>
            </w:pPr>
            <w:r w:rsidRPr="003F44B0">
              <w:rPr>
                <w:color w:val="000000"/>
                <w:lang w:eastAsia="sk-SK"/>
              </w:rPr>
              <w:t>áno</w:t>
            </w:r>
          </w:p>
        </w:tc>
        <w:tc>
          <w:tcPr>
            <w:tcW w:w="1985" w:type="dxa"/>
            <w:tcBorders>
              <w:top w:val="nil"/>
              <w:left w:val="nil"/>
              <w:bottom w:val="single" w:sz="4" w:space="0" w:color="auto"/>
              <w:right w:val="single" w:sz="4" w:space="0" w:color="auto"/>
            </w:tcBorders>
            <w:vAlign w:val="bottom"/>
          </w:tcPr>
          <w:p w:rsidR="0036221C" w:rsidRPr="003F44B0" w:rsidRDefault="0036221C" w:rsidP="000D237F">
            <w:pPr>
              <w:jc w:val="center"/>
              <w:rPr>
                <w:color w:val="000000"/>
                <w:lang w:eastAsia="sk-SK"/>
              </w:rPr>
            </w:pPr>
          </w:p>
        </w:tc>
      </w:tr>
      <w:tr w:rsidR="0036221C" w:rsidRPr="003F44B0" w:rsidTr="000D237F">
        <w:trPr>
          <w:trHeight w:val="276"/>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9.4</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lang w:eastAsia="sk-SK"/>
              </w:rPr>
            </w:pPr>
            <w:r w:rsidRPr="003F44B0">
              <w:rPr>
                <w:lang w:eastAsia="sk-SK"/>
              </w:rPr>
              <w:t>Použitie inštrumentu kombinujúci hybridnú technológiu pokročilej bipolárnej aplikácie a ultrazvukového noža v jednom momente</w:t>
            </w:r>
          </w:p>
        </w:tc>
        <w:tc>
          <w:tcPr>
            <w:tcW w:w="2268" w:type="dxa"/>
            <w:tcBorders>
              <w:top w:val="nil"/>
              <w:left w:val="nil"/>
              <w:bottom w:val="single" w:sz="4" w:space="0" w:color="auto"/>
              <w:right w:val="single" w:sz="4" w:space="0" w:color="auto"/>
            </w:tcBorders>
            <w:shd w:val="clear" w:color="auto" w:fill="auto"/>
            <w:noWrap/>
            <w:vAlign w:val="bottom"/>
            <w:hideMark/>
          </w:tcPr>
          <w:p w:rsidR="0036221C" w:rsidRPr="003F44B0" w:rsidRDefault="0036221C" w:rsidP="000D237F">
            <w:pPr>
              <w:jc w:val="center"/>
              <w:rPr>
                <w:color w:val="000000"/>
                <w:lang w:eastAsia="sk-SK"/>
              </w:rPr>
            </w:pPr>
            <w:r w:rsidRPr="003F44B0">
              <w:rPr>
                <w:color w:val="000000"/>
                <w:lang w:eastAsia="sk-SK"/>
              </w:rPr>
              <w:t>áno</w:t>
            </w:r>
          </w:p>
        </w:tc>
        <w:tc>
          <w:tcPr>
            <w:tcW w:w="1985" w:type="dxa"/>
            <w:tcBorders>
              <w:top w:val="nil"/>
              <w:left w:val="nil"/>
              <w:bottom w:val="single" w:sz="4" w:space="0" w:color="auto"/>
              <w:right w:val="single" w:sz="4" w:space="0" w:color="auto"/>
            </w:tcBorders>
            <w:vAlign w:val="bottom"/>
          </w:tcPr>
          <w:p w:rsidR="0036221C" w:rsidRPr="003F44B0" w:rsidRDefault="0036221C" w:rsidP="000D237F">
            <w:pPr>
              <w:jc w:val="center"/>
              <w:rPr>
                <w:color w:val="000000"/>
                <w:lang w:eastAsia="sk-SK"/>
              </w:rPr>
            </w:pPr>
          </w:p>
        </w:tc>
      </w:tr>
      <w:tr w:rsidR="0036221C" w:rsidRPr="003F44B0" w:rsidTr="000D237F">
        <w:trPr>
          <w:trHeight w:val="185"/>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9.5</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lang w:eastAsia="sk-SK"/>
              </w:rPr>
            </w:pPr>
            <w:r w:rsidRPr="003F44B0">
              <w:rPr>
                <w:lang w:eastAsia="sk-SK"/>
              </w:rPr>
              <w:t xml:space="preserve">Systém odsávania dymu </w:t>
            </w:r>
            <w:proofErr w:type="spellStart"/>
            <w:r w:rsidRPr="003F44B0">
              <w:rPr>
                <w:lang w:eastAsia="sk-SK"/>
              </w:rPr>
              <w:t>insuflátorom</w:t>
            </w:r>
            <w:proofErr w:type="spellEnd"/>
            <w:r w:rsidRPr="003F44B0">
              <w:rPr>
                <w:lang w:eastAsia="sk-SK"/>
              </w:rPr>
              <w:t xml:space="preserve"> počas používania hybridnej jednotky</w:t>
            </w:r>
          </w:p>
        </w:tc>
        <w:tc>
          <w:tcPr>
            <w:tcW w:w="2268" w:type="dxa"/>
            <w:tcBorders>
              <w:top w:val="nil"/>
              <w:left w:val="nil"/>
              <w:bottom w:val="single" w:sz="4" w:space="0" w:color="auto"/>
              <w:right w:val="single" w:sz="4" w:space="0" w:color="auto"/>
            </w:tcBorders>
            <w:shd w:val="clear" w:color="auto" w:fill="auto"/>
            <w:noWrap/>
            <w:vAlign w:val="bottom"/>
            <w:hideMark/>
          </w:tcPr>
          <w:p w:rsidR="0036221C" w:rsidRPr="003F44B0" w:rsidRDefault="0036221C" w:rsidP="000D237F">
            <w:pPr>
              <w:jc w:val="center"/>
              <w:rPr>
                <w:color w:val="000000"/>
                <w:lang w:eastAsia="sk-SK"/>
              </w:rPr>
            </w:pPr>
            <w:r w:rsidRPr="003F44B0">
              <w:rPr>
                <w:color w:val="000000"/>
                <w:lang w:eastAsia="sk-SK"/>
              </w:rPr>
              <w:t>áno</w:t>
            </w:r>
          </w:p>
        </w:tc>
        <w:tc>
          <w:tcPr>
            <w:tcW w:w="1985" w:type="dxa"/>
            <w:tcBorders>
              <w:top w:val="nil"/>
              <w:left w:val="nil"/>
              <w:bottom w:val="single" w:sz="4" w:space="0" w:color="auto"/>
              <w:right w:val="single" w:sz="4" w:space="0" w:color="auto"/>
            </w:tcBorders>
            <w:vAlign w:val="bottom"/>
          </w:tcPr>
          <w:p w:rsidR="0036221C" w:rsidRPr="003F44B0" w:rsidRDefault="0036221C" w:rsidP="000D237F">
            <w:pPr>
              <w:jc w:val="center"/>
              <w:rPr>
                <w:color w:val="000000"/>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9.6</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lang w:eastAsia="sk-SK"/>
              </w:rPr>
            </w:pPr>
            <w:r w:rsidRPr="003F44B0">
              <w:rPr>
                <w:lang w:eastAsia="sk-SK"/>
              </w:rPr>
              <w:t xml:space="preserve">Sterilizácia prevodníku v </w:t>
            </w:r>
            <w:proofErr w:type="spellStart"/>
            <w:r w:rsidRPr="003F44B0">
              <w:rPr>
                <w:lang w:eastAsia="sk-SK"/>
              </w:rPr>
              <w:t>autoclave</w:t>
            </w:r>
            <w:proofErr w:type="spellEnd"/>
          </w:p>
        </w:tc>
        <w:tc>
          <w:tcPr>
            <w:tcW w:w="2268" w:type="dxa"/>
            <w:tcBorders>
              <w:top w:val="nil"/>
              <w:left w:val="nil"/>
              <w:bottom w:val="single" w:sz="4" w:space="0" w:color="auto"/>
              <w:right w:val="single" w:sz="4" w:space="0" w:color="auto"/>
            </w:tcBorders>
            <w:shd w:val="clear" w:color="auto" w:fill="auto"/>
            <w:noWrap/>
            <w:vAlign w:val="bottom"/>
            <w:hideMark/>
          </w:tcPr>
          <w:p w:rsidR="0036221C" w:rsidRPr="003F44B0" w:rsidRDefault="0036221C" w:rsidP="000D237F">
            <w:pPr>
              <w:jc w:val="center"/>
              <w:rPr>
                <w:color w:val="000000"/>
                <w:lang w:eastAsia="sk-SK"/>
              </w:rPr>
            </w:pPr>
            <w:r w:rsidRPr="003F44B0">
              <w:rPr>
                <w:color w:val="000000"/>
                <w:lang w:eastAsia="sk-SK"/>
              </w:rPr>
              <w:t>áno</w:t>
            </w:r>
          </w:p>
        </w:tc>
        <w:tc>
          <w:tcPr>
            <w:tcW w:w="1985" w:type="dxa"/>
            <w:tcBorders>
              <w:top w:val="nil"/>
              <w:left w:val="nil"/>
              <w:bottom w:val="single" w:sz="4" w:space="0" w:color="auto"/>
              <w:right w:val="single" w:sz="4" w:space="0" w:color="auto"/>
            </w:tcBorders>
            <w:vAlign w:val="bottom"/>
          </w:tcPr>
          <w:p w:rsidR="0036221C" w:rsidRPr="003F44B0" w:rsidRDefault="0036221C" w:rsidP="000D237F">
            <w:pPr>
              <w:jc w:val="center"/>
              <w:rPr>
                <w:color w:val="000000"/>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9.7</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lang w:eastAsia="sk-SK"/>
              </w:rPr>
            </w:pPr>
            <w:r w:rsidRPr="003F44B0">
              <w:rPr>
                <w:lang w:eastAsia="sk-SK"/>
              </w:rPr>
              <w:t>Prevodník bez obmedzenia počtom použití</w:t>
            </w:r>
          </w:p>
        </w:tc>
        <w:tc>
          <w:tcPr>
            <w:tcW w:w="2268" w:type="dxa"/>
            <w:tcBorders>
              <w:top w:val="nil"/>
              <w:left w:val="nil"/>
              <w:bottom w:val="single" w:sz="4" w:space="0" w:color="auto"/>
              <w:right w:val="single" w:sz="4" w:space="0" w:color="auto"/>
            </w:tcBorders>
            <w:shd w:val="clear" w:color="auto" w:fill="auto"/>
            <w:noWrap/>
            <w:vAlign w:val="bottom"/>
            <w:hideMark/>
          </w:tcPr>
          <w:p w:rsidR="0036221C" w:rsidRPr="003F44B0" w:rsidRDefault="0036221C" w:rsidP="000D237F">
            <w:pPr>
              <w:jc w:val="center"/>
              <w:rPr>
                <w:color w:val="000000"/>
                <w:lang w:eastAsia="sk-SK"/>
              </w:rPr>
            </w:pPr>
            <w:r w:rsidRPr="003F44B0">
              <w:rPr>
                <w:color w:val="000000"/>
                <w:lang w:eastAsia="sk-SK"/>
              </w:rPr>
              <w:t>áno</w:t>
            </w:r>
          </w:p>
        </w:tc>
        <w:tc>
          <w:tcPr>
            <w:tcW w:w="1985" w:type="dxa"/>
            <w:tcBorders>
              <w:top w:val="nil"/>
              <w:left w:val="nil"/>
              <w:bottom w:val="single" w:sz="4" w:space="0" w:color="auto"/>
              <w:right w:val="single" w:sz="4" w:space="0" w:color="auto"/>
            </w:tcBorders>
            <w:vAlign w:val="bottom"/>
          </w:tcPr>
          <w:p w:rsidR="0036221C" w:rsidRPr="003F44B0" w:rsidRDefault="0036221C" w:rsidP="000D237F">
            <w:pPr>
              <w:jc w:val="center"/>
              <w:rPr>
                <w:color w:val="000000"/>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9.8</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lang w:eastAsia="sk-SK"/>
              </w:rPr>
            </w:pPr>
            <w:r w:rsidRPr="003F44B0">
              <w:rPr>
                <w:lang w:eastAsia="sk-SK"/>
              </w:rPr>
              <w:t>Ovládanie nastavení dotykovým displejom</w:t>
            </w:r>
          </w:p>
        </w:tc>
        <w:tc>
          <w:tcPr>
            <w:tcW w:w="2268" w:type="dxa"/>
            <w:tcBorders>
              <w:top w:val="nil"/>
              <w:left w:val="nil"/>
              <w:bottom w:val="single" w:sz="4" w:space="0" w:color="auto"/>
              <w:right w:val="single" w:sz="4" w:space="0" w:color="auto"/>
            </w:tcBorders>
            <w:shd w:val="clear" w:color="auto" w:fill="auto"/>
            <w:noWrap/>
            <w:vAlign w:val="bottom"/>
            <w:hideMark/>
          </w:tcPr>
          <w:p w:rsidR="0036221C" w:rsidRPr="003F44B0" w:rsidRDefault="0036221C" w:rsidP="000D237F">
            <w:pPr>
              <w:jc w:val="center"/>
              <w:rPr>
                <w:color w:val="000000"/>
                <w:lang w:eastAsia="sk-SK"/>
              </w:rPr>
            </w:pPr>
            <w:r w:rsidRPr="003F44B0">
              <w:rPr>
                <w:color w:val="000000"/>
                <w:lang w:eastAsia="sk-SK"/>
              </w:rPr>
              <w:t>áno</w:t>
            </w:r>
          </w:p>
        </w:tc>
        <w:tc>
          <w:tcPr>
            <w:tcW w:w="1985" w:type="dxa"/>
            <w:tcBorders>
              <w:top w:val="nil"/>
              <w:left w:val="nil"/>
              <w:bottom w:val="single" w:sz="4" w:space="0" w:color="auto"/>
              <w:right w:val="single" w:sz="4" w:space="0" w:color="auto"/>
            </w:tcBorders>
            <w:vAlign w:val="bottom"/>
          </w:tcPr>
          <w:p w:rsidR="0036221C" w:rsidRPr="003F44B0" w:rsidRDefault="0036221C" w:rsidP="000D237F">
            <w:pPr>
              <w:jc w:val="center"/>
              <w:rPr>
                <w:color w:val="000000"/>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9.9</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lang w:eastAsia="sk-SK"/>
              </w:rPr>
            </w:pPr>
            <w:r w:rsidRPr="003F44B0">
              <w:rPr>
                <w:lang w:eastAsia="sk-SK"/>
              </w:rPr>
              <w:t xml:space="preserve">Dĺžka </w:t>
            </w:r>
            <w:proofErr w:type="spellStart"/>
            <w:r w:rsidRPr="003F44B0">
              <w:rPr>
                <w:lang w:eastAsia="sk-SK"/>
              </w:rPr>
              <w:t>laparoskopického</w:t>
            </w:r>
            <w:proofErr w:type="spellEnd"/>
            <w:r w:rsidRPr="003F44B0">
              <w:rPr>
                <w:lang w:eastAsia="sk-SK"/>
              </w:rPr>
              <w:t xml:space="preserve"> inštrumentu</w:t>
            </w:r>
          </w:p>
        </w:tc>
        <w:tc>
          <w:tcPr>
            <w:tcW w:w="2268"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jc w:val="center"/>
              <w:rPr>
                <w:lang w:eastAsia="sk-SK"/>
              </w:rPr>
            </w:pPr>
            <w:r w:rsidRPr="003F44B0">
              <w:rPr>
                <w:lang w:eastAsia="sk-SK"/>
              </w:rPr>
              <w:t>min. 34 cm</w:t>
            </w:r>
          </w:p>
        </w:tc>
        <w:tc>
          <w:tcPr>
            <w:tcW w:w="1985" w:type="dxa"/>
            <w:tcBorders>
              <w:top w:val="nil"/>
              <w:left w:val="nil"/>
              <w:bottom w:val="single" w:sz="4" w:space="0" w:color="auto"/>
              <w:right w:val="single" w:sz="4" w:space="0" w:color="auto"/>
            </w:tcBorders>
            <w:shd w:val="clear" w:color="000000" w:fill="FFFFFF"/>
            <w:vAlign w:val="center"/>
          </w:tcPr>
          <w:p w:rsidR="0036221C" w:rsidRPr="003F44B0" w:rsidRDefault="0036221C" w:rsidP="000D237F">
            <w:pPr>
              <w:jc w:val="center"/>
              <w:rPr>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9.10</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lang w:eastAsia="sk-SK"/>
              </w:rPr>
            </w:pPr>
            <w:r w:rsidRPr="003F44B0">
              <w:rPr>
                <w:lang w:eastAsia="sk-SK"/>
              </w:rPr>
              <w:t>Schopnosť prerezania a zatavenia ciev do 7mm</w:t>
            </w:r>
          </w:p>
        </w:tc>
        <w:tc>
          <w:tcPr>
            <w:tcW w:w="2268" w:type="dxa"/>
            <w:tcBorders>
              <w:top w:val="nil"/>
              <w:left w:val="nil"/>
              <w:bottom w:val="single" w:sz="4" w:space="0" w:color="auto"/>
              <w:right w:val="single" w:sz="4" w:space="0" w:color="auto"/>
            </w:tcBorders>
            <w:shd w:val="clear" w:color="auto" w:fill="auto"/>
            <w:noWrap/>
            <w:vAlign w:val="bottom"/>
            <w:hideMark/>
          </w:tcPr>
          <w:p w:rsidR="0036221C" w:rsidRPr="003F44B0" w:rsidRDefault="0036221C" w:rsidP="000D237F">
            <w:pPr>
              <w:jc w:val="center"/>
              <w:rPr>
                <w:color w:val="000000"/>
                <w:lang w:eastAsia="sk-SK"/>
              </w:rPr>
            </w:pPr>
            <w:r w:rsidRPr="003F44B0">
              <w:rPr>
                <w:color w:val="000000"/>
                <w:lang w:eastAsia="sk-SK"/>
              </w:rPr>
              <w:t>áno</w:t>
            </w:r>
          </w:p>
        </w:tc>
        <w:tc>
          <w:tcPr>
            <w:tcW w:w="1985" w:type="dxa"/>
            <w:tcBorders>
              <w:top w:val="nil"/>
              <w:left w:val="nil"/>
              <w:bottom w:val="single" w:sz="4" w:space="0" w:color="auto"/>
              <w:right w:val="single" w:sz="4" w:space="0" w:color="auto"/>
            </w:tcBorders>
            <w:vAlign w:val="bottom"/>
          </w:tcPr>
          <w:p w:rsidR="0036221C" w:rsidRPr="003F44B0" w:rsidRDefault="0036221C" w:rsidP="000D237F">
            <w:pPr>
              <w:jc w:val="center"/>
              <w:rPr>
                <w:color w:val="000000"/>
                <w:lang w:eastAsia="sk-SK"/>
              </w:rPr>
            </w:pPr>
          </w:p>
        </w:tc>
      </w:tr>
      <w:tr w:rsidR="0036221C" w:rsidRPr="003F44B0" w:rsidTr="000D237F">
        <w:trPr>
          <w:trHeight w:val="185"/>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9.11</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lang w:eastAsia="sk-SK"/>
              </w:rPr>
            </w:pPr>
            <w:r w:rsidRPr="003F44B0">
              <w:rPr>
                <w:lang w:eastAsia="sk-SK"/>
              </w:rPr>
              <w:t xml:space="preserve">Umožňuje rez, koaguláciu, </w:t>
            </w:r>
            <w:proofErr w:type="spellStart"/>
            <w:r w:rsidRPr="003F44B0">
              <w:rPr>
                <w:lang w:eastAsia="sk-SK"/>
              </w:rPr>
              <w:t>disekciu</w:t>
            </w:r>
            <w:proofErr w:type="spellEnd"/>
            <w:r w:rsidRPr="003F44B0">
              <w:rPr>
                <w:lang w:eastAsia="sk-SK"/>
              </w:rPr>
              <w:t xml:space="preserve"> a uchytenie tkaniva</w:t>
            </w:r>
          </w:p>
        </w:tc>
        <w:tc>
          <w:tcPr>
            <w:tcW w:w="2268" w:type="dxa"/>
            <w:tcBorders>
              <w:top w:val="nil"/>
              <w:left w:val="nil"/>
              <w:bottom w:val="single" w:sz="4" w:space="0" w:color="auto"/>
              <w:right w:val="single" w:sz="4" w:space="0" w:color="auto"/>
            </w:tcBorders>
            <w:shd w:val="clear" w:color="auto" w:fill="auto"/>
            <w:noWrap/>
            <w:vAlign w:val="bottom"/>
            <w:hideMark/>
          </w:tcPr>
          <w:p w:rsidR="0036221C" w:rsidRPr="003F44B0" w:rsidRDefault="0036221C" w:rsidP="000D237F">
            <w:pPr>
              <w:jc w:val="center"/>
              <w:rPr>
                <w:color w:val="000000"/>
                <w:lang w:eastAsia="sk-SK"/>
              </w:rPr>
            </w:pPr>
            <w:r w:rsidRPr="003F44B0">
              <w:rPr>
                <w:color w:val="000000"/>
                <w:lang w:eastAsia="sk-SK"/>
              </w:rPr>
              <w:t>áno</w:t>
            </w:r>
          </w:p>
        </w:tc>
        <w:tc>
          <w:tcPr>
            <w:tcW w:w="1985" w:type="dxa"/>
            <w:tcBorders>
              <w:top w:val="nil"/>
              <w:left w:val="nil"/>
              <w:bottom w:val="single" w:sz="4" w:space="0" w:color="auto"/>
              <w:right w:val="single" w:sz="4" w:space="0" w:color="auto"/>
            </w:tcBorders>
            <w:vAlign w:val="bottom"/>
          </w:tcPr>
          <w:p w:rsidR="0036221C" w:rsidRPr="003F44B0" w:rsidRDefault="0036221C" w:rsidP="000D237F">
            <w:pPr>
              <w:jc w:val="center"/>
              <w:rPr>
                <w:color w:val="000000"/>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000000" w:fill="BFBFBF"/>
            <w:vAlign w:val="center"/>
            <w:hideMark/>
          </w:tcPr>
          <w:p w:rsidR="0036221C" w:rsidRPr="003F44B0" w:rsidRDefault="0036221C" w:rsidP="000D237F">
            <w:pPr>
              <w:rPr>
                <w:b/>
                <w:bCs/>
                <w:color w:val="000000"/>
                <w:lang w:eastAsia="sk-SK"/>
              </w:rPr>
            </w:pPr>
            <w:r w:rsidRPr="003F44B0">
              <w:rPr>
                <w:b/>
                <w:bCs/>
                <w:color w:val="000000"/>
                <w:lang w:eastAsia="sk-SK"/>
              </w:rPr>
              <w:lastRenderedPageBreak/>
              <w:t> </w:t>
            </w:r>
          </w:p>
        </w:tc>
        <w:tc>
          <w:tcPr>
            <w:tcW w:w="4544" w:type="dxa"/>
            <w:tcBorders>
              <w:top w:val="nil"/>
              <w:left w:val="nil"/>
              <w:bottom w:val="single" w:sz="4" w:space="0" w:color="auto"/>
              <w:right w:val="single" w:sz="4" w:space="0" w:color="auto"/>
            </w:tcBorders>
            <w:shd w:val="clear" w:color="000000" w:fill="BFBFBF"/>
            <w:vAlign w:val="center"/>
            <w:hideMark/>
          </w:tcPr>
          <w:p w:rsidR="0036221C" w:rsidRPr="003F44B0" w:rsidRDefault="0036221C" w:rsidP="000D237F">
            <w:pPr>
              <w:rPr>
                <w:b/>
                <w:bCs/>
                <w:lang w:eastAsia="sk-SK"/>
              </w:rPr>
            </w:pPr>
            <w:r w:rsidRPr="003F44B0">
              <w:rPr>
                <w:b/>
                <w:bCs/>
                <w:lang w:eastAsia="sk-SK"/>
              </w:rPr>
              <w:t xml:space="preserve"> Bipolárny </w:t>
            </w:r>
            <w:proofErr w:type="spellStart"/>
            <w:r w:rsidRPr="003F44B0">
              <w:rPr>
                <w:b/>
                <w:bCs/>
                <w:lang w:eastAsia="sk-SK"/>
              </w:rPr>
              <w:t>hystero</w:t>
            </w:r>
            <w:proofErr w:type="spellEnd"/>
            <w:r w:rsidRPr="003F44B0">
              <w:rPr>
                <w:b/>
                <w:bCs/>
                <w:lang w:eastAsia="sk-SK"/>
              </w:rPr>
              <w:t xml:space="preserve">- </w:t>
            </w:r>
            <w:proofErr w:type="spellStart"/>
            <w:r w:rsidRPr="003F44B0">
              <w:rPr>
                <w:b/>
                <w:bCs/>
                <w:lang w:eastAsia="sk-SK"/>
              </w:rPr>
              <w:t>resektoskop</w:t>
            </w:r>
            <w:proofErr w:type="spellEnd"/>
          </w:p>
        </w:tc>
        <w:tc>
          <w:tcPr>
            <w:tcW w:w="2268" w:type="dxa"/>
            <w:tcBorders>
              <w:top w:val="nil"/>
              <w:left w:val="nil"/>
              <w:bottom w:val="single" w:sz="4" w:space="0" w:color="auto"/>
              <w:right w:val="single" w:sz="4" w:space="0" w:color="auto"/>
            </w:tcBorders>
            <w:shd w:val="clear" w:color="000000" w:fill="BFBFBF"/>
            <w:vAlign w:val="center"/>
            <w:hideMark/>
          </w:tcPr>
          <w:p w:rsidR="0036221C" w:rsidRPr="003F44B0" w:rsidRDefault="0036221C" w:rsidP="000D237F">
            <w:pPr>
              <w:jc w:val="center"/>
              <w:rPr>
                <w:lang w:eastAsia="sk-SK"/>
              </w:rPr>
            </w:pPr>
            <w:r w:rsidRPr="003F44B0">
              <w:rPr>
                <w:lang w:eastAsia="sk-SK"/>
              </w:rPr>
              <w:t> </w:t>
            </w:r>
          </w:p>
        </w:tc>
        <w:tc>
          <w:tcPr>
            <w:tcW w:w="1985" w:type="dxa"/>
            <w:tcBorders>
              <w:top w:val="nil"/>
              <w:left w:val="nil"/>
              <w:bottom w:val="single" w:sz="4" w:space="0" w:color="auto"/>
              <w:right w:val="single" w:sz="4" w:space="0" w:color="auto"/>
            </w:tcBorders>
            <w:shd w:val="clear" w:color="000000" w:fill="BFBFBF"/>
            <w:vAlign w:val="center"/>
          </w:tcPr>
          <w:p w:rsidR="0036221C" w:rsidRPr="003F44B0" w:rsidRDefault="0036221C" w:rsidP="000D237F">
            <w:pPr>
              <w:jc w:val="center"/>
              <w:rPr>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10.1</w:t>
            </w:r>
          </w:p>
        </w:tc>
        <w:tc>
          <w:tcPr>
            <w:tcW w:w="4544" w:type="dxa"/>
            <w:tcBorders>
              <w:top w:val="nil"/>
              <w:left w:val="nil"/>
              <w:bottom w:val="single" w:sz="4" w:space="0" w:color="auto"/>
              <w:right w:val="single" w:sz="4" w:space="0" w:color="auto"/>
            </w:tcBorders>
            <w:shd w:val="clear" w:color="auto" w:fill="auto"/>
            <w:noWrap/>
            <w:vAlign w:val="center"/>
            <w:hideMark/>
          </w:tcPr>
          <w:p w:rsidR="0036221C" w:rsidRPr="003F44B0" w:rsidRDefault="0036221C" w:rsidP="000D237F">
            <w:pPr>
              <w:rPr>
                <w:color w:val="000000"/>
                <w:lang w:eastAsia="sk-SK"/>
              </w:rPr>
            </w:pPr>
            <w:r w:rsidRPr="003F44B0">
              <w:rPr>
                <w:color w:val="000000"/>
                <w:lang w:eastAsia="sk-SK"/>
              </w:rPr>
              <w:t xml:space="preserve">Pracovný element pre bipolárne resekčné slučky </w:t>
            </w:r>
          </w:p>
        </w:tc>
        <w:tc>
          <w:tcPr>
            <w:tcW w:w="2268" w:type="dxa"/>
            <w:tcBorders>
              <w:top w:val="nil"/>
              <w:left w:val="nil"/>
              <w:bottom w:val="single" w:sz="4" w:space="0" w:color="auto"/>
              <w:right w:val="single" w:sz="4" w:space="0" w:color="auto"/>
            </w:tcBorders>
            <w:shd w:val="clear" w:color="auto" w:fill="auto"/>
            <w:noWrap/>
            <w:vAlign w:val="bottom"/>
            <w:hideMark/>
          </w:tcPr>
          <w:p w:rsidR="0036221C" w:rsidRPr="003F44B0" w:rsidRDefault="0036221C" w:rsidP="000D237F">
            <w:pPr>
              <w:jc w:val="center"/>
              <w:rPr>
                <w:color w:val="000000"/>
                <w:lang w:eastAsia="sk-SK"/>
              </w:rPr>
            </w:pPr>
            <w:r w:rsidRPr="003F44B0">
              <w:rPr>
                <w:color w:val="000000"/>
                <w:lang w:eastAsia="sk-SK"/>
              </w:rPr>
              <w:t>áno</w:t>
            </w:r>
          </w:p>
        </w:tc>
        <w:tc>
          <w:tcPr>
            <w:tcW w:w="1985" w:type="dxa"/>
            <w:tcBorders>
              <w:top w:val="nil"/>
              <w:left w:val="nil"/>
              <w:bottom w:val="single" w:sz="4" w:space="0" w:color="auto"/>
              <w:right w:val="single" w:sz="4" w:space="0" w:color="auto"/>
            </w:tcBorders>
            <w:vAlign w:val="bottom"/>
          </w:tcPr>
          <w:p w:rsidR="0036221C" w:rsidRPr="003F44B0" w:rsidRDefault="0036221C" w:rsidP="000D237F">
            <w:pPr>
              <w:jc w:val="center"/>
              <w:rPr>
                <w:color w:val="000000"/>
                <w:lang w:eastAsia="sk-SK"/>
              </w:rPr>
            </w:pPr>
          </w:p>
        </w:tc>
      </w:tr>
      <w:tr w:rsidR="0036221C" w:rsidRPr="003F44B0" w:rsidTr="000D237F">
        <w:trPr>
          <w:trHeight w:val="276"/>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10.2</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lang w:eastAsia="sk-SK"/>
              </w:rPr>
            </w:pPr>
            <w:proofErr w:type="spellStart"/>
            <w:r w:rsidRPr="003F44B0">
              <w:rPr>
                <w:lang w:eastAsia="sk-SK"/>
              </w:rPr>
              <w:t>resektoskop</w:t>
            </w:r>
            <w:proofErr w:type="spellEnd"/>
            <w:r w:rsidRPr="003F44B0">
              <w:rPr>
                <w:lang w:eastAsia="sk-SK"/>
              </w:rPr>
              <w:t xml:space="preserve"> po pripojení k </w:t>
            </w:r>
            <w:proofErr w:type="spellStart"/>
            <w:r w:rsidRPr="003F44B0">
              <w:rPr>
                <w:lang w:eastAsia="sk-SK"/>
              </w:rPr>
              <w:t>elektrochirurgickej</w:t>
            </w:r>
            <w:proofErr w:type="spellEnd"/>
            <w:r w:rsidRPr="003F44B0">
              <w:rPr>
                <w:lang w:eastAsia="sk-SK"/>
              </w:rPr>
              <w:t xml:space="preserve"> jednotke automaticky nastaví potrebný resekčný bipolárny mód a výkon jednotky</w:t>
            </w:r>
          </w:p>
        </w:tc>
        <w:tc>
          <w:tcPr>
            <w:tcW w:w="2268" w:type="dxa"/>
            <w:tcBorders>
              <w:top w:val="nil"/>
              <w:left w:val="nil"/>
              <w:bottom w:val="single" w:sz="4" w:space="0" w:color="auto"/>
              <w:right w:val="single" w:sz="4" w:space="0" w:color="auto"/>
            </w:tcBorders>
            <w:shd w:val="clear" w:color="auto" w:fill="auto"/>
            <w:noWrap/>
            <w:vAlign w:val="bottom"/>
            <w:hideMark/>
          </w:tcPr>
          <w:p w:rsidR="0036221C" w:rsidRPr="003F44B0" w:rsidRDefault="0036221C" w:rsidP="000D237F">
            <w:pPr>
              <w:jc w:val="center"/>
              <w:rPr>
                <w:color w:val="000000"/>
                <w:lang w:eastAsia="sk-SK"/>
              </w:rPr>
            </w:pPr>
            <w:r w:rsidRPr="003F44B0">
              <w:rPr>
                <w:color w:val="000000"/>
                <w:lang w:eastAsia="sk-SK"/>
              </w:rPr>
              <w:t>áno</w:t>
            </w:r>
          </w:p>
        </w:tc>
        <w:tc>
          <w:tcPr>
            <w:tcW w:w="1985" w:type="dxa"/>
            <w:tcBorders>
              <w:top w:val="nil"/>
              <w:left w:val="nil"/>
              <w:bottom w:val="single" w:sz="4" w:space="0" w:color="auto"/>
              <w:right w:val="single" w:sz="4" w:space="0" w:color="auto"/>
            </w:tcBorders>
            <w:vAlign w:val="bottom"/>
          </w:tcPr>
          <w:p w:rsidR="0036221C" w:rsidRPr="003F44B0" w:rsidRDefault="0036221C" w:rsidP="000D237F">
            <w:pPr>
              <w:jc w:val="center"/>
              <w:rPr>
                <w:color w:val="000000"/>
                <w:lang w:eastAsia="sk-SK"/>
              </w:rPr>
            </w:pPr>
          </w:p>
        </w:tc>
      </w:tr>
      <w:tr w:rsidR="0036221C" w:rsidRPr="003F44B0" w:rsidTr="000D237F">
        <w:trPr>
          <w:trHeight w:val="276"/>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10.3</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lang w:eastAsia="sk-SK"/>
              </w:rPr>
            </w:pPr>
            <w:r w:rsidRPr="003F44B0">
              <w:rPr>
                <w:lang w:eastAsia="sk-SK"/>
              </w:rPr>
              <w:t xml:space="preserve">po aktivácii </w:t>
            </w:r>
            <w:proofErr w:type="spellStart"/>
            <w:r w:rsidRPr="003F44B0">
              <w:rPr>
                <w:lang w:eastAsia="sk-SK"/>
              </w:rPr>
              <w:t>resektoskopu</w:t>
            </w:r>
            <w:proofErr w:type="spellEnd"/>
            <w:r w:rsidRPr="003F44B0">
              <w:rPr>
                <w:lang w:eastAsia="sk-SK"/>
              </w:rPr>
              <w:t xml:space="preserve"> prebehne rozoznávanie fyziologického roztoku a v prípade nesprávnosti neumožní prevedenie výkonu</w:t>
            </w:r>
          </w:p>
        </w:tc>
        <w:tc>
          <w:tcPr>
            <w:tcW w:w="2268" w:type="dxa"/>
            <w:tcBorders>
              <w:top w:val="nil"/>
              <w:left w:val="nil"/>
              <w:bottom w:val="single" w:sz="4" w:space="0" w:color="auto"/>
              <w:right w:val="single" w:sz="4" w:space="0" w:color="auto"/>
            </w:tcBorders>
            <w:shd w:val="clear" w:color="auto" w:fill="auto"/>
            <w:noWrap/>
            <w:vAlign w:val="bottom"/>
            <w:hideMark/>
          </w:tcPr>
          <w:p w:rsidR="0036221C" w:rsidRPr="003F44B0" w:rsidRDefault="0036221C" w:rsidP="000D237F">
            <w:pPr>
              <w:jc w:val="center"/>
              <w:rPr>
                <w:color w:val="000000"/>
                <w:lang w:eastAsia="sk-SK"/>
              </w:rPr>
            </w:pPr>
            <w:r w:rsidRPr="003F44B0">
              <w:rPr>
                <w:color w:val="000000"/>
                <w:lang w:eastAsia="sk-SK"/>
              </w:rPr>
              <w:t>áno</w:t>
            </w:r>
          </w:p>
        </w:tc>
        <w:tc>
          <w:tcPr>
            <w:tcW w:w="1985" w:type="dxa"/>
            <w:tcBorders>
              <w:top w:val="nil"/>
              <w:left w:val="nil"/>
              <w:bottom w:val="single" w:sz="4" w:space="0" w:color="auto"/>
              <w:right w:val="single" w:sz="4" w:space="0" w:color="auto"/>
            </w:tcBorders>
            <w:vAlign w:val="bottom"/>
          </w:tcPr>
          <w:p w:rsidR="0036221C" w:rsidRPr="003F44B0" w:rsidRDefault="0036221C" w:rsidP="000D237F">
            <w:pPr>
              <w:jc w:val="center"/>
              <w:rPr>
                <w:color w:val="000000"/>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10.4</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lang w:eastAsia="sk-SK"/>
              </w:rPr>
            </w:pPr>
            <w:r w:rsidRPr="003F44B0">
              <w:rPr>
                <w:lang w:eastAsia="sk-SK"/>
              </w:rPr>
              <w:t xml:space="preserve">Vnútorný plášť pre bipolárny </w:t>
            </w:r>
            <w:proofErr w:type="spellStart"/>
            <w:r w:rsidRPr="003F44B0">
              <w:rPr>
                <w:lang w:eastAsia="sk-SK"/>
              </w:rPr>
              <w:t>resektoskop</w:t>
            </w:r>
            <w:proofErr w:type="spellEnd"/>
            <w:r w:rsidRPr="003F44B0">
              <w:rPr>
                <w:lang w:eastAsia="sk-SK"/>
              </w:rPr>
              <w:t xml:space="preserve"> </w:t>
            </w:r>
          </w:p>
        </w:tc>
        <w:tc>
          <w:tcPr>
            <w:tcW w:w="2268" w:type="dxa"/>
            <w:tcBorders>
              <w:top w:val="nil"/>
              <w:left w:val="nil"/>
              <w:bottom w:val="single" w:sz="4" w:space="0" w:color="auto"/>
              <w:right w:val="single" w:sz="4" w:space="0" w:color="auto"/>
            </w:tcBorders>
            <w:shd w:val="clear" w:color="auto" w:fill="auto"/>
            <w:noWrap/>
            <w:vAlign w:val="bottom"/>
            <w:hideMark/>
          </w:tcPr>
          <w:p w:rsidR="0036221C" w:rsidRPr="003F44B0" w:rsidRDefault="0036221C" w:rsidP="000D237F">
            <w:pPr>
              <w:jc w:val="center"/>
              <w:rPr>
                <w:color w:val="000000"/>
                <w:lang w:eastAsia="sk-SK"/>
              </w:rPr>
            </w:pPr>
            <w:r w:rsidRPr="003F44B0">
              <w:rPr>
                <w:color w:val="000000"/>
                <w:lang w:eastAsia="sk-SK"/>
              </w:rPr>
              <w:t>áno</w:t>
            </w:r>
          </w:p>
        </w:tc>
        <w:tc>
          <w:tcPr>
            <w:tcW w:w="1985" w:type="dxa"/>
            <w:tcBorders>
              <w:top w:val="nil"/>
              <w:left w:val="nil"/>
              <w:bottom w:val="single" w:sz="4" w:space="0" w:color="auto"/>
              <w:right w:val="single" w:sz="4" w:space="0" w:color="auto"/>
            </w:tcBorders>
            <w:vAlign w:val="bottom"/>
          </w:tcPr>
          <w:p w:rsidR="0036221C" w:rsidRPr="003F44B0" w:rsidRDefault="0036221C" w:rsidP="000D237F">
            <w:pPr>
              <w:jc w:val="center"/>
              <w:rPr>
                <w:color w:val="000000"/>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10.5</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lang w:eastAsia="sk-SK"/>
              </w:rPr>
            </w:pPr>
            <w:proofErr w:type="spellStart"/>
            <w:r w:rsidRPr="003F44B0">
              <w:rPr>
                <w:lang w:eastAsia="sk-SK"/>
              </w:rPr>
              <w:t>autoklávovaťeľný</w:t>
            </w:r>
            <w:proofErr w:type="spellEnd"/>
          </w:p>
        </w:tc>
        <w:tc>
          <w:tcPr>
            <w:tcW w:w="2268" w:type="dxa"/>
            <w:tcBorders>
              <w:top w:val="nil"/>
              <w:left w:val="nil"/>
              <w:bottom w:val="single" w:sz="4" w:space="0" w:color="auto"/>
              <w:right w:val="single" w:sz="4" w:space="0" w:color="auto"/>
            </w:tcBorders>
            <w:shd w:val="clear" w:color="auto" w:fill="auto"/>
            <w:noWrap/>
            <w:vAlign w:val="bottom"/>
            <w:hideMark/>
          </w:tcPr>
          <w:p w:rsidR="0036221C" w:rsidRPr="003F44B0" w:rsidRDefault="0036221C" w:rsidP="000D237F">
            <w:pPr>
              <w:jc w:val="center"/>
              <w:rPr>
                <w:color w:val="000000"/>
                <w:lang w:eastAsia="sk-SK"/>
              </w:rPr>
            </w:pPr>
            <w:r w:rsidRPr="003F44B0">
              <w:rPr>
                <w:color w:val="000000"/>
                <w:lang w:eastAsia="sk-SK"/>
              </w:rPr>
              <w:t>áno</w:t>
            </w:r>
          </w:p>
        </w:tc>
        <w:tc>
          <w:tcPr>
            <w:tcW w:w="1985" w:type="dxa"/>
            <w:tcBorders>
              <w:top w:val="nil"/>
              <w:left w:val="nil"/>
              <w:bottom w:val="single" w:sz="4" w:space="0" w:color="auto"/>
              <w:right w:val="single" w:sz="4" w:space="0" w:color="auto"/>
            </w:tcBorders>
            <w:vAlign w:val="bottom"/>
          </w:tcPr>
          <w:p w:rsidR="0036221C" w:rsidRPr="003F44B0" w:rsidRDefault="0036221C" w:rsidP="000D237F">
            <w:pPr>
              <w:jc w:val="center"/>
              <w:rPr>
                <w:color w:val="000000"/>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10.6</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lang w:eastAsia="sk-SK"/>
              </w:rPr>
            </w:pPr>
            <w:r w:rsidRPr="003F44B0">
              <w:rPr>
                <w:lang w:eastAsia="sk-SK"/>
              </w:rPr>
              <w:t>vnútorný plášť ukončený izolačnou koncovkou</w:t>
            </w:r>
          </w:p>
        </w:tc>
        <w:tc>
          <w:tcPr>
            <w:tcW w:w="2268" w:type="dxa"/>
            <w:tcBorders>
              <w:top w:val="nil"/>
              <w:left w:val="nil"/>
              <w:bottom w:val="single" w:sz="4" w:space="0" w:color="auto"/>
              <w:right w:val="single" w:sz="4" w:space="0" w:color="auto"/>
            </w:tcBorders>
            <w:shd w:val="clear" w:color="auto" w:fill="auto"/>
            <w:noWrap/>
            <w:vAlign w:val="bottom"/>
            <w:hideMark/>
          </w:tcPr>
          <w:p w:rsidR="0036221C" w:rsidRPr="003F44B0" w:rsidRDefault="0036221C" w:rsidP="000D237F">
            <w:pPr>
              <w:jc w:val="center"/>
              <w:rPr>
                <w:color w:val="000000"/>
                <w:lang w:eastAsia="sk-SK"/>
              </w:rPr>
            </w:pPr>
            <w:r w:rsidRPr="003F44B0">
              <w:rPr>
                <w:color w:val="000000"/>
                <w:lang w:eastAsia="sk-SK"/>
              </w:rPr>
              <w:t>áno</w:t>
            </w:r>
          </w:p>
        </w:tc>
        <w:tc>
          <w:tcPr>
            <w:tcW w:w="1985" w:type="dxa"/>
            <w:tcBorders>
              <w:top w:val="nil"/>
              <w:left w:val="nil"/>
              <w:bottom w:val="single" w:sz="4" w:space="0" w:color="auto"/>
              <w:right w:val="single" w:sz="4" w:space="0" w:color="auto"/>
            </w:tcBorders>
            <w:vAlign w:val="bottom"/>
          </w:tcPr>
          <w:p w:rsidR="0036221C" w:rsidRPr="003F44B0" w:rsidRDefault="0036221C" w:rsidP="000D237F">
            <w:pPr>
              <w:jc w:val="center"/>
              <w:rPr>
                <w:color w:val="000000"/>
                <w:lang w:eastAsia="sk-SK"/>
              </w:rPr>
            </w:pPr>
          </w:p>
        </w:tc>
      </w:tr>
      <w:tr w:rsidR="0036221C" w:rsidRPr="003F44B0" w:rsidTr="000D237F">
        <w:trPr>
          <w:trHeight w:val="185"/>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10.7</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lang w:eastAsia="sk-SK"/>
              </w:rPr>
            </w:pPr>
            <w:r w:rsidRPr="003F44B0">
              <w:rPr>
                <w:lang w:eastAsia="sk-SK"/>
              </w:rPr>
              <w:t>západkový/</w:t>
            </w:r>
            <w:proofErr w:type="spellStart"/>
            <w:r w:rsidRPr="003F44B0">
              <w:rPr>
                <w:lang w:eastAsia="sk-SK"/>
              </w:rPr>
              <w:t>klikový</w:t>
            </w:r>
            <w:proofErr w:type="spellEnd"/>
            <w:r w:rsidRPr="003F44B0">
              <w:rPr>
                <w:lang w:eastAsia="sk-SK"/>
              </w:rPr>
              <w:t xml:space="preserve"> systém </w:t>
            </w:r>
            <w:proofErr w:type="spellStart"/>
            <w:r w:rsidRPr="003F44B0">
              <w:rPr>
                <w:lang w:eastAsia="sk-SK"/>
              </w:rPr>
              <w:t>uchopovej</w:t>
            </w:r>
            <w:proofErr w:type="spellEnd"/>
            <w:r w:rsidRPr="003F44B0">
              <w:rPr>
                <w:lang w:eastAsia="sk-SK"/>
              </w:rPr>
              <w:t xml:space="preserve"> časti pre pripojenie </w:t>
            </w:r>
            <w:proofErr w:type="spellStart"/>
            <w:r w:rsidRPr="003F44B0">
              <w:rPr>
                <w:lang w:eastAsia="sk-SK"/>
              </w:rPr>
              <w:t>prac.časť</w:t>
            </w:r>
            <w:proofErr w:type="spellEnd"/>
            <w:r w:rsidRPr="003F44B0">
              <w:rPr>
                <w:lang w:eastAsia="sk-SK"/>
              </w:rPr>
              <w:t xml:space="preserve"> </w:t>
            </w:r>
            <w:proofErr w:type="spellStart"/>
            <w:r w:rsidRPr="003F44B0">
              <w:rPr>
                <w:lang w:eastAsia="sk-SK"/>
              </w:rPr>
              <w:t>resektoskopu</w:t>
            </w:r>
            <w:proofErr w:type="spellEnd"/>
          </w:p>
        </w:tc>
        <w:tc>
          <w:tcPr>
            <w:tcW w:w="2268" w:type="dxa"/>
            <w:tcBorders>
              <w:top w:val="nil"/>
              <w:left w:val="nil"/>
              <w:bottom w:val="single" w:sz="4" w:space="0" w:color="auto"/>
              <w:right w:val="single" w:sz="4" w:space="0" w:color="auto"/>
            </w:tcBorders>
            <w:shd w:val="clear" w:color="auto" w:fill="auto"/>
            <w:noWrap/>
            <w:vAlign w:val="bottom"/>
            <w:hideMark/>
          </w:tcPr>
          <w:p w:rsidR="0036221C" w:rsidRPr="003F44B0" w:rsidRDefault="0036221C" w:rsidP="000D237F">
            <w:pPr>
              <w:jc w:val="center"/>
              <w:rPr>
                <w:color w:val="000000"/>
                <w:lang w:eastAsia="sk-SK"/>
              </w:rPr>
            </w:pPr>
            <w:r w:rsidRPr="003F44B0">
              <w:rPr>
                <w:color w:val="000000"/>
                <w:lang w:eastAsia="sk-SK"/>
              </w:rPr>
              <w:t>áno</w:t>
            </w:r>
          </w:p>
        </w:tc>
        <w:tc>
          <w:tcPr>
            <w:tcW w:w="1985" w:type="dxa"/>
            <w:tcBorders>
              <w:top w:val="nil"/>
              <w:left w:val="nil"/>
              <w:bottom w:val="single" w:sz="4" w:space="0" w:color="auto"/>
              <w:right w:val="single" w:sz="4" w:space="0" w:color="auto"/>
            </w:tcBorders>
            <w:vAlign w:val="bottom"/>
          </w:tcPr>
          <w:p w:rsidR="0036221C" w:rsidRPr="003F44B0" w:rsidRDefault="0036221C" w:rsidP="000D237F">
            <w:pPr>
              <w:jc w:val="center"/>
              <w:rPr>
                <w:color w:val="000000"/>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10.8</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lang w:eastAsia="sk-SK"/>
              </w:rPr>
            </w:pPr>
            <w:proofErr w:type="spellStart"/>
            <w:r w:rsidRPr="003F44B0">
              <w:rPr>
                <w:lang w:eastAsia="sk-SK"/>
              </w:rPr>
              <w:t>obturátor</w:t>
            </w:r>
            <w:proofErr w:type="spellEnd"/>
            <w:r w:rsidRPr="003F44B0">
              <w:rPr>
                <w:lang w:eastAsia="sk-SK"/>
              </w:rPr>
              <w:t xml:space="preserve"> je súčasťou vnútorného plášťa </w:t>
            </w:r>
          </w:p>
        </w:tc>
        <w:tc>
          <w:tcPr>
            <w:tcW w:w="2268" w:type="dxa"/>
            <w:tcBorders>
              <w:top w:val="nil"/>
              <w:left w:val="nil"/>
              <w:bottom w:val="single" w:sz="4" w:space="0" w:color="auto"/>
              <w:right w:val="single" w:sz="4" w:space="0" w:color="auto"/>
            </w:tcBorders>
            <w:shd w:val="clear" w:color="auto" w:fill="auto"/>
            <w:noWrap/>
            <w:vAlign w:val="bottom"/>
            <w:hideMark/>
          </w:tcPr>
          <w:p w:rsidR="0036221C" w:rsidRPr="003F44B0" w:rsidRDefault="0036221C" w:rsidP="000D237F">
            <w:pPr>
              <w:jc w:val="center"/>
              <w:rPr>
                <w:color w:val="000000"/>
                <w:lang w:eastAsia="sk-SK"/>
              </w:rPr>
            </w:pPr>
            <w:r w:rsidRPr="003F44B0">
              <w:rPr>
                <w:color w:val="000000"/>
                <w:lang w:eastAsia="sk-SK"/>
              </w:rPr>
              <w:t>áno</w:t>
            </w:r>
          </w:p>
        </w:tc>
        <w:tc>
          <w:tcPr>
            <w:tcW w:w="1985" w:type="dxa"/>
            <w:tcBorders>
              <w:top w:val="nil"/>
              <w:left w:val="nil"/>
              <w:bottom w:val="single" w:sz="4" w:space="0" w:color="auto"/>
              <w:right w:val="single" w:sz="4" w:space="0" w:color="auto"/>
            </w:tcBorders>
            <w:vAlign w:val="bottom"/>
          </w:tcPr>
          <w:p w:rsidR="0036221C" w:rsidRPr="003F44B0" w:rsidRDefault="0036221C" w:rsidP="000D237F">
            <w:pPr>
              <w:jc w:val="center"/>
              <w:rPr>
                <w:color w:val="000000"/>
                <w:lang w:eastAsia="sk-SK"/>
              </w:rPr>
            </w:pPr>
          </w:p>
        </w:tc>
      </w:tr>
      <w:tr w:rsidR="0036221C" w:rsidRPr="003F44B0" w:rsidTr="000D237F">
        <w:trPr>
          <w:trHeight w:val="185"/>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10.9</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lang w:eastAsia="sk-SK"/>
              </w:rPr>
            </w:pPr>
            <w:r w:rsidRPr="003F44B0">
              <w:rPr>
                <w:lang w:eastAsia="sk-SK"/>
              </w:rPr>
              <w:t xml:space="preserve">Vonkajší plášť pre bipolárny </w:t>
            </w:r>
            <w:proofErr w:type="spellStart"/>
            <w:r w:rsidRPr="003F44B0">
              <w:rPr>
                <w:lang w:eastAsia="sk-SK"/>
              </w:rPr>
              <w:t>resektoskop</w:t>
            </w:r>
            <w:proofErr w:type="spellEnd"/>
            <w:r w:rsidRPr="003F44B0">
              <w:rPr>
                <w:lang w:eastAsia="sk-SK"/>
              </w:rPr>
              <w:t xml:space="preserve"> s hrúbkou max. 27 </w:t>
            </w:r>
            <w:proofErr w:type="spellStart"/>
            <w:r w:rsidRPr="003F44B0">
              <w:rPr>
                <w:lang w:eastAsia="sk-SK"/>
              </w:rPr>
              <w:t>Fr</w:t>
            </w:r>
            <w:proofErr w:type="spellEnd"/>
            <w:r w:rsidRPr="003F44B0">
              <w:rPr>
                <w:lang w:eastAsia="sk-SK"/>
              </w:rPr>
              <w:t xml:space="preserve">, 2 rotačné </w:t>
            </w:r>
            <w:proofErr w:type="spellStart"/>
            <w:r w:rsidRPr="003F44B0">
              <w:rPr>
                <w:lang w:eastAsia="sk-SK"/>
              </w:rPr>
              <w:t>ventili</w:t>
            </w:r>
            <w:proofErr w:type="spellEnd"/>
          </w:p>
        </w:tc>
        <w:tc>
          <w:tcPr>
            <w:tcW w:w="2268" w:type="dxa"/>
            <w:tcBorders>
              <w:top w:val="nil"/>
              <w:left w:val="nil"/>
              <w:bottom w:val="single" w:sz="4" w:space="0" w:color="auto"/>
              <w:right w:val="single" w:sz="4" w:space="0" w:color="auto"/>
            </w:tcBorders>
            <w:shd w:val="clear" w:color="auto" w:fill="auto"/>
            <w:noWrap/>
            <w:vAlign w:val="bottom"/>
            <w:hideMark/>
          </w:tcPr>
          <w:p w:rsidR="0036221C" w:rsidRPr="003F44B0" w:rsidRDefault="0036221C" w:rsidP="000D237F">
            <w:pPr>
              <w:jc w:val="center"/>
              <w:rPr>
                <w:color w:val="000000"/>
                <w:lang w:eastAsia="sk-SK"/>
              </w:rPr>
            </w:pPr>
            <w:r w:rsidRPr="003F44B0">
              <w:rPr>
                <w:color w:val="000000"/>
                <w:lang w:eastAsia="sk-SK"/>
              </w:rPr>
              <w:t>áno</w:t>
            </w:r>
          </w:p>
        </w:tc>
        <w:tc>
          <w:tcPr>
            <w:tcW w:w="1985" w:type="dxa"/>
            <w:tcBorders>
              <w:top w:val="nil"/>
              <w:left w:val="nil"/>
              <w:bottom w:val="single" w:sz="4" w:space="0" w:color="auto"/>
              <w:right w:val="single" w:sz="4" w:space="0" w:color="auto"/>
            </w:tcBorders>
            <w:vAlign w:val="bottom"/>
          </w:tcPr>
          <w:p w:rsidR="0036221C" w:rsidRPr="003F44B0" w:rsidRDefault="0036221C" w:rsidP="000D237F">
            <w:pPr>
              <w:jc w:val="center"/>
              <w:rPr>
                <w:color w:val="000000"/>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10.10</w:t>
            </w:r>
          </w:p>
        </w:tc>
        <w:tc>
          <w:tcPr>
            <w:tcW w:w="4544" w:type="dxa"/>
            <w:tcBorders>
              <w:top w:val="nil"/>
              <w:left w:val="nil"/>
              <w:bottom w:val="single" w:sz="4" w:space="0" w:color="auto"/>
              <w:right w:val="single" w:sz="4" w:space="0" w:color="auto"/>
            </w:tcBorders>
            <w:shd w:val="clear" w:color="auto" w:fill="auto"/>
            <w:noWrap/>
            <w:vAlign w:val="center"/>
            <w:hideMark/>
          </w:tcPr>
          <w:p w:rsidR="0036221C" w:rsidRPr="003F44B0" w:rsidRDefault="0036221C" w:rsidP="000D237F">
            <w:pPr>
              <w:rPr>
                <w:color w:val="000000"/>
                <w:lang w:eastAsia="sk-SK"/>
              </w:rPr>
            </w:pPr>
            <w:r w:rsidRPr="003F44B0">
              <w:rPr>
                <w:color w:val="000000"/>
                <w:lang w:eastAsia="sk-SK"/>
              </w:rPr>
              <w:t xml:space="preserve">Optika pre bipolárny </w:t>
            </w:r>
            <w:proofErr w:type="spellStart"/>
            <w:r w:rsidRPr="003F44B0">
              <w:rPr>
                <w:color w:val="000000"/>
                <w:lang w:eastAsia="sk-SK"/>
              </w:rPr>
              <w:t>resektoskop</w:t>
            </w:r>
            <w:proofErr w:type="spellEnd"/>
            <w:r w:rsidRPr="003F44B0">
              <w:rPr>
                <w:color w:val="000000"/>
                <w:lang w:eastAsia="sk-SK"/>
              </w:rPr>
              <w:t xml:space="preserve"> s vonkajším priemerom</w:t>
            </w:r>
          </w:p>
        </w:tc>
        <w:tc>
          <w:tcPr>
            <w:tcW w:w="2268"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jc w:val="center"/>
              <w:rPr>
                <w:lang w:eastAsia="sk-SK"/>
              </w:rPr>
            </w:pPr>
            <w:r w:rsidRPr="003F44B0">
              <w:rPr>
                <w:lang w:eastAsia="sk-SK"/>
              </w:rPr>
              <w:t>max. 4 mm</w:t>
            </w:r>
          </w:p>
        </w:tc>
        <w:tc>
          <w:tcPr>
            <w:tcW w:w="1985" w:type="dxa"/>
            <w:tcBorders>
              <w:top w:val="nil"/>
              <w:left w:val="nil"/>
              <w:bottom w:val="single" w:sz="4" w:space="0" w:color="auto"/>
              <w:right w:val="single" w:sz="4" w:space="0" w:color="auto"/>
            </w:tcBorders>
            <w:shd w:val="clear" w:color="000000" w:fill="FFFFFF"/>
            <w:vAlign w:val="center"/>
          </w:tcPr>
          <w:p w:rsidR="0036221C" w:rsidRPr="003F44B0" w:rsidRDefault="0036221C" w:rsidP="000D237F">
            <w:pPr>
              <w:jc w:val="center"/>
              <w:rPr>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10.11</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lang w:eastAsia="sk-SK"/>
              </w:rPr>
            </w:pPr>
            <w:r w:rsidRPr="003F44B0">
              <w:rPr>
                <w:lang w:eastAsia="sk-SK"/>
              </w:rPr>
              <w:t>smer zobrazenia 12°</w:t>
            </w:r>
          </w:p>
        </w:tc>
        <w:tc>
          <w:tcPr>
            <w:tcW w:w="2268" w:type="dxa"/>
            <w:tcBorders>
              <w:top w:val="nil"/>
              <w:left w:val="nil"/>
              <w:bottom w:val="single" w:sz="4" w:space="0" w:color="auto"/>
              <w:right w:val="single" w:sz="4" w:space="0" w:color="auto"/>
            </w:tcBorders>
            <w:shd w:val="clear" w:color="auto" w:fill="auto"/>
            <w:noWrap/>
            <w:vAlign w:val="bottom"/>
            <w:hideMark/>
          </w:tcPr>
          <w:p w:rsidR="0036221C" w:rsidRPr="003F44B0" w:rsidRDefault="0036221C" w:rsidP="000D237F">
            <w:pPr>
              <w:jc w:val="center"/>
              <w:rPr>
                <w:color w:val="000000"/>
                <w:lang w:eastAsia="sk-SK"/>
              </w:rPr>
            </w:pPr>
            <w:r w:rsidRPr="003F44B0">
              <w:rPr>
                <w:color w:val="000000"/>
                <w:lang w:eastAsia="sk-SK"/>
              </w:rPr>
              <w:t>áno</w:t>
            </w:r>
          </w:p>
        </w:tc>
        <w:tc>
          <w:tcPr>
            <w:tcW w:w="1985" w:type="dxa"/>
            <w:tcBorders>
              <w:top w:val="nil"/>
              <w:left w:val="nil"/>
              <w:bottom w:val="single" w:sz="4" w:space="0" w:color="auto"/>
              <w:right w:val="single" w:sz="4" w:space="0" w:color="auto"/>
            </w:tcBorders>
            <w:vAlign w:val="bottom"/>
          </w:tcPr>
          <w:p w:rsidR="0036221C" w:rsidRPr="003F44B0" w:rsidRDefault="0036221C" w:rsidP="000D237F">
            <w:pPr>
              <w:jc w:val="center"/>
              <w:rPr>
                <w:color w:val="000000"/>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10.12</w:t>
            </w:r>
          </w:p>
        </w:tc>
        <w:tc>
          <w:tcPr>
            <w:tcW w:w="4544" w:type="dxa"/>
            <w:tcBorders>
              <w:top w:val="nil"/>
              <w:left w:val="nil"/>
              <w:bottom w:val="single" w:sz="4" w:space="0" w:color="auto"/>
              <w:right w:val="single" w:sz="4" w:space="0" w:color="auto"/>
            </w:tcBorders>
            <w:shd w:val="clear" w:color="auto" w:fill="auto"/>
            <w:noWrap/>
            <w:vAlign w:val="bottom"/>
            <w:hideMark/>
          </w:tcPr>
          <w:p w:rsidR="0036221C" w:rsidRPr="003F44B0" w:rsidRDefault="0036221C" w:rsidP="000D237F">
            <w:pPr>
              <w:rPr>
                <w:color w:val="000000"/>
                <w:lang w:eastAsia="sk-SK"/>
              </w:rPr>
            </w:pPr>
            <w:r w:rsidRPr="003F44B0">
              <w:rPr>
                <w:color w:val="000000"/>
                <w:lang w:eastAsia="sk-SK"/>
              </w:rPr>
              <w:t xml:space="preserve">pracovná dĺžka </w:t>
            </w:r>
          </w:p>
        </w:tc>
        <w:tc>
          <w:tcPr>
            <w:tcW w:w="2268"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jc w:val="center"/>
              <w:rPr>
                <w:lang w:eastAsia="sk-SK"/>
              </w:rPr>
            </w:pPr>
            <w:r w:rsidRPr="003F44B0">
              <w:rPr>
                <w:lang w:eastAsia="sk-SK"/>
              </w:rPr>
              <w:t>min. 280 mm</w:t>
            </w:r>
          </w:p>
        </w:tc>
        <w:tc>
          <w:tcPr>
            <w:tcW w:w="1985" w:type="dxa"/>
            <w:tcBorders>
              <w:top w:val="nil"/>
              <w:left w:val="nil"/>
              <w:bottom w:val="single" w:sz="4" w:space="0" w:color="auto"/>
              <w:right w:val="single" w:sz="4" w:space="0" w:color="auto"/>
            </w:tcBorders>
            <w:shd w:val="clear" w:color="000000" w:fill="FFFFFF"/>
            <w:vAlign w:val="center"/>
          </w:tcPr>
          <w:p w:rsidR="0036221C" w:rsidRPr="003F44B0" w:rsidRDefault="0036221C" w:rsidP="000D237F">
            <w:pPr>
              <w:jc w:val="center"/>
              <w:rPr>
                <w:lang w:eastAsia="sk-SK"/>
              </w:rPr>
            </w:pPr>
          </w:p>
        </w:tc>
      </w:tr>
      <w:tr w:rsidR="0036221C" w:rsidRPr="003F44B0" w:rsidTr="000D237F">
        <w:trPr>
          <w:trHeight w:val="185"/>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10.13</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lang w:eastAsia="sk-SK"/>
              </w:rPr>
            </w:pPr>
            <w:r w:rsidRPr="003F44B0">
              <w:rPr>
                <w:lang w:eastAsia="sk-SK"/>
              </w:rPr>
              <w:t xml:space="preserve">na hlave optiky je kolík konektora určený na pripojenie a pracovného elementu </w:t>
            </w:r>
            <w:proofErr w:type="spellStart"/>
            <w:r w:rsidRPr="003F44B0">
              <w:rPr>
                <w:lang w:eastAsia="sk-SK"/>
              </w:rPr>
              <w:t>resektoskopu</w:t>
            </w:r>
            <w:proofErr w:type="spellEnd"/>
          </w:p>
        </w:tc>
        <w:tc>
          <w:tcPr>
            <w:tcW w:w="2268" w:type="dxa"/>
            <w:tcBorders>
              <w:top w:val="nil"/>
              <w:left w:val="nil"/>
              <w:bottom w:val="single" w:sz="4" w:space="0" w:color="auto"/>
              <w:right w:val="single" w:sz="4" w:space="0" w:color="auto"/>
            </w:tcBorders>
            <w:shd w:val="clear" w:color="auto" w:fill="auto"/>
            <w:noWrap/>
            <w:vAlign w:val="bottom"/>
            <w:hideMark/>
          </w:tcPr>
          <w:p w:rsidR="0036221C" w:rsidRPr="003F44B0" w:rsidRDefault="0036221C" w:rsidP="000D237F">
            <w:pPr>
              <w:jc w:val="center"/>
              <w:rPr>
                <w:color w:val="000000"/>
                <w:lang w:eastAsia="sk-SK"/>
              </w:rPr>
            </w:pPr>
            <w:r w:rsidRPr="003F44B0">
              <w:rPr>
                <w:color w:val="000000"/>
                <w:lang w:eastAsia="sk-SK"/>
              </w:rPr>
              <w:t>áno</w:t>
            </w:r>
          </w:p>
        </w:tc>
        <w:tc>
          <w:tcPr>
            <w:tcW w:w="1985" w:type="dxa"/>
            <w:tcBorders>
              <w:top w:val="nil"/>
              <w:left w:val="nil"/>
              <w:bottom w:val="single" w:sz="4" w:space="0" w:color="auto"/>
              <w:right w:val="single" w:sz="4" w:space="0" w:color="auto"/>
            </w:tcBorders>
            <w:vAlign w:val="bottom"/>
          </w:tcPr>
          <w:p w:rsidR="0036221C" w:rsidRPr="003F44B0" w:rsidRDefault="0036221C" w:rsidP="000D237F">
            <w:pPr>
              <w:jc w:val="center"/>
              <w:rPr>
                <w:color w:val="000000"/>
                <w:lang w:eastAsia="sk-SK"/>
              </w:rPr>
            </w:pPr>
          </w:p>
        </w:tc>
      </w:tr>
      <w:tr w:rsidR="0036221C" w:rsidRPr="003F44B0" w:rsidTr="000D237F">
        <w:trPr>
          <w:trHeight w:val="185"/>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10.14</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lang w:eastAsia="sk-SK"/>
              </w:rPr>
            </w:pPr>
            <w:r w:rsidRPr="003F44B0">
              <w:rPr>
                <w:lang w:eastAsia="sk-SK"/>
              </w:rPr>
              <w:t xml:space="preserve">vrátane ochranného </w:t>
            </w:r>
            <w:proofErr w:type="spellStart"/>
            <w:r w:rsidRPr="003F44B0">
              <w:rPr>
                <w:lang w:eastAsia="sk-SK"/>
              </w:rPr>
              <w:t>autoklávovateľného</w:t>
            </w:r>
            <w:proofErr w:type="spellEnd"/>
            <w:r w:rsidRPr="003F44B0">
              <w:rPr>
                <w:lang w:eastAsia="sk-SK"/>
              </w:rPr>
              <w:t xml:space="preserve"> polymérového tubusu</w:t>
            </w:r>
          </w:p>
        </w:tc>
        <w:tc>
          <w:tcPr>
            <w:tcW w:w="2268" w:type="dxa"/>
            <w:tcBorders>
              <w:top w:val="nil"/>
              <w:left w:val="nil"/>
              <w:bottom w:val="single" w:sz="4" w:space="0" w:color="auto"/>
              <w:right w:val="single" w:sz="4" w:space="0" w:color="auto"/>
            </w:tcBorders>
            <w:shd w:val="clear" w:color="auto" w:fill="auto"/>
            <w:noWrap/>
            <w:vAlign w:val="bottom"/>
            <w:hideMark/>
          </w:tcPr>
          <w:p w:rsidR="0036221C" w:rsidRPr="003F44B0" w:rsidRDefault="0036221C" w:rsidP="000D237F">
            <w:pPr>
              <w:jc w:val="center"/>
              <w:rPr>
                <w:color w:val="000000"/>
                <w:lang w:eastAsia="sk-SK"/>
              </w:rPr>
            </w:pPr>
            <w:r w:rsidRPr="003F44B0">
              <w:rPr>
                <w:color w:val="000000"/>
                <w:lang w:eastAsia="sk-SK"/>
              </w:rPr>
              <w:t>áno</w:t>
            </w:r>
          </w:p>
        </w:tc>
        <w:tc>
          <w:tcPr>
            <w:tcW w:w="1985" w:type="dxa"/>
            <w:tcBorders>
              <w:top w:val="nil"/>
              <w:left w:val="nil"/>
              <w:bottom w:val="single" w:sz="4" w:space="0" w:color="auto"/>
              <w:right w:val="single" w:sz="4" w:space="0" w:color="auto"/>
            </w:tcBorders>
            <w:vAlign w:val="bottom"/>
          </w:tcPr>
          <w:p w:rsidR="0036221C" w:rsidRPr="003F44B0" w:rsidRDefault="0036221C" w:rsidP="000D237F">
            <w:pPr>
              <w:jc w:val="center"/>
              <w:rPr>
                <w:color w:val="000000"/>
                <w:lang w:eastAsia="sk-SK"/>
              </w:rPr>
            </w:pPr>
          </w:p>
        </w:tc>
      </w:tr>
      <w:tr w:rsidR="0036221C" w:rsidRPr="003F44B0" w:rsidTr="000D237F">
        <w:trPr>
          <w:trHeight w:val="185"/>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10.15</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lang w:eastAsia="sk-SK"/>
              </w:rPr>
            </w:pPr>
            <w:r w:rsidRPr="003F44B0">
              <w:rPr>
                <w:lang w:eastAsia="sk-SK"/>
              </w:rPr>
              <w:t>smer zobrazenia je označený farebným kruhom príslušnej farby pod očnicou optiky</w:t>
            </w:r>
          </w:p>
        </w:tc>
        <w:tc>
          <w:tcPr>
            <w:tcW w:w="2268" w:type="dxa"/>
            <w:tcBorders>
              <w:top w:val="nil"/>
              <w:left w:val="nil"/>
              <w:bottom w:val="single" w:sz="4" w:space="0" w:color="auto"/>
              <w:right w:val="single" w:sz="4" w:space="0" w:color="auto"/>
            </w:tcBorders>
            <w:shd w:val="clear" w:color="auto" w:fill="auto"/>
            <w:noWrap/>
            <w:vAlign w:val="bottom"/>
            <w:hideMark/>
          </w:tcPr>
          <w:p w:rsidR="0036221C" w:rsidRPr="003F44B0" w:rsidRDefault="0036221C" w:rsidP="000D237F">
            <w:pPr>
              <w:jc w:val="center"/>
              <w:rPr>
                <w:color w:val="000000"/>
                <w:lang w:eastAsia="sk-SK"/>
              </w:rPr>
            </w:pPr>
            <w:r w:rsidRPr="003F44B0">
              <w:rPr>
                <w:color w:val="000000"/>
                <w:lang w:eastAsia="sk-SK"/>
              </w:rPr>
              <w:t>áno</w:t>
            </w:r>
          </w:p>
        </w:tc>
        <w:tc>
          <w:tcPr>
            <w:tcW w:w="1985" w:type="dxa"/>
            <w:tcBorders>
              <w:top w:val="nil"/>
              <w:left w:val="nil"/>
              <w:bottom w:val="single" w:sz="4" w:space="0" w:color="auto"/>
              <w:right w:val="single" w:sz="4" w:space="0" w:color="auto"/>
            </w:tcBorders>
            <w:vAlign w:val="bottom"/>
          </w:tcPr>
          <w:p w:rsidR="0036221C" w:rsidRPr="003F44B0" w:rsidRDefault="0036221C" w:rsidP="000D237F">
            <w:pPr>
              <w:jc w:val="center"/>
              <w:rPr>
                <w:color w:val="000000"/>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10.16</w:t>
            </w:r>
          </w:p>
        </w:tc>
        <w:tc>
          <w:tcPr>
            <w:tcW w:w="4544" w:type="dxa"/>
            <w:tcBorders>
              <w:top w:val="nil"/>
              <w:left w:val="nil"/>
              <w:bottom w:val="single" w:sz="4" w:space="0" w:color="auto"/>
              <w:right w:val="single" w:sz="4" w:space="0" w:color="auto"/>
            </w:tcBorders>
            <w:shd w:val="clear" w:color="auto" w:fill="auto"/>
            <w:noWrap/>
            <w:vAlign w:val="center"/>
            <w:hideMark/>
          </w:tcPr>
          <w:p w:rsidR="0036221C" w:rsidRPr="003F44B0" w:rsidRDefault="0036221C" w:rsidP="000D237F">
            <w:pPr>
              <w:rPr>
                <w:color w:val="000000"/>
                <w:lang w:eastAsia="sk-SK"/>
              </w:rPr>
            </w:pPr>
            <w:r w:rsidRPr="003F44B0">
              <w:rPr>
                <w:color w:val="000000"/>
                <w:lang w:eastAsia="sk-SK"/>
              </w:rPr>
              <w:t xml:space="preserve">Svetelný kábel- dĺžka </w:t>
            </w:r>
          </w:p>
        </w:tc>
        <w:tc>
          <w:tcPr>
            <w:tcW w:w="2268"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jc w:val="center"/>
              <w:rPr>
                <w:lang w:eastAsia="sk-SK"/>
              </w:rPr>
            </w:pPr>
            <w:r w:rsidRPr="003F44B0">
              <w:rPr>
                <w:lang w:eastAsia="sk-SK"/>
              </w:rPr>
              <w:t>min. 3m</w:t>
            </w:r>
          </w:p>
        </w:tc>
        <w:tc>
          <w:tcPr>
            <w:tcW w:w="1985" w:type="dxa"/>
            <w:tcBorders>
              <w:top w:val="nil"/>
              <w:left w:val="nil"/>
              <w:bottom w:val="single" w:sz="4" w:space="0" w:color="auto"/>
              <w:right w:val="single" w:sz="4" w:space="0" w:color="auto"/>
            </w:tcBorders>
            <w:shd w:val="clear" w:color="000000" w:fill="FFFFFF"/>
            <w:vAlign w:val="center"/>
          </w:tcPr>
          <w:p w:rsidR="0036221C" w:rsidRPr="003F44B0" w:rsidRDefault="0036221C" w:rsidP="000D237F">
            <w:pPr>
              <w:jc w:val="center"/>
              <w:rPr>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000000" w:fill="BFBFBF"/>
            <w:vAlign w:val="center"/>
            <w:hideMark/>
          </w:tcPr>
          <w:p w:rsidR="0036221C" w:rsidRPr="003F44B0" w:rsidRDefault="0036221C" w:rsidP="000D237F">
            <w:pPr>
              <w:rPr>
                <w:b/>
                <w:bCs/>
                <w:color w:val="000000"/>
                <w:lang w:eastAsia="sk-SK"/>
              </w:rPr>
            </w:pPr>
            <w:r w:rsidRPr="003F44B0">
              <w:rPr>
                <w:b/>
                <w:bCs/>
                <w:color w:val="000000"/>
                <w:lang w:eastAsia="sk-SK"/>
              </w:rPr>
              <w:t> </w:t>
            </w:r>
          </w:p>
        </w:tc>
        <w:tc>
          <w:tcPr>
            <w:tcW w:w="4544" w:type="dxa"/>
            <w:tcBorders>
              <w:top w:val="nil"/>
              <w:left w:val="nil"/>
              <w:bottom w:val="single" w:sz="4" w:space="0" w:color="auto"/>
              <w:right w:val="single" w:sz="4" w:space="0" w:color="auto"/>
            </w:tcBorders>
            <w:shd w:val="clear" w:color="000000" w:fill="BFBFBF"/>
            <w:vAlign w:val="center"/>
            <w:hideMark/>
          </w:tcPr>
          <w:p w:rsidR="0036221C" w:rsidRPr="003F44B0" w:rsidRDefault="0036221C" w:rsidP="000D237F">
            <w:pPr>
              <w:rPr>
                <w:b/>
                <w:bCs/>
                <w:color w:val="000000"/>
                <w:lang w:eastAsia="sk-SK"/>
              </w:rPr>
            </w:pPr>
            <w:proofErr w:type="spellStart"/>
            <w:r w:rsidRPr="003F44B0">
              <w:rPr>
                <w:b/>
                <w:bCs/>
                <w:color w:val="000000"/>
                <w:lang w:eastAsia="sk-SK"/>
              </w:rPr>
              <w:t>Insuflátor</w:t>
            </w:r>
            <w:proofErr w:type="spellEnd"/>
          </w:p>
        </w:tc>
        <w:tc>
          <w:tcPr>
            <w:tcW w:w="2268" w:type="dxa"/>
            <w:tcBorders>
              <w:top w:val="nil"/>
              <w:left w:val="nil"/>
              <w:bottom w:val="single" w:sz="4" w:space="0" w:color="auto"/>
              <w:right w:val="single" w:sz="4" w:space="0" w:color="auto"/>
            </w:tcBorders>
            <w:shd w:val="clear" w:color="000000" w:fill="BFBFBF"/>
            <w:vAlign w:val="center"/>
            <w:hideMark/>
          </w:tcPr>
          <w:p w:rsidR="0036221C" w:rsidRPr="003F44B0" w:rsidRDefault="0036221C" w:rsidP="000D237F">
            <w:pPr>
              <w:rPr>
                <w:b/>
                <w:bCs/>
                <w:color w:val="000000"/>
                <w:lang w:eastAsia="sk-SK"/>
              </w:rPr>
            </w:pPr>
            <w:r w:rsidRPr="003F44B0">
              <w:rPr>
                <w:b/>
                <w:bCs/>
                <w:color w:val="000000"/>
                <w:lang w:eastAsia="sk-SK"/>
              </w:rPr>
              <w:t> </w:t>
            </w:r>
          </w:p>
        </w:tc>
        <w:tc>
          <w:tcPr>
            <w:tcW w:w="1985" w:type="dxa"/>
            <w:tcBorders>
              <w:top w:val="nil"/>
              <w:left w:val="nil"/>
              <w:bottom w:val="single" w:sz="4" w:space="0" w:color="auto"/>
              <w:right w:val="single" w:sz="4" w:space="0" w:color="auto"/>
            </w:tcBorders>
            <w:shd w:val="clear" w:color="000000" w:fill="BFBFBF"/>
            <w:vAlign w:val="center"/>
          </w:tcPr>
          <w:p w:rsidR="0036221C" w:rsidRPr="003F44B0" w:rsidRDefault="0036221C" w:rsidP="000D237F">
            <w:pPr>
              <w:rPr>
                <w:b/>
                <w:bCs/>
                <w:color w:val="000000"/>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11.1</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lang w:eastAsia="sk-SK"/>
              </w:rPr>
            </w:pPr>
            <w:r w:rsidRPr="003F44B0">
              <w:rPr>
                <w:lang w:eastAsia="sk-SK"/>
              </w:rPr>
              <w:t>počet</w:t>
            </w:r>
          </w:p>
        </w:tc>
        <w:tc>
          <w:tcPr>
            <w:tcW w:w="2268"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jc w:val="center"/>
              <w:rPr>
                <w:lang w:eastAsia="sk-SK"/>
              </w:rPr>
            </w:pPr>
            <w:r w:rsidRPr="003F44B0">
              <w:rPr>
                <w:lang w:eastAsia="sk-SK"/>
              </w:rPr>
              <w:t>1 ks</w:t>
            </w:r>
          </w:p>
        </w:tc>
        <w:tc>
          <w:tcPr>
            <w:tcW w:w="1985" w:type="dxa"/>
            <w:tcBorders>
              <w:top w:val="nil"/>
              <w:left w:val="nil"/>
              <w:bottom w:val="single" w:sz="4" w:space="0" w:color="auto"/>
              <w:right w:val="single" w:sz="4" w:space="0" w:color="auto"/>
            </w:tcBorders>
            <w:shd w:val="clear" w:color="000000" w:fill="FFFFFF"/>
            <w:vAlign w:val="center"/>
          </w:tcPr>
          <w:p w:rsidR="0036221C" w:rsidRPr="003F44B0" w:rsidRDefault="0036221C" w:rsidP="000D237F">
            <w:pPr>
              <w:jc w:val="center"/>
              <w:rPr>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11.2</w:t>
            </w:r>
          </w:p>
        </w:tc>
        <w:tc>
          <w:tcPr>
            <w:tcW w:w="4544" w:type="dxa"/>
            <w:tcBorders>
              <w:top w:val="nil"/>
              <w:left w:val="nil"/>
              <w:bottom w:val="single" w:sz="4" w:space="0" w:color="auto"/>
              <w:right w:val="single" w:sz="4" w:space="0" w:color="auto"/>
            </w:tcBorders>
            <w:shd w:val="clear" w:color="auto" w:fill="auto"/>
            <w:noWrap/>
            <w:vAlign w:val="bottom"/>
            <w:hideMark/>
          </w:tcPr>
          <w:p w:rsidR="0036221C" w:rsidRPr="003F44B0" w:rsidRDefault="0036221C" w:rsidP="000D237F">
            <w:pPr>
              <w:rPr>
                <w:color w:val="000000"/>
                <w:lang w:eastAsia="sk-SK"/>
              </w:rPr>
            </w:pPr>
            <w:r w:rsidRPr="003F44B0">
              <w:rPr>
                <w:color w:val="000000"/>
                <w:lang w:eastAsia="sk-SK"/>
              </w:rPr>
              <w:t xml:space="preserve">Výkon prietoku </w:t>
            </w:r>
            <w:proofErr w:type="spellStart"/>
            <w:r w:rsidRPr="003F44B0">
              <w:rPr>
                <w:color w:val="000000"/>
                <w:lang w:eastAsia="sk-SK"/>
              </w:rPr>
              <w:t>insuflátora</w:t>
            </w:r>
            <w:proofErr w:type="spellEnd"/>
          </w:p>
        </w:tc>
        <w:tc>
          <w:tcPr>
            <w:tcW w:w="2268" w:type="dxa"/>
            <w:tcBorders>
              <w:top w:val="nil"/>
              <w:left w:val="nil"/>
              <w:bottom w:val="single" w:sz="4" w:space="0" w:color="auto"/>
              <w:right w:val="single" w:sz="4" w:space="0" w:color="auto"/>
            </w:tcBorders>
            <w:shd w:val="clear" w:color="auto" w:fill="auto"/>
            <w:vAlign w:val="center"/>
            <w:hideMark/>
          </w:tcPr>
          <w:p w:rsidR="0036221C" w:rsidRPr="003F44B0" w:rsidRDefault="0036221C" w:rsidP="000D237F">
            <w:pPr>
              <w:jc w:val="center"/>
              <w:rPr>
                <w:color w:val="000000"/>
                <w:lang w:eastAsia="sk-SK"/>
              </w:rPr>
            </w:pPr>
            <w:r w:rsidRPr="003F44B0">
              <w:rPr>
                <w:color w:val="000000"/>
                <w:lang w:eastAsia="sk-SK"/>
              </w:rPr>
              <w:t>min. 45 L/min.</w:t>
            </w:r>
          </w:p>
        </w:tc>
        <w:tc>
          <w:tcPr>
            <w:tcW w:w="1985" w:type="dxa"/>
            <w:tcBorders>
              <w:top w:val="nil"/>
              <w:left w:val="nil"/>
              <w:bottom w:val="single" w:sz="4" w:space="0" w:color="auto"/>
              <w:right w:val="single" w:sz="4" w:space="0" w:color="auto"/>
            </w:tcBorders>
            <w:vAlign w:val="center"/>
          </w:tcPr>
          <w:p w:rsidR="0036221C" w:rsidRPr="003F44B0" w:rsidRDefault="0036221C" w:rsidP="000D237F">
            <w:pPr>
              <w:jc w:val="center"/>
              <w:rPr>
                <w:color w:val="000000"/>
                <w:lang w:eastAsia="sk-SK"/>
              </w:rPr>
            </w:pPr>
          </w:p>
        </w:tc>
      </w:tr>
      <w:tr w:rsidR="0036221C" w:rsidRPr="003F44B0" w:rsidTr="000D237F">
        <w:trPr>
          <w:trHeight w:val="185"/>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11.3</w:t>
            </w:r>
          </w:p>
        </w:tc>
        <w:tc>
          <w:tcPr>
            <w:tcW w:w="4544" w:type="dxa"/>
            <w:tcBorders>
              <w:top w:val="nil"/>
              <w:left w:val="nil"/>
              <w:bottom w:val="single" w:sz="4" w:space="0" w:color="auto"/>
              <w:right w:val="single" w:sz="4" w:space="0" w:color="auto"/>
            </w:tcBorders>
            <w:shd w:val="clear" w:color="auto" w:fill="auto"/>
            <w:vAlign w:val="bottom"/>
            <w:hideMark/>
          </w:tcPr>
          <w:p w:rsidR="0036221C" w:rsidRPr="003F44B0" w:rsidRDefault="0036221C" w:rsidP="000D237F">
            <w:pPr>
              <w:rPr>
                <w:color w:val="000000"/>
                <w:lang w:eastAsia="sk-SK"/>
              </w:rPr>
            </w:pPr>
            <w:r w:rsidRPr="003F44B0">
              <w:rPr>
                <w:color w:val="000000"/>
                <w:lang w:eastAsia="sk-SK"/>
              </w:rPr>
              <w:t>Digitálny ukazovateľ požadovaného a aktuálneho tlaku</w:t>
            </w:r>
          </w:p>
        </w:tc>
        <w:tc>
          <w:tcPr>
            <w:tcW w:w="2268" w:type="dxa"/>
            <w:tcBorders>
              <w:top w:val="nil"/>
              <w:left w:val="nil"/>
              <w:bottom w:val="single" w:sz="4" w:space="0" w:color="auto"/>
              <w:right w:val="single" w:sz="4" w:space="0" w:color="auto"/>
            </w:tcBorders>
            <w:shd w:val="clear" w:color="auto" w:fill="auto"/>
            <w:noWrap/>
            <w:vAlign w:val="bottom"/>
            <w:hideMark/>
          </w:tcPr>
          <w:p w:rsidR="0036221C" w:rsidRPr="003F44B0" w:rsidRDefault="0036221C" w:rsidP="000D237F">
            <w:pPr>
              <w:jc w:val="center"/>
              <w:rPr>
                <w:color w:val="000000"/>
                <w:lang w:eastAsia="sk-SK"/>
              </w:rPr>
            </w:pPr>
            <w:r w:rsidRPr="003F44B0">
              <w:rPr>
                <w:color w:val="000000"/>
                <w:lang w:eastAsia="sk-SK"/>
              </w:rPr>
              <w:t>áno</w:t>
            </w:r>
          </w:p>
        </w:tc>
        <w:tc>
          <w:tcPr>
            <w:tcW w:w="1985" w:type="dxa"/>
            <w:tcBorders>
              <w:top w:val="nil"/>
              <w:left w:val="nil"/>
              <w:bottom w:val="single" w:sz="4" w:space="0" w:color="auto"/>
              <w:right w:val="single" w:sz="4" w:space="0" w:color="auto"/>
            </w:tcBorders>
            <w:vAlign w:val="bottom"/>
          </w:tcPr>
          <w:p w:rsidR="0036221C" w:rsidRPr="003F44B0" w:rsidRDefault="0036221C" w:rsidP="000D237F">
            <w:pPr>
              <w:jc w:val="center"/>
              <w:rPr>
                <w:color w:val="000000"/>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11.4</w:t>
            </w:r>
          </w:p>
        </w:tc>
        <w:tc>
          <w:tcPr>
            <w:tcW w:w="4544" w:type="dxa"/>
            <w:tcBorders>
              <w:top w:val="nil"/>
              <w:left w:val="nil"/>
              <w:bottom w:val="single" w:sz="4" w:space="0" w:color="auto"/>
              <w:right w:val="single" w:sz="4" w:space="0" w:color="auto"/>
            </w:tcBorders>
            <w:shd w:val="clear" w:color="auto" w:fill="auto"/>
            <w:noWrap/>
            <w:vAlign w:val="bottom"/>
            <w:hideMark/>
          </w:tcPr>
          <w:p w:rsidR="0036221C" w:rsidRPr="003F44B0" w:rsidRDefault="0036221C" w:rsidP="000D237F">
            <w:pPr>
              <w:rPr>
                <w:color w:val="000000"/>
                <w:lang w:eastAsia="sk-SK"/>
              </w:rPr>
            </w:pPr>
            <w:r w:rsidRPr="003F44B0">
              <w:rPr>
                <w:color w:val="000000"/>
                <w:lang w:eastAsia="sk-SK"/>
              </w:rPr>
              <w:t xml:space="preserve">Režim pre </w:t>
            </w:r>
            <w:proofErr w:type="spellStart"/>
            <w:r w:rsidRPr="003F44B0">
              <w:rPr>
                <w:color w:val="000000"/>
                <w:lang w:eastAsia="sk-SK"/>
              </w:rPr>
              <w:t>insufláciu</w:t>
            </w:r>
            <w:proofErr w:type="spellEnd"/>
            <w:r w:rsidRPr="003F44B0">
              <w:rPr>
                <w:color w:val="000000"/>
                <w:lang w:eastAsia="sk-SK"/>
              </w:rPr>
              <w:t xml:space="preserve"> malých dutín</w:t>
            </w:r>
          </w:p>
        </w:tc>
        <w:tc>
          <w:tcPr>
            <w:tcW w:w="2268" w:type="dxa"/>
            <w:tcBorders>
              <w:top w:val="nil"/>
              <w:left w:val="nil"/>
              <w:bottom w:val="single" w:sz="4" w:space="0" w:color="auto"/>
              <w:right w:val="single" w:sz="4" w:space="0" w:color="auto"/>
            </w:tcBorders>
            <w:shd w:val="clear" w:color="auto" w:fill="auto"/>
            <w:noWrap/>
            <w:vAlign w:val="bottom"/>
            <w:hideMark/>
          </w:tcPr>
          <w:p w:rsidR="0036221C" w:rsidRPr="003F44B0" w:rsidRDefault="0036221C" w:rsidP="000D237F">
            <w:pPr>
              <w:jc w:val="center"/>
              <w:rPr>
                <w:color w:val="000000"/>
                <w:lang w:eastAsia="sk-SK"/>
              </w:rPr>
            </w:pPr>
            <w:r w:rsidRPr="003F44B0">
              <w:rPr>
                <w:color w:val="000000"/>
                <w:lang w:eastAsia="sk-SK"/>
              </w:rPr>
              <w:t>áno</w:t>
            </w:r>
          </w:p>
        </w:tc>
        <w:tc>
          <w:tcPr>
            <w:tcW w:w="1985" w:type="dxa"/>
            <w:tcBorders>
              <w:top w:val="nil"/>
              <w:left w:val="nil"/>
              <w:bottom w:val="single" w:sz="4" w:space="0" w:color="auto"/>
              <w:right w:val="single" w:sz="4" w:space="0" w:color="auto"/>
            </w:tcBorders>
            <w:vAlign w:val="bottom"/>
          </w:tcPr>
          <w:p w:rsidR="0036221C" w:rsidRPr="003F44B0" w:rsidRDefault="0036221C" w:rsidP="000D237F">
            <w:pPr>
              <w:jc w:val="center"/>
              <w:rPr>
                <w:color w:val="000000"/>
                <w:lang w:eastAsia="sk-SK"/>
              </w:rPr>
            </w:pPr>
          </w:p>
        </w:tc>
      </w:tr>
      <w:tr w:rsidR="0036221C" w:rsidRPr="003F44B0" w:rsidTr="000D237F">
        <w:trPr>
          <w:trHeight w:val="185"/>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11.5</w:t>
            </w:r>
          </w:p>
        </w:tc>
        <w:tc>
          <w:tcPr>
            <w:tcW w:w="4544" w:type="dxa"/>
            <w:tcBorders>
              <w:top w:val="nil"/>
              <w:left w:val="nil"/>
              <w:bottom w:val="single" w:sz="4" w:space="0" w:color="auto"/>
              <w:right w:val="single" w:sz="4" w:space="0" w:color="auto"/>
            </w:tcBorders>
            <w:shd w:val="clear" w:color="auto" w:fill="auto"/>
            <w:vAlign w:val="bottom"/>
            <w:hideMark/>
          </w:tcPr>
          <w:p w:rsidR="0036221C" w:rsidRPr="003F44B0" w:rsidRDefault="0036221C" w:rsidP="000D237F">
            <w:pPr>
              <w:rPr>
                <w:color w:val="000000"/>
                <w:lang w:eastAsia="sk-SK"/>
              </w:rPr>
            </w:pPr>
            <w:r w:rsidRPr="003F44B0">
              <w:rPr>
                <w:color w:val="000000"/>
                <w:lang w:eastAsia="sk-SK"/>
              </w:rPr>
              <w:t>Odsávanie dymu- riadené hybridnou koagulačnou jednotkou</w:t>
            </w:r>
          </w:p>
        </w:tc>
        <w:tc>
          <w:tcPr>
            <w:tcW w:w="2268" w:type="dxa"/>
            <w:tcBorders>
              <w:top w:val="nil"/>
              <w:left w:val="nil"/>
              <w:bottom w:val="single" w:sz="4" w:space="0" w:color="auto"/>
              <w:right w:val="single" w:sz="4" w:space="0" w:color="auto"/>
            </w:tcBorders>
            <w:shd w:val="clear" w:color="auto" w:fill="auto"/>
            <w:noWrap/>
            <w:vAlign w:val="bottom"/>
            <w:hideMark/>
          </w:tcPr>
          <w:p w:rsidR="0036221C" w:rsidRPr="003F44B0" w:rsidRDefault="0036221C" w:rsidP="000D237F">
            <w:pPr>
              <w:jc w:val="center"/>
              <w:rPr>
                <w:color w:val="000000"/>
                <w:lang w:eastAsia="sk-SK"/>
              </w:rPr>
            </w:pPr>
            <w:r w:rsidRPr="003F44B0">
              <w:rPr>
                <w:color w:val="000000"/>
                <w:lang w:eastAsia="sk-SK"/>
              </w:rPr>
              <w:t>áno</w:t>
            </w:r>
          </w:p>
        </w:tc>
        <w:tc>
          <w:tcPr>
            <w:tcW w:w="1985" w:type="dxa"/>
            <w:tcBorders>
              <w:top w:val="nil"/>
              <w:left w:val="nil"/>
              <w:bottom w:val="single" w:sz="4" w:space="0" w:color="auto"/>
              <w:right w:val="single" w:sz="4" w:space="0" w:color="auto"/>
            </w:tcBorders>
            <w:vAlign w:val="bottom"/>
          </w:tcPr>
          <w:p w:rsidR="0036221C" w:rsidRPr="003F44B0" w:rsidRDefault="0036221C" w:rsidP="000D237F">
            <w:pPr>
              <w:jc w:val="center"/>
              <w:rPr>
                <w:color w:val="000000"/>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11.6</w:t>
            </w:r>
          </w:p>
        </w:tc>
        <w:tc>
          <w:tcPr>
            <w:tcW w:w="4544" w:type="dxa"/>
            <w:tcBorders>
              <w:top w:val="nil"/>
              <w:left w:val="nil"/>
              <w:bottom w:val="single" w:sz="4" w:space="0" w:color="auto"/>
              <w:right w:val="single" w:sz="4" w:space="0" w:color="auto"/>
            </w:tcBorders>
            <w:shd w:val="clear" w:color="auto" w:fill="auto"/>
            <w:noWrap/>
            <w:vAlign w:val="bottom"/>
            <w:hideMark/>
          </w:tcPr>
          <w:p w:rsidR="0036221C" w:rsidRPr="003F44B0" w:rsidRDefault="0036221C" w:rsidP="000D237F">
            <w:pPr>
              <w:rPr>
                <w:color w:val="000000"/>
                <w:lang w:eastAsia="sk-SK"/>
              </w:rPr>
            </w:pPr>
            <w:r w:rsidRPr="003F44B0">
              <w:rPr>
                <w:color w:val="000000"/>
                <w:lang w:eastAsia="sk-SK"/>
              </w:rPr>
              <w:t xml:space="preserve">Nastavenie výkonu </w:t>
            </w:r>
          </w:p>
        </w:tc>
        <w:tc>
          <w:tcPr>
            <w:tcW w:w="2268" w:type="dxa"/>
            <w:tcBorders>
              <w:top w:val="nil"/>
              <w:left w:val="nil"/>
              <w:bottom w:val="single" w:sz="4" w:space="0" w:color="auto"/>
              <w:right w:val="single" w:sz="4" w:space="0" w:color="auto"/>
            </w:tcBorders>
            <w:shd w:val="clear" w:color="auto" w:fill="auto"/>
            <w:noWrap/>
            <w:vAlign w:val="bottom"/>
            <w:hideMark/>
          </w:tcPr>
          <w:p w:rsidR="0036221C" w:rsidRPr="003F44B0" w:rsidRDefault="0036221C" w:rsidP="000D237F">
            <w:pPr>
              <w:jc w:val="center"/>
              <w:rPr>
                <w:color w:val="000000"/>
                <w:lang w:eastAsia="sk-SK"/>
              </w:rPr>
            </w:pPr>
            <w:r w:rsidRPr="003F44B0">
              <w:rPr>
                <w:color w:val="000000"/>
                <w:lang w:eastAsia="sk-SK"/>
              </w:rPr>
              <w:t>min. v 3 stupňoch</w:t>
            </w:r>
          </w:p>
        </w:tc>
        <w:tc>
          <w:tcPr>
            <w:tcW w:w="1985" w:type="dxa"/>
            <w:tcBorders>
              <w:top w:val="nil"/>
              <w:left w:val="nil"/>
              <w:bottom w:val="single" w:sz="4" w:space="0" w:color="auto"/>
              <w:right w:val="single" w:sz="4" w:space="0" w:color="auto"/>
            </w:tcBorders>
            <w:vAlign w:val="bottom"/>
          </w:tcPr>
          <w:p w:rsidR="0036221C" w:rsidRPr="003F44B0" w:rsidRDefault="0036221C" w:rsidP="000D237F">
            <w:pPr>
              <w:jc w:val="center"/>
              <w:rPr>
                <w:color w:val="000000"/>
                <w:lang w:eastAsia="sk-SK"/>
              </w:rPr>
            </w:pPr>
          </w:p>
        </w:tc>
      </w:tr>
      <w:tr w:rsidR="0036221C" w:rsidRPr="003F44B0" w:rsidTr="000D237F">
        <w:trPr>
          <w:trHeight w:val="185"/>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11.7</w:t>
            </w:r>
          </w:p>
        </w:tc>
        <w:tc>
          <w:tcPr>
            <w:tcW w:w="4544" w:type="dxa"/>
            <w:tcBorders>
              <w:top w:val="nil"/>
              <w:left w:val="nil"/>
              <w:bottom w:val="single" w:sz="4" w:space="0" w:color="auto"/>
              <w:right w:val="single" w:sz="4" w:space="0" w:color="auto"/>
            </w:tcBorders>
            <w:shd w:val="clear" w:color="auto" w:fill="auto"/>
            <w:vAlign w:val="bottom"/>
            <w:hideMark/>
          </w:tcPr>
          <w:p w:rsidR="0036221C" w:rsidRPr="003F44B0" w:rsidRDefault="0036221C" w:rsidP="000D237F">
            <w:pPr>
              <w:rPr>
                <w:color w:val="000000"/>
                <w:lang w:eastAsia="sk-SK"/>
              </w:rPr>
            </w:pPr>
            <w:r w:rsidRPr="003F44B0">
              <w:rPr>
                <w:color w:val="000000"/>
                <w:lang w:eastAsia="sk-SK"/>
              </w:rPr>
              <w:t>Možnosť pripojenia do centrálneho rozvodu medicinálnych plynov</w:t>
            </w:r>
          </w:p>
        </w:tc>
        <w:tc>
          <w:tcPr>
            <w:tcW w:w="2268" w:type="dxa"/>
            <w:tcBorders>
              <w:top w:val="nil"/>
              <w:left w:val="nil"/>
              <w:bottom w:val="single" w:sz="4" w:space="0" w:color="auto"/>
              <w:right w:val="single" w:sz="4" w:space="0" w:color="auto"/>
            </w:tcBorders>
            <w:shd w:val="clear" w:color="auto" w:fill="auto"/>
            <w:noWrap/>
            <w:vAlign w:val="bottom"/>
            <w:hideMark/>
          </w:tcPr>
          <w:p w:rsidR="0036221C" w:rsidRPr="003F44B0" w:rsidRDefault="0036221C" w:rsidP="000D237F">
            <w:pPr>
              <w:jc w:val="center"/>
              <w:rPr>
                <w:color w:val="000000"/>
                <w:lang w:eastAsia="sk-SK"/>
              </w:rPr>
            </w:pPr>
            <w:r w:rsidRPr="003F44B0">
              <w:rPr>
                <w:color w:val="000000"/>
                <w:lang w:eastAsia="sk-SK"/>
              </w:rPr>
              <w:t>áno</w:t>
            </w:r>
          </w:p>
        </w:tc>
        <w:tc>
          <w:tcPr>
            <w:tcW w:w="1985" w:type="dxa"/>
            <w:tcBorders>
              <w:top w:val="nil"/>
              <w:left w:val="nil"/>
              <w:bottom w:val="single" w:sz="4" w:space="0" w:color="auto"/>
              <w:right w:val="single" w:sz="4" w:space="0" w:color="auto"/>
            </w:tcBorders>
            <w:vAlign w:val="bottom"/>
          </w:tcPr>
          <w:p w:rsidR="0036221C" w:rsidRPr="003F44B0" w:rsidRDefault="0036221C" w:rsidP="000D237F">
            <w:pPr>
              <w:jc w:val="center"/>
              <w:rPr>
                <w:color w:val="000000"/>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11.8</w:t>
            </w:r>
          </w:p>
        </w:tc>
        <w:tc>
          <w:tcPr>
            <w:tcW w:w="4544" w:type="dxa"/>
            <w:tcBorders>
              <w:top w:val="nil"/>
              <w:left w:val="nil"/>
              <w:bottom w:val="single" w:sz="4" w:space="0" w:color="auto"/>
              <w:right w:val="single" w:sz="4" w:space="0" w:color="auto"/>
            </w:tcBorders>
            <w:shd w:val="clear" w:color="auto" w:fill="auto"/>
            <w:noWrap/>
            <w:vAlign w:val="bottom"/>
            <w:hideMark/>
          </w:tcPr>
          <w:p w:rsidR="0036221C" w:rsidRPr="003F44B0" w:rsidRDefault="0036221C" w:rsidP="000D237F">
            <w:pPr>
              <w:rPr>
                <w:color w:val="000000"/>
                <w:lang w:eastAsia="sk-SK"/>
              </w:rPr>
            </w:pPr>
            <w:r w:rsidRPr="003F44B0">
              <w:rPr>
                <w:color w:val="000000"/>
                <w:lang w:eastAsia="sk-SK"/>
              </w:rPr>
              <w:t>Zobrazenie celkového objemu CO2 počas výkonu</w:t>
            </w:r>
          </w:p>
        </w:tc>
        <w:tc>
          <w:tcPr>
            <w:tcW w:w="2268" w:type="dxa"/>
            <w:tcBorders>
              <w:top w:val="nil"/>
              <w:left w:val="nil"/>
              <w:bottom w:val="single" w:sz="4" w:space="0" w:color="auto"/>
              <w:right w:val="single" w:sz="4" w:space="0" w:color="auto"/>
            </w:tcBorders>
            <w:shd w:val="clear" w:color="auto" w:fill="auto"/>
            <w:noWrap/>
            <w:vAlign w:val="bottom"/>
            <w:hideMark/>
          </w:tcPr>
          <w:p w:rsidR="0036221C" w:rsidRPr="003F44B0" w:rsidRDefault="0036221C" w:rsidP="000D237F">
            <w:pPr>
              <w:jc w:val="center"/>
              <w:rPr>
                <w:color w:val="000000"/>
                <w:lang w:eastAsia="sk-SK"/>
              </w:rPr>
            </w:pPr>
            <w:r w:rsidRPr="003F44B0">
              <w:rPr>
                <w:color w:val="000000"/>
                <w:lang w:eastAsia="sk-SK"/>
              </w:rPr>
              <w:t>áno</w:t>
            </w:r>
          </w:p>
        </w:tc>
        <w:tc>
          <w:tcPr>
            <w:tcW w:w="1985" w:type="dxa"/>
            <w:tcBorders>
              <w:top w:val="nil"/>
              <w:left w:val="nil"/>
              <w:bottom w:val="single" w:sz="4" w:space="0" w:color="auto"/>
              <w:right w:val="single" w:sz="4" w:space="0" w:color="auto"/>
            </w:tcBorders>
            <w:vAlign w:val="bottom"/>
          </w:tcPr>
          <w:p w:rsidR="0036221C" w:rsidRPr="003F44B0" w:rsidRDefault="0036221C" w:rsidP="000D237F">
            <w:pPr>
              <w:jc w:val="center"/>
              <w:rPr>
                <w:color w:val="000000"/>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000000" w:fill="BFBFBF"/>
            <w:vAlign w:val="center"/>
            <w:hideMark/>
          </w:tcPr>
          <w:p w:rsidR="0036221C" w:rsidRPr="003F44B0" w:rsidRDefault="0036221C" w:rsidP="000D237F">
            <w:pPr>
              <w:rPr>
                <w:b/>
                <w:bCs/>
                <w:color w:val="000000"/>
                <w:lang w:eastAsia="sk-SK"/>
              </w:rPr>
            </w:pPr>
            <w:r w:rsidRPr="003F44B0">
              <w:rPr>
                <w:b/>
                <w:bCs/>
                <w:color w:val="000000"/>
                <w:lang w:eastAsia="sk-SK"/>
              </w:rPr>
              <w:t> </w:t>
            </w:r>
          </w:p>
        </w:tc>
        <w:tc>
          <w:tcPr>
            <w:tcW w:w="4544" w:type="dxa"/>
            <w:tcBorders>
              <w:top w:val="nil"/>
              <w:left w:val="nil"/>
              <w:bottom w:val="single" w:sz="4" w:space="0" w:color="auto"/>
              <w:right w:val="single" w:sz="4" w:space="0" w:color="auto"/>
            </w:tcBorders>
            <w:shd w:val="clear" w:color="000000" w:fill="BFBFBF"/>
            <w:vAlign w:val="center"/>
            <w:hideMark/>
          </w:tcPr>
          <w:p w:rsidR="0036221C" w:rsidRPr="003F44B0" w:rsidRDefault="0036221C" w:rsidP="000D237F">
            <w:pPr>
              <w:rPr>
                <w:b/>
                <w:bCs/>
                <w:color w:val="000000"/>
                <w:lang w:eastAsia="sk-SK"/>
              </w:rPr>
            </w:pPr>
            <w:proofErr w:type="spellStart"/>
            <w:r w:rsidRPr="003F44B0">
              <w:rPr>
                <w:b/>
                <w:bCs/>
                <w:color w:val="000000"/>
                <w:lang w:eastAsia="sk-SK"/>
              </w:rPr>
              <w:t>Oplachová</w:t>
            </w:r>
            <w:proofErr w:type="spellEnd"/>
            <w:r w:rsidRPr="003F44B0">
              <w:rPr>
                <w:b/>
                <w:bCs/>
                <w:color w:val="000000"/>
                <w:lang w:eastAsia="sk-SK"/>
              </w:rPr>
              <w:t xml:space="preserve"> pumpa</w:t>
            </w:r>
          </w:p>
        </w:tc>
        <w:tc>
          <w:tcPr>
            <w:tcW w:w="2268" w:type="dxa"/>
            <w:tcBorders>
              <w:top w:val="nil"/>
              <w:left w:val="nil"/>
              <w:bottom w:val="single" w:sz="4" w:space="0" w:color="auto"/>
              <w:right w:val="single" w:sz="4" w:space="0" w:color="auto"/>
            </w:tcBorders>
            <w:shd w:val="clear" w:color="000000" w:fill="BFBFBF"/>
            <w:vAlign w:val="center"/>
            <w:hideMark/>
          </w:tcPr>
          <w:p w:rsidR="0036221C" w:rsidRPr="003F44B0" w:rsidRDefault="0036221C" w:rsidP="000D237F">
            <w:pPr>
              <w:rPr>
                <w:b/>
                <w:bCs/>
                <w:color w:val="000000"/>
                <w:lang w:eastAsia="sk-SK"/>
              </w:rPr>
            </w:pPr>
            <w:r w:rsidRPr="003F44B0">
              <w:rPr>
                <w:b/>
                <w:bCs/>
                <w:color w:val="000000"/>
                <w:lang w:eastAsia="sk-SK"/>
              </w:rPr>
              <w:t> </w:t>
            </w:r>
          </w:p>
        </w:tc>
        <w:tc>
          <w:tcPr>
            <w:tcW w:w="1985" w:type="dxa"/>
            <w:tcBorders>
              <w:top w:val="nil"/>
              <w:left w:val="nil"/>
              <w:bottom w:val="single" w:sz="4" w:space="0" w:color="auto"/>
              <w:right w:val="single" w:sz="4" w:space="0" w:color="auto"/>
            </w:tcBorders>
            <w:shd w:val="clear" w:color="000000" w:fill="BFBFBF"/>
            <w:vAlign w:val="center"/>
          </w:tcPr>
          <w:p w:rsidR="0036221C" w:rsidRPr="003F44B0" w:rsidRDefault="0036221C" w:rsidP="000D237F">
            <w:pPr>
              <w:rPr>
                <w:b/>
                <w:bCs/>
                <w:color w:val="000000"/>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12.1</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color w:val="000000"/>
                <w:lang w:eastAsia="sk-SK"/>
              </w:rPr>
            </w:pPr>
            <w:r w:rsidRPr="003F44B0">
              <w:rPr>
                <w:color w:val="000000"/>
                <w:lang w:eastAsia="sk-SK"/>
              </w:rPr>
              <w:t>počet</w:t>
            </w:r>
          </w:p>
        </w:tc>
        <w:tc>
          <w:tcPr>
            <w:tcW w:w="2268" w:type="dxa"/>
            <w:tcBorders>
              <w:top w:val="nil"/>
              <w:left w:val="nil"/>
              <w:bottom w:val="single" w:sz="4" w:space="0" w:color="auto"/>
              <w:right w:val="single" w:sz="4" w:space="0" w:color="auto"/>
            </w:tcBorders>
            <w:shd w:val="clear" w:color="auto" w:fill="auto"/>
            <w:vAlign w:val="center"/>
            <w:hideMark/>
          </w:tcPr>
          <w:p w:rsidR="0036221C" w:rsidRPr="003F44B0" w:rsidRDefault="0036221C" w:rsidP="000D237F">
            <w:pPr>
              <w:jc w:val="center"/>
              <w:rPr>
                <w:color w:val="000000"/>
                <w:lang w:eastAsia="sk-SK"/>
              </w:rPr>
            </w:pPr>
            <w:r w:rsidRPr="003F44B0">
              <w:rPr>
                <w:color w:val="000000"/>
                <w:lang w:eastAsia="sk-SK"/>
              </w:rPr>
              <w:t>1ks</w:t>
            </w:r>
          </w:p>
        </w:tc>
        <w:tc>
          <w:tcPr>
            <w:tcW w:w="1985" w:type="dxa"/>
            <w:tcBorders>
              <w:top w:val="nil"/>
              <w:left w:val="nil"/>
              <w:bottom w:val="single" w:sz="4" w:space="0" w:color="auto"/>
              <w:right w:val="single" w:sz="4" w:space="0" w:color="auto"/>
            </w:tcBorders>
            <w:vAlign w:val="center"/>
          </w:tcPr>
          <w:p w:rsidR="0036221C" w:rsidRPr="003F44B0" w:rsidRDefault="0036221C" w:rsidP="000D237F">
            <w:pPr>
              <w:jc w:val="center"/>
              <w:rPr>
                <w:color w:val="000000"/>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12.2</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color w:val="000000"/>
                <w:lang w:eastAsia="sk-SK"/>
              </w:rPr>
            </w:pPr>
            <w:proofErr w:type="spellStart"/>
            <w:r w:rsidRPr="003F44B0">
              <w:rPr>
                <w:color w:val="000000"/>
                <w:lang w:eastAsia="sk-SK"/>
              </w:rPr>
              <w:t>Oplachová</w:t>
            </w:r>
            <w:proofErr w:type="spellEnd"/>
            <w:r w:rsidRPr="003F44B0">
              <w:rPr>
                <w:color w:val="000000"/>
                <w:lang w:eastAsia="sk-SK"/>
              </w:rPr>
              <w:t xml:space="preserve"> pumpa pre </w:t>
            </w:r>
            <w:proofErr w:type="spellStart"/>
            <w:r w:rsidRPr="003F44B0">
              <w:rPr>
                <w:color w:val="000000"/>
                <w:lang w:eastAsia="sk-SK"/>
              </w:rPr>
              <w:t>laparoskopiu</w:t>
            </w:r>
            <w:proofErr w:type="spellEnd"/>
          </w:p>
        </w:tc>
        <w:tc>
          <w:tcPr>
            <w:tcW w:w="2268" w:type="dxa"/>
            <w:tcBorders>
              <w:top w:val="nil"/>
              <w:left w:val="nil"/>
              <w:bottom w:val="single" w:sz="4" w:space="0" w:color="auto"/>
              <w:right w:val="single" w:sz="4" w:space="0" w:color="auto"/>
            </w:tcBorders>
            <w:shd w:val="clear" w:color="auto" w:fill="auto"/>
            <w:noWrap/>
            <w:vAlign w:val="bottom"/>
            <w:hideMark/>
          </w:tcPr>
          <w:p w:rsidR="0036221C" w:rsidRPr="003F44B0" w:rsidRDefault="0036221C" w:rsidP="000D237F">
            <w:pPr>
              <w:jc w:val="center"/>
              <w:rPr>
                <w:color w:val="000000"/>
                <w:lang w:eastAsia="sk-SK"/>
              </w:rPr>
            </w:pPr>
            <w:r w:rsidRPr="003F44B0">
              <w:rPr>
                <w:color w:val="000000"/>
                <w:lang w:eastAsia="sk-SK"/>
              </w:rPr>
              <w:t>áno</w:t>
            </w:r>
          </w:p>
        </w:tc>
        <w:tc>
          <w:tcPr>
            <w:tcW w:w="1985" w:type="dxa"/>
            <w:tcBorders>
              <w:top w:val="nil"/>
              <w:left w:val="nil"/>
              <w:bottom w:val="single" w:sz="4" w:space="0" w:color="auto"/>
              <w:right w:val="single" w:sz="4" w:space="0" w:color="auto"/>
            </w:tcBorders>
            <w:vAlign w:val="bottom"/>
          </w:tcPr>
          <w:p w:rsidR="0036221C" w:rsidRPr="003F44B0" w:rsidRDefault="0036221C" w:rsidP="000D237F">
            <w:pPr>
              <w:jc w:val="center"/>
              <w:rPr>
                <w:color w:val="000000"/>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12.3</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color w:val="000000"/>
                <w:lang w:eastAsia="sk-SK"/>
              </w:rPr>
            </w:pPr>
            <w:r w:rsidRPr="003F44B0">
              <w:rPr>
                <w:color w:val="000000"/>
                <w:lang w:eastAsia="sk-SK"/>
              </w:rPr>
              <w:t>Oplach a </w:t>
            </w:r>
            <w:proofErr w:type="spellStart"/>
            <w:r w:rsidRPr="003F44B0">
              <w:rPr>
                <w:color w:val="000000"/>
                <w:lang w:eastAsia="sk-SK"/>
              </w:rPr>
              <w:t>sanie</w:t>
            </w:r>
            <w:proofErr w:type="spellEnd"/>
            <w:r w:rsidRPr="003F44B0">
              <w:rPr>
                <w:color w:val="000000"/>
                <w:lang w:eastAsia="sk-SK"/>
              </w:rPr>
              <w:t xml:space="preserve"> v jednom</w:t>
            </w:r>
          </w:p>
        </w:tc>
        <w:tc>
          <w:tcPr>
            <w:tcW w:w="2268" w:type="dxa"/>
            <w:tcBorders>
              <w:top w:val="nil"/>
              <w:left w:val="nil"/>
              <w:bottom w:val="single" w:sz="4" w:space="0" w:color="auto"/>
              <w:right w:val="single" w:sz="4" w:space="0" w:color="auto"/>
            </w:tcBorders>
            <w:shd w:val="clear" w:color="auto" w:fill="auto"/>
            <w:noWrap/>
            <w:vAlign w:val="bottom"/>
            <w:hideMark/>
          </w:tcPr>
          <w:p w:rsidR="0036221C" w:rsidRPr="003F44B0" w:rsidRDefault="0036221C" w:rsidP="000D237F">
            <w:pPr>
              <w:jc w:val="center"/>
              <w:rPr>
                <w:color w:val="000000"/>
                <w:lang w:eastAsia="sk-SK"/>
              </w:rPr>
            </w:pPr>
            <w:r w:rsidRPr="003F44B0">
              <w:rPr>
                <w:color w:val="000000"/>
                <w:lang w:eastAsia="sk-SK"/>
              </w:rPr>
              <w:t>áno</w:t>
            </w:r>
          </w:p>
        </w:tc>
        <w:tc>
          <w:tcPr>
            <w:tcW w:w="1985" w:type="dxa"/>
            <w:tcBorders>
              <w:top w:val="nil"/>
              <w:left w:val="nil"/>
              <w:bottom w:val="single" w:sz="4" w:space="0" w:color="auto"/>
              <w:right w:val="single" w:sz="4" w:space="0" w:color="auto"/>
            </w:tcBorders>
            <w:vAlign w:val="bottom"/>
          </w:tcPr>
          <w:p w:rsidR="0036221C" w:rsidRPr="003F44B0" w:rsidRDefault="0036221C" w:rsidP="000D237F">
            <w:pPr>
              <w:jc w:val="center"/>
              <w:rPr>
                <w:color w:val="000000"/>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lastRenderedPageBreak/>
              <w:t>12.4</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color w:val="000000"/>
                <w:lang w:eastAsia="sk-SK"/>
              </w:rPr>
            </w:pPr>
            <w:r w:rsidRPr="003F44B0">
              <w:rPr>
                <w:color w:val="000000"/>
                <w:lang w:eastAsia="sk-SK"/>
              </w:rPr>
              <w:t>Napájanie 220/230V</w:t>
            </w:r>
          </w:p>
        </w:tc>
        <w:tc>
          <w:tcPr>
            <w:tcW w:w="2268" w:type="dxa"/>
            <w:tcBorders>
              <w:top w:val="nil"/>
              <w:left w:val="nil"/>
              <w:bottom w:val="single" w:sz="4" w:space="0" w:color="auto"/>
              <w:right w:val="single" w:sz="4" w:space="0" w:color="auto"/>
            </w:tcBorders>
            <w:shd w:val="clear" w:color="auto" w:fill="auto"/>
            <w:noWrap/>
            <w:vAlign w:val="bottom"/>
            <w:hideMark/>
          </w:tcPr>
          <w:p w:rsidR="0036221C" w:rsidRPr="003F44B0" w:rsidRDefault="0036221C" w:rsidP="000D237F">
            <w:pPr>
              <w:jc w:val="center"/>
              <w:rPr>
                <w:color w:val="000000"/>
                <w:lang w:eastAsia="sk-SK"/>
              </w:rPr>
            </w:pPr>
            <w:r w:rsidRPr="003F44B0">
              <w:rPr>
                <w:color w:val="000000"/>
                <w:lang w:eastAsia="sk-SK"/>
              </w:rPr>
              <w:t>áno</w:t>
            </w:r>
          </w:p>
        </w:tc>
        <w:tc>
          <w:tcPr>
            <w:tcW w:w="1985" w:type="dxa"/>
            <w:tcBorders>
              <w:top w:val="nil"/>
              <w:left w:val="nil"/>
              <w:bottom w:val="single" w:sz="4" w:space="0" w:color="auto"/>
              <w:right w:val="single" w:sz="4" w:space="0" w:color="auto"/>
            </w:tcBorders>
            <w:vAlign w:val="bottom"/>
          </w:tcPr>
          <w:p w:rsidR="0036221C" w:rsidRPr="003F44B0" w:rsidRDefault="0036221C" w:rsidP="000D237F">
            <w:pPr>
              <w:jc w:val="center"/>
              <w:rPr>
                <w:color w:val="000000"/>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12.5</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color w:val="000000"/>
                <w:lang w:eastAsia="sk-SK"/>
              </w:rPr>
            </w:pPr>
            <w:r w:rsidRPr="003F44B0">
              <w:rPr>
                <w:color w:val="000000"/>
                <w:lang w:eastAsia="sk-SK"/>
              </w:rPr>
              <w:t>max tlak</w:t>
            </w:r>
          </w:p>
        </w:tc>
        <w:tc>
          <w:tcPr>
            <w:tcW w:w="2268" w:type="dxa"/>
            <w:tcBorders>
              <w:top w:val="nil"/>
              <w:left w:val="nil"/>
              <w:bottom w:val="single" w:sz="4" w:space="0" w:color="auto"/>
              <w:right w:val="single" w:sz="4" w:space="0" w:color="auto"/>
            </w:tcBorders>
            <w:shd w:val="clear" w:color="auto" w:fill="auto"/>
            <w:vAlign w:val="center"/>
            <w:hideMark/>
          </w:tcPr>
          <w:p w:rsidR="0036221C" w:rsidRPr="003F44B0" w:rsidRDefault="0036221C" w:rsidP="000D237F">
            <w:pPr>
              <w:jc w:val="center"/>
              <w:rPr>
                <w:color w:val="000000"/>
                <w:lang w:eastAsia="sk-SK"/>
              </w:rPr>
            </w:pPr>
            <w:r w:rsidRPr="003F44B0">
              <w:rPr>
                <w:color w:val="000000"/>
                <w:lang w:eastAsia="sk-SK"/>
              </w:rPr>
              <w:t xml:space="preserve">500 </w:t>
            </w:r>
            <w:proofErr w:type="spellStart"/>
            <w:r w:rsidRPr="003F44B0">
              <w:rPr>
                <w:color w:val="000000"/>
                <w:lang w:eastAsia="sk-SK"/>
              </w:rPr>
              <w:t>mmHg</w:t>
            </w:r>
            <w:proofErr w:type="spellEnd"/>
          </w:p>
        </w:tc>
        <w:tc>
          <w:tcPr>
            <w:tcW w:w="1985" w:type="dxa"/>
            <w:tcBorders>
              <w:top w:val="nil"/>
              <w:left w:val="nil"/>
              <w:bottom w:val="single" w:sz="4" w:space="0" w:color="auto"/>
              <w:right w:val="single" w:sz="4" w:space="0" w:color="auto"/>
            </w:tcBorders>
            <w:vAlign w:val="center"/>
          </w:tcPr>
          <w:p w:rsidR="0036221C" w:rsidRPr="003F44B0" w:rsidRDefault="0036221C" w:rsidP="000D237F">
            <w:pPr>
              <w:jc w:val="center"/>
              <w:rPr>
                <w:color w:val="000000"/>
                <w:lang w:eastAsia="sk-SK"/>
              </w:rPr>
            </w:pPr>
          </w:p>
        </w:tc>
      </w:tr>
      <w:tr w:rsidR="0036221C" w:rsidRPr="003F44B0" w:rsidTr="000D237F">
        <w:trPr>
          <w:trHeight w:val="185"/>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12.6</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color w:val="000000"/>
                <w:lang w:eastAsia="sk-SK"/>
              </w:rPr>
            </w:pPr>
            <w:r w:rsidRPr="003F44B0">
              <w:rPr>
                <w:color w:val="000000"/>
                <w:lang w:eastAsia="sk-SK"/>
              </w:rPr>
              <w:t>umiestenie na plochu, alebo tyčový stojan - samostatne</w:t>
            </w:r>
          </w:p>
        </w:tc>
        <w:tc>
          <w:tcPr>
            <w:tcW w:w="2268" w:type="dxa"/>
            <w:tcBorders>
              <w:top w:val="nil"/>
              <w:left w:val="nil"/>
              <w:bottom w:val="single" w:sz="4" w:space="0" w:color="auto"/>
              <w:right w:val="single" w:sz="4" w:space="0" w:color="auto"/>
            </w:tcBorders>
            <w:shd w:val="clear" w:color="auto" w:fill="auto"/>
            <w:noWrap/>
            <w:vAlign w:val="bottom"/>
            <w:hideMark/>
          </w:tcPr>
          <w:p w:rsidR="0036221C" w:rsidRPr="003F44B0" w:rsidRDefault="0036221C" w:rsidP="000D237F">
            <w:pPr>
              <w:jc w:val="center"/>
              <w:rPr>
                <w:color w:val="000000"/>
                <w:lang w:eastAsia="sk-SK"/>
              </w:rPr>
            </w:pPr>
            <w:r w:rsidRPr="003F44B0">
              <w:rPr>
                <w:color w:val="000000"/>
                <w:lang w:eastAsia="sk-SK"/>
              </w:rPr>
              <w:t>áno</w:t>
            </w:r>
          </w:p>
        </w:tc>
        <w:tc>
          <w:tcPr>
            <w:tcW w:w="1985" w:type="dxa"/>
            <w:tcBorders>
              <w:top w:val="nil"/>
              <w:left w:val="nil"/>
              <w:bottom w:val="single" w:sz="4" w:space="0" w:color="auto"/>
              <w:right w:val="single" w:sz="4" w:space="0" w:color="auto"/>
            </w:tcBorders>
            <w:vAlign w:val="bottom"/>
          </w:tcPr>
          <w:p w:rsidR="0036221C" w:rsidRPr="003F44B0" w:rsidRDefault="0036221C" w:rsidP="000D237F">
            <w:pPr>
              <w:jc w:val="center"/>
              <w:rPr>
                <w:color w:val="000000"/>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12.7</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color w:val="000000"/>
                <w:lang w:eastAsia="sk-SK"/>
              </w:rPr>
            </w:pPr>
            <w:r w:rsidRPr="003F44B0">
              <w:rPr>
                <w:color w:val="000000"/>
                <w:lang w:eastAsia="sk-SK"/>
              </w:rPr>
              <w:t>tlakový senzor proti poškodeniu</w:t>
            </w:r>
          </w:p>
        </w:tc>
        <w:tc>
          <w:tcPr>
            <w:tcW w:w="2268" w:type="dxa"/>
            <w:tcBorders>
              <w:top w:val="nil"/>
              <w:left w:val="nil"/>
              <w:bottom w:val="single" w:sz="4" w:space="0" w:color="auto"/>
              <w:right w:val="single" w:sz="4" w:space="0" w:color="auto"/>
            </w:tcBorders>
            <w:shd w:val="clear" w:color="auto" w:fill="auto"/>
            <w:noWrap/>
            <w:vAlign w:val="bottom"/>
            <w:hideMark/>
          </w:tcPr>
          <w:p w:rsidR="0036221C" w:rsidRPr="003F44B0" w:rsidRDefault="0036221C" w:rsidP="000D237F">
            <w:pPr>
              <w:jc w:val="center"/>
              <w:rPr>
                <w:color w:val="000000"/>
                <w:lang w:eastAsia="sk-SK"/>
              </w:rPr>
            </w:pPr>
            <w:r w:rsidRPr="003F44B0">
              <w:rPr>
                <w:color w:val="000000"/>
                <w:lang w:eastAsia="sk-SK"/>
              </w:rPr>
              <w:t>áno</w:t>
            </w:r>
          </w:p>
        </w:tc>
        <w:tc>
          <w:tcPr>
            <w:tcW w:w="1985" w:type="dxa"/>
            <w:tcBorders>
              <w:top w:val="nil"/>
              <w:left w:val="nil"/>
              <w:bottom w:val="single" w:sz="4" w:space="0" w:color="auto"/>
              <w:right w:val="single" w:sz="4" w:space="0" w:color="auto"/>
            </w:tcBorders>
            <w:vAlign w:val="bottom"/>
          </w:tcPr>
          <w:p w:rsidR="0036221C" w:rsidRPr="003F44B0" w:rsidRDefault="0036221C" w:rsidP="000D237F">
            <w:pPr>
              <w:jc w:val="center"/>
              <w:rPr>
                <w:color w:val="000000"/>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12.8</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color w:val="000000"/>
                <w:lang w:eastAsia="sk-SK"/>
              </w:rPr>
            </w:pPr>
            <w:r w:rsidRPr="003F44B0">
              <w:rPr>
                <w:color w:val="000000"/>
                <w:lang w:eastAsia="sk-SK"/>
              </w:rPr>
              <w:t>prietok , rozsah</w:t>
            </w:r>
          </w:p>
        </w:tc>
        <w:tc>
          <w:tcPr>
            <w:tcW w:w="2268" w:type="dxa"/>
            <w:tcBorders>
              <w:top w:val="nil"/>
              <w:left w:val="nil"/>
              <w:bottom w:val="single" w:sz="4" w:space="0" w:color="auto"/>
              <w:right w:val="single" w:sz="4" w:space="0" w:color="auto"/>
            </w:tcBorders>
            <w:shd w:val="clear" w:color="auto" w:fill="auto"/>
            <w:vAlign w:val="center"/>
            <w:hideMark/>
          </w:tcPr>
          <w:p w:rsidR="0036221C" w:rsidRPr="003F44B0" w:rsidRDefault="0036221C" w:rsidP="000D237F">
            <w:pPr>
              <w:jc w:val="center"/>
              <w:rPr>
                <w:color w:val="000000"/>
                <w:lang w:eastAsia="sk-SK"/>
              </w:rPr>
            </w:pPr>
            <w:r w:rsidRPr="003F44B0">
              <w:rPr>
                <w:color w:val="000000"/>
                <w:lang w:eastAsia="sk-SK"/>
              </w:rPr>
              <w:t>0-1,25 L/min</w:t>
            </w:r>
          </w:p>
        </w:tc>
        <w:tc>
          <w:tcPr>
            <w:tcW w:w="1985" w:type="dxa"/>
            <w:tcBorders>
              <w:top w:val="nil"/>
              <w:left w:val="nil"/>
              <w:bottom w:val="single" w:sz="4" w:space="0" w:color="auto"/>
              <w:right w:val="single" w:sz="4" w:space="0" w:color="auto"/>
            </w:tcBorders>
            <w:vAlign w:val="center"/>
          </w:tcPr>
          <w:p w:rsidR="0036221C" w:rsidRPr="003F44B0" w:rsidRDefault="0036221C" w:rsidP="000D237F">
            <w:pPr>
              <w:jc w:val="center"/>
              <w:rPr>
                <w:color w:val="000000"/>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12.9</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color w:val="000000"/>
                <w:lang w:eastAsia="sk-SK"/>
              </w:rPr>
            </w:pPr>
            <w:r w:rsidRPr="003F44B0">
              <w:rPr>
                <w:color w:val="000000"/>
                <w:lang w:eastAsia="sk-SK"/>
              </w:rPr>
              <w:t>podtlak</w:t>
            </w:r>
          </w:p>
        </w:tc>
        <w:tc>
          <w:tcPr>
            <w:tcW w:w="2268" w:type="dxa"/>
            <w:tcBorders>
              <w:top w:val="nil"/>
              <w:left w:val="nil"/>
              <w:bottom w:val="single" w:sz="4" w:space="0" w:color="auto"/>
              <w:right w:val="single" w:sz="4" w:space="0" w:color="auto"/>
            </w:tcBorders>
            <w:shd w:val="clear" w:color="auto" w:fill="auto"/>
            <w:vAlign w:val="center"/>
            <w:hideMark/>
          </w:tcPr>
          <w:p w:rsidR="0036221C" w:rsidRPr="003F44B0" w:rsidRDefault="0036221C" w:rsidP="000D237F">
            <w:pPr>
              <w:jc w:val="center"/>
              <w:rPr>
                <w:color w:val="000000"/>
                <w:lang w:eastAsia="sk-SK"/>
              </w:rPr>
            </w:pPr>
            <w:r w:rsidRPr="003F44B0">
              <w:rPr>
                <w:color w:val="000000"/>
                <w:lang w:eastAsia="sk-SK"/>
              </w:rPr>
              <w:t>min 60 kPa</w:t>
            </w:r>
          </w:p>
        </w:tc>
        <w:tc>
          <w:tcPr>
            <w:tcW w:w="1985" w:type="dxa"/>
            <w:tcBorders>
              <w:top w:val="nil"/>
              <w:left w:val="nil"/>
              <w:bottom w:val="single" w:sz="4" w:space="0" w:color="auto"/>
              <w:right w:val="single" w:sz="4" w:space="0" w:color="auto"/>
            </w:tcBorders>
            <w:vAlign w:val="center"/>
          </w:tcPr>
          <w:p w:rsidR="0036221C" w:rsidRPr="003F44B0" w:rsidRDefault="0036221C" w:rsidP="000D237F">
            <w:pPr>
              <w:jc w:val="center"/>
              <w:rPr>
                <w:color w:val="000000"/>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000000" w:fill="BFBFBF"/>
            <w:vAlign w:val="center"/>
            <w:hideMark/>
          </w:tcPr>
          <w:p w:rsidR="0036221C" w:rsidRPr="003F44B0" w:rsidRDefault="0036221C" w:rsidP="000D237F">
            <w:pPr>
              <w:rPr>
                <w:b/>
                <w:bCs/>
                <w:color w:val="000000"/>
                <w:lang w:eastAsia="sk-SK"/>
              </w:rPr>
            </w:pPr>
            <w:r w:rsidRPr="003F44B0">
              <w:rPr>
                <w:b/>
                <w:bCs/>
                <w:color w:val="000000"/>
                <w:lang w:eastAsia="sk-SK"/>
              </w:rPr>
              <w:t> </w:t>
            </w:r>
          </w:p>
        </w:tc>
        <w:tc>
          <w:tcPr>
            <w:tcW w:w="4544" w:type="dxa"/>
            <w:tcBorders>
              <w:top w:val="nil"/>
              <w:left w:val="nil"/>
              <w:bottom w:val="single" w:sz="4" w:space="0" w:color="auto"/>
              <w:right w:val="single" w:sz="4" w:space="0" w:color="auto"/>
            </w:tcBorders>
            <w:shd w:val="clear" w:color="000000" w:fill="BFBFBF"/>
            <w:vAlign w:val="center"/>
            <w:hideMark/>
          </w:tcPr>
          <w:p w:rsidR="0036221C" w:rsidRPr="003F44B0" w:rsidRDefault="0036221C" w:rsidP="000D237F">
            <w:pPr>
              <w:rPr>
                <w:b/>
                <w:bCs/>
                <w:color w:val="000000"/>
                <w:lang w:eastAsia="sk-SK"/>
              </w:rPr>
            </w:pPr>
            <w:r w:rsidRPr="003F44B0">
              <w:rPr>
                <w:b/>
                <w:bCs/>
                <w:color w:val="000000"/>
                <w:lang w:eastAsia="sk-SK"/>
              </w:rPr>
              <w:t>Monitor 55"</w:t>
            </w:r>
          </w:p>
        </w:tc>
        <w:tc>
          <w:tcPr>
            <w:tcW w:w="2268" w:type="dxa"/>
            <w:tcBorders>
              <w:top w:val="nil"/>
              <w:left w:val="nil"/>
              <w:bottom w:val="single" w:sz="4" w:space="0" w:color="auto"/>
              <w:right w:val="single" w:sz="4" w:space="0" w:color="auto"/>
            </w:tcBorders>
            <w:shd w:val="clear" w:color="000000" w:fill="BFBFBF"/>
            <w:vAlign w:val="center"/>
            <w:hideMark/>
          </w:tcPr>
          <w:p w:rsidR="0036221C" w:rsidRPr="003F44B0" w:rsidRDefault="0036221C" w:rsidP="000D237F">
            <w:pPr>
              <w:rPr>
                <w:b/>
                <w:bCs/>
                <w:color w:val="000000"/>
                <w:lang w:eastAsia="sk-SK"/>
              </w:rPr>
            </w:pPr>
            <w:r w:rsidRPr="003F44B0">
              <w:rPr>
                <w:b/>
                <w:bCs/>
                <w:color w:val="000000"/>
                <w:lang w:eastAsia="sk-SK"/>
              </w:rPr>
              <w:t> </w:t>
            </w:r>
          </w:p>
        </w:tc>
        <w:tc>
          <w:tcPr>
            <w:tcW w:w="1985" w:type="dxa"/>
            <w:tcBorders>
              <w:top w:val="nil"/>
              <w:left w:val="nil"/>
              <w:bottom w:val="single" w:sz="4" w:space="0" w:color="auto"/>
              <w:right w:val="single" w:sz="4" w:space="0" w:color="auto"/>
            </w:tcBorders>
            <w:shd w:val="clear" w:color="000000" w:fill="BFBFBF"/>
            <w:vAlign w:val="center"/>
          </w:tcPr>
          <w:p w:rsidR="0036221C" w:rsidRPr="003F44B0" w:rsidRDefault="0036221C" w:rsidP="000D237F">
            <w:pPr>
              <w:rPr>
                <w:b/>
                <w:bCs/>
                <w:color w:val="000000"/>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13.1</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color w:val="000000"/>
                <w:lang w:eastAsia="sk-SK"/>
              </w:rPr>
            </w:pPr>
            <w:r w:rsidRPr="003F44B0">
              <w:rPr>
                <w:color w:val="000000"/>
                <w:lang w:eastAsia="sk-SK"/>
              </w:rPr>
              <w:t>počet</w:t>
            </w:r>
          </w:p>
        </w:tc>
        <w:tc>
          <w:tcPr>
            <w:tcW w:w="2268" w:type="dxa"/>
            <w:tcBorders>
              <w:top w:val="nil"/>
              <w:left w:val="nil"/>
              <w:bottom w:val="single" w:sz="4" w:space="0" w:color="auto"/>
              <w:right w:val="single" w:sz="4" w:space="0" w:color="auto"/>
            </w:tcBorders>
            <w:shd w:val="clear" w:color="auto" w:fill="auto"/>
            <w:vAlign w:val="center"/>
            <w:hideMark/>
          </w:tcPr>
          <w:p w:rsidR="0036221C" w:rsidRPr="003F44B0" w:rsidRDefault="0036221C" w:rsidP="000D237F">
            <w:pPr>
              <w:jc w:val="center"/>
              <w:rPr>
                <w:color w:val="000000"/>
                <w:lang w:eastAsia="sk-SK"/>
              </w:rPr>
            </w:pPr>
            <w:r w:rsidRPr="003F44B0">
              <w:rPr>
                <w:color w:val="000000"/>
                <w:lang w:eastAsia="sk-SK"/>
              </w:rPr>
              <w:t>1ks</w:t>
            </w:r>
          </w:p>
        </w:tc>
        <w:tc>
          <w:tcPr>
            <w:tcW w:w="1985" w:type="dxa"/>
            <w:tcBorders>
              <w:top w:val="nil"/>
              <w:left w:val="nil"/>
              <w:bottom w:val="single" w:sz="4" w:space="0" w:color="auto"/>
              <w:right w:val="single" w:sz="4" w:space="0" w:color="auto"/>
            </w:tcBorders>
            <w:vAlign w:val="center"/>
          </w:tcPr>
          <w:p w:rsidR="0036221C" w:rsidRPr="003F44B0" w:rsidRDefault="0036221C" w:rsidP="000D237F">
            <w:pPr>
              <w:jc w:val="center"/>
              <w:rPr>
                <w:color w:val="000000"/>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13.2</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color w:val="000000"/>
                <w:lang w:eastAsia="sk-SK"/>
              </w:rPr>
            </w:pPr>
            <w:r w:rsidRPr="003F44B0">
              <w:rPr>
                <w:color w:val="000000"/>
                <w:lang w:eastAsia="sk-SK"/>
              </w:rPr>
              <w:t>rozmer</w:t>
            </w:r>
          </w:p>
        </w:tc>
        <w:tc>
          <w:tcPr>
            <w:tcW w:w="2268"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jc w:val="center"/>
              <w:rPr>
                <w:color w:val="000000"/>
                <w:lang w:eastAsia="sk-SK"/>
              </w:rPr>
            </w:pPr>
            <w:r w:rsidRPr="003F44B0">
              <w:rPr>
                <w:color w:val="000000"/>
                <w:lang w:eastAsia="sk-SK"/>
              </w:rPr>
              <w:t>min. 54"</w:t>
            </w:r>
          </w:p>
        </w:tc>
        <w:tc>
          <w:tcPr>
            <w:tcW w:w="1985" w:type="dxa"/>
            <w:tcBorders>
              <w:top w:val="nil"/>
              <w:left w:val="nil"/>
              <w:bottom w:val="single" w:sz="4" w:space="0" w:color="auto"/>
              <w:right w:val="single" w:sz="4" w:space="0" w:color="auto"/>
            </w:tcBorders>
            <w:shd w:val="clear" w:color="000000" w:fill="FFFFFF"/>
            <w:vAlign w:val="center"/>
          </w:tcPr>
          <w:p w:rsidR="0036221C" w:rsidRPr="003F44B0" w:rsidRDefault="0036221C" w:rsidP="000D237F">
            <w:pPr>
              <w:jc w:val="center"/>
              <w:rPr>
                <w:color w:val="000000"/>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13.3</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lang w:eastAsia="sk-SK"/>
              </w:rPr>
            </w:pPr>
            <w:r w:rsidRPr="003F44B0">
              <w:rPr>
                <w:lang w:eastAsia="sk-SK"/>
              </w:rPr>
              <w:t>Monitor - rozlíšenie</w:t>
            </w:r>
          </w:p>
        </w:tc>
        <w:tc>
          <w:tcPr>
            <w:tcW w:w="2268" w:type="dxa"/>
            <w:tcBorders>
              <w:top w:val="nil"/>
              <w:left w:val="nil"/>
              <w:bottom w:val="single" w:sz="4" w:space="0" w:color="auto"/>
              <w:right w:val="single" w:sz="4" w:space="0" w:color="auto"/>
            </w:tcBorders>
            <w:shd w:val="clear" w:color="000000" w:fill="FFFFFF"/>
            <w:noWrap/>
            <w:vAlign w:val="center"/>
            <w:hideMark/>
          </w:tcPr>
          <w:p w:rsidR="0036221C" w:rsidRPr="003F44B0" w:rsidRDefault="0036221C" w:rsidP="000D237F">
            <w:pPr>
              <w:jc w:val="center"/>
              <w:rPr>
                <w:lang w:eastAsia="sk-SK"/>
              </w:rPr>
            </w:pPr>
            <w:r w:rsidRPr="003F44B0">
              <w:rPr>
                <w:lang w:eastAsia="sk-SK"/>
              </w:rPr>
              <w:t>min. 3840x2160 pixel</w:t>
            </w:r>
          </w:p>
        </w:tc>
        <w:tc>
          <w:tcPr>
            <w:tcW w:w="1985" w:type="dxa"/>
            <w:tcBorders>
              <w:top w:val="nil"/>
              <w:left w:val="nil"/>
              <w:bottom w:val="single" w:sz="4" w:space="0" w:color="auto"/>
              <w:right w:val="single" w:sz="4" w:space="0" w:color="auto"/>
            </w:tcBorders>
            <w:shd w:val="clear" w:color="000000" w:fill="FFFFFF"/>
            <w:vAlign w:val="center"/>
          </w:tcPr>
          <w:p w:rsidR="0036221C" w:rsidRPr="003F44B0" w:rsidRDefault="0036221C" w:rsidP="000D237F">
            <w:pPr>
              <w:jc w:val="center"/>
              <w:rPr>
                <w:lang w:eastAsia="sk-SK"/>
              </w:rPr>
            </w:pPr>
          </w:p>
        </w:tc>
      </w:tr>
      <w:tr w:rsidR="0036221C" w:rsidRPr="003F44B0" w:rsidTr="000D237F">
        <w:trPr>
          <w:trHeight w:val="185"/>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13.4</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color w:val="000000"/>
                <w:lang w:eastAsia="sk-SK"/>
              </w:rPr>
            </w:pPr>
            <w:r w:rsidRPr="003F44B0">
              <w:rPr>
                <w:color w:val="000000"/>
                <w:lang w:eastAsia="sk-SK"/>
              </w:rPr>
              <w:t>videovýstup</w:t>
            </w:r>
          </w:p>
        </w:tc>
        <w:tc>
          <w:tcPr>
            <w:tcW w:w="2268"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jc w:val="center"/>
              <w:rPr>
                <w:color w:val="000000"/>
                <w:lang w:eastAsia="sk-SK"/>
              </w:rPr>
            </w:pPr>
            <w:r w:rsidRPr="003F44B0">
              <w:rPr>
                <w:color w:val="000000"/>
                <w:lang w:eastAsia="sk-SK"/>
              </w:rPr>
              <w:t>min. 1 x 3G-SDI (</w:t>
            </w:r>
            <w:proofErr w:type="spellStart"/>
            <w:r w:rsidRPr="003F44B0">
              <w:rPr>
                <w:color w:val="000000"/>
                <w:lang w:eastAsia="sk-SK"/>
              </w:rPr>
              <w:t>loop-through</w:t>
            </w:r>
            <w:proofErr w:type="spellEnd"/>
            <w:r w:rsidRPr="003F44B0">
              <w:rPr>
                <w:color w:val="000000"/>
                <w:lang w:eastAsia="sk-SK"/>
              </w:rPr>
              <w:t>)</w:t>
            </w:r>
            <w:r w:rsidRPr="003F44B0">
              <w:rPr>
                <w:color w:val="000000"/>
                <w:lang w:eastAsia="sk-SK"/>
              </w:rPr>
              <w:br/>
              <w:t>1 x DVI (</w:t>
            </w:r>
            <w:proofErr w:type="spellStart"/>
            <w:r w:rsidRPr="003F44B0">
              <w:rPr>
                <w:color w:val="000000"/>
                <w:lang w:eastAsia="sk-SK"/>
              </w:rPr>
              <w:t>downscaled</w:t>
            </w:r>
            <w:proofErr w:type="spellEnd"/>
            <w:r w:rsidRPr="003F44B0">
              <w:rPr>
                <w:color w:val="000000"/>
                <w:lang w:eastAsia="sk-SK"/>
              </w:rPr>
              <w:t>, FHD)</w:t>
            </w:r>
          </w:p>
        </w:tc>
        <w:tc>
          <w:tcPr>
            <w:tcW w:w="1985" w:type="dxa"/>
            <w:tcBorders>
              <w:top w:val="nil"/>
              <w:left w:val="nil"/>
              <w:bottom w:val="single" w:sz="4" w:space="0" w:color="auto"/>
              <w:right w:val="single" w:sz="4" w:space="0" w:color="auto"/>
            </w:tcBorders>
            <w:shd w:val="clear" w:color="000000" w:fill="FFFFFF"/>
            <w:vAlign w:val="center"/>
          </w:tcPr>
          <w:p w:rsidR="0036221C" w:rsidRPr="003F44B0" w:rsidRDefault="0036221C" w:rsidP="000D237F">
            <w:pPr>
              <w:jc w:val="center"/>
              <w:rPr>
                <w:color w:val="000000"/>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000000" w:fill="BFBFBF"/>
            <w:vAlign w:val="center"/>
            <w:hideMark/>
          </w:tcPr>
          <w:p w:rsidR="0036221C" w:rsidRPr="003F44B0" w:rsidRDefault="0036221C" w:rsidP="000D237F">
            <w:pPr>
              <w:rPr>
                <w:b/>
                <w:bCs/>
                <w:color w:val="000000"/>
                <w:lang w:eastAsia="sk-SK"/>
              </w:rPr>
            </w:pPr>
            <w:r w:rsidRPr="003F44B0">
              <w:rPr>
                <w:b/>
                <w:bCs/>
                <w:color w:val="000000"/>
                <w:lang w:eastAsia="sk-SK"/>
              </w:rPr>
              <w:t> </w:t>
            </w:r>
          </w:p>
        </w:tc>
        <w:tc>
          <w:tcPr>
            <w:tcW w:w="4544" w:type="dxa"/>
            <w:tcBorders>
              <w:top w:val="nil"/>
              <w:left w:val="nil"/>
              <w:bottom w:val="single" w:sz="4" w:space="0" w:color="auto"/>
              <w:right w:val="single" w:sz="4" w:space="0" w:color="auto"/>
            </w:tcBorders>
            <w:shd w:val="clear" w:color="000000" w:fill="BFBFBF"/>
            <w:vAlign w:val="center"/>
            <w:hideMark/>
          </w:tcPr>
          <w:p w:rsidR="0036221C" w:rsidRPr="003F44B0" w:rsidRDefault="0036221C" w:rsidP="000D237F">
            <w:pPr>
              <w:rPr>
                <w:b/>
                <w:bCs/>
                <w:color w:val="000000"/>
                <w:lang w:eastAsia="sk-SK"/>
              </w:rPr>
            </w:pPr>
            <w:r w:rsidRPr="003F44B0">
              <w:rPr>
                <w:b/>
                <w:bCs/>
                <w:color w:val="000000"/>
                <w:lang w:eastAsia="sk-SK"/>
              </w:rPr>
              <w:t>Vozík pre 55" monitor</w:t>
            </w:r>
          </w:p>
        </w:tc>
        <w:tc>
          <w:tcPr>
            <w:tcW w:w="2268" w:type="dxa"/>
            <w:tcBorders>
              <w:top w:val="nil"/>
              <w:left w:val="nil"/>
              <w:bottom w:val="single" w:sz="4" w:space="0" w:color="auto"/>
              <w:right w:val="single" w:sz="4" w:space="0" w:color="auto"/>
            </w:tcBorders>
            <w:shd w:val="clear" w:color="000000" w:fill="BFBFBF"/>
            <w:vAlign w:val="center"/>
            <w:hideMark/>
          </w:tcPr>
          <w:p w:rsidR="0036221C" w:rsidRPr="003F44B0" w:rsidRDefault="0036221C" w:rsidP="000D237F">
            <w:pPr>
              <w:rPr>
                <w:b/>
                <w:bCs/>
                <w:color w:val="000000"/>
                <w:lang w:eastAsia="sk-SK"/>
              </w:rPr>
            </w:pPr>
            <w:r w:rsidRPr="003F44B0">
              <w:rPr>
                <w:b/>
                <w:bCs/>
                <w:color w:val="000000"/>
                <w:lang w:eastAsia="sk-SK"/>
              </w:rPr>
              <w:t> </w:t>
            </w:r>
          </w:p>
        </w:tc>
        <w:tc>
          <w:tcPr>
            <w:tcW w:w="1985" w:type="dxa"/>
            <w:tcBorders>
              <w:top w:val="nil"/>
              <w:left w:val="nil"/>
              <w:bottom w:val="single" w:sz="4" w:space="0" w:color="auto"/>
              <w:right w:val="single" w:sz="4" w:space="0" w:color="auto"/>
            </w:tcBorders>
            <w:shd w:val="clear" w:color="000000" w:fill="BFBFBF"/>
            <w:vAlign w:val="center"/>
          </w:tcPr>
          <w:p w:rsidR="0036221C" w:rsidRPr="003F44B0" w:rsidRDefault="0036221C" w:rsidP="000D237F">
            <w:pPr>
              <w:rPr>
                <w:b/>
                <w:bCs/>
                <w:color w:val="000000"/>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14.1</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color w:val="000000"/>
                <w:lang w:eastAsia="sk-SK"/>
              </w:rPr>
            </w:pPr>
            <w:r w:rsidRPr="003F44B0">
              <w:rPr>
                <w:color w:val="000000"/>
                <w:lang w:eastAsia="sk-SK"/>
              </w:rPr>
              <w:t>počet</w:t>
            </w:r>
          </w:p>
        </w:tc>
        <w:tc>
          <w:tcPr>
            <w:tcW w:w="2268"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jc w:val="center"/>
              <w:rPr>
                <w:color w:val="000000"/>
                <w:lang w:eastAsia="sk-SK"/>
              </w:rPr>
            </w:pPr>
            <w:r w:rsidRPr="003F44B0">
              <w:rPr>
                <w:color w:val="000000"/>
                <w:lang w:eastAsia="sk-SK"/>
              </w:rPr>
              <w:t>1ks</w:t>
            </w:r>
          </w:p>
        </w:tc>
        <w:tc>
          <w:tcPr>
            <w:tcW w:w="1985" w:type="dxa"/>
            <w:tcBorders>
              <w:top w:val="nil"/>
              <w:left w:val="nil"/>
              <w:bottom w:val="single" w:sz="4" w:space="0" w:color="auto"/>
              <w:right w:val="single" w:sz="4" w:space="0" w:color="auto"/>
            </w:tcBorders>
            <w:shd w:val="clear" w:color="000000" w:fill="FFFFFF"/>
            <w:vAlign w:val="center"/>
          </w:tcPr>
          <w:p w:rsidR="0036221C" w:rsidRPr="003F44B0" w:rsidRDefault="0036221C" w:rsidP="000D237F">
            <w:pPr>
              <w:jc w:val="center"/>
              <w:rPr>
                <w:color w:val="000000"/>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14.2</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color w:val="000000"/>
                <w:lang w:eastAsia="sk-SK"/>
              </w:rPr>
            </w:pPr>
            <w:r w:rsidRPr="003F44B0">
              <w:rPr>
                <w:color w:val="000000"/>
                <w:lang w:eastAsia="sk-SK"/>
              </w:rPr>
              <w:t>materiál</w:t>
            </w:r>
          </w:p>
        </w:tc>
        <w:tc>
          <w:tcPr>
            <w:tcW w:w="2268"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jc w:val="center"/>
              <w:rPr>
                <w:color w:val="000000"/>
                <w:lang w:eastAsia="sk-SK"/>
              </w:rPr>
            </w:pPr>
            <w:r w:rsidRPr="003F44B0">
              <w:rPr>
                <w:color w:val="000000"/>
                <w:lang w:eastAsia="sk-SK"/>
              </w:rPr>
              <w:t xml:space="preserve">hliník a </w:t>
            </w:r>
            <w:proofErr w:type="spellStart"/>
            <w:r w:rsidRPr="003F44B0">
              <w:rPr>
                <w:color w:val="000000"/>
                <w:lang w:eastAsia="sk-SK"/>
              </w:rPr>
              <w:t>ocel</w:t>
            </w:r>
            <w:proofErr w:type="spellEnd"/>
          </w:p>
        </w:tc>
        <w:tc>
          <w:tcPr>
            <w:tcW w:w="1985" w:type="dxa"/>
            <w:tcBorders>
              <w:top w:val="nil"/>
              <w:left w:val="nil"/>
              <w:bottom w:val="single" w:sz="4" w:space="0" w:color="auto"/>
              <w:right w:val="single" w:sz="4" w:space="0" w:color="auto"/>
            </w:tcBorders>
            <w:shd w:val="clear" w:color="000000" w:fill="FFFFFF"/>
            <w:vAlign w:val="center"/>
          </w:tcPr>
          <w:p w:rsidR="0036221C" w:rsidRPr="003F44B0" w:rsidRDefault="0036221C" w:rsidP="000D237F">
            <w:pPr>
              <w:jc w:val="center"/>
              <w:rPr>
                <w:color w:val="000000"/>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14.3</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color w:val="000000"/>
                <w:lang w:eastAsia="sk-SK"/>
              </w:rPr>
            </w:pPr>
            <w:r w:rsidRPr="003F44B0">
              <w:rPr>
                <w:color w:val="000000"/>
                <w:lang w:eastAsia="sk-SK"/>
              </w:rPr>
              <w:t xml:space="preserve">hmotnosť </w:t>
            </w:r>
          </w:p>
        </w:tc>
        <w:tc>
          <w:tcPr>
            <w:tcW w:w="2268"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jc w:val="center"/>
              <w:rPr>
                <w:color w:val="000000"/>
                <w:lang w:eastAsia="sk-SK"/>
              </w:rPr>
            </w:pPr>
            <w:r w:rsidRPr="003F44B0">
              <w:rPr>
                <w:color w:val="000000"/>
                <w:lang w:eastAsia="sk-SK"/>
              </w:rPr>
              <w:t>max. 75kg</w:t>
            </w:r>
          </w:p>
        </w:tc>
        <w:tc>
          <w:tcPr>
            <w:tcW w:w="1985" w:type="dxa"/>
            <w:tcBorders>
              <w:top w:val="nil"/>
              <w:left w:val="nil"/>
              <w:bottom w:val="single" w:sz="4" w:space="0" w:color="auto"/>
              <w:right w:val="single" w:sz="4" w:space="0" w:color="auto"/>
            </w:tcBorders>
            <w:shd w:val="clear" w:color="000000" w:fill="FFFFFF"/>
            <w:vAlign w:val="center"/>
          </w:tcPr>
          <w:p w:rsidR="0036221C" w:rsidRPr="003F44B0" w:rsidRDefault="0036221C" w:rsidP="000D237F">
            <w:pPr>
              <w:jc w:val="center"/>
              <w:rPr>
                <w:color w:val="000000"/>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14.4</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color w:val="000000"/>
                <w:lang w:eastAsia="sk-SK"/>
              </w:rPr>
            </w:pPr>
            <w:r w:rsidRPr="003F44B0">
              <w:rPr>
                <w:color w:val="000000"/>
                <w:lang w:eastAsia="sk-SK"/>
              </w:rPr>
              <w:t>zásuvka</w:t>
            </w:r>
          </w:p>
        </w:tc>
        <w:tc>
          <w:tcPr>
            <w:tcW w:w="2268"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jc w:val="center"/>
              <w:rPr>
                <w:color w:val="000000"/>
                <w:lang w:eastAsia="sk-SK"/>
              </w:rPr>
            </w:pPr>
            <w:r w:rsidRPr="003F44B0">
              <w:rPr>
                <w:color w:val="000000"/>
                <w:lang w:eastAsia="sk-SK"/>
              </w:rPr>
              <w:t>áno</w:t>
            </w:r>
          </w:p>
        </w:tc>
        <w:tc>
          <w:tcPr>
            <w:tcW w:w="1985" w:type="dxa"/>
            <w:tcBorders>
              <w:top w:val="nil"/>
              <w:left w:val="nil"/>
              <w:bottom w:val="single" w:sz="4" w:space="0" w:color="auto"/>
              <w:right w:val="single" w:sz="4" w:space="0" w:color="auto"/>
            </w:tcBorders>
            <w:shd w:val="clear" w:color="000000" w:fill="FFFFFF"/>
            <w:vAlign w:val="center"/>
          </w:tcPr>
          <w:p w:rsidR="0036221C" w:rsidRPr="003F44B0" w:rsidRDefault="0036221C" w:rsidP="000D237F">
            <w:pPr>
              <w:jc w:val="center"/>
              <w:rPr>
                <w:color w:val="000000"/>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14.5</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color w:val="000000"/>
                <w:lang w:eastAsia="sk-SK"/>
              </w:rPr>
            </w:pPr>
            <w:r w:rsidRPr="003F44B0">
              <w:rPr>
                <w:color w:val="000000"/>
                <w:lang w:eastAsia="sk-SK"/>
              </w:rPr>
              <w:t>hlavný vypínač</w:t>
            </w:r>
          </w:p>
        </w:tc>
        <w:tc>
          <w:tcPr>
            <w:tcW w:w="2268"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jc w:val="center"/>
              <w:rPr>
                <w:color w:val="000000"/>
                <w:lang w:eastAsia="sk-SK"/>
              </w:rPr>
            </w:pPr>
            <w:r w:rsidRPr="003F44B0">
              <w:rPr>
                <w:color w:val="000000"/>
                <w:lang w:eastAsia="sk-SK"/>
              </w:rPr>
              <w:t>áno</w:t>
            </w:r>
          </w:p>
        </w:tc>
        <w:tc>
          <w:tcPr>
            <w:tcW w:w="1985" w:type="dxa"/>
            <w:tcBorders>
              <w:top w:val="nil"/>
              <w:left w:val="nil"/>
              <w:bottom w:val="single" w:sz="4" w:space="0" w:color="auto"/>
              <w:right w:val="single" w:sz="4" w:space="0" w:color="auto"/>
            </w:tcBorders>
            <w:shd w:val="clear" w:color="000000" w:fill="FFFFFF"/>
            <w:vAlign w:val="center"/>
          </w:tcPr>
          <w:p w:rsidR="0036221C" w:rsidRPr="003F44B0" w:rsidRDefault="0036221C" w:rsidP="000D237F">
            <w:pPr>
              <w:jc w:val="center"/>
              <w:rPr>
                <w:color w:val="000000"/>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000000" w:fill="BFBFBF"/>
            <w:vAlign w:val="center"/>
            <w:hideMark/>
          </w:tcPr>
          <w:p w:rsidR="0036221C" w:rsidRPr="003F44B0" w:rsidRDefault="0036221C" w:rsidP="000D237F">
            <w:pPr>
              <w:rPr>
                <w:b/>
                <w:bCs/>
                <w:color w:val="000000"/>
                <w:lang w:eastAsia="sk-SK"/>
              </w:rPr>
            </w:pPr>
            <w:r w:rsidRPr="003F44B0">
              <w:rPr>
                <w:b/>
                <w:bCs/>
                <w:color w:val="000000"/>
                <w:lang w:eastAsia="sk-SK"/>
              </w:rPr>
              <w:t> </w:t>
            </w:r>
          </w:p>
        </w:tc>
        <w:tc>
          <w:tcPr>
            <w:tcW w:w="4544" w:type="dxa"/>
            <w:tcBorders>
              <w:top w:val="nil"/>
              <w:left w:val="nil"/>
              <w:bottom w:val="single" w:sz="4" w:space="0" w:color="auto"/>
              <w:right w:val="single" w:sz="4" w:space="0" w:color="auto"/>
            </w:tcBorders>
            <w:shd w:val="clear" w:color="000000" w:fill="BFBFBF"/>
            <w:vAlign w:val="center"/>
            <w:hideMark/>
          </w:tcPr>
          <w:p w:rsidR="0036221C" w:rsidRPr="003F44B0" w:rsidRDefault="0036221C" w:rsidP="000D237F">
            <w:pPr>
              <w:rPr>
                <w:b/>
                <w:bCs/>
                <w:color w:val="000000"/>
                <w:lang w:eastAsia="sk-SK"/>
              </w:rPr>
            </w:pPr>
            <w:proofErr w:type="spellStart"/>
            <w:r w:rsidRPr="003F44B0">
              <w:rPr>
                <w:b/>
                <w:bCs/>
                <w:color w:val="000000"/>
                <w:lang w:eastAsia="sk-SK"/>
              </w:rPr>
              <w:t>Bedrátový</w:t>
            </w:r>
            <w:proofErr w:type="spellEnd"/>
            <w:r w:rsidRPr="003F44B0">
              <w:rPr>
                <w:b/>
                <w:bCs/>
                <w:color w:val="000000"/>
                <w:lang w:eastAsia="sk-SK"/>
              </w:rPr>
              <w:t xml:space="preserve"> </w:t>
            </w:r>
            <w:proofErr w:type="spellStart"/>
            <w:r w:rsidRPr="003F44B0">
              <w:rPr>
                <w:b/>
                <w:bCs/>
                <w:color w:val="000000"/>
                <w:lang w:eastAsia="sk-SK"/>
              </w:rPr>
              <w:t>Wi-fi</w:t>
            </w:r>
            <w:proofErr w:type="spellEnd"/>
            <w:r w:rsidRPr="003F44B0">
              <w:rPr>
                <w:b/>
                <w:bCs/>
                <w:color w:val="000000"/>
                <w:lang w:eastAsia="sk-SK"/>
              </w:rPr>
              <w:t xml:space="preserve"> prenos 4K obrazu</w:t>
            </w:r>
          </w:p>
        </w:tc>
        <w:tc>
          <w:tcPr>
            <w:tcW w:w="2268" w:type="dxa"/>
            <w:tcBorders>
              <w:top w:val="nil"/>
              <w:left w:val="nil"/>
              <w:bottom w:val="single" w:sz="4" w:space="0" w:color="auto"/>
              <w:right w:val="single" w:sz="4" w:space="0" w:color="auto"/>
            </w:tcBorders>
            <w:shd w:val="clear" w:color="000000" w:fill="BFBFBF"/>
            <w:vAlign w:val="center"/>
            <w:hideMark/>
          </w:tcPr>
          <w:p w:rsidR="0036221C" w:rsidRPr="003F44B0" w:rsidRDefault="0036221C" w:rsidP="000D237F">
            <w:pPr>
              <w:rPr>
                <w:b/>
                <w:bCs/>
                <w:color w:val="000000"/>
                <w:lang w:eastAsia="sk-SK"/>
              </w:rPr>
            </w:pPr>
            <w:r w:rsidRPr="003F44B0">
              <w:rPr>
                <w:b/>
                <w:bCs/>
                <w:color w:val="000000"/>
                <w:lang w:eastAsia="sk-SK"/>
              </w:rPr>
              <w:t> </w:t>
            </w:r>
          </w:p>
        </w:tc>
        <w:tc>
          <w:tcPr>
            <w:tcW w:w="1985" w:type="dxa"/>
            <w:tcBorders>
              <w:top w:val="nil"/>
              <w:left w:val="nil"/>
              <w:bottom w:val="single" w:sz="4" w:space="0" w:color="auto"/>
              <w:right w:val="single" w:sz="4" w:space="0" w:color="auto"/>
            </w:tcBorders>
            <w:shd w:val="clear" w:color="000000" w:fill="BFBFBF"/>
            <w:vAlign w:val="center"/>
          </w:tcPr>
          <w:p w:rsidR="0036221C" w:rsidRPr="003F44B0" w:rsidRDefault="0036221C" w:rsidP="000D237F">
            <w:pPr>
              <w:rPr>
                <w:b/>
                <w:bCs/>
                <w:color w:val="000000"/>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15.1</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lang w:eastAsia="sk-SK"/>
              </w:rPr>
            </w:pPr>
            <w:proofErr w:type="spellStart"/>
            <w:r w:rsidRPr="003F44B0">
              <w:rPr>
                <w:lang w:eastAsia="sk-SK"/>
              </w:rPr>
              <w:t>pripjenie</w:t>
            </w:r>
            <w:proofErr w:type="spellEnd"/>
            <w:r w:rsidRPr="003F44B0">
              <w:rPr>
                <w:lang w:eastAsia="sk-SK"/>
              </w:rPr>
              <w:t xml:space="preserve"> cez HDMI</w:t>
            </w:r>
          </w:p>
        </w:tc>
        <w:tc>
          <w:tcPr>
            <w:tcW w:w="2268"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jc w:val="center"/>
              <w:rPr>
                <w:color w:val="000000"/>
                <w:lang w:eastAsia="sk-SK"/>
              </w:rPr>
            </w:pPr>
            <w:r w:rsidRPr="003F44B0">
              <w:rPr>
                <w:color w:val="000000"/>
                <w:lang w:eastAsia="sk-SK"/>
              </w:rPr>
              <w:t> </w:t>
            </w:r>
          </w:p>
        </w:tc>
        <w:tc>
          <w:tcPr>
            <w:tcW w:w="1985" w:type="dxa"/>
            <w:tcBorders>
              <w:top w:val="nil"/>
              <w:left w:val="nil"/>
              <w:bottom w:val="single" w:sz="4" w:space="0" w:color="auto"/>
              <w:right w:val="single" w:sz="4" w:space="0" w:color="auto"/>
            </w:tcBorders>
            <w:shd w:val="clear" w:color="000000" w:fill="FFFFFF"/>
            <w:vAlign w:val="center"/>
          </w:tcPr>
          <w:p w:rsidR="0036221C" w:rsidRPr="003F44B0" w:rsidRDefault="0036221C" w:rsidP="000D237F">
            <w:pPr>
              <w:jc w:val="center"/>
              <w:rPr>
                <w:color w:val="000000"/>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15.2</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lang w:eastAsia="sk-SK"/>
              </w:rPr>
            </w:pPr>
            <w:r w:rsidRPr="003F44B0">
              <w:rPr>
                <w:lang w:eastAsia="sk-SK"/>
              </w:rPr>
              <w:t>min. Rozlíšenie</w:t>
            </w:r>
          </w:p>
        </w:tc>
        <w:tc>
          <w:tcPr>
            <w:tcW w:w="2268"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jc w:val="center"/>
              <w:rPr>
                <w:color w:val="000000"/>
                <w:lang w:eastAsia="sk-SK"/>
              </w:rPr>
            </w:pPr>
            <w:r w:rsidRPr="003F44B0">
              <w:rPr>
                <w:color w:val="000000"/>
                <w:lang w:eastAsia="sk-SK"/>
              </w:rPr>
              <w:t xml:space="preserve">3840 x 2160 </w:t>
            </w:r>
            <w:proofErr w:type="spellStart"/>
            <w:r w:rsidRPr="003F44B0">
              <w:rPr>
                <w:color w:val="000000"/>
                <w:lang w:eastAsia="sk-SK"/>
              </w:rPr>
              <w:t>pixelov</w:t>
            </w:r>
            <w:proofErr w:type="spellEnd"/>
          </w:p>
        </w:tc>
        <w:tc>
          <w:tcPr>
            <w:tcW w:w="1985" w:type="dxa"/>
            <w:tcBorders>
              <w:top w:val="nil"/>
              <w:left w:val="nil"/>
              <w:bottom w:val="single" w:sz="4" w:space="0" w:color="auto"/>
              <w:right w:val="single" w:sz="4" w:space="0" w:color="auto"/>
            </w:tcBorders>
            <w:shd w:val="clear" w:color="000000" w:fill="FFFFFF"/>
            <w:vAlign w:val="center"/>
          </w:tcPr>
          <w:p w:rsidR="0036221C" w:rsidRPr="003F44B0" w:rsidRDefault="0036221C" w:rsidP="000D237F">
            <w:pPr>
              <w:jc w:val="center"/>
              <w:rPr>
                <w:color w:val="000000"/>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15.3</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lang w:eastAsia="sk-SK"/>
              </w:rPr>
            </w:pPr>
            <w:r w:rsidRPr="003F44B0">
              <w:rPr>
                <w:lang w:eastAsia="sk-SK"/>
              </w:rPr>
              <w:t xml:space="preserve">minimálny prenos </w:t>
            </w:r>
          </w:p>
        </w:tc>
        <w:tc>
          <w:tcPr>
            <w:tcW w:w="2268"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jc w:val="center"/>
              <w:rPr>
                <w:color w:val="000000"/>
                <w:lang w:eastAsia="sk-SK"/>
              </w:rPr>
            </w:pPr>
            <w:r w:rsidRPr="003F44B0">
              <w:rPr>
                <w:color w:val="000000"/>
                <w:lang w:eastAsia="sk-SK"/>
              </w:rPr>
              <w:t xml:space="preserve">4K / 60 Hz video </w:t>
            </w:r>
            <w:proofErr w:type="spellStart"/>
            <w:r w:rsidRPr="003F44B0">
              <w:rPr>
                <w:color w:val="000000"/>
                <w:lang w:eastAsia="sk-SK"/>
              </w:rPr>
              <w:t>signal</w:t>
            </w:r>
            <w:proofErr w:type="spellEnd"/>
          </w:p>
        </w:tc>
        <w:tc>
          <w:tcPr>
            <w:tcW w:w="1985" w:type="dxa"/>
            <w:tcBorders>
              <w:top w:val="nil"/>
              <w:left w:val="nil"/>
              <w:bottom w:val="single" w:sz="4" w:space="0" w:color="auto"/>
              <w:right w:val="single" w:sz="4" w:space="0" w:color="auto"/>
            </w:tcBorders>
            <w:shd w:val="clear" w:color="000000" w:fill="FFFFFF"/>
            <w:vAlign w:val="center"/>
          </w:tcPr>
          <w:p w:rsidR="0036221C" w:rsidRPr="003F44B0" w:rsidRDefault="0036221C" w:rsidP="000D237F">
            <w:pPr>
              <w:jc w:val="center"/>
              <w:rPr>
                <w:color w:val="000000"/>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15.4</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lang w:eastAsia="sk-SK"/>
              </w:rPr>
            </w:pPr>
            <w:proofErr w:type="spellStart"/>
            <w:r w:rsidRPr="003F44B0">
              <w:rPr>
                <w:lang w:eastAsia="sk-SK"/>
              </w:rPr>
              <w:t>vzidalenosť</w:t>
            </w:r>
            <w:proofErr w:type="spellEnd"/>
            <w:r w:rsidRPr="003F44B0">
              <w:rPr>
                <w:lang w:eastAsia="sk-SK"/>
              </w:rPr>
              <w:t xml:space="preserve"> </w:t>
            </w:r>
            <w:proofErr w:type="spellStart"/>
            <w:r w:rsidRPr="003F44B0">
              <w:rPr>
                <w:lang w:eastAsia="sk-SK"/>
              </w:rPr>
              <w:t>bezdrátoveho</w:t>
            </w:r>
            <w:proofErr w:type="spellEnd"/>
            <w:r w:rsidRPr="003F44B0">
              <w:rPr>
                <w:lang w:eastAsia="sk-SK"/>
              </w:rPr>
              <w:t xml:space="preserve"> prenosu</w:t>
            </w:r>
          </w:p>
        </w:tc>
        <w:tc>
          <w:tcPr>
            <w:tcW w:w="2268"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jc w:val="center"/>
              <w:rPr>
                <w:color w:val="000000"/>
                <w:lang w:eastAsia="sk-SK"/>
              </w:rPr>
            </w:pPr>
            <w:r w:rsidRPr="003F44B0">
              <w:rPr>
                <w:color w:val="000000"/>
                <w:lang w:eastAsia="sk-SK"/>
              </w:rPr>
              <w:t>min. 30m</w:t>
            </w:r>
          </w:p>
        </w:tc>
        <w:tc>
          <w:tcPr>
            <w:tcW w:w="1985" w:type="dxa"/>
            <w:tcBorders>
              <w:top w:val="nil"/>
              <w:left w:val="nil"/>
              <w:bottom w:val="single" w:sz="4" w:space="0" w:color="auto"/>
              <w:right w:val="single" w:sz="4" w:space="0" w:color="auto"/>
            </w:tcBorders>
            <w:shd w:val="clear" w:color="000000" w:fill="FFFFFF"/>
            <w:vAlign w:val="center"/>
          </w:tcPr>
          <w:p w:rsidR="0036221C" w:rsidRPr="003F44B0" w:rsidRDefault="0036221C" w:rsidP="000D237F">
            <w:pPr>
              <w:jc w:val="center"/>
              <w:rPr>
                <w:color w:val="000000"/>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15.5</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lang w:eastAsia="sk-SK"/>
              </w:rPr>
            </w:pPr>
            <w:r w:rsidRPr="003F44B0">
              <w:rPr>
                <w:lang w:eastAsia="sk-SK"/>
              </w:rPr>
              <w:t>oneskorenie</w:t>
            </w:r>
          </w:p>
        </w:tc>
        <w:tc>
          <w:tcPr>
            <w:tcW w:w="2268"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jc w:val="center"/>
              <w:rPr>
                <w:color w:val="000000"/>
                <w:lang w:eastAsia="sk-SK"/>
              </w:rPr>
            </w:pPr>
            <w:r w:rsidRPr="003F44B0">
              <w:rPr>
                <w:color w:val="000000"/>
                <w:lang w:eastAsia="sk-SK"/>
              </w:rPr>
              <w:t xml:space="preserve">max. 1 </w:t>
            </w:r>
            <w:proofErr w:type="spellStart"/>
            <w:r w:rsidRPr="003F44B0">
              <w:rPr>
                <w:color w:val="000000"/>
                <w:lang w:eastAsia="sk-SK"/>
              </w:rPr>
              <w:t>ms</w:t>
            </w:r>
            <w:proofErr w:type="spellEnd"/>
          </w:p>
        </w:tc>
        <w:tc>
          <w:tcPr>
            <w:tcW w:w="1985" w:type="dxa"/>
            <w:tcBorders>
              <w:top w:val="nil"/>
              <w:left w:val="nil"/>
              <w:bottom w:val="single" w:sz="4" w:space="0" w:color="auto"/>
              <w:right w:val="single" w:sz="4" w:space="0" w:color="auto"/>
            </w:tcBorders>
            <w:shd w:val="clear" w:color="000000" w:fill="FFFFFF"/>
            <w:vAlign w:val="center"/>
          </w:tcPr>
          <w:p w:rsidR="0036221C" w:rsidRPr="003F44B0" w:rsidRDefault="0036221C" w:rsidP="000D237F">
            <w:pPr>
              <w:jc w:val="center"/>
              <w:rPr>
                <w:color w:val="000000"/>
                <w:lang w:eastAsia="sk-SK"/>
              </w:rPr>
            </w:pPr>
          </w:p>
        </w:tc>
      </w:tr>
      <w:tr w:rsidR="0036221C" w:rsidRPr="003F44B0" w:rsidTr="000D237F">
        <w:trPr>
          <w:trHeight w:val="9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36221C" w:rsidRPr="003F44B0" w:rsidRDefault="0036221C" w:rsidP="000D237F">
            <w:pPr>
              <w:jc w:val="center"/>
              <w:rPr>
                <w:color w:val="000000"/>
                <w:lang w:eastAsia="sk-SK"/>
              </w:rPr>
            </w:pPr>
            <w:r w:rsidRPr="003F44B0">
              <w:rPr>
                <w:color w:val="000000"/>
                <w:lang w:eastAsia="sk-SK"/>
              </w:rPr>
              <w:t>15.6</w:t>
            </w:r>
          </w:p>
        </w:tc>
        <w:tc>
          <w:tcPr>
            <w:tcW w:w="4544"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rPr>
                <w:lang w:eastAsia="sk-SK"/>
              </w:rPr>
            </w:pPr>
            <w:r w:rsidRPr="003F44B0">
              <w:rPr>
                <w:lang w:eastAsia="sk-SK"/>
              </w:rPr>
              <w:t>zlozenie</w:t>
            </w:r>
          </w:p>
        </w:tc>
        <w:tc>
          <w:tcPr>
            <w:tcW w:w="2268" w:type="dxa"/>
            <w:tcBorders>
              <w:top w:val="nil"/>
              <w:left w:val="nil"/>
              <w:bottom w:val="single" w:sz="4" w:space="0" w:color="auto"/>
              <w:right w:val="single" w:sz="4" w:space="0" w:color="auto"/>
            </w:tcBorders>
            <w:shd w:val="clear" w:color="000000" w:fill="FFFFFF"/>
            <w:vAlign w:val="center"/>
            <w:hideMark/>
          </w:tcPr>
          <w:p w:rsidR="0036221C" w:rsidRPr="003F44B0" w:rsidRDefault="0036221C" w:rsidP="000D237F">
            <w:pPr>
              <w:jc w:val="center"/>
              <w:rPr>
                <w:color w:val="000000"/>
                <w:lang w:eastAsia="sk-SK"/>
              </w:rPr>
            </w:pPr>
            <w:proofErr w:type="spellStart"/>
            <w:r w:rsidRPr="003F44B0">
              <w:rPr>
                <w:color w:val="000000"/>
                <w:lang w:eastAsia="sk-SK"/>
              </w:rPr>
              <w:t>prijmač</w:t>
            </w:r>
            <w:proofErr w:type="spellEnd"/>
            <w:r w:rsidRPr="003F44B0">
              <w:rPr>
                <w:color w:val="000000"/>
                <w:lang w:eastAsia="sk-SK"/>
              </w:rPr>
              <w:t xml:space="preserve"> a vysielač</w:t>
            </w:r>
          </w:p>
        </w:tc>
        <w:tc>
          <w:tcPr>
            <w:tcW w:w="1985" w:type="dxa"/>
            <w:tcBorders>
              <w:top w:val="nil"/>
              <w:left w:val="nil"/>
              <w:bottom w:val="single" w:sz="4" w:space="0" w:color="auto"/>
              <w:right w:val="single" w:sz="4" w:space="0" w:color="auto"/>
            </w:tcBorders>
            <w:shd w:val="clear" w:color="000000" w:fill="FFFFFF"/>
            <w:vAlign w:val="center"/>
          </w:tcPr>
          <w:p w:rsidR="0036221C" w:rsidRPr="003F44B0" w:rsidRDefault="0036221C" w:rsidP="000D237F">
            <w:pPr>
              <w:jc w:val="center"/>
              <w:rPr>
                <w:color w:val="000000"/>
                <w:lang w:eastAsia="sk-SK"/>
              </w:rPr>
            </w:pPr>
          </w:p>
        </w:tc>
      </w:tr>
    </w:tbl>
    <w:p w:rsidR="0036221C" w:rsidRPr="003C2C47" w:rsidRDefault="0036221C" w:rsidP="0036221C">
      <w:pPr>
        <w:jc w:val="right"/>
        <w:rPr>
          <w:b/>
        </w:rPr>
      </w:pPr>
    </w:p>
    <w:p w:rsidR="0036221C" w:rsidRDefault="0036221C" w:rsidP="0036221C">
      <w:pPr>
        <w:jc w:val="both"/>
        <w:rPr>
          <w:b/>
        </w:rPr>
      </w:pPr>
    </w:p>
    <w:p w:rsidR="00912270" w:rsidRDefault="00912270"/>
    <w:sectPr w:rsidR="00912270" w:rsidSect="0091227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PSMT CE">
    <w:altName w:val="Times New Roman"/>
    <w:panose1 w:val="00000000000000000000"/>
    <w:charset w:val="EE"/>
    <w:family w:val="roman"/>
    <w:notTrueType/>
    <w:pitch w:val="default"/>
    <w:sig w:usb0="00000005" w:usb1="00000000" w:usb2="00000000" w:usb3="00000000" w:csb0="00000002"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9EE68800"/>
    <w:lvl w:ilvl="0">
      <w:numFmt w:val="bullet"/>
      <w:lvlText w:val="*"/>
      <w:lvlJc w:val="left"/>
    </w:lvl>
  </w:abstractNum>
  <w:abstractNum w:abstractNumId="1">
    <w:nsid w:val="006856E6"/>
    <w:multiLevelType w:val="hybridMultilevel"/>
    <w:tmpl w:val="0E0AF9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4777362"/>
    <w:multiLevelType w:val="hybridMultilevel"/>
    <w:tmpl w:val="05E6B28C"/>
    <w:lvl w:ilvl="0" w:tplc="EBA845BE">
      <w:start w:val="2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3">
    <w:nsid w:val="05C172BA"/>
    <w:multiLevelType w:val="hybridMultilevel"/>
    <w:tmpl w:val="30CE943E"/>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5C47301"/>
    <w:multiLevelType w:val="hybridMultilevel"/>
    <w:tmpl w:val="90D0E504"/>
    <w:lvl w:ilvl="0" w:tplc="9334ABB4">
      <w:start w:val="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06FE6995"/>
    <w:multiLevelType w:val="hybridMultilevel"/>
    <w:tmpl w:val="6F2EAEC8"/>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8B3787D"/>
    <w:multiLevelType w:val="multilevel"/>
    <w:tmpl w:val="64544E1C"/>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DF929EE"/>
    <w:multiLevelType w:val="singleLevel"/>
    <w:tmpl w:val="BAA836DC"/>
    <w:lvl w:ilvl="0">
      <w:start w:val="1"/>
      <w:numFmt w:val="decimal"/>
      <w:lvlText w:val="%1."/>
      <w:lvlJc w:val="left"/>
      <w:pPr>
        <w:tabs>
          <w:tab w:val="num" w:pos="360"/>
        </w:tabs>
        <w:ind w:left="340" w:hanging="340"/>
      </w:pPr>
    </w:lvl>
  </w:abstractNum>
  <w:abstractNum w:abstractNumId="8">
    <w:nsid w:val="0F223074"/>
    <w:multiLevelType w:val="hybridMultilevel"/>
    <w:tmpl w:val="17C099B2"/>
    <w:lvl w:ilvl="0" w:tplc="523075C2">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0F3400C3"/>
    <w:multiLevelType w:val="multilevel"/>
    <w:tmpl w:val="19923810"/>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0106B8E"/>
    <w:multiLevelType w:val="hybridMultilevel"/>
    <w:tmpl w:val="BAEC918A"/>
    <w:lvl w:ilvl="0" w:tplc="93E07298">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41D43B2"/>
    <w:multiLevelType w:val="hybridMultilevel"/>
    <w:tmpl w:val="78D0384C"/>
    <w:lvl w:ilvl="0" w:tplc="C6BCCC16">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2">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13">
    <w:nsid w:val="17096781"/>
    <w:multiLevelType w:val="multilevel"/>
    <w:tmpl w:val="26F87AD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19C37D43"/>
    <w:multiLevelType w:val="hybridMultilevel"/>
    <w:tmpl w:val="B1F82EF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nsid w:val="2F26780D"/>
    <w:multiLevelType w:val="hybridMultilevel"/>
    <w:tmpl w:val="CE0632CE"/>
    <w:lvl w:ilvl="0" w:tplc="7BCE2884">
      <w:start w:val="1"/>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16">
    <w:nsid w:val="332C5D12"/>
    <w:multiLevelType w:val="hybridMultilevel"/>
    <w:tmpl w:val="0C768A32"/>
    <w:lvl w:ilvl="0" w:tplc="FFD8BC82">
      <w:start w:val="17"/>
      <w:numFmt w:val="bullet"/>
      <w:lvlText w:val="-"/>
      <w:lvlJc w:val="left"/>
      <w:pPr>
        <w:ind w:left="720" w:hanging="360"/>
      </w:pPr>
      <w:rPr>
        <w:rFonts w:ascii="Times New Roman" w:eastAsia="Times New Roman" w:hAnsi="Times New Roman" w:hint="default"/>
      </w:rPr>
    </w:lvl>
    <w:lvl w:ilvl="1" w:tplc="552843BE">
      <w:start w:val="1"/>
      <w:numFmt w:val="bullet"/>
      <w:lvlText w:val="o"/>
      <w:lvlJc w:val="left"/>
      <w:pPr>
        <w:ind w:left="1440" w:hanging="360"/>
      </w:pPr>
      <w:rPr>
        <w:rFonts w:ascii="Courier New" w:hAnsi="Courier New" w:cs="Courier New" w:hint="default"/>
      </w:rPr>
    </w:lvl>
    <w:lvl w:ilvl="2" w:tplc="4DF2B038">
      <w:start w:val="1"/>
      <w:numFmt w:val="bullet"/>
      <w:lvlText w:val=""/>
      <w:lvlJc w:val="left"/>
      <w:pPr>
        <w:ind w:left="2160" w:hanging="360"/>
      </w:pPr>
      <w:rPr>
        <w:rFonts w:ascii="Wingdings" w:hAnsi="Wingdings" w:cs="Wingdings" w:hint="default"/>
      </w:rPr>
    </w:lvl>
    <w:lvl w:ilvl="3" w:tplc="D056F39E">
      <w:start w:val="1"/>
      <w:numFmt w:val="bullet"/>
      <w:lvlText w:val=""/>
      <w:lvlJc w:val="left"/>
      <w:pPr>
        <w:ind w:left="2880" w:hanging="360"/>
      </w:pPr>
      <w:rPr>
        <w:rFonts w:ascii="Symbol" w:hAnsi="Symbol" w:cs="Symbol" w:hint="default"/>
      </w:rPr>
    </w:lvl>
    <w:lvl w:ilvl="4" w:tplc="ABFC5510">
      <w:start w:val="1"/>
      <w:numFmt w:val="bullet"/>
      <w:lvlText w:val="o"/>
      <w:lvlJc w:val="left"/>
      <w:pPr>
        <w:ind w:left="3600" w:hanging="360"/>
      </w:pPr>
      <w:rPr>
        <w:rFonts w:ascii="Courier New" w:hAnsi="Courier New" w:cs="Courier New" w:hint="default"/>
      </w:rPr>
    </w:lvl>
    <w:lvl w:ilvl="5" w:tplc="BEB6BC96">
      <w:start w:val="1"/>
      <w:numFmt w:val="bullet"/>
      <w:lvlText w:val=""/>
      <w:lvlJc w:val="left"/>
      <w:pPr>
        <w:ind w:left="4320" w:hanging="360"/>
      </w:pPr>
      <w:rPr>
        <w:rFonts w:ascii="Wingdings" w:hAnsi="Wingdings" w:cs="Wingdings" w:hint="default"/>
      </w:rPr>
    </w:lvl>
    <w:lvl w:ilvl="6" w:tplc="63900558">
      <w:start w:val="1"/>
      <w:numFmt w:val="bullet"/>
      <w:lvlText w:val=""/>
      <w:lvlJc w:val="left"/>
      <w:pPr>
        <w:ind w:left="5040" w:hanging="360"/>
      </w:pPr>
      <w:rPr>
        <w:rFonts w:ascii="Symbol" w:hAnsi="Symbol" w:cs="Symbol" w:hint="default"/>
      </w:rPr>
    </w:lvl>
    <w:lvl w:ilvl="7" w:tplc="6470B782">
      <w:start w:val="1"/>
      <w:numFmt w:val="bullet"/>
      <w:lvlText w:val="o"/>
      <w:lvlJc w:val="left"/>
      <w:pPr>
        <w:ind w:left="5760" w:hanging="360"/>
      </w:pPr>
      <w:rPr>
        <w:rFonts w:ascii="Courier New" w:hAnsi="Courier New" w:cs="Courier New" w:hint="default"/>
      </w:rPr>
    </w:lvl>
    <w:lvl w:ilvl="8" w:tplc="9538F9B2">
      <w:start w:val="1"/>
      <w:numFmt w:val="bullet"/>
      <w:lvlText w:val=""/>
      <w:lvlJc w:val="left"/>
      <w:pPr>
        <w:ind w:left="6480" w:hanging="360"/>
      </w:pPr>
      <w:rPr>
        <w:rFonts w:ascii="Wingdings" w:hAnsi="Wingdings" w:cs="Wingdings" w:hint="default"/>
      </w:rPr>
    </w:lvl>
  </w:abstractNum>
  <w:abstractNum w:abstractNumId="17">
    <w:nsid w:val="343F0CCA"/>
    <w:multiLevelType w:val="multilevel"/>
    <w:tmpl w:val="448E4E8E"/>
    <w:lvl w:ilvl="0">
      <w:start w:val="3"/>
      <w:numFmt w:val="decimal"/>
      <w:lvlText w:val="%1."/>
      <w:lvlJc w:val="left"/>
      <w:pPr>
        <w:ind w:left="540" w:hanging="540"/>
      </w:pPr>
      <w:rPr>
        <w:rFonts w:hint="default"/>
        <w:b w:val="0"/>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7BB52C0"/>
    <w:multiLevelType w:val="hybridMultilevel"/>
    <w:tmpl w:val="E69A3586"/>
    <w:lvl w:ilvl="0" w:tplc="2954F614">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3A5A577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C0306AE"/>
    <w:multiLevelType w:val="multilevel"/>
    <w:tmpl w:val="3C96D532"/>
    <w:lvl w:ilvl="0">
      <w:start w:val="1"/>
      <w:numFmt w:val="decimal"/>
      <w:lvlText w:val="1.%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E2D082F"/>
    <w:multiLevelType w:val="multilevel"/>
    <w:tmpl w:val="0092236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3572EF6"/>
    <w:multiLevelType w:val="hybridMultilevel"/>
    <w:tmpl w:val="B5CCCD6A"/>
    <w:lvl w:ilvl="0" w:tplc="BF64E89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43696323"/>
    <w:multiLevelType w:val="hybridMultilevel"/>
    <w:tmpl w:val="1C82EB46"/>
    <w:lvl w:ilvl="0" w:tplc="523075C2">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5">
    <w:nsid w:val="44DB386E"/>
    <w:multiLevelType w:val="singleLevel"/>
    <w:tmpl w:val="04050017"/>
    <w:lvl w:ilvl="0">
      <w:start w:val="1"/>
      <w:numFmt w:val="lowerLetter"/>
      <w:lvlText w:val="%1)"/>
      <w:lvlJc w:val="left"/>
      <w:pPr>
        <w:tabs>
          <w:tab w:val="num" w:pos="360"/>
        </w:tabs>
        <w:ind w:left="360" w:hanging="360"/>
      </w:pPr>
    </w:lvl>
  </w:abstractNum>
  <w:abstractNum w:abstractNumId="26">
    <w:nsid w:val="47391FB9"/>
    <w:multiLevelType w:val="multilevel"/>
    <w:tmpl w:val="A1888942"/>
    <w:lvl w:ilvl="0">
      <w:start w:val="1"/>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D18546F"/>
    <w:multiLevelType w:val="hybridMultilevel"/>
    <w:tmpl w:val="48986FA2"/>
    <w:lvl w:ilvl="0" w:tplc="0CB491CE">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4E874FE0"/>
    <w:multiLevelType w:val="singleLevel"/>
    <w:tmpl w:val="2874330C"/>
    <w:lvl w:ilvl="0">
      <w:start w:val="17"/>
      <w:numFmt w:val="bullet"/>
      <w:lvlText w:val="-"/>
      <w:lvlJc w:val="left"/>
      <w:pPr>
        <w:tabs>
          <w:tab w:val="num" w:pos="1200"/>
        </w:tabs>
        <w:ind w:left="1200" w:hanging="360"/>
      </w:pPr>
      <w:rPr>
        <w:rFonts w:ascii="Times New Roman" w:hAnsi="Times New Roman" w:cs="Times New Roman" w:hint="default"/>
      </w:rPr>
    </w:lvl>
  </w:abstractNum>
  <w:abstractNum w:abstractNumId="29">
    <w:nsid w:val="502B4795"/>
    <w:multiLevelType w:val="hybridMultilevel"/>
    <w:tmpl w:val="E132CFB2"/>
    <w:lvl w:ilvl="0" w:tplc="F978F9DC">
      <w:start w:val="3"/>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32">
    <w:nsid w:val="610303B9"/>
    <w:multiLevelType w:val="hybridMultilevel"/>
    <w:tmpl w:val="E1365D92"/>
    <w:lvl w:ilvl="0" w:tplc="523075C2">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62F4694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64CA596A"/>
    <w:multiLevelType w:val="hybridMultilevel"/>
    <w:tmpl w:val="E3467E4C"/>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nsid w:val="69AA6D8C"/>
    <w:multiLevelType w:val="hybridMultilevel"/>
    <w:tmpl w:val="D7EE7CAA"/>
    <w:lvl w:ilvl="0" w:tplc="BF64E89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73FA7BEF"/>
    <w:multiLevelType w:val="hybridMultilevel"/>
    <w:tmpl w:val="A6A2111C"/>
    <w:lvl w:ilvl="0" w:tplc="2BDCF70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7754328A"/>
    <w:multiLevelType w:val="hybridMultilevel"/>
    <w:tmpl w:val="02889D76"/>
    <w:lvl w:ilvl="0" w:tplc="D34A3C5C">
      <w:start w:val="1"/>
      <w:numFmt w:val="decimal"/>
      <w:lvlText w:val="%1."/>
      <w:lvlJc w:val="left"/>
      <w:pPr>
        <w:ind w:left="720" w:hanging="360"/>
      </w:pPr>
      <w:rPr>
        <w:rFonts w:hint="default"/>
        <w:b/>
        <w:bCs/>
      </w:rPr>
    </w:lvl>
    <w:lvl w:ilvl="1" w:tplc="F8F8CC30">
      <w:start w:val="1"/>
      <w:numFmt w:val="lowerLetter"/>
      <w:lvlText w:val="%2."/>
      <w:lvlJc w:val="left"/>
      <w:pPr>
        <w:ind w:left="1440" w:hanging="360"/>
      </w:pPr>
    </w:lvl>
    <w:lvl w:ilvl="2" w:tplc="C5689C96">
      <w:start w:val="1"/>
      <w:numFmt w:val="lowerRoman"/>
      <w:lvlText w:val="%3."/>
      <w:lvlJc w:val="right"/>
      <w:pPr>
        <w:ind w:left="2160" w:hanging="180"/>
      </w:pPr>
    </w:lvl>
    <w:lvl w:ilvl="3" w:tplc="C15692D6">
      <w:start w:val="1"/>
      <w:numFmt w:val="decimal"/>
      <w:lvlText w:val="%4."/>
      <w:lvlJc w:val="left"/>
      <w:pPr>
        <w:ind w:left="2880" w:hanging="360"/>
      </w:pPr>
    </w:lvl>
    <w:lvl w:ilvl="4" w:tplc="CA7A3DAC">
      <w:start w:val="1"/>
      <w:numFmt w:val="lowerLetter"/>
      <w:lvlText w:val="%5."/>
      <w:lvlJc w:val="left"/>
      <w:pPr>
        <w:ind w:left="3600" w:hanging="360"/>
      </w:pPr>
    </w:lvl>
    <w:lvl w:ilvl="5" w:tplc="6C4622BE">
      <w:start w:val="1"/>
      <w:numFmt w:val="lowerRoman"/>
      <w:lvlText w:val="%6."/>
      <w:lvlJc w:val="right"/>
      <w:pPr>
        <w:ind w:left="4320" w:hanging="180"/>
      </w:pPr>
    </w:lvl>
    <w:lvl w:ilvl="6" w:tplc="4E906F28">
      <w:start w:val="1"/>
      <w:numFmt w:val="decimal"/>
      <w:lvlText w:val="%7."/>
      <w:lvlJc w:val="left"/>
      <w:pPr>
        <w:ind w:left="5040" w:hanging="360"/>
      </w:pPr>
    </w:lvl>
    <w:lvl w:ilvl="7" w:tplc="E34EECCC">
      <w:start w:val="1"/>
      <w:numFmt w:val="lowerLetter"/>
      <w:lvlText w:val="%8."/>
      <w:lvlJc w:val="left"/>
      <w:pPr>
        <w:ind w:left="5760" w:hanging="360"/>
      </w:pPr>
    </w:lvl>
    <w:lvl w:ilvl="8" w:tplc="E89C625C">
      <w:start w:val="1"/>
      <w:numFmt w:val="lowerRoman"/>
      <w:lvlText w:val="%9."/>
      <w:lvlJc w:val="right"/>
      <w:pPr>
        <w:ind w:left="6480" w:hanging="180"/>
      </w:pPr>
    </w:lvl>
  </w:abstractNum>
  <w:abstractNum w:abstractNumId="39">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28"/>
  </w:num>
  <w:num w:numId="3">
    <w:abstractNumId w:val="36"/>
  </w:num>
  <w:num w:numId="4">
    <w:abstractNumId w:val="31"/>
  </w:num>
  <w:num w:numId="5">
    <w:abstractNumId w:val="9"/>
  </w:num>
  <w:num w:numId="6">
    <w:abstractNumId w:val="38"/>
  </w:num>
  <w:num w:numId="7">
    <w:abstractNumId w:val="26"/>
  </w:num>
  <w:num w:numId="8">
    <w:abstractNumId w:val="12"/>
  </w:num>
  <w:num w:numId="9">
    <w:abstractNumId w:val="24"/>
  </w:num>
  <w:num w:numId="1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30"/>
  </w:num>
  <w:num w:numId="14">
    <w:abstractNumId w:val="15"/>
  </w:num>
  <w:num w:numId="15">
    <w:abstractNumId w:val="13"/>
  </w:num>
  <w:num w:numId="16">
    <w:abstractNumId w:val="4"/>
  </w:num>
  <w:num w:numId="17">
    <w:abstractNumId w:val="39"/>
  </w:num>
  <w:num w:numId="18">
    <w:abstractNumId w:val="33"/>
  </w:num>
  <w:num w:numId="19">
    <w:abstractNumId w:val="19"/>
  </w:num>
  <w:num w:numId="20">
    <w:abstractNumId w:val="16"/>
  </w:num>
  <w:num w:numId="21">
    <w:abstractNumId w:val="7"/>
    <w:lvlOverride w:ilvl="0">
      <w:startOverride w:val="1"/>
    </w:lvlOverride>
  </w:num>
  <w:num w:numId="22">
    <w:abstractNumId w:val="25"/>
    <w:lvlOverride w:ilvl="0">
      <w:startOverride w:val="1"/>
    </w:lvlOverride>
  </w:num>
  <w:num w:numId="23">
    <w:abstractNumId w:val="18"/>
  </w:num>
  <w:num w:numId="24">
    <w:abstractNumId w:val="6"/>
  </w:num>
  <w:num w:numId="25">
    <w:abstractNumId w:val="34"/>
  </w:num>
  <w:num w:numId="26">
    <w:abstractNumId w:val="22"/>
  </w:num>
  <w:num w:numId="27">
    <w:abstractNumId w:val="35"/>
  </w:num>
  <w:num w:numId="28">
    <w:abstractNumId w:val="21"/>
  </w:num>
  <w:num w:numId="29">
    <w:abstractNumId w:val="1"/>
  </w:num>
  <w:num w:numId="30">
    <w:abstractNumId w:val="8"/>
  </w:num>
  <w:num w:numId="31">
    <w:abstractNumId w:val="11"/>
  </w:num>
  <w:num w:numId="32">
    <w:abstractNumId w:val="3"/>
  </w:num>
  <w:num w:numId="33">
    <w:abstractNumId w:val="5"/>
  </w:num>
  <w:num w:numId="34">
    <w:abstractNumId w:val="0"/>
    <w:lvlOverride w:ilvl="0">
      <w:lvl w:ilvl="0">
        <w:numFmt w:val="bullet"/>
        <w:lvlText w:val=""/>
        <w:legacy w:legacy="1" w:legacySpace="0" w:legacyIndent="0"/>
        <w:lvlJc w:val="left"/>
        <w:rPr>
          <w:rFonts w:ascii="Symbol" w:hAnsi="Symbol" w:hint="default"/>
        </w:rPr>
      </w:lvl>
    </w:lvlOverride>
  </w:num>
  <w:num w:numId="35">
    <w:abstractNumId w:val="23"/>
  </w:num>
  <w:num w:numId="36">
    <w:abstractNumId w:val="20"/>
  </w:num>
  <w:num w:numId="37">
    <w:abstractNumId w:val="37"/>
  </w:num>
  <w:num w:numId="38">
    <w:abstractNumId w:val="27"/>
  </w:num>
  <w:num w:numId="39">
    <w:abstractNumId w:val="10"/>
  </w:num>
  <w:num w:numId="40">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6221C"/>
    <w:rsid w:val="0036221C"/>
    <w:rsid w:val="00912270"/>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6221C"/>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36221C"/>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36221C"/>
    <w:pPr>
      <w:keepNext/>
      <w:jc w:val="both"/>
      <w:outlineLvl w:val="1"/>
    </w:pPr>
    <w:rPr>
      <w:b/>
      <w:bCs/>
      <w:lang w:eastAsia="en-US"/>
    </w:rPr>
  </w:style>
  <w:style w:type="paragraph" w:styleId="Nadpis3">
    <w:name w:val="heading 3"/>
    <w:basedOn w:val="Normlny"/>
    <w:next w:val="Normlny"/>
    <w:link w:val="Nadpis3Char"/>
    <w:qFormat/>
    <w:rsid w:val="0036221C"/>
    <w:pPr>
      <w:keepNext/>
      <w:ind w:left="180"/>
      <w:jc w:val="both"/>
      <w:outlineLvl w:val="2"/>
    </w:pPr>
    <w:rPr>
      <w:b/>
      <w:bCs/>
      <w:lang w:eastAsia="en-US"/>
    </w:rPr>
  </w:style>
  <w:style w:type="paragraph" w:styleId="Nadpis4">
    <w:name w:val="heading 4"/>
    <w:basedOn w:val="Normlny"/>
    <w:next w:val="Normlny"/>
    <w:link w:val="Nadpis4Char"/>
    <w:uiPriority w:val="99"/>
    <w:qFormat/>
    <w:rsid w:val="0036221C"/>
    <w:pPr>
      <w:keepNext/>
      <w:ind w:left="180"/>
      <w:jc w:val="both"/>
      <w:outlineLvl w:val="3"/>
    </w:pPr>
    <w:rPr>
      <w:lang w:eastAsia="en-US"/>
    </w:rPr>
  </w:style>
  <w:style w:type="paragraph" w:styleId="Nadpis5">
    <w:name w:val="heading 5"/>
    <w:basedOn w:val="Normlny"/>
    <w:next w:val="Normlny"/>
    <w:link w:val="Nadpis5Char"/>
    <w:uiPriority w:val="99"/>
    <w:qFormat/>
    <w:rsid w:val="0036221C"/>
    <w:pPr>
      <w:keepNext/>
      <w:outlineLvl w:val="4"/>
    </w:pPr>
    <w:rPr>
      <w:lang w:eastAsia="en-US"/>
    </w:rPr>
  </w:style>
  <w:style w:type="paragraph" w:styleId="Nadpis6">
    <w:name w:val="heading 6"/>
    <w:basedOn w:val="Normlny"/>
    <w:next w:val="Normlny"/>
    <w:link w:val="Nadpis6Char"/>
    <w:uiPriority w:val="99"/>
    <w:qFormat/>
    <w:rsid w:val="0036221C"/>
    <w:pPr>
      <w:keepNext/>
      <w:outlineLvl w:val="5"/>
    </w:pPr>
    <w:rPr>
      <w:b/>
      <w:bCs/>
      <w:lang w:eastAsia="en-US"/>
    </w:rPr>
  </w:style>
  <w:style w:type="paragraph" w:styleId="Nadpis7">
    <w:name w:val="heading 7"/>
    <w:basedOn w:val="Normlny"/>
    <w:next w:val="Normlny"/>
    <w:link w:val="Nadpis7Char"/>
    <w:uiPriority w:val="99"/>
    <w:qFormat/>
    <w:rsid w:val="0036221C"/>
    <w:pPr>
      <w:spacing w:before="240" w:after="60"/>
      <w:outlineLvl w:val="6"/>
    </w:pPr>
  </w:style>
  <w:style w:type="paragraph" w:styleId="Nadpis8">
    <w:name w:val="heading 8"/>
    <w:basedOn w:val="Normlny"/>
    <w:next w:val="Normlny"/>
    <w:link w:val="Nadpis8Char"/>
    <w:uiPriority w:val="99"/>
    <w:qFormat/>
    <w:rsid w:val="0036221C"/>
    <w:pPr>
      <w:spacing w:before="240" w:after="60"/>
      <w:outlineLvl w:val="7"/>
    </w:pPr>
    <w:rPr>
      <w:i/>
      <w:iCs/>
    </w:rPr>
  </w:style>
  <w:style w:type="paragraph" w:styleId="Nadpis9">
    <w:name w:val="heading 9"/>
    <w:basedOn w:val="Normlny"/>
    <w:next w:val="Normlny"/>
    <w:link w:val="Nadpis9Char"/>
    <w:uiPriority w:val="99"/>
    <w:qFormat/>
    <w:rsid w:val="0036221C"/>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36221C"/>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36221C"/>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36221C"/>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9"/>
    <w:rsid w:val="0036221C"/>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9"/>
    <w:rsid w:val="0036221C"/>
    <w:rPr>
      <w:rFonts w:ascii="Times New Roman" w:eastAsia="Times New Roman" w:hAnsi="Times New Roman" w:cs="Times New Roman"/>
      <w:sz w:val="24"/>
      <w:szCs w:val="24"/>
    </w:rPr>
  </w:style>
  <w:style w:type="character" w:customStyle="1" w:styleId="Nadpis6Char">
    <w:name w:val="Nadpis 6 Char"/>
    <w:basedOn w:val="Predvolenpsmoodseku"/>
    <w:link w:val="Nadpis6"/>
    <w:uiPriority w:val="99"/>
    <w:rsid w:val="0036221C"/>
    <w:rPr>
      <w:rFonts w:ascii="Times New Roman" w:eastAsia="Times New Roman" w:hAnsi="Times New Roman" w:cs="Times New Roman"/>
      <w:b/>
      <w:bCs/>
      <w:sz w:val="24"/>
      <w:szCs w:val="24"/>
    </w:rPr>
  </w:style>
  <w:style w:type="character" w:customStyle="1" w:styleId="Nadpis7Char">
    <w:name w:val="Nadpis 7 Char"/>
    <w:basedOn w:val="Predvolenpsmoodseku"/>
    <w:link w:val="Nadpis7"/>
    <w:uiPriority w:val="99"/>
    <w:rsid w:val="0036221C"/>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uiPriority w:val="99"/>
    <w:rsid w:val="0036221C"/>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36221C"/>
    <w:rPr>
      <w:rFonts w:ascii="Cambria" w:eastAsia="Times New Roman" w:hAnsi="Cambria" w:cs="Cambria"/>
      <w:i/>
      <w:iCs/>
      <w:color w:val="404040"/>
      <w:sz w:val="20"/>
      <w:szCs w:val="20"/>
      <w:lang w:eastAsia="cs-CZ"/>
    </w:rPr>
  </w:style>
  <w:style w:type="paragraph" w:customStyle="1" w:styleId="CharChar2">
    <w:name w:val="Char Char2"/>
    <w:basedOn w:val="Normlny"/>
    <w:uiPriority w:val="99"/>
    <w:rsid w:val="0036221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36221C"/>
    <w:pPr>
      <w:spacing w:after="120"/>
      <w:ind w:left="283"/>
    </w:pPr>
    <w:rPr>
      <w:lang w:eastAsia="en-US"/>
    </w:rPr>
  </w:style>
  <w:style w:type="character" w:customStyle="1" w:styleId="ZarkazkladnhotextuChar">
    <w:name w:val="Zarážka základného textu Char"/>
    <w:basedOn w:val="Predvolenpsmoodseku"/>
    <w:link w:val="Zarkazkladnhotextu"/>
    <w:rsid w:val="0036221C"/>
    <w:rPr>
      <w:rFonts w:ascii="Times New Roman" w:eastAsia="Times New Roman" w:hAnsi="Times New Roman" w:cs="Times New Roman"/>
      <w:sz w:val="24"/>
      <w:szCs w:val="24"/>
    </w:rPr>
  </w:style>
  <w:style w:type="paragraph" w:styleId="Zkladntext">
    <w:name w:val="Body Text"/>
    <w:basedOn w:val="Normlny"/>
    <w:link w:val="ZkladntextChar"/>
    <w:rsid w:val="0036221C"/>
    <w:pPr>
      <w:jc w:val="both"/>
    </w:pPr>
    <w:rPr>
      <w:lang w:eastAsia="en-US"/>
    </w:rPr>
  </w:style>
  <w:style w:type="character" w:customStyle="1" w:styleId="ZkladntextChar">
    <w:name w:val="Základný text Char"/>
    <w:basedOn w:val="Predvolenpsmoodseku"/>
    <w:link w:val="Zkladntext"/>
    <w:rsid w:val="0036221C"/>
    <w:rPr>
      <w:rFonts w:ascii="Times New Roman" w:eastAsia="Times New Roman" w:hAnsi="Times New Roman" w:cs="Times New Roman"/>
      <w:sz w:val="24"/>
      <w:szCs w:val="24"/>
    </w:rPr>
  </w:style>
  <w:style w:type="paragraph" w:styleId="Zoznam">
    <w:name w:val="List"/>
    <w:basedOn w:val="Normlny"/>
    <w:uiPriority w:val="99"/>
    <w:rsid w:val="0036221C"/>
    <w:pPr>
      <w:ind w:left="283" w:hanging="283"/>
    </w:pPr>
    <w:rPr>
      <w:sz w:val="20"/>
      <w:szCs w:val="20"/>
      <w:lang w:eastAsia="en-US"/>
    </w:rPr>
  </w:style>
  <w:style w:type="paragraph" w:styleId="Zoznam2">
    <w:name w:val="List 2"/>
    <w:basedOn w:val="Normlny"/>
    <w:uiPriority w:val="99"/>
    <w:rsid w:val="0036221C"/>
    <w:pPr>
      <w:ind w:left="566" w:hanging="283"/>
    </w:pPr>
  </w:style>
  <w:style w:type="paragraph" w:styleId="Pokraovaniezoznamu2">
    <w:name w:val="List Continue 2"/>
    <w:basedOn w:val="Normlny"/>
    <w:uiPriority w:val="99"/>
    <w:rsid w:val="0036221C"/>
    <w:pPr>
      <w:spacing w:after="120"/>
      <w:ind w:left="566"/>
    </w:pPr>
  </w:style>
  <w:style w:type="paragraph" w:styleId="Pta">
    <w:name w:val="footer"/>
    <w:basedOn w:val="Normlny"/>
    <w:link w:val="PtaChar"/>
    <w:uiPriority w:val="99"/>
    <w:rsid w:val="0036221C"/>
    <w:pPr>
      <w:tabs>
        <w:tab w:val="center" w:pos="4536"/>
        <w:tab w:val="right" w:pos="9072"/>
      </w:tabs>
    </w:pPr>
  </w:style>
  <w:style w:type="character" w:customStyle="1" w:styleId="PtaChar">
    <w:name w:val="Päta Char"/>
    <w:basedOn w:val="Predvolenpsmoodseku"/>
    <w:link w:val="Pta"/>
    <w:uiPriority w:val="99"/>
    <w:rsid w:val="0036221C"/>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36221C"/>
  </w:style>
  <w:style w:type="paragraph" w:styleId="Zoznam3">
    <w:name w:val="List 3"/>
    <w:basedOn w:val="Normlny"/>
    <w:uiPriority w:val="99"/>
    <w:rsid w:val="0036221C"/>
    <w:pPr>
      <w:ind w:left="849" w:hanging="283"/>
    </w:pPr>
  </w:style>
  <w:style w:type="character" w:styleId="Hypertextovprepojenie">
    <w:name w:val="Hyperlink"/>
    <w:basedOn w:val="Predvolenpsmoodseku"/>
    <w:uiPriority w:val="99"/>
    <w:rsid w:val="0036221C"/>
    <w:rPr>
      <w:color w:val="0000FF"/>
      <w:u w:val="single"/>
    </w:rPr>
  </w:style>
  <w:style w:type="paragraph" w:styleId="Zoznam5">
    <w:name w:val="List 5"/>
    <w:basedOn w:val="Normlny"/>
    <w:uiPriority w:val="99"/>
    <w:rsid w:val="0036221C"/>
    <w:pPr>
      <w:ind w:left="1415" w:hanging="283"/>
    </w:pPr>
  </w:style>
  <w:style w:type="paragraph" w:styleId="Zoznam4">
    <w:name w:val="List 4"/>
    <w:basedOn w:val="Normlny"/>
    <w:uiPriority w:val="99"/>
    <w:rsid w:val="0036221C"/>
    <w:pPr>
      <w:ind w:left="1132" w:hanging="283"/>
    </w:pPr>
  </w:style>
  <w:style w:type="paragraph" w:styleId="Zarkazkladnhotextu3">
    <w:name w:val="Body Text Indent 3"/>
    <w:basedOn w:val="Normlny"/>
    <w:link w:val="Zarkazkladnhotextu3Char"/>
    <w:uiPriority w:val="99"/>
    <w:rsid w:val="0036221C"/>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36221C"/>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36221C"/>
    <w:pPr>
      <w:jc w:val="both"/>
    </w:pPr>
    <w:rPr>
      <w:b/>
      <w:bCs/>
      <w:lang w:eastAsia="en-US"/>
    </w:rPr>
  </w:style>
  <w:style w:type="paragraph" w:customStyle="1" w:styleId="tl1">
    <w:name w:val="Štýl1"/>
    <w:basedOn w:val="Normlny"/>
    <w:uiPriority w:val="99"/>
    <w:rsid w:val="0036221C"/>
    <w:pPr>
      <w:jc w:val="both"/>
    </w:pPr>
    <w:rPr>
      <w:rFonts w:ascii="Tahoma" w:hAnsi="Tahoma" w:cs="Tahoma"/>
      <w:sz w:val="18"/>
      <w:szCs w:val="18"/>
      <w:lang w:eastAsia="sk-SK"/>
    </w:rPr>
  </w:style>
  <w:style w:type="character" w:customStyle="1" w:styleId="pre">
    <w:name w:val="pre"/>
    <w:basedOn w:val="Predvolenpsmoodseku"/>
    <w:rsid w:val="0036221C"/>
  </w:style>
  <w:style w:type="character" w:customStyle="1" w:styleId="hodnota">
    <w:name w:val="hodnota"/>
    <w:basedOn w:val="Predvolenpsmoodseku"/>
    <w:rsid w:val="0036221C"/>
  </w:style>
  <w:style w:type="character" w:customStyle="1" w:styleId="style9">
    <w:name w:val="style9"/>
    <w:basedOn w:val="Predvolenpsmoodseku"/>
    <w:uiPriority w:val="99"/>
    <w:rsid w:val="0036221C"/>
  </w:style>
  <w:style w:type="character" w:styleId="Siln">
    <w:name w:val="Strong"/>
    <w:basedOn w:val="Predvolenpsmoodseku"/>
    <w:uiPriority w:val="99"/>
    <w:qFormat/>
    <w:rsid w:val="0036221C"/>
    <w:rPr>
      <w:b/>
      <w:bCs/>
    </w:rPr>
  </w:style>
  <w:style w:type="paragraph" w:styleId="z-Hornokrajformulra">
    <w:name w:val="HTML Top of Form"/>
    <w:basedOn w:val="Normlny"/>
    <w:next w:val="Normlny"/>
    <w:link w:val="z-HornokrajformulraChar"/>
    <w:hidden/>
    <w:uiPriority w:val="99"/>
    <w:rsid w:val="0036221C"/>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36221C"/>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36221C"/>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36221C"/>
    <w:rPr>
      <w:rFonts w:ascii="Arial" w:eastAsia="Times New Roman" w:hAnsi="Arial" w:cs="Arial"/>
      <w:vanish/>
      <w:sz w:val="16"/>
      <w:szCs w:val="16"/>
      <w:lang w:eastAsia="sk-SK"/>
    </w:rPr>
  </w:style>
  <w:style w:type="paragraph" w:styleId="Normlnywebov">
    <w:name w:val="Normal (Web)"/>
    <w:basedOn w:val="Normlny"/>
    <w:uiPriority w:val="99"/>
    <w:rsid w:val="0036221C"/>
    <w:pPr>
      <w:spacing w:before="100" w:beforeAutospacing="1" w:after="100" w:afterAutospacing="1"/>
    </w:pPr>
    <w:rPr>
      <w:lang w:eastAsia="sk-SK"/>
    </w:rPr>
  </w:style>
  <w:style w:type="paragraph" w:styleId="Nzov">
    <w:name w:val="Title"/>
    <w:basedOn w:val="Normlny"/>
    <w:link w:val="NzovChar"/>
    <w:uiPriority w:val="99"/>
    <w:qFormat/>
    <w:rsid w:val="0036221C"/>
    <w:pPr>
      <w:jc w:val="center"/>
    </w:pPr>
    <w:rPr>
      <w:b/>
      <w:bCs/>
      <w:sz w:val="32"/>
      <w:szCs w:val="32"/>
    </w:rPr>
  </w:style>
  <w:style w:type="character" w:customStyle="1" w:styleId="NzovChar">
    <w:name w:val="Názov Char"/>
    <w:basedOn w:val="Predvolenpsmoodseku"/>
    <w:link w:val="Nzov"/>
    <w:uiPriority w:val="99"/>
    <w:rsid w:val="0036221C"/>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36221C"/>
    <w:pPr>
      <w:spacing w:after="120"/>
      <w:ind w:left="283"/>
    </w:pPr>
    <w:rPr>
      <w:sz w:val="20"/>
      <w:szCs w:val="20"/>
    </w:rPr>
  </w:style>
  <w:style w:type="paragraph" w:customStyle="1" w:styleId="Styl8">
    <w:name w:val="Styl8"/>
    <w:basedOn w:val="Normlny"/>
    <w:uiPriority w:val="99"/>
    <w:rsid w:val="0036221C"/>
    <w:pPr>
      <w:tabs>
        <w:tab w:val="left" w:pos="2268"/>
      </w:tabs>
    </w:pPr>
    <w:rPr>
      <w:lang w:val="cs-CZ"/>
    </w:rPr>
  </w:style>
  <w:style w:type="character" w:customStyle="1" w:styleId="nazov">
    <w:name w:val="nazov"/>
    <w:basedOn w:val="Predvolenpsmoodseku"/>
    <w:uiPriority w:val="99"/>
    <w:rsid w:val="0036221C"/>
  </w:style>
  <w:style w:type="character" w:customStyle="1" w:styleId="podnazov">
    <w:name w:val="podnazov"/>
    <w:basedOn w:val="Predvolenpsmoodseku"/>
    <w:uiPriority w:val="99"/>
    <w:rsid w:val="0036221C"/>
  </w:style>
  <w:style w:type="character" w:customStyle="1" w:styleId="nadpis">
    <w:name w:val="nadpis"/>
    <w:basedOn w:val="Predvolenpsmoodseku"/>
    <w:uiPriority w:val="99"/>
    <w:rsid w:val="0036221C"/>
    <w:rPr>
      <w:b/>
      <w:bCs/>
      <w:sz w:val="29"/>
      <w:szCs w:val="29"/>
    </w:rPr>
  </w:style>
  <w:style w:type="character" w:customStyle="1" w:styleId="exportformular">
    <w:name w:val="exportformular"/>
    <w:basedOn w:val="Predvolenpsmoodseku"/>
    <w:uiPriority w:val="99"/>
    <w:rsid w:val="0036221C"/>
  </w:style>
  <w:style w:type="paragraph" w:styleId="Hlavika">
    <w:name w:val="header"/>
    <w:basedOn w:val="Normlny"/>
    <w:link w:val="HlavikaChar"/>
    <w:uiPriority w:val="99"/>
    <w:rsid w:val="0036221C"/>
    <w:pPr>
      <w:tabs>
        <w:tab w:val="center" w:pos="4536"/>
        <w:tab w:val="right" w:pos="9072"/>
      </w:tabs>
    </w:pPr>
  </w:style>
  <w:style w:type="character" w:customStyle="1" w:styleId="HlavikaChar">
    <w:name w:val="Hlavička Char"/>
    <w:basedOn w:val="Predvolenpsmoodseku"/>
    <w:link w:val="Hlavika"/>
    <w:uiPriority w:val="99"/>
    <w:rsid w:val="0036221C"/>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36221C"/>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36221C"/>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36221C"/>
    <w:pPr>
      <w:ind w:left="720"/>
    </w:pPr>
    <w:rPr>
      <w:lang w:eastAsia="sk-SK"/>
    </w:rPr>
  </w:style>
  <w:style w:type="paragraph" w:styleId="Zoznamsodrkami4">
    <w:name w:val="List Bullet 4"/>
    <w:basedOn w:val="Normlny"/>
    <w:autoRedefine/>
    <w:uiPriority w:val="99"/>
    <w:rsid w:val="0036221C"/>
    <w:pPr>
      <w:tabs>
        <w:tab w:val="num" w:pos="1209"/>
      </w:tabs>
      <w:ind w:left="1209" w:hanging="360"/>
    </w:pPr>
  </w:style>
  <w:style w:type="paragraph" w:styleId="Obyajntext">
    <w:name w:val="Plain Text"/>
    <w:basedOn w:val="Normlny"/>
    <w:link w:val="ObyajntextChar"/>
    <w:uiPriority w:val="99"/>
    <w:rsid w:val="0036221C"/>
    <w:rPr>
      <w:rFonts w:ascii="Courier New" w:hAnsi="Courier New" w:cs="Courier New"/>
      <w:sz w:val="20"/>
      <w:szCs w:val="20"/>
    </w:rPr>
  </w:style>
  <w:style w:type="character" w:customStyle="1" w:styleId="ObyajntextChar">
    <w:name w:val="Obyčajný text Char"/>
    <w:basedOn w:val="Predvolenpsmoodseku"/>
    <w:link w:val="Obyajntext"/>
    <w:uiPriority w:val="99"/>
    <w:rsid w:val="0036221C"/>
    <w:rPr>
      <w:rFonts w:ascii="Courier New" w:eastAsia="Times New Roman" w:hAnsi="Courier New" w:cs="Courier New"/>
      <w:sz w:val="20"/>
      <w:szCs w:val="20"/>
      <w:lang w:eastAsia="cs-CZ"/>
    </w:rPr>
  </w:style>
  <w:style w:type="paragraph" w:styleId="Odsekzoznamu">
    <w:name w:val="List Paragraph"/>
    <w:aliases w:val="body,Bullet Number,lp1,lp11,List Paragraph11,Bullet 1,Use Case List Paragraph,Odsek,Colorful List - Accent 11,List Paragraph,ODRAZKY PRVA UROVEN,Bullet List,FooterText,numbered,Paragraphe de liste1,ZOZNAM,Tabuľka"/>
    <w:basedOn w:val="Normlny"/>
    <w:link w:val="OdsekzoznamuChar"/>
    <w:uiPriority w:val="34"/>
    <w:qFormat/>
    <w:rsid w:val="0036221C"/>
    <w:pPr>
      <w:ind w:left="720"/>
    </w:pPr>
  </w:style>
  <w:style w:type="paragraph" w:customStyle="1" w:styleId="CharChar21">
    <w:name w:val="Char Char21"/>
    <w:basedOn w:val="Normlny"/>
    <w:uiPriority w:val="99"/>
    <w:rsid w:val="0036221C"/>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36221C"/>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36221C"/>
    <w:rPr>
      <w:rFonts w:ascii="Tahoma" w:hAnsi="Tahoma" w:cs="Tahoma"/>
      <w:sz w:val="16"/>
      <w:szCs w:val="16"/>
    </w:rPr>
  </w:style>
  <w:style w:type="character" w:customStyle="1" w:styleId="TextbublinyChar1">
    <w:name w:val="Text bubliny Char1"/>
    <w:basedOn w:val="Predvolenpsmoodseku"/>
    <w:link w:val="Textbubliny"/>
    <w:uiPriority w:val="99"/>
    <w:semiHidden/>
    <w:rsid w:val="0036221C"/>
    <w:rPr>
      <w:rFonts w:ascii="Tahoma" w:eastAsia="Times New Roman" w:hAnsi="Tahoma" w:cs="Tahoma"/>
      <w:sz w:val="16"/>
      <w:szCs w:val="16"/>
      <w:lang w:eastAsia="cs-CZ"/>
    </w:rPr>
  </w:style>
  <w:style w:type="character" w:customStyle="1" w:styleId="CharChar3">
    <w:name w:val="Char Char3"/>
    <w:basedOn w:val="Predvolenpsmoodseku"/>
    <w:uiPriority w:val="99"/>
    <w:rsid w:val="0036221C"/>
    <w:rPr>
      <w:sz w:val="24"/>
      <w:szCs w:val="24"/>
      <w:lang w:val="sk-SK" w:eastAsia="en-US"/>
    </w:rPr>
  </w:style>
  <w:style w:type="character" w:customStyle="1" w:styleId="CharChar1">
    <w:name w:val="Char Char1"/>
    <w:basedOn w:val="Predvolenpsmoodseku"/>
    <w:uiPriority w:val="99"/>
    <w:rsid w:val="0036221C"/>
    <w:rPr>
      <w:sz w:val="24"/>
      <w:szCs w:val="24"/>
      <w:lang w:val="sk-SK" w:eastAsia="en-US"/>
    </w:rPr>
  </w:style>
  <w:style w:type="paragraph" w:customStyle="1" w:styleId="Preistext2">
    <w:name w:val="Preistext2"/>
    <w:basedOn w:val="Normlny"/>
    <w:uiPriority w:val="99"/>
    <w:rsid w:val="0036221C"/>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36221C"/>
    <w:pPr>
      <w:numPr>
        <w:numId w:val="4"/>
      </w:numPr>
      <w:jc w:val="both"/>
    </w:pPr>
    <w:rPr>
      <w:sz w:val="22"/>
      <w:szCs w:val="22"/>
      <w:lang w:val="cs-CZ"/>
    </w:rPr>
  </w:style>
  <w:style w:type="character" w:customStyle="1" w:styleId="highlight">
    <w:name w:val="highlight"/>
    <w:basedOn w:val="Predvolenpsmoodseku"/>
    <w:uiPriority w:val="99"/>
    <w:rsid w:val="0036221C"/>
    <w:rPr>
      <w:shd w:val="clear" w:color="auto" w:fill="FFFF00"/>
    </w:rPr>
  </w:style>
  <w:style w:type="paragraph" w:styleId="Zkladntext3">
    <w:name w:val="Body Text 3"/>
    <w:basedOn w:val="Normlny"/>
    <w:link w:val="Zkladntext3Char"/>
    <w:uiPriority w:val="99"/>
    <w:rsid w:val="0036221C"/>
    <w:pPr>
      <w:spacing w:after="120"/>
    </w:pPr>
    <w:rPr>
      <w:sz w:val="16"/>
      <w:szCs w:val="16"/>
      <w:lang w:eastAsia="sk-SK"/>
    </w:rPr>
  </w:style>
  <w:style w:type="character" w:customStyle="1" w:styleId="Zkladntext3Char">
    <w:name w:val="Základný text 3 Char"/>
    <w:basedOn w:val="Predvolenpsmoodseku"/>
    <w:link w:val="Zkladntext3"/>
    <w:uiPriority w:val="99"/>
    <w:rsid w:val="0036221C"/>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36221C"/>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36221C"/>
  </w:style>
  <w:style w:type="character" w:styleId="Jemnzvraznenie">
    <w:name w:val="Subtle Emphasis"/>
    <w:basedOn w:val="Predvolenpsmoodseku"/>
    <w:uiPriority w:val="99"/>
    <w:qFormat/>
    <w:rsid w:val="0036221C"/>
    <w:rPr>
      <w:i/>
      <w:iCs/>
      <w:color w:val="808080"/>
    </w:rPr>
  </w:style>
  <w:style w:type="paragraph" w:customStyle="1" w:styleId="Default">
    <w:name w:val="Default"/>
    <w:uiPriority w:val="99"/>
    <w:rsid w:val="0036221C"/>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36221C"/>
    <w:pPr>
      <w:spacing w:after="120" w:line="480" w:lineRule="auto"/>
    </w:pPr>
  </w:style>
  <w:style w:type="character" w:customStyle="1" w:styleId="Zkladntext2Char">
    <w:name w:val="Základný text 2 Char"/>
    <w:basedOn w:val="Predvolenpsmoodseku"/>
    <w:link w:val="Zkladntext2"/>
    <w:uiPriority w:val="99"/>
    <w:rsid w:val="0036221C"/>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36221C"/>
  </w:style>
  <w:style w:type="character" w:customStyle="1" w:styleId="timark5">
    <w:name w:val="timark5"/>
    <w:basedOn w:val="Predvolenpsmoodseku"/>
    <w:uiPriority w:val="99"/>
    <w:rsid w:val="0036221C"/>
    <w:rPr>
      <w:b/>
      <w:bCs/>
    </w:rPr>
  </w:style>
  <w:style w:type="paragraph" w:styleId="Zoznamsodrkami2">
    <w:name w:val="List Bullet 2"/>
    <w:basedOn w:val="Normlny"/>
    <w:autoRedefine/>
    <w:uiPriority w:val="99"/>
    <w:rsid w:val="0036221C"/>
    <w:pPr>
      <w:tabs>
        <w:tab w:val="num" w:pos="643"/>
      </w:tabs>
      <w:ind w:left="643" w:hanging="360"/>
    </w:pPr>
    <w:rPr>
      <w:sz w:val="20"/>
      <w:szCs w:val="20"/>
    </w:rPr>
  </w:style>
  <w:style w:type="paragraph" w:styleId="Zoznamsodrkami5">
    <w:name w:val="List Bullet 5"/>
    <w:basedOn w:val="Normlny"/>
    <w:autoRedefine/>
    <w:uiPriority w:val="99"/>
    <w:rsid w:val="0036221C"/>
    <w:pPr>
      <w:tabs>
        <w:tab w:val="num" w:pos="1492"/>
      </w:tabs>
      <w:ind w:left="1492" w:hanging="360"/>
    </w:pPr>
    <w:rPr>
      <w:sz w:val="20"/>
      <w:szCs w:val="20"/>
    </w:rPr>
  </w:style>
  <w:style w:type="paragraph" w:customStyle="1" w:styleId="Styl1">
    <w:name w:val="Styl1"/>
    <w:basedOn w:val="Normlny"/>
    <w:uiPriority w:val="99"/>
    <w:rsid w:val="0036221C"/>
    <w:pPr>
      <w:spacing w:before="120" w:line="240" w:lineRule="atLeast"/>
    </w:pPr>
    <w:rPr>
      <w:b/>
      <w:bCs/>
      <w:lang w:val="cs-CZ"/>
    </w:rPr>
  </w:style>
  <w:style w:type="paragraph" w:styleId="Podtitul">
    <w:name w:val="Subtitle"/>
    <w:basedOn w:val="Normlny"/>
    <w:link w:val="PodtitulChar"/>
    <w:uiPriority w:val="99"/>
    <w:qFormat/>
    <w:rsid w:val="0036221C"/>
    <w:pPr>
      <w:jc w:val="center"/>
    </w:pPr>
    <w:rPr>
      <w:b/>
      <w:bCs/>
      <w:lang w:val="cs-CZ"/>
    </w:rPr>
  </w:style>
  <w:style w:type="character" w:customStyle="1" w:styleId="PodtitulChar">
    <w:name w:val="Podtitul Char"/>
    <w:basedOn w:val="Predvolenpsmoodseku"/>
    <w:link w:val="Podtitul"/>
    <w:uiPriority w:val="99"/>
    <w:rsid w:val="0036221C"/>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36221C"/>
    <w:pPr>
      <w:widowControl w:val="0"/>
      <w:ind w:left="567" w:hanging="567"/>
      <w:jc w:val="both"/>
    </w:pPr>
  </w:style>
  <w:style w:type="character" w:customStyle="1" w:styleId="TextkoncovejpoznmkyChar">
    <w:name w:val="Text koncovej poznámky Char"/>
    <w:basedOn w:val="Predvolenpsmoodseku"/>
    <w:link w:val="Textkoncovejpoznmky"/>
    <w:uiPriority w:val="99"/>
    <w:semiHidden/>
    <w:rsid w:val="0036221C"/>
    <w:rPr>
      <w:rFonts w:ascii="Times New Roman" w:eastAsia="Times New Roman" w:hAnsi="Times New Roman" w:cs="Times New Roman"/>
      <w:sz w:val="20"/>
      <w:szCs w:val="20"/>
      <w:lang w:val="fr-FR" w:eastAsia="sk-SK"/>
    </w:rPr>
  </w:style>
  <w:style w:type="paragraph" w:styleId="Textkoncovejpoznmky">
    <w:name w:val="endnote text"/>
    <w:basedOn w:val="Normlny"/>
    <w:link w:val="TextkoncovejpoznmkyChar"/>
    <w:uiPriority w:val="99"/>
    <w:semiHidden/>
    <w:rsid w:val="0036221C"/>
    <w:pPr>
      <w:spacing w:after="240"/>
      <w:jc w:val="both"/>
    </w:pPr>
    <w:rPr>
      <w:sz w:val="20"/>
      <w:szCs w:val="20"/>
      <w:lang w:val="fr-FR" w:eastAsia="sk-SK"/>
    </w:rPr>
  </w:style>
  <w:style w:type="character" w:customStyle="1" w:styleId="TextkoncovejpoznmkyChar1">
    <w:name w:val="Text koncovej poznámky Char1"/>
    <w:basedOn w:val="Predvolenpsmoodseku"/>
    <w:link w:val="Textkoncovejpoznmky"/>
    <w:uiPriority w:val="99"/>
    <w:semiHidden/>
    <w:rsid w:val="0036221C"/>
    <w:rPr>
      <w:rFonts w:ascii="Times New Roman" w:eastAsia="Times New Roman" w:hAnsi="Times New Roman" w:cs="Times New Roman"/>
      <w:sz w:val="20"/>
      <w:szCs w:val="20"/>
      <w:lang w:eastAsia="cs-CZ"/>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36221C"/>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36221C"/>
    <w:pPr>
      <w:spacing w:after="240"/>
      <w:jc w:val="center"/>
    </w:pPr>
    <w:rPr>
      <w:rFonts w:ascii="Arial" w:hAnsi="Arial" w:cs="Arial"/>
      <w:b/>
      <w:bCs/>
      <w:i/>
      <w:iCs/>
      <w:lang w:val="en-US"/>
    </w:rPr>
  </w:style>
  <w:style w:type="paragraph" w:customStyle="1" w:styleId="Chapter">
    <w:name w:val="Chapter"/>
    <w:basedOn w:val="ChapterHeader"/>
    <w:uiPriority w:val="99"/>
    <w:rsid w:val="0036221C"/>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36221C"/>
    <w:pPr>
      <w:spacing w:after="120"/>
      <w:ind w:left="289" w:hanging="289"/>
      <w:jc w:val="both"/>
    </w:pPr>
    <w:rPr>
      <w:sz w:val="22"/>
      <w:szCs w:val="22"/>
      <w:lang w:val="en-US"/>
    </w:rPr>
  </w:style>
  <w:style w:type="paragraph" w:customStyle="1" w:styleId="tl">
    <w:name w:val="Štýl"/>
    <w:uiPriority w:val="99"/>
    <w:rsid w:val="0036221C"/>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36221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36221C"/>
    <w:pPr>
      <w:ind w:left="720"/>
    </w:pPr>
    <w:rPr>
      <w:lang w:eastAsia="sk-SK"/>
    </w:rPr>
  </w:style>
  <w:style w:type="paragraph" w:customStyle="1" w:styleId="CharChar2CharCharChar">
    <w:name w:val="Char Char2 Char Char Char"/>
    <w:basedOn w:val="Normlny"/>
    <w:uiPriority w:val="99"/>
    <w:rsid w:val="0036221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36221C"/>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36221C"/>
    <w:rPr>
      <w:sz w:val="24"/>
      <w:szCs w:val="24"/>
    </w:rPr>
  </w:style>
  <w:style w:type="paragraph" w:customStyle="1" w:styleId="l12">
    <w:name w:val="l12"/>
    <w:basedOn w:val="Normlny"/>
    <w:uiPriority w:val="99"/>
    <w:rsid w:val="0036221C"/>
    <w:pPr>
      <w:spacing w:before="144" w:after="144"/>
      <w:jc w:val="both"/>
    </w:pPr>
    <w:rPr>
      <w:lang w:val="en-US" w:eastAsia="en-US"/>
    </w:rPr>
  </w:style>
  <w:style w:type="paragraph" w:customStyle="1" w:styleId="CharChar23">
    <w:name w:val="Char Char23"/>
    <w:basedOn w:val="Normlny"/>
    <w:uiPriority w:val="99"/>
    <w:rsid w:val="0036221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36221C"/>
    <w:pPr>
      <w:ind w:left="720"/>
    </w:pPr>
    <w:rPr>
      <w:rFonts w:ascii="Calibri" w:hAnsi="Calibri" w:cs="Calibri"/>
      <w:sz w:val="22"/>
      <w:szCs w:val="22"/>
      <w:lang w:eastAsia="en-US"/>
    </w:rPr>
  </w:style>
  <w:style w:type="character" w:customStyle="1" w:styleId="style7">
    <w:name w:val="style7"/>
    <w:basedOn w:val="Predvolenpsmoodseku"/>
    <w:uiPriority w:val="99"/>
    <w:rsid w:val="0036221C"/>
  </w:style>
  <w:style w:type="character" w:customStyle="1" w:styleId="style18">
    <w:name w:val="style18"/>
    <w:basedOn w:val="Predvolenpsmoodseku"/>
    <w:uiPriority w:val="99"/>
    <w:rsid w:val="0036221C"/>
  </w:style>
  <w:style w:type="character" w:customStyle="1" w:styleId="style13">
    <w:name w:val="style13"/>
    <w:basedOn w:val="Predvolenpsmoodseku"/>
    <w:uiPriority w:val="99"/>
    <w:rsid w:val="0036221C"/>
  </w:style>
  <w:style w:type="character" w:customStyle="1" w:styleId="style8">
    <w:name w:val="style8"/>
    <w:basedOn w:val="Predvolenpsmoodseku"/>
    <w:uiPriority w:val="99"/>
    <w:rsid w:val="0036221C"/>
  </w:style>
  <w:style w:type="character" w:customStyle="1" w:styleId="style17">
    <w:name w:val="style17"/>
    <w:basedOn w:val="Predvolenpsmoodseku"/>
    <w:uiPriority w:val="99"/>
    <w:rsid w:val="0036221C"/>
  </w:style>
  <w:style w:type="paragraph" w:customStyle="1" w:styleId="style131">
    <w:name w:val="style131"/>
    <w:basedOn w:val="Normlny"/>
    <w:uiPriority w:val="99"/>
    <w:rsid w:val="0036221C"/>
    <w:pPr>
      <w:spacing w:before="100" w:beforeAutospacing="1" w:after="100" w:afterAutospacing="1"/>
    </w:pPr>
    <w:rPr>
      <w:lang w:eastAsia="sk-SK"/>
    </w:rPr>
  </w:style>
  <w:style w:type="character" w:customStyle="1" w:styleId="Nzov1">
    <w:name w:val="Názov1"/>
    <w:basedOn w:val="Predvolenpsmoodseku"/>
    <w:uiPriority w:val="99"/>
    <w:rsid w:val="0036221C"/>
  </w:style>
  <w:style w:type="paragraph" w:styleId="Textpoznmkypodiarou">
    <w:name w:val="footnote text"/>
    <w:basedOn w:val="Normlny"/>
    <w:link w:val="TextpoznmkypodiarouChar"/>
    <w:uiPriority w:val="99"/>
    <w:semiHidden/>
    <w:rsid w:val="0036221C"/>
    <w:rPr>
      <w:sz w:val="20"/>
      <w:szCs w:val="20"/>
      <w:lang w:val="cs-CZ"/>
    </w:rPr>
  </w:style>
  <w:style w:type="character" w:customStyle="1" w:styleId="TextpoznmkypodiarouChar">
    <w:name w:val="Text poznámky pod čiarou Char"/>
    <w:basedOn w:val="Predvolenpsmoodseku"/>
    <w:link w:val="Textpoznmkypodiarou"/>
    <w:uiPriority w:val="99"/>
    <w:semiHidden/>
    <w:rsid w:val="0036221C"/>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36221C"/>
  </w:style>
  <w:style w:type="table" w:styleId="Mriekatabuky">
    <w:name w:val="Table Grid"/>
    <w:basedOn w:val="Normlnatabuka"/>
    <w:uiPriority w:val="39"/>
    <w:rsid w:val="0036221C"/>
    <w:pPr>
      <w:spacing w:after="0" w:line="240" w:lineRule="auto"/>
    </w:pPr>
    <w:rPr>
      <w:rFonts w:ascii="Times New Roman" w:eastAsia="Times New Roman"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lnsWWW">
    <w:name w:val="Normální (síť WWW)"/>
    <w:basedOn w:val="Normlny"/>
    <w:rsid w:val="0036221C"/>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36221C"/>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36221C"/>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36221C"/>
    <w:rPr>
      <w:color w:val="000000"/>
      <w:spacing w:val="0"/>
      <w:w w:val="100"/>
      <w:position w:val="0"/>
      <w:lang w:val="sk-SK" w:eastAsia="sk-SK"/>
    </w:rPr>
  </w:style>
  <w:style w:type="character" w:styleId="PouitHypertextovPrepojenie">
    <w:name w:val="FollowedHyperlink"/>
    <w:basedOn w:val="Predvolenpsmoodseku"/>
    <w:uiPriority w:val="99"/>
    <w:semiHidden/>
    <w:unhideWhenUsed/>
    <w:rsid w:val="0036221C"/>
    <w:rPr>
      <w:color w:val="800080" w:themeColor="followedHyperlink"/>
      <w:u w:val="single"/>
    </w:rPr>
  </w:style>
  <w:style w:type="character" w:customStyle="1" w:styleId="OdsekzoznamuChar">
    <w:name w:val="Odsek zoznamu Char"/>
    <w:aliases w:val="body Char,Bullet Number Char,lp1 Char,lp11 Char,List Paragraph11 Char,Bullet 1 Char,Use Case List Paragraph Char,Odsek Char,Colorful List - Accent 11 Char,List Paragraph Char,ODRAZKY PRVA UROVEN Char,Bullet List Char,FooterText Char"/>
    <w:basedOn w:val="Predvolenpsmoodseku"/>
    <w:link w:val="Odsekzoznamu"/>
    <w:uiPriority w:val="34"/>
    <w:qFormat/>
    <w:rsid w:val="0036221C"/>
    <w:rPr>
      <w:rFonts w:ascii="Times New Roman" w:eastAsia="Times New Roman" w:hAnsi="Times New Roman" w:cs="Times New Roman"/>
      <w:sz w:val="24"/>
      <w:szCs w:val="24"/>
      <w:lang w:eastAsia="cs-CZ"/>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uvo.gov.sk/eticky-kodex-zaujemcu-uchadzaca-77b.html"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1984</Words>
  <Characters>11311</Characters>
  <Application>Microsoft Office Word</Application>
  <DocSecurity>0</DocSecurity>
  <Lines>94</Lines>
  <Paragraphs>26</Paragraphs>
  <ScaleCrop>false</ScaleCrop>
  <Company/>
  <LinksUpToDate>false</LinksUpToDate>
  <CharactersWithSpaces>13269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kristina.blazickova</dc:creator>
  <cp:lastModifiedBy>kristina.blazickova</cp:lastModifiedBy>
  <cp:revision>1</cp:revision>
  <dcterms:created xsi:type="dcterms:W3CDTF">2022-11-02T08:24:00Z</dcterms:created>
  <dcterms:modified xsi:type="dcterms:W3CDTF">2022-11-02T08:24:00Z</dcterms:modified>
</cp:coreProperties>
</file>