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D33008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D33008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D33008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D33008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D33008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D33008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D33008">
        <w:rPr>
          <w:rFonts w:ascii="Arial Narrow" w:hAnsi="Arial Narrow"/>
          <w:sz w:val="22"/>
          <w:szCs w:val="22"/>
          <w:lang w:val="sk-SK"/>
        </w:rPr>
        <w:t xml:space="preserve"> </w:t>
      </w:r>
      <w:r w:rsidRPr="00D33008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D33008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D33008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podľa § 61 ods. 2 zákona č. 343/2015 Z.</w:t>
      </w:r>
      <w:r w:rsidR="00856A12" w:rsidRPr="00D33008">
        <w:rPr>
          <w:rFonts w:ascii="Arial Narrow" w:hAnsi="Arial Narrow"/>
          <w:lang w:val="sk-SK"/>
        </w:rPr>
        <w:t xml:space="preserve"> </w:t>
      </w:r>
      <w:r w:rsidRPr="00D33008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D33008">
        <w:rPr>
          <w:rFonts w:ascii="Arial Narrow" w:hAnsi="Arial Narrow"/>
          <w:lang w:val="sk-SK"/>
        </w:rPr>
        <w:t>predpisov (ďalej len</w:t>
      </w:r>
      <w:r w:rsidR="00856A12" w:rsidRPr="00D33008">
        <w:rPr>
          <w:rFonts w:ascii="Arial Narrow" w:hAnsi="Arial Narrow"/>
          <w:lang w:val="sk-SK"/>
        </w:rPr>
        <w:t xml:space="preserve"> </w:t>
      </w:r>
      <w:r w:rsidRPr="00D33008">
        <w:rPr>
          <w:rFonts w:ascii="Arial Narrow" w:hAnsi="Arial Narrow"/>
          <w:lang w:val="sk-SK"/>
        </w:rPr>
        <w:t>„</w:t>
      </w:r>
      <w:r w:rsidRPr="00D33008">
        <w:rPr>
          <w:rFonts w:ascii="Arial Narrow" w:hAnsi="Arial Narrow"/>
          <w:b/>
          <w:lang w:val="sk-SK"/>
        </w:rPr>
        <w:t>zákon o verejnom obstarávaní</w:t>
      </w:r>
      <w:r w:rsidRPr="00D33008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D33008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D33008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D33008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Centrálna obstarávacia</w:t>
      </w:r>
      <w:r w:rsidRPr="00D33008">
        <w:rPr>
          <w:rFonts w:ascii="Arial Narrow" w:hAnsi="Arial Narrow"/>
          <w:spacing w:val="-1"/>
          <w:lang w:val="sk-SK"/>
        </w:rPr>
        <w:t xml:space="preserve"> </w:t>
      </w:r>
      <w:r w:rsidRPr="00D33008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D33008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Ministerstvo vnútra Slovenskej republiky</w:t>
      </w:r>
      <w:r w:rsidR="0073297C" w:rsidRPr="00D33008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D33008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D3300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IČO: </w:t>
      </w:r>
      <w:r w:rsidR="00856A12" w:rsidRPr="00D33008">
        <w:rPr>
          <w:rFonts w:ascii="Arial Narrow" w:hAnsi="Arial Narrow"/>
          <w:lang w:val="sk-SK"/>
        </w:rPr>
        <w:t>00151866</w:t>
      </w:r>
    </w:p>
    <w:p w14:paraId="1C16D2D8" w14:textId="0122B58B" w:rsidR="00B66E44" w:rsidRPr="00D33008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Kontakt: </w:t>
      </w:r>
      <w:r w:rsidR="00856A12" w:rsidRPr="00D33008">
        <w:rPr>
          <w:rFonts w:ascii="Arial Narrow" w:hAnsi="Arial Narrow"/>
          <w:lang w:val="sk-SK"/>
        </w:rPr>
        <w:t>odbor verejného obstarávania sekci</w:t>
      </w:r>
      <w:r w:rsidR="00E36A27" w:rsidRPr="00D33008">
        <w:rPr>
          <w:rFonts w:ascii="Arial Narrow" w:hAnsi="Arial Narrow"/>
          <w:lang w:val="sk-SK"/>
        </w:rPr>
        <w:t>a</w:t>
      </w:r>
      <w:r w:rsidR="00856A12" w:rsidRPr="00D33008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D33008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D33008">
        <w:rPr>
          <w:rFonts w:ascii="Arial Narrow" w:hAnsi="Arial Narrow"/>
          <w:lang w:val="sk-SK"/>
        </w:rPr>
        <w:t>e-mail:</w:t>
      </w:r>
      <w:r w:rsidRPr="00D33008">
        <w:rPr>
          <w:rFonts w:ascii="Arial Narrow" w:hAnsi="Arial Narrow"/>
          <w:color w:val="0000FF"/>
          <w:lang w:val="sk-SK"/>
        </w:rPr>
        <w:t xml:space="preserve"> </w:t>
      </w:r>
      <w:r w:rsidR="00856A12" w:rsidRPr="00D33008">
        <w:rPr>
          <w:rFonts w:ascii="Arial Narrow" w:hAnsi="Arial Narrow"/>
          <w:lang w:val="sk-SK"/>
        </w:rPr>
        <w:t>ovo@minv.sk</w:t>
      </w:r>
    </w:p>
    <w:p w14:paraId="437C8456" w14:textId="7BAE574D" w:rsidR="00C2618B" w:rsidRPr="00D33008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D33008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D33008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D33008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D33008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(ďalej aj „</w:t>
      </w:r>
      <w:r w:rsidRPr="00D33008">
        <w:rPr>
          <w:rFonts w:ascii="Arial Narrow" w:hAnsi="Arial Narrow"/>
          <w:b/>
          <w:bCs/>
          <w:lang w:val="sk-SK"/>
        </w:rPr>
        <w:t>verejný obstarávateľ</w:t>
      </w:r>
      <w:r w:rsidRPr="00D33008">
        <w:rPr>
          <w:rFonts w:ascii="Arial Narrow" w:hAnsi="Arial Narrow"/>
          <w:lang w:val="sk-SK"/>
        </w:rPr>
        <w:t>“)</w:t>
      </w:r>
    </w:p>
    <w:p w14:paraId="6A5823D3" w14:textId="77777777" w:rsidR="00A06F17" w:rsidRPr="00D33008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D33008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55C97F31" w:rsidR="004168D2" w:rsidRPr="00D33008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Zadávanie tejto zákazky vykonáva</w:t>
      </w:r>
      <w:r w:rsidR="004168D2" w:rsidRPr="00D33008">
        <w:rPr>
          <w:rFonts w:ascii="Arial Narrow" w:hAnsi="Arial Narrow"/>
          <w:lang w:val="sk-SK"/>
        </w:rPr>
        <w:t>:</w:t>
      </w:r>
    </w:p>
    <w:p w14:paraId="6426AF1D" w14:textId="082D7B8E" w:rsidR="00F23941" w:rsidRPr="00D33008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D33008">
        <w:rPr>
          <w:rFonts w:ascii="Arial Narrow" w:hAnsi="Arial Narrow"/>
          <w:b/>
          <w:lang w:val="sk-SK"/>
        </w:rPr>
        <w:t>Názov organizácie:</w:t>
      </w:r>
      <w:r w:rsidRPr="00D33008">
        <w:rPr>
          <w:rFonts w:ascii="Arial Narrow" w:hAnsi="Arial Narrow"/>
          <w:b/>
          <w:lang w:val="sk-SK"/>
        </w:rPr>
        <w:tab/>
      </w:r>
      <w:r w:rsidR="00223784" w:rsidRPr="00D33008">
        <w:rPr>
          <w:rFonts w:ascii="Arial Narrow" w:hAnsi="Arial Narrow"/>
          <w:b/>
          <w:lang w:val="sk-SK"/>
        </w:rPr>
        <w:tab/>
      </w:r>
      <w:r w:rsidR="00A07348" w:rsidRPr="00D33008">
        <w:rPr>
          <w:rStyle w:val="FontStyle13"/>
          <w:rFonts w:ascii="Arial Narrow" w:hAnsi="Arial Narrow" w:cs="Times New Roman"/>
          <w:lang w:val="sk-SK"/>
        </w:rPr>
        <w:t>Všeobecná zdravotná poisťovňa, a.s.</w:t>
      </w:r>
      <w:r w:rsidR="002B1420" w:rsidRPr="00D33008">
        <w:rPr>
          <w:rStyle w:val="FontStyle13"/>
          <w:rFonts w:ascii="Arial Narrow" w:hAnsi="Arial Narrow" w:cs="Times New Roman"/>
          <w:lang w:val="sk-SK"/>
        </w:rPr>
        <w:t xml:space="preserve"> (</w:t>
      </w:r>
      <w:proofErr w:type="spellStart"/>
      <w:r w:rsidR="00A07348" w:rsidRPr="00D33008">
        <w:rPr>
          <w:rStyle w:val="FontStyle13"/>
          <w:rFonts w:ascii="Arial Narrow" w:hAnsi="Arial Narrow" w:cs="Times New Roman"/>
          <w:lang w:val="sk-SK"/>
        </w:rPr>
        <w:t>VšZP</w:t>
      </w:r>
      <w:proofErr w:type="spellEnd"/>
      <w:r w:rsidR="002B1420" w:rsidRPr="00D33008">
        <w:rPr>
          <w:rStyle w:val="FontStyle13"/>
          <w:rFonts w:ascii="Arial Narrow" w:hAnsi="Arial Narrow" w:cs="Times New Roman"/>
          <w:lang w:val="sk-SK"/>
        </w:rPr>
        <w:t>)</w:t>
      </w:r>
    </w:p>
    <w:p w14:paraId="4B137212" w14:textId="6DEA4D7F" w:rsidR="00F23941" w:rsidRPr="00D33008" w:rsidRDefault="00DC7A5F" w:rsidP="00FA5AE6">
      <w:pPr>
        <w:ind w:left="567"/>
        <w:jc w:val="both"/>
        <w:rPr>
          <w:rFonts w:ascii="Arial Narrow" w:hAnsi="Arial Narrow"/>
          <w:bCs/>
          <w:lang w:val="sk-SK"/>
        </w:rPr>
      </w:pPr>
      <w:r w:rsidRPr="00D33008">
        <w:rPr>
          <w:rFonts w:ascii="Arial Narrow" w:hAnsi="Arial Narrow"/>
          <w:b/>
          <w:lang w:val="sk-SK"/>
        </w:rPr>
        <w:t>Adresa organizácie:</w:t>
      </w:r>
      <w:r w:rsidRPr="00D33008">
        <w:rPr>
          <w:rFonts w:ascii="Arial Narrow" w:hAnsi="Arial Narrow"/>
          <w:b/>
          <w:lang w:val="sk-SK"/>
        </w:rPr>
        <w:tab/>
      </w:r>
      <w:r w:rsidR="00F23941" w:rsidRPr="00D33008">
        <w:rPr>
          <w:rFonts w:ascii="Arial Narrow" w:hAnsi="Arial Narrow"/>
          <w:b/>
          <w:lang w:val="sk-SK"/>
        </w:rPr>
        <w:tab/>
      </w:r>
      <w:r w:rsidR="002B1420" w:rsidRPr="00D33008">
        <w:rPr>
          <w:rFonts w:ascii="Arial Narrow" w:hAnsi="Arial Narrow"/>
          <w:bCs/>
          <w:lang w:val="sk-SK"/>
        </w:rPr>
        <w:t>P</w:t>
      </w:r>
      <w:r w:rsidR="00A07348" w:rsidRPr="00D33008">
        <w:rPr>
          <w:rFonts w:ascii="Arial Narrow" w:hAnsi="Arial Narrow"/>
          <w:bCs/>
          <w:lang w:val="sk-SK"/>
        </w:rPr>
        <w:t>anónska cesta 2, 851 04</w:t>
      </w:r>
      <w:r w:rsidR="002B1420" w:rsidRPr="00D33008">
        <w:rPr>
          <w:rFonts w:ascii="Arial Narrow" w:hAnsi="Arial Narrow"/>
          <w:bCs/>
          <w:lang w:val="sk-SK"/>
        </w:rPr>
        <w:t xml:space="preserve"> Bratislava</w:t>
      </w:r>
      <w:r w:rsidR="00A07348" w:rsidRPr="00D33008">
        <w:rPr>
          <w:rFonts w:ascii="Arial Narrow" w:hAnsi="Arial Narrow"/>
          <w:bCs/>
          <w:lang w:val="sk-SK"/>
        </w:rPr>
        <w:t xml:space="preserve"> – mestská časť Petržalka</w:t>
      </w:r>
    </w:p>
    <w:p w14:paraId="75846518" w14:textId="49D4154A" w:rsidR="009F0574" w:rsidRPr="00D33008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D33008">
        <w:rPr>
          <w:rFonts w:ascii="Arial Narrow" w:hAnsi="Arial Narrow"/>
          <w:b/>
          <w:lang w:val="sk-SK"/>
        </w:rPr>
        <w:t>IČO:</w:t>
      </w:r>
      <w:r w:rsidRPr="00D33008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D33008">
        <w:rPr>
          <w:rStyle w:val="FontStyle13"/>
          <w:rFonts w:ascii="Arial Narrow" w:hAnsi="Arial Narrow" w:cs="Times New Roman"/>
          <w:lang w:val="sk-SK"/>
        </w:rPr>
        <w:tab/>
      </w:r>
      <w:r w:rsidRPr="00D33008">
        <w:rPr>
          <w:rStyle w:val="FontStyle13"/>
          <w:rFonts w:ascii="Arial Narrow" w:hAnsi="Arial Narrow" w:cs="Times New Roman"/>
          <w:lang w:val="sk-SK"/>
        </w:rPr>
        <w:tab/>
      </w:r>
      <w:r w:rsidRPr="00D33008">
        <w:rPr>
          <w:rStyle w:val="FontStyle13"/>
          <w:rFonts w:ascii="Arial Narrow" w:hAnsi="Arial Narrow" w:cs="Times New Roman"/>
          <w:lang w:val="sk-SK"/>
        </w:rPr>
        <w:tab/>
      </w:r>
      <w:r w:rsidRPr="00D33008">
        <w:rPr>
          <w:rStyle w:val="FontStyle13"/>
          <w:rFonts w:ascii="Arial Narrow" w:hAnsi="Arial Narrow" w:cs="Times New Roman"/>
          <w:lang w:val="sk-SK"/>
        </w:rPr>
        <w:tab/>
      </w:r>
      <w:r w:rsidR="00A07348" w:rsidRPr="00D33008">
        <w:rPr>
          <w:rStyle w:val="FontStyle13"/>
          <w:rFonts w:ascii="Arial Narrow" w:hAnsi="Arial Narrow" w:cs="Times New Roman"/>
          <w:lang w:val="sk-SK"/>
        </w:rPr>
        <w:t>35937874</w:t>
      </w:r>
    </w:p>
    <w:p w14:paraId="595CA9E2" w14:textId="0B3F5E50" w:rsidR="005D2BAB" w:rsidRPr="00D33008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b/>
          <w:bCs/>
          <w:lang w:val="sk-SK"/>
        </w:rPr>
        <w:t>Kontaktná osoba:</w:t>
      </w:r>
      <w:r w:rsidRPr="00D33008">
        <w:rPr>
          <w:rFonts w:ascii="Arial Narrow" w:hAnsi="Arial Narrow"/>
          <w:lang w:val="sk-SK"/>
        </w:rPr>
        <w:t xml:space="preserve"> </w:t>
      </w:r>
      <w:r w:rsidRPr="00D33008">
        <w:rPr>
          <w:rFonts w:ascii="Arial Narrow" w:hAnsi="Arial Narrow"/>
          <w:lang w:val="sk-SK"/>
        </w:rPr>
        <w:tab/>
      </w:r>
      <w:r w:rsidRPr="00D33008">
        <w:rPr>
          <w:rFonts w:ascii="Arial Narrow" w:hAnsi="Arial Narrow"/>
          <w:lang w:val="sk-SK"/>
        </w:rPr>
        <w:tab/>
      </w:r>
      <w:r w:rsidR="00A07348" w:rsidRPr="00D33008">
        <w:rPr>
          <w:rFonts w:ascii="Arial Narrow" w:hAnsi="Arial Narrow"/>
          <w:lang w:val="sk-SK"/>
        </w:rPr>
        <w:t>Mgr. Daniela Krnáčová</w:t>
      </w:r>
      <w:r w:rsidR="00E612B8" w:rsidRPr="00D33008">
        <w:rPr>
          <w:rFonts w:ascii="Arial Narrow" w:hAnsi="Arial Narrow"/>
          <w:lang w:val="sk-SK"/>
        </w:rPr>
        <w:t xml:space="preserve">, odbor verejného obstarávania </w:t>
      </w:r>
    </w:p>
    <w:p w14:paraId="52EE3345" w14:textId="4D6DCC15" w:rsidR="005D2BAB" w:rsidRPr="00D33008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b/>
          <w:bCs/>
          <w:lang w:val="sk-SK"/>
        </w:rPr>
        <w:t>tel. č.:</w:t>
      </w:r>
      <w:r w:rsidRPr="00D33008">
        <w:rPr>
          <w:rFonts w:ascii="Arial Narrow" w:hAnsi="Arial Narrow"/>
          <w:lang w:val="sk-SK"/>
        </w:rPr>
        <w:t xml:space="preserve"> </w:t>
      </w:r>
      <w:r w:rsidRPr="00D33008">
        <w:rPr>
          <w:rFonts w:ascii="Arial Narrow" w:hAnsi="Arial Narrow"/>
          <w:lang w:val="sk-SK"/>
        </w:rPr>
        <w:tab/>
        <w:t xml:space="preserve">             </w:t>
      </w:r>
      <w:r w:rsidRPr="00D33008">
        <w:rPr>
          <w:rFonts w:ascii="Arial Narrow" w:hAnsi="Arial Narrow"/>
          <w:lang w:val="sk-SK"/>
        </w:rPr>
        <w:tab/>
      </w:r>
      <w:r w:rsidRPr="00D33008">
        <w:rPr>
          <w:rFonts w:ascii="Arial Narrow" w:hAnsi="Arial Narrow"/>
          <w:lang w:val="sk-SK"/>
        </w:rPr>
        <w:tab/>
      </w:r>
      <w:r w:rsidRPr="00D33008">
        <w:rPr>
          <w:rFonts w:ascii="Arial Narrow" w:hAnsi="Arial Narrow"/>
          <w:lang w:val="sk-SK"/>
        </w:rPr>
        <w:tab/>
      </w:r>
      <w:r w:rsidR="00FA4AF7" w:rsidRPr="00D33008">
        <w:rPr>
          <w:rFonts w:ascii="Arial Narrow" w:hAnsi="Arial Narrow"/>
          <w:lang w:val="sk-SK"/>
        </w:rPr>
        <w:t>+421</w:t>
      </w:r>
      <w:r w:rsidR="00A07348" w:rsidRPr="00D33008">
        <w:rPr>
          <w:rFonts w:ascii="Arial Narrow" w:hAnsi="Arial Narrow"/>
          <w:lang w:val="sk-SK"/>
        </w:rPr>
        <w:t xml:space="preserve"> </w:t>
      </w:r>
      <w:r w:rsidR="00FA4AF7" w:rsidRPr="00D33008">
        <w:rPr>
          <w:rFonts w:ascii="Arial Narrow" w:hAnsi="Arial Narrow"/>
          <w:lang w:val="sk-SK"/>
        </w:rPr>
        <w:t>2</w:t>
      </w:r>
      <w:r w:rsidR="00A07348" w:rsidRPr="00D33008">
        <w:rPr>
          <w:rFonts w:ascii="Arial Narrow" w:hAnsi="Arial Narrow"/>
          <w:lang w:val="sk-SK"/>
        </w:rPr>
        <w:t>/20824735, 0910864194</w:t>
      </w:r>
    </w:p>
    <w:p w14:paraId="21BB41D5" w14:textId="48FCF140" w:rsidR="005D2BAB" w:rsidRPr="00D33008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D33008">
        <w:rPr>
          <w:rFonts w:ascii="Arial Narrow" w:hAnsi="Arial Narrow"/>
          <w:b/>
          <w:bCs/>
          <w:lang w:val="sk-SK"/>
        </w:rPr>
        <w:t>e-mail:</w:t>
      </w:r>
      <w:r w:rsidRPr="00D33008">
        <w:rPr>
          <w:rFonts w:ascii="Arial Narrow" w:hAnsi="Arial Narrow"/>
          <w:color w:val="0000FF"/>
          <w:lang w:val="sk-SK"/>
        </w:rPr>
        <w:t xml:space="preserve"> </w:t>
      </w:r>
      <w:r w:rsidRPr="00D33008">
        <w:rPr>
          <w:rFonts w:ascii="Arial Narrow" w:hAnsi="Arial Narrow"/>
          <w:color w:val="0000FF"/>
          <w:lang w:val="sk-SK"/>
        </w:rPr>
        <w:tab/>
      </w:r>
      <w:r w:rsidRPr="00D33008">
        <w:rPr>
          <w:rFonts w:ascii="Arial Narrow" w:hAnsi="Arial Narrow"/>
          <w:color w:val="0000FF"/>
          <w:lang w:val="sk-SK"/>
        </w:rPr>
        <w:tab/>
      </w:r>
      <w:r w:rsidRPr="00D33008">
        <w:rPr>
          <w:rFonts w:ascii="Arial Narrow" w:hAnsi="Arial Narrow"/>
          <w:color w:val="0000FF"/>
          <w:lang w:val="sk-SK"/>
        </w:rPr>
        <w:tab/>
      </w:r>
      <w:r w:rsidR="00E612B8" w:rsidRPr="00D33008">
        <w:rPr>
          <w:rFonts w:ascii="Arial Narrow" w:hAnsi="Arial Narrow"/>
          <w:color w:val="0000FF"/>
          <w:lang w:val="sk-SK"/>
        </w:rPr>
        <w:tab/>
      </w:r>
      <w:r w:rsidR="00A07348" w:rsidRPr="00D33008">
        <w:rPr>
          <w:rFonts w:ascii="Arial Narrow" w:hAnsi="Arial Narrow"/>
          <w:color w:val="0000FF"/>
          <w:lang w:val="sk-SK"/>
        </w:rPr>
        <w:t>daniela.krnacova@vszp.sk</w:t>
      </w:r>
      <w:r w:rsidRPr="00D33008">
        <w:rPr>
          <w:rFonts w:ascii="Arial Narrow" w:hAnsi="Arial Narrow"/>
          <w:color w:val="0000FF"/>
          <w:lang w:val="sk-SK"/>
        </w:rPr>
        <w:tab/>
        <w:t xml:space="preserve"> </w:t>
      </w:r>
    </w:p>
    <w:p w14:paraId="7885D016" w14:textId="77777777" w:rsidR="00A07348" w:rsidRPr="00D33008" w:rsidRDefault="00A07348" w:rsidP="00A07348">
      <w:pPr>
        <w:pStyle w:val="Zkladntext"/>
        <w:ind w:left="567" w:right="1843"/>
        <w:rPr>
          <w:rFonts w:ascii="Arial Narrow" w:hAnsi="Arial Narrow"/>
          <w:lang w:val="sk-SK"/>
        </w:rPr>
      </w:pPr>
    </w:p>
    <w:p w14:paraId="36AD8083" w14:textId="0B6A18F7" w:rsidR="000900CD" w:rsidRPr="00D33008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D33008">
        <w:rPr>
          <w:rFonts w:ascii="Arial Narrow" w:hAnsi="Arial Narrow"/>
          <w:lang w:val="sk-SK"/>
        </w:rPr>
        <w:t xml:space="preserve">, </w:t>
      </w:r>
      <w:r w:rsidRPr="00D33008">
        <w:rPr>
          <w:rFonts w:ascii="Arial Narrow" w:hAnsi="Arial Narrow"/>
          <w:lang w:val="sk-SK"/>
        </w:rPr>
        <w:t>dostupné podľa § 43 ods. 1 zákona</w:t>
      </w:r>
      <w:r w:rsidR="00470866" w:rsidRPr="00D33008">
        <w:rPr>
          <w:rFonts w:ascii="Arial Narrow" w:hAnsi="Arial Narrow"/>
          <w:lang w:val="sk-SK"/>
        </w:rPr>
        <w:t xml:space="preserve"> o verejnom obstarávaní</w:t>
      </w:r>
      <w:r w:rsidR="000900CD" w:rsidRPr="00D33008">
        <w:rPr>
          <w:rFonts w:ascii="Arial Narrow" w:hAnsi="Arial Narrow"/>
          <w:lang w:val="sk-SK"/>
        </w:rPr>
        <w:t>:</w:t>
      </w:r>
    </w:p>
    <w:p w14:paraId="5AFF50CC" w14:textId="0E3565BE" w:rsidR="000832DC" w:rsidRPr="00D33008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D33008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lang w:val="sk-SK"/>
        </w:rPr>
        <w:t>3.1</w:t>
      </w:r>
      <w:r w:rsidRPr="00D33008">
        <w:rPr>
          <w:rFonts w:ascii="Arial Narrow" w:hAnsi="Arial Narrow"/>
          <w:lang w:val="sk-SK"/>
        </w:rPr>
        <w:tab/>
      </w:r>
      <w:r w:rsidRPr="00D33008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2472AF56" w14:textId="42BEB794" w:rsidR="00BA2CC1" w:rsidRPr="00D33008" w:rsidRDefault="00FB7144" w:rsidP="00FA5AE6">
      <w:pPr>
        <w:pStyle w:val="Zkladntext"/>
        <w:ind w:left="1134" w:right="1843"/>
        <w:rPr>
          <w:rFonts w:ascii="Arial Narrow" w:hAnsi="Arial Narrow"/>
          <w:b/>
          <w:lang w:val="sk-SK"/>
        </w:rPr>
      </w:pPr>
      <w:hyperlink r:id="rId12" w:history="1">
        <w:r w:rsidR="00A07348" w:rsidRPr="00D33008">
          <w:rPr>
            <w:rStyle w:val="Hypertextovprepojenie"/>
            <w:rFonts w:ascii="Arial Narrow" w:hAnsi="Arial Narrow"/>
            <w:b w:val="0"/>
            <w:lang w:val="sk-SK"/>
          </w:rPr>
          <w:t>https://josephine.proebiz.com/sk/tender/21754/summary</w:t>
        </w:r>
      </w:hyperlink>
      <w:r w:rsidR="00BA2CC1" w:rsidRPr="00D33008">
        <w:rPr>
          <w:rFonts w:ascii="Arial Narrow" w:hAnsi="Arial Narrow"/>
          <w:b/>
          <w:lang w:val="sk-SK"/>
        </w:rPr>
        <w:t xml:space="preserve"> </w:t>
      </w:r>
    </w:p>
    <w:p w14:paraId="5EBD4D88" w14:textId="77777777" w:rsidR="00BA2CC1" w:rsidRPr="00D33008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D33008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b/>
          <w:lang w:val="sk-SK"/>
        </w:rPr>
        <w:t>3.2</w:t>
      </w:r>
      <w:r w:rsidRPr="00D33008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D33008" w:rsidRDefault="00FB7144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3" w:history="1">
        <w:r w:rsidR="00BA2CC1" w:rsidRPr="00D33008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D33008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D3300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D3300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b/>
          <w:lang w:val="sk-SK"/>
        </w:rPr>
        <w:t>3.3</w:t>
      </w:r>
      <w:r w:rsidRPr="00D33008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4E1C9EA9" w14:textId="6CFA0D67" w:rsidR="00A07348" w:rsidRPr="00D3300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b/>
          <w:lang w:val="sk-SK"/>
        </w:rPr>
        <w:tab/>
      </w:r>
      <w:hyperlink r:id="rId14" w:history="1">
        <w:r w:rsidR="00383675" w:rsidRPr="00D33008">
          <w:rPr>
            <w:rStyle w:val="Hypertextovprepojenie"/>
            <w:rFonts w:ascii="Arial Narrow" w:hAnsi="Arial Narrow"/>
            <w:b w:val="0"/>
            <w:lang w:val="sk-SK"/>
          </w:rPr>
          <w:t>https://josephine.proebiz.com/sk/tender/33282/summary</w:t>
        </w:r>
      </w:hyperlink>
    </w:p>
    <w:p w14:paraId="21BCC994" w14:textId="78541E55" w:rsidR="00BA2CC1" w:rsidRPr="00D33008" w:rsidRDefault="00A35A7A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b/>
          <w:lang w:val="sk-SK"/>
        </w:rPr>
        <w:t xml:space="preserve">  </w:t>
      </w:r>
      <w:r w:rsidR="00D661A0" w:rsidRPr="00D33008">
        <w:rPr>
          <w:rFonts w:ascii="Arial Narrow" w:hAnsi="Arial Narrow"/>
          <w:b/>
          <w:lang w:val="sk-SK"/>
        </w:rPr>
        <w:t xml:space="preserve"> </w:t>
      </w:r>
      <w:r w:rsidR="00470866" w:rsidRPr="00D33008">
        <w:rPr>
          <w:rFonts w:ascii="Arial Narrow" w:hAnsi="Arial Narrow"/>
          <w:b/>
          <w:lang w:val="sk-SK"/>
        </w:rPr>
        <w:t xml:space="preserve"> </w:t>
      </w:r>
    </w:p>
    <w:p w14:paraId="4496145F" w14:textId="774D49AA" w:rsidR="00105A07" w:rsidRPr="00D33008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Identifikátor </w:t>
      </w:r>
      <w:r w:rsidR="00091DD2" w:rsidRPr="00D33008">
        <w:rPr>
          <w:rFonts w:ascii="Arial Narrow" w:hAnsi="Arial Narrow"/>
          <w:lang w:val="sk-SK"/>
        </w:rPr>
        <w:t xml:space="preserve">zadávanej </w:t>
      </w:r>
      <w:r w:rsidRPr="00D33008">
        <w:rPr>
          <w:rFonts w:ascii="Arial Narrow" w:hAnsi="Arial Narrow"/>
          <w:lang w:val="sk-SK"/>
        </w:rPr>
        <w:t>konkrétnej zákazky v</w:t>
      </w:r>
      <w:r w:rsidR="00470866" w:rsidRPr="00D33008">
        <w:rPr>
          <w:rFonts w:ascii="Arial Narrow" w:hAnsi="Arial Narrow"/>
          <w:lang w:val="sk-SK"/>
        </w:rPr>
        <w:t> </w:t>
      </w:r>
      <w:r w:rsidRPr="00D33008">
        <w:rPr>
          <w:rFonts w:ascii="Arial Narrow" w:hAnsi="Arial Narrow"/>
          <w:lang w:val="sk-SK"/>
        </w:rPr>
        <w:t>JOSEPHINE</w:t>
      </w:r>
      <w:r w:rsidR="00470866" w:rsidRPr="00D33008">
        <w:rPr>
          <w:rFonts w:ascii="Arial Narrow" w:hAnsi="Arial Narrow"/>
          <w:lang w:val="sk-SK"/>
        </w:rPr>
        <w:t>:</w:t>
      </w:r>
    </w:p>
    <w:p w14:paraId="4C986896" w14:textId="7AFA1A2D" w:rsidR="00105A07" w:rsidRPr="00D33008" w:rsidRDefault="001F4AEC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3</w:t>
      </w:r>
      <w:r w:rsidR="00A07348" w:rsidRPr="00D33008">
        <w:rPr>
          <w:rFonts w:ascii="Arial Narrow" w:hAnsi="Arial Narrow"/>
          <w:b w:val="0"/>
          <w:lang w:val="sk-SK"/>
        </w:rPr>
        <w:t>328</w:t>
      </w:r>
      <w:r w:rsidR="00383675" w:rsidRPr="00D33008">
        <w:rPr>
          <w:rFonts w:ascii="Arial Narrow" w:hAnsi="Arial Narrow"/>
          <w:b w:val="0"/>
          <w:lang w:val="sk-SK"/>
        </w:rPr>
        <w:t>2</w:t>
      </w:r>
    </w:p>
    <w:p w14:paraId="5F43AD10" w14:textId="6B100374" w:rsidR="00CC5557" w:rsidRPr="00D33008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D33008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D33008">
        <w:rPr>
          <w:rFonts w:ascii="Arial Narrow" w:hAnsi="Arial Narrow"/>
          <w:lang w:val="sk-SK"/>
        </w:rPr>
        <w:t xml:space="preserve">Názov </w:t>
      </w:r>
      <w:r w:rsidR="00105A07" w:rsidRPr="00D33008">
        <w:rPr>
          <w:rFonts w:ascii="Arial Narrow" w:hAnsi="Arial Narrow"/>
          <w:lang w:val="sk-SK"/>
        </w:rPr>
        <w:t xml:space="preserve">zadávanej konkrétnej </w:t>
      </w:r>
      <w:r w:rsidRPr="00D33008">
        <w:rPr>
          <w:rFonts w:ascii="Arial Narrow" w:hAnsi="Arial Narrow"/>
          <w:lang w:val="sk-SK"/>
        </w:rPr>
        <w:t>zákazky</w:t>
      </w:r>
      <w:r w:rsidR="00F0342A" w:rsidRPr="00D33008">
        <w:rPr>
          <w:rFonts w:ascii="Arial Narrow" w:hAnsi="Arial Narrow"/>
          <w:lang w:val="sk-SK"/>
        </w:rPr>
        <w:t>:</w:t>
      </w:r>
    </w:p>
    <w:p w14:paraId="17437939" w14:textId="7D294C97" w:rsidR="00105A07" w:rsidRPr="00D33008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color w:val="C00000"/>
          <w:lang w:val="sk-SK"/>
        </w:rPr>
      </w:pPr>
      <w:r w:rsidRPr="00D33008">
        <w:rPr>
          <w:rFonts w:ascii="Arial Narrow" w:hAnsi="Arial Narrow"/>
          <w:b w:val="0"/>
          <w:bCs w:val="0"/>
          <w:color w:val="C00000"/>
          <w:lang w:val="sk-SK"/>
        </w:rPr>
        <w:t>„</w:t>
      </w:r>
      <w:r w:rsidR="00A07348" w:rsidRPr="00D33008">
        <w:rPr>
          <w:rFonts w:ascii="Arial Narrow" w:hAnsi="Arial Narrow"/>
          <w:color w:val="FF0000"/>
          <w:szCs w:val="20"/>
          <w:shd w:val="clear" w:color="auto" w:fill="FFFFFF"/>
          <w:lang w:val="sk-SK"/>
        </w:rPr>
        <w:t xml:space="preserve">Dodávka </w:t>
      </w:r>
      <w:r w:rsidR="00D33008" w:rsidRPr="00D33008">
        <w:rPr>
          <w:rFonts w:ascii="Arial Narrow" w:hAnsi="Arial Narrow"/>
          <w:color w:val="FF0000"/>
          <w:szCs w:val="20"/>
          <w:shd w:val="clear" w:color="auto" w:fill="FFFFFF"/>
          <w:lang w:val="sk-SK"/>
        </w:rPr>
        <w:t>zemného plynu</w:t>
      </w:r>
      <w:r w:rsidR="00A07348" w:rsidRPr="00D33008">
        <w:rPr>
          <w:rFonts w:ascii="Arial Narrow" w:hAnsi="Arial Narrow"/>
          <w:color w:val="FF0000"/>
          <w:szCs w:val="20"/>
          <w:shd w:val="clear" w:color="auto" w:fill="FFFFFF"/>
          <w:lang w:val="sk-SK"/>
        </w:rPr>
        <w:t xml:space="preserve"> pre potreby VŠZP</w:t>
      </w:r>
      <w:r w:rsidRPr="00D33008">
        <w:rPr>
          <w:rFonts w:ascii="Arial Narrow" w:hAnsi="Arial Narrow"/>
          <w:b w:val="0"/>
          <w:bCs w:val="0"/>
          <w:color w:val="C00000"/>
          <w:lang w:val="sk-SK"/>
        </w:rPr>
        <w:t>“</w:t>
      </w:r>
    </w:p>
    <w:p w14:paraId="4C8F4C58" w14:textId="77777777" w:rsidR="00470866" w:rsidRPr="00D33008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D33008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Druh</w:t>
      </w:r>
      <w:r w:rsidRPr="00D33008">
        <w:rPr>
          <w:rFonts w:ascii="Arial Narrow" w:hAnsi="Arial Narrow"/>
          <w:spacing w:val="-1"/>
          <w:lang w:val="sk-SK"/>
        </w:rPr>
        <w:t xml:space="preserve"> </w:t>
      </w:r>
      <w:r w:rsidR="00105A07" w:rsidRPr="00D33008">
        <w:rPr>
          <w:rFonts w:ascii="Arial Narrow" w:hAnsi="Arial Narrow"/>
          <w:spacing w:val="-1"/>
          <w:lang w:val="sk-SK"/>
        </w:rPr>
        <w:t xml:space="preserve">konkrétnej </w:t>
      </w:r>
      <w:r w:rsidRPr="00D33008">
        <w:rPr>
          <w:rFonts w:ascii="Arial Narrow" w:hAnsi="Arial Narrow"/>
          <w:lang w:val="sk-SK"/>
        </w:rPr>
        <w:t>zákazky:</w:t>
      </w:r>
    </w:p>
    <w:p w14:paraId="1885F4E7" w14:textId="6E2F4EEB" w:rsidR="000109E4" w:rsidRPr="00D3300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Zákazka na dodanie tovaru</w:t>
      </w:r>
      <w:r w:rsidR="00470866" w:rsidRPr="00D33008">
        <w:rPr>
          <w:rFonts w:ascii="Arial Narrow" w:hAnsi="Arial Narrow"/>
          <w:lang w:val="sk-SK"/>
        </w:rPr>
        <w:t>.</w:t>
      </w:r>
      <w:r w:rsidR="000C61B4" w:rsidRPr="00D33008">
        <w:rPr>
          <w:lang w:val="sk-SK"/>
        </w:rPr>
        <w:t xml:space="preserve"> </w:t>
      </w:r>
    </w:p>
    <w:p w14:paraId="20EA8C89" w14:textId="77777777" w:rsidR="00BA4743" w:rsidRPr="00D33008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D33008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D33008">
        <w:rPr>
          <w:rFonts w:ascii="Arial Narrow" w:hAnsi="Arial Narrow"/>
          <w:b/>
          <w:lang w:val="sk-SK"/>
        </w:rPr>
        <w:t>Hlavný</w:t>
      </w:r>
      <w:r w:rsidR="00105A07" w:rsidRPr="00D33008">
        <w:rPr>
          <w:rFonts w:ascii="Arial Narrow" w:hAnsi="Arial Narrow"/>
          <w:b/>
          <w:lang w:val="sk-SK"/>
        </w:rPr>
        <w:t xml:space="preserve"> slovník obstarávania</w:t>
      </w:r>
      <w:r w:rsidR="00FA5AE6" w:rsidRPr="00D33008">
        <w:rPr>
          <w:rFonts w:ascii="Arial Narrow" w:hAnsi="Arial Narrow"/>
          <w:b/>
          <w:lang w:val="sk-SK"/>
        </w:rPr>
        <w:t xml:space="preserve"> (CPV</w:t>
      </w:r>
      <w:r w:rsidRPr="00D33008">
        <w:rPr>
          <w:rFonts w:ascii="Arial Narrow" w:hAnsi="Arial Narrow"/>
          <w:b/>
          <w:lang w:val="sk-SK"/>
        </w:rPr>
        <w:t xml:space="preserve"> kód</w:t>
      </w:r>
      <w:r w:rsidR="00FA5AE6" w:rsidRPr="00D33008">
        <w:rPr>
          <w:rFonts w:ascii="Arial Narrow" w:hAnsi="Arial Narrow"/>
          <w:b/>
          <w:lang w:val="sk-SK"/>
        </w:rPr>
        <w:t>)</w:t>
      </w:r>
      <w:r w:rsidR="00105A07" w:rsidRPr="00D33008">
        <w:rPr>
          <w:rFonts w:ascii="Arial Narrow" w:hAnsi="Arial Narrow"/>
          <w:b/>
          <w:lang w:val="sk-SK"/>
        </w:rPr>
        <w:t>:</w:t>
      </w:r>
      <w:r w:rsidR="00105A07" w:rsidRPr="00D33008">
        <w:rPr>
          <w:rFonts w:ascii="Arial Narrow" w:hAnsi="Arial Narrow"/>
          <w:b/>
          <w:color w:val="0000FF"/>
          <w:lang w:val="sk-SK"/>
        </w:rPr>
        <w:t xml:space="preserve"> </w:t>
      </w:r>
    </w:p>
    <w:p w14:paraId="55E0612C" w14:textId="3BBAF5D9" w:rsidR="00D33008" w:rsidRPr="00D33008" w:rsidRDefault="00D33008" w:rsidP="00D33008">
      <w:pPr>
        <w:pStyle w:val="Odsekzoznamu"/>
        <w:ind w:left="221" w:firstLine="0"/>
        <w:rPr>
          <w:rFonts w:ascii="Arial" w:hAnsi="Arial" w:cs="Arial"/>
          <w:sz w:val="20"/>
          <w:lang w:val="sk-SK" w:eastAsia="cs-CZ"/>
        </w:rPr>
      </w:pPr>
      <w:r w:rsidRPr="00D33008">
        <w:rPr>
          <w:rFonts w:ascii="Arial" w:hAnsi="Arial" w:cs="Arial"/>
          <w:sz w:val="20"/>
          <w:lang w:val="sk-SK" w:eastAsia="cs-CZ"/>
        </w:rPr>
        <w:t xml:space="preserve">      09123000-7 Zemný plyn</w:t>
      </w:r>
    </w:p>
    <w:p w14:paraId="440D7E47" w14:textId="4816267B" w:rsidR="002B5AA0" w:rsidRPr="00D33008" w:rsidRDefault="002B5AA0" w:rsidP="002B5AA0">
      <w:pPr>
        <w:pStyle w:val="Odsekzoznamu"/>
        <w:ind w:left="567" w:firstLine="0"/>
        <w:rPr>
          <w:rFonts w:ascii="Arial Narrow" w:hAnsi="Arial Narrow"/>
          <w:lang w:val="sk-SK"/>
        </w:rPr>
      </w:pPr>
      <w:r w:rsidRPr="00D33008">
        <w:rPr>
          <w:rFonts w:ascii="Arial" w:hAnsi="Arial" w:cs="Arial"/>
          <w:sz w:val="20"/>
          <w:szCs w:val="20"/>
          <w:lang w:val="sk-SK"/>
        </w:rPr>
        <w:t xml:space="preserve">66132000-4 Sprostredkovanie predaja komodít </w:t>
      </w:r>
    </w:p>
    <w:p w14:paraId="0FF6D104" w14:textId="77777777" w:rsidR="00105A07" w:rsidRPr="00D33008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D33008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Podrobné vymedzenie p</w:t>
      </w:r>
      <w:r w:rsidR="00105A07" w:rsidRPr="00D33008">
        <w:rPr>
          <w:rFonts w:ascii="Arial Narrow" w:hAnsi="Arial Narrow"/>
          <w:lang w:val="sk-SK"/>
        </w:rPr>
        <w:t>redmet</w:t>
      </w:r>
      <w:r w:rsidRPr="00D33008">
        <w:rPr>
          <w:rFonts w:ascii="Arial Narrow" w:hAnsi="Arial Narrow"/>
          <w:lang w:val="sk-SK"/>
        </w:rPr>
        <w:t>u</w:t>
      </w:r>
      <w:r w:rsidR="00105A07" w:rsidRPr="00D33008">
        <w:rPr>
          <w:rFonts w:ascii="Arial Narrow" w:hAnsi="Arial Narrow"/>
          <w:lang w:val="sk-SK"/>
        </w:rPr>
        <w:t xml:space="preserve"> konkrétnej</w:t>
      </w:r>
      <w:r w:rsidR="00105A07" w:rsidRPr="00D33008">
        <w:rPr>
          <w:rFonts w:ascii="Arial Narrow" w:hAnsi="Arial Narrow"/>
          <w:spacing w:val="-1"/>
          <w:lang w:val="sk-SK"/>
        </w:rPr>
        <w:t xml:space="preserve"> </w:t>
      </w:r>
      <w:r w:rsidR="00105A07" w:rsidRPr="00D33008">
        <w:rPr>
          <w:rFonts w:ascii="Arial Narrow" w:hAnsi="Arial Narrow"/>
          <w:lang w:val="sk-SK"/>
        </w:rPr>
        <w:t>zákazky:</w:t>
      </w:r>
    </w:p>
    <w:p w14:paraId="6AADC490" w14:textId="77777777" w:rsidR="00026466" w:rsidRPr="00593F58" w:rsidRDefault="00026466" w:rsidP="0002646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Opis predmetu konkrétnej zákazky je v prílohe č. 1 tejto Výzvy - Opis predmetu zákazky. Príloha č. 1 sa následne stane prílohou č. 1 Zmluvy o dodávke zemného plynu.</w:t>
      </w:r>
    </w:p>
    <w:p w14:paraId="275ABA21" w14:textId="77777777" w:rsidR="00026466" w:rsidRPr="00593F58" w:rsidRDefault="00026466" w:rsidP="0002646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EA35A74" w14:textId="77777777" w:rsidR="00026466" w:rsidRPr="00593F58" w:rsidRDefault="00026466" w:rsidP="0002646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 xml:space="preserve">Rozsah predmetu konkrétnej zákazky, </w:t>
      </w:r>
      <w:proofErr w:type="spellStart"/>
      <w:r w:rsidRPr="00593F58">
        <w:rPr>
          <w:rFonts w:ascii="Arial Narrow" w:hAnsi="Arial Narrow"/>
          <w:b w:val="0"/>
          <w:lang w:val="sk-SK"/>
        </w:rPr>
        <w:t>t.j</w:t>
      </w:r>
      <w:proofErr w:type="spellEnd"/>
      <w:r w:rsidRPr="00593F58">
        <w:rPr>
          <w:rFonts w:ascii="Arial Narrow" w:hAnsi="Arial Narrow"/>
          <w:b w:val="0"/>
          <w:lang w:val="sk-SK"/>
        </w:rPr>
        <w:t>. predpokladaný objem odberu, je uvedený v prílohe č. 2 tejto Výzvy - Zoznam odberných miest a predpokladaný objem odberu.</w:t>
      </w:r>
    </w:p>
    <w:p w14:paraId="3BD20582" w14:textId="77777777" w:rsidR="00026466" w:rsidRPr="00593F58" w:rsidRDefault="00026466" w:rsidP="00026466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5D77C7F7" w14:textId="032A1F40" w:rsidR="00811E8E" w:rsidRPr="00D33008" w:rsidRDefault="00026466" w:rsidP="0002646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Poskytovanie predmetu zákazky sa bude riadiť ustanoveniami Zmluvy o dodávke zemného plynu (ďalej len „Zmluva“), ktorej návrh tvorí prílohu č. 3 tejto Výzvy</w:t>
      </w:r>
    </w:p>
    <w:p w14:paraId="3280849C" w14:textId="580A700D" w:rsidR="00105A07" w:rsidRPr="00D33008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D33008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D33008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Pr="00D33008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sa rozhodol nezverejňovať predpokladanú hodnotu zákazky.</w:t>
      </w:r>
    </w:p>
    <w:p w14:paraId="5E65984B" w14:textId="77777777" w:rsidR="002167BE" w:rsidRPr="00D33008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D33008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D33008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D33008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D33008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D33008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 w:rsidRPr="00D33008">
        <w:rPr>
          <w:rFonts w:ascii="Arial Narrow" w:hAnsi="Arial Narrow"/>
          <w:b w:val="0"/>
          <w:bCs w:val="0"/>
          <w:lang w:val="sk-SK"/>
        </w:rPr>
        <w:t>Zmluvy</w:t>
      </w:r>
      <w:r w:rsidR="00B2109E" w:rsidRPr="00D33008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D33008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D33008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1" w:name="_Hlk104466257"/>
      <w:r w:rsidRPr="00D33008">
        <w:rPr>
          <w:rFonts w:ascii="Arial Narrow" w:hAnsi="Arial Narrow"/>
          <w:lang w:val="sk-SK"/>
        </w:rPr>
        <w:t xml:space="preserve">Lehota viazanosti: </w:t>
      </w:r>
    </w:p>
    <w:p w14:paraId="10508F58" w14:textId="67C75C1A" w:rsidR="00F45A15" w:rsidRPr="00D33008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D33008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 w:rsidRPr="00D33008">
        <w:rPr>
          <w:rFonts w:ascii="Arial Narrow" w:hAnsi="Arial Narrow"/>
          <w:b w:val="0"/>
          <w:lang w:val="sk-SK"/>
        </w:rPr>
        <w:t>Nie je stanovená.</w:t>
      </w:r>
    </w:p>
    <w:bookmarkEnd w:id="1"/>
    <w:p w14:paraId="6A274168" w14:textId="77777777" w:rsidR="00F45A15" w:rsidRPr="00D33008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D33008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D33008">
        <w:rPr>
          <w:rFonts w:ascii="Arial Narrow" w:hAnsi="Arial Narrow"/>
          <w:b/>
          <w:lang w:val="sk-SK"/>
        </w:rPr>
        <w:t xml:space="preserve">Výsledok </w:t>
      </w:r>
      <w:r w:rsidR="00FA5AE6" w:rsidRPr="00D33008">
        <w:rPr>
          <w:rFonts w:ascii="Arial Narrow" w:hAnsi="Arial Narrow"/>
          <w:b/>
          <w:lang w:val="sk-SK"/>
        </w:rPr>
        <w:t>zadávania konkrétnej zákazky</w:t>
      </w:r>
      <w:r w:rsidRPr="00D33008">
        <w:rPr>
          <w:rFonts w:ascii="Arial Narrow" w:hAnsi="Arial Narrow"/>
          <w:b/>
          <w:lang w:val="sk-SK"/>
        </w:rPr>
        <w:t>:</w:t>
      </w:r>
    </w:p>
    <w:p w14:paraId="0FCB8EE9" w14:textId="28F72D6D" w:rsidR="000832DC" w:rsidRPr="00D33008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Výsledkom zadávania konkrétnej zákazk</w:t>
      </w:r>
      <w:r w:rsidR="00987632" w:rsidRPr="00D33008">
        <w:rPr>
          <w:rFonts w:ascii="Arial Narrow" w:hAnsi="Arial Narrow"/>
          <w:lang w:val="sk-SK"/>
        </w:rPr>
        <w:t>y</w:t>
      </w:r>
      <w:r w:rsidRPr="00D33008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D33008">
        <w:rPr>
          <w:rFonts w:ascii="Arial Narrow" w:hAnsi="Arial Narrow"/>
          <w:lang w:val="sk-SK"/>
        </w:rPr>
        <w:t>kazky nepredkladá návrh Zmluvy.</w:t>
      </w:r>
      <w:r w:rsidR="005B7A54" w:rsidRPr="00D33008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D33008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D33008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D33008">
        <w:rPr>
          <w:rFonts w:ascii="Arial Narrow" w:hAnsi="Arial Narrow"/>
          <w:lang w:val="sk-SK"/>
        </w:rPr>
        <w:t>M</w:t>
      </w:r>
      <w:r w:rsidR="00FA5AE6" w:rsidRPr="00D33008">
        <w:rPr>
          <w:rFonts w:ascii="Arial Narrow" w:hAnsi="Arial Narrow"/>
          <w:lang w:val="sk-SK"/>
        </w:rPr>
        <w:t xml:space="preserve">iesto dodania </w:t>
      </w:r>
      <w:r w:rsidRPr="00D33008">
        <w:rPr>
          <w:rFonts w:ascii="Arial Narrow" w:hAnsi="Arial Narrow"/>
          <w:lang w:val="sk-SK"/>
        </w:rPr>
        <w:t>predmetu zadávanej konkrétnej zákazky</w:t>
      </w:r>
      <w:r w:rsidR="00FA5AE6" w:rsidRPr="00D33008">
        <w:rPr>
          <w:rFonts w:ascii="Arial Narrow" w:hAnsi="Arial Narrow"/>
          <w:lang w:val="sk-SK"/>
        </w:rPr>
        <w:t>:</w:t>
      </w:r>
    </w:p>
    <w:p w14:paraId="7A99BFBB" w14:textId="1A2D0032" w:rsidR="00B41F60" w:rsidRPr="00D33008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D33008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D33008">
        <w:rPr>
          <w:rFonts w:ascii="Arial Narrow" w:hAnsi="Arial Narrow"/>
          <w:b w:val="0"/>
          <w:bCs w:val="0"/>
          <w:lang w:val="sk-SK"/>
        </w:rPr>
        <w:t>2</w:t>
      </w:r>
      <w:r w:rsidRPr="00D33008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D33008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D33008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Lehota dodania predmetu zadávanej konkrétnej zákazky</w:t>
      </w:r>
      <w:r w:rsidR="0072399A" w:rsidRPr="00D33008">
        <w:rPr>
          <w:rFonts w:ascii="Arial Narrow" w:hAnsi="Arial Narrow"/>
          <w:lang w:val="sk-SK"/>
        </w:rPr>
        <w:t>:</w:t>
      </w:r>
    </w:p>
    <w:p w14:paraId="09939D21" w14:textId="2519F0C9" w:rsidR="002A67EE" w:rsidRPr="00D33008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D33008">
        <w:t>od 01.0</w:t>
      </w:r>
      <w:r w:rsidR="008F53F1" w:rsidRPr="00D33008">
        <w:t>1</w:t>
      </w:r>
      <w:r w:rsidRPr="00D33008">
        <w:t>.202</w:t>
      </w:r>
      <w:r w:rsidR="008F53F1" w:rsidRPr="00D33008">
        <w:t>3</w:t>
      </w:r>
      <w:r w:rsidRPr="00D33008">
        <w:t xml:space="preserve"> do 3</w:t>
      </w:r>
      <w:r w:rsidR="008F53F1" w:rsidRPr="00D33008">
        <w:t>1</w:t>
      </w:r>
      <w:r w:rsidRPr="00D33008">
        <w:t>.</w:t>
      </w:r>
      <w:r w:rsidR="008F53F1" w:rsidRPr="00D33008">
        <w:t>12</w:t>
      </w:r>
      <w:r w:rsidRPr="00D33008">
        <w:t>.2023</w:t>
      </w:r>
      <w:r w:rsidR="008F53F1" w:rsidRPr="00D33008">
        <w:t xml:space="preserve"> (12 mesiacov)</w:t>
      </w:r>
      <w:r w:rsidR="002A67EE" w:rsidRPr="00D33008">
        <w:rPr>
          <w:b/>
        </w:rPr>
        <w:t xml:space="preserve"> </w:t>
      </w:r>
      <w:r w:rsidR="002A67EE" w:rsidRPr="00D33008">
        <w:rPr>
          <w:color w:val="000000"/>
        </w:rPr>
        <w:t xml:space="preserve"> </w:t>
      </w:r>
    </w:p>
    <w:p w14:paraId="6F6E2470" w14:textId="7EFFA565" w:rsidR="0072399A" w:rsidRPr="00D33008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D33008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Jazyk alebo jazyky, v ktorých možno predkladať ponuky</w:t>
      </w:r>
      <w:r w:rsidR="000900CD" w:rsidRPr="00D33008">
        <w:rPr>
          <w:rFonts w:ascii="Arial Narrow" w:hAnsi="Arial Narrow"/>
          <w:lang w:val="sk-SK"/>
        </w:rPr>
        <w:t>:</w:t>
      </w:r>
    </w:p>
    <w:p w14:paraId="476A967E" w14:textId="11FB50E2" w:rsidR="00815772" w:rsidRPr="00D33008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slovenský jazyk, č</w:t>
      </w:r>
      <w:r w:rsidR="000D4DEA" w:rsidRPr="00D33008">
        <w:rPr>
          <w:rFonts w:ascii="Arial Narrow" w:hAnsi="Arial Narrow"/>
          <w:b w:val="0"/>
          <w:lang w:val="sk-SK"/>
        </w:rPr>
        <w:t>eský jazyk</w:t>
      </w:r>
      <w:r w:rsidR="0072399A" w:rsidRPr="00D33008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D33008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D33008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Podmienky predloženia ponuky</w:t>
      </w:r>
      <w:r w:rsidR="009169BC" w:rsidRPr="00D33008">
        <w:rPr>
          <w:rFonts w:ascii="Arial Narrow" w:hAnsi="Arial Narrow"/>
          <w:lang w:val="sk-SK"/>
        </w:rPr>
        <w:t>:</w:t>
      </w:r>
    </w:p>
    <w:p w14:paraId="5FDA2949" w14:textId="3A64B19D" w:rsidR="00113853" w:rsidRPr="00D3300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D33008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D3300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D33008">
        <w:rPr>
          <w:rFonts w:ascii="Arial Narrow" w:hAnsi="Arial Narrow"/>
          <w:b w:val="0"/>
          <w:lang w:val="sk-SK"/>
        </w:rPr>
        <w:t>.</w:t>
      </w:r>
      <w:r w:rsidRPr="00D33008">
        <w:rPr>
          <w:rFonts w:ascii="Arial Narrow" w:hAnsi="Arial Narrow"/>
          <w:b w:val="0"/>
          <w:lang w:val="sk-SK"/>
        </w:rPr>
        <w:t xml:space="preserve"> </w:t>
      </w:r>
      <w:r w:rsidR="008F53F1" w:rsidRPr="00D33008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D33008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D33008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2" w:name="_Hlk104465137"/>
      <w:r w:rsidRPr="00D33008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2"/>
      <w:r w:rsidRPr="00D33008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D33008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D33008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OBSAH PONUKY</w:t>
      </w:r>
    </w:p>
    <w:p w14:paraId="6985747B" w14:textId="5C8E442B" w:rsidR="000C774C" w:rsidRPr="00D33008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D33008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D33008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2DADD2B1" w:rsidR="007F178A" w:rsidRPr="00D33008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D33008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 w:rsidRPr="00D33008">
        <w:rPr>
          <w:rFonts w:ascii="Arial Narrow" w:hAnsi="Arial Narrow"/>
          <w:lang w:val="sk-SK"/>
        </w:rPr>
        <w:t xml:space="preserve">, </w:t>
      </w:r>
      <w:r w:rsidR="00215792" w:rsidRPr="00593F58">
        <w:rPr>
          <w:rFonts w:ascii="Arial Narrow" w:hAnsi="Arial Narrow"/>
          <w:lang w:val="sk-SK"/>
        </w:rPr>
        <w:t xml:space="preserve">v ktorom </w:t>
      </w:r>
      <w:r w:rsidR="00215792" w:rsidRPr="00593F58">
        <w:rPr>
          <w:rFonts w:ascii="Arial Narrow" w:hAnsi="Arial Narrow"/>
          <w:bCs/>
          <w:lang w:val="sk-SK"/>
        </w:rPr>
        <w:t xml:space="preserve">uchádzač predloží návrh ceny za dodávku plynu za 1 MWh v EUR bez DPH, ktorá je špecifikovaná v bode 1.1 Prílohy č. 3 Zmluvy ako </w:t>
      </w:r>
      <w:r w:rsidR="00215792" w:rsidRPr="00593F58">
        <w:rPr>
          <w:rFonts w:ascii="Arial Narrow" w:hAnsi="Arial Narrow"/>
          <w:b/>
          <w:lang w:val="sk-SK"/>
        </w:rPr>
        <w:t>Cena za dodávku plynu</w:t>
      </w:r>
      <w:r w:rsidR="00215792" w:rsidRPr="00593F58">
        <w:rPr>
          <w:rFonts w:ascii="Arial Narrow" w:hAnsi="Arial Narrow"/>
          <w:bCs/>
          <w:lang w:val="sk-SK"/>
        </w:rPr>
        <w:t>. Cena za dodávku plynu je jednou z viacerých zložiek ceny, ktorá je v Zmluve komplexne špecifikovaná v článku 4 a prílohe č. 3 k Zmluve. Návrh ceny úspešnej ponuky sa doplní do bodu 1.1 Prílohy č. 3  Zmluvy.</w:t>
      </w:r>
    </w:p>
    <w:p w14:paraId="24ECFAD5" w14:textId="77777777" w:rsidR="00DA0F93" w:rsidRPr="00D33008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249CA846" w:rsidR="00F14544" w:rsidRPr="00D33008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D33008"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 w:rsidRPr="00D33008">
        <w:rPr>
          <w:rFonts w:ascii="Arial Narrow" w:hAnsi="Arial Narrow"/>
          <w:u w:val="single"/>
          <w:lang w:val="sk-SK"/>
        </w:rPr>
        <w:t xml:space="preserve"> </w:t>
      </w:r>
      <w:r w:rsidRPr="00D33008">
        <w:rPr>
          <w:rFonts w:ascii="Arial Narrow" w:hAnsi="Arial Narrow"/>
          <w:u w:val="single"/>
          <w:lang w:val="sk-SK"/>
        </w:rPr>
        <w:t>5 tejto Výzvy</w:t>
      </w:r>
      <w:r w:rsidR="00B50CA9" w:rsidRPr="00D33008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D33008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D33008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D33008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D33008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Lehota na predkladanie ponúk</w:t>
      </w:r>
      <w:r w:rsidR="00BD4B20" w:rsidRPr="00D33008">
        <w:rPr>
          <w:rFonts w:ascii="Arial Narrow" w:hAnsi="Arial Narrow"/>
          <w:lang w:val="sk-SK"/>
        </w:rPr>
        <w:t>:</w:t>
      </w:r>
    </w:p>
    <w:p w14:paraId="4260489D" w14:textId="25F25406" w:rsidR="00BD4B20" w:rsidRPr="00D33008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1C5C116" w14:textId="77777777" w:rsidR="00D43142" w:rsidRPr="00D33008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D33008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D33008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3" w:name="_Hlk104467247"/>
      <w:bookmarkStart w:id="4" w:name="_Hlk104466896"/>
      <w:r w:rsidRPr="00D33008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</w:t>
      </w:r>
      <w:r w:rsidRPr="00D33008">
        <w:rPr>
          <w:rFonts w:ascii="Arial Narrow" w:hAnsi="Arial Narrow"/>
          <w:b w:val="0"/>
          <w:lang w:val="sk-SK"/>
        </w:rPr>
        <w:lastRenderedPageBreak/>
        <w:t xml:space="preserve">(odkaz uvedený v bode 3.3 tejto Výzvy). </w:t>
      </w:r>
      <w:r w:rsidR="005D5A82" w:rsidRPr="00D33008">
        <w:rPr>
          <w:rFonts w:ascii="Arial Narrow" w:hAnsi="Arial Narrow"/>
          <w:b w:val="0"/>
          <w:lang w:val="sk-SK"/>
        </w:rPr>
        <w:t>V súlade s § 61 ods. 4 je o</w:t>
      </w:r>
      <w:r w:rsidR="0053271D" w:rsidRPr="00D33008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3"/>
      <w:r w:rsidR="0053271D" w:rsidRPr="00D33008">
        <w:rPr>
          <w:rFonts w:ascii="Arial Narrow" w:hAnsi="Arial Narrow"/>
          <w:b w:val="0"/>
          <w:lang w:val="sk-SK"/>
        </w:rPr>
        <w:t>.</w:t>
      </w:r>
    </w:p>
    <w:bookmarkEnd w:id="4"/>
    <w:p w14:paraId="38017AE0" w14:textId="77777777" w:rsidR="00BD4B20" w:rsidRPr="00D33008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D33008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Kritérium na vyhodnotenie ponúk (ďalej len „kritérium“)</w:t>
      </w:r>
      <w:r w:rsidR="000900CD" w:rsidRPr="00D33008">
        <w:rPr>
          <w:rFonts w:ascii="Arial Narrow" w:hAnsi="Arial Narrow"/>
          <w:lang w:val="sk-SK"/>
        </w:rPr>
        <w:t>:</w:t>
      </w:r>
    </w:p>
    <w:p w14:paraId="480496C9" w14:textId="77777777" w:rsidR="00621F0F" w:rsidRPr="00D33008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21E350" w14:textId="77777777" w:rsidR="00215792" w:rsidRPr="00593F58" w:rsidRDefault="00215792" w:rsidP="00215792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593F58">
        <w:rPr>
          <w:rFonts w:ascii="Arial Narrow" w:hAnsi="Arial Narrow"/>
          <w:bCs w:val="0"/>
          <w:i/>
          <w:iCs/>
          <w:u w:val="single"/>
          <w:lang w:val="sk-SK"/>
        </w:rPr>
        <w:t>Najnižšia Cena za dodávku plynu za 1 MWh v EUR bez DPH.</w:t>
      </w:r>
    </w:p>
    <w:p w14:paraId="521A64D4" w14:textId="77777777" w:rsidR="00215792" w:rsidRPr="00593F58" w:rsidRDefault="00215792" w:rsidP="00215792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99B0CA1" w14:textId="77777777" w:rsidR="00215792" w:rsidRPr="00593F58" w:rsidRDefault="00215792" w:rsidP="00215792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C4060BE" w14:textId="77777777" w:rsidR="00215792" w:rsidRPr="00593F58" w:rsidRDefault="00215792" w:rsidP="00215792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593F58">
        <w:rPr>
          <w:rFonts w:ascii="Arial Narrow" w:hAnsi="Arial Narrow"/>
          <w:b w:val="0"/>
          <w:lang w:val="sk-SK"/>
        </w:rPr>
        <w:t>:</w:t>
      </w:r>
    </w:p>
    <w:p w14:paraId="204BA614" w14:textId="3CCC3436" w:rsidR="003F5A9F" w:rsidRPr="00D33008" w:rsidRDefault="00215792" w:rsidP="00215792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Cenou za dodávku plynu za prvú, ponuku s druhou najnižšou Cenou za dodávku plynu za druhú, ponuku s treťou najnižšou Cenou za dodávku plynu za tretiu, atď. Ponuku uchádzača, ktorú elektronický prostriedok JOSEPHINE automatizovane vyhodnotil podľa predmetného kritéria za prvú, </w:t>
      </w:r>
      <w:proofErr w:type="spellStart"/>
      <w:r w:rsidRPr="00593F58">
        <w:rPr>
          <w:rFonts w:ascii="Arial Narrow" w:hAnsi="Arial Narrow"/>
          <w:b w:val="0"/>
          <w:lang w:val="sk-SK"/>
        </w:rPr>
        <w:t>t.j</w:t>
      </w:r>
      <w:proofErr w:type="spellEnd"/>
      <w:r w:rsidRPr="00593F58">
        <w:rPr>
          <w:rFonts w:ascii="Arial Narrow" w:hAnsi="Arial Narrow"/>
          <w:b w:val="0"/>
          <w:lang w:val="sk-SK"/>
        </w:rPr>
        <w:t>. úspešnú ponuku, odporučí komisia na vyhodnotenie ponúk, verejnému obstarávateľovi prijať</w:t>
      </w:r>
      <w:r w:rsidR="003535BF" w:rsidRPr="00D33008">
        <w:rPr>
          <w:rFonts w:ascii="Arial Narrow" w:hAnsi="Arial Narrow"/>
          <w:b w:val="0"/>
          <w:lang w:val="sk-SK"/>
        </w:rPr>
        <w:t>.</w:t>
      </w:r>
    </w:p>
    <w:p w14:paraId="376C4FDE" w14:textId="77777777" w:rsidR="00C110EA" w:rsidRPr="00D33008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D33008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5" w:name="_Hlk104393785"/>
      <w:r w:rsidRPr="00D33008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D33008">
        <w:rPr>
          <w:rFonts w:ascii="Arial Narrow" w:hAnsi="Arial Narrow"/>
          <w:b w:val="0"/>
          <w:lang w:val="sk-SK"/>
        </w:rPr>
        <w:t>sa nepoužije</w:t>
      </w:r>
      <w:r w:rsidRPr="00D33008">
        <w:rPr>
          <w:rFonts w:ascii="Arial Narrow" w:hAnsi="Arial Narrow"/>
          <w:b w:val="0"/>
          <w:lang w:val="sk-SK"/>
        </w:rPr>
        <w:t>.</w:t>
      </w:r>
    </w:p>
    <w:p w14:paraId="58CF5573" w14:textId="77777777" w:rsidR="00D91E63" w:rsidRPr="00D33008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  <w:bookmarkStart w:id="6" w:name="_GoBack"/>
      <w:bookmarkEnd w:id="5"/>
      <w:bookmarkEnd w:id="6"/>
    </w:p>
    <w:p w14:paraId="3B04D782" w14:textId="2639E1A7" w:rsidR="003F5A9F" w:rsidRPr="00D33008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D33008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stanovil rovnakú lehotu na predkladanie ponúk a lehotu na otváranie ponúk. Vyhodnotenie ponúk sa uskutoční bezodkladne po uplynutí lehoty na predkladanie ponúk a</w:t>
      </w:r>
      <w:r w:rsidR="007C4A77" w:rsidRPr="00D33008">
        <w:rPr>
          <w:rFonts w:ascii="Arial Narrow" w:hAnsi="Arial Narrow"/>
          <w:b w:val="0"/>
          <w:lang w:val="sk-SK"/>
        </w:rPr>
        <w:t xml:space="preserve"> lehoty na </w:t>
      </w:r>
      <w:r w:rsidRPr="00D33008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D33008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D33008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Vyhodnotenie</w:t>
      </w:r>
      <w:r w:rsidRPr="00D33008">
        <w:rPr>
          <w:rFonts w:ascii="Arial Narrow" w:hAnsi="Arial Narrow"/>
          <w:b w:val="0"/>
          <w:spacing w:val="-3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ponúk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z</w:t>
      </w:r>
      <w:r w:rsidRPr="00D33008">
        <w:rPr>
          <w:rFonts w:ascii="Arial Narrow" w:hAnsi="Arial Narrow"/>
          <w:b w:val="0"/>
          <w:spacing w:val="-7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hľadiska</w:t>
      </w:r>
      <w:r w:rsidRPr="00D33008">
        <w:rPr>
          <w:rFonts w:ascii="Arial Narrow" w:hAnsi="Arial Narrow"/>
          <w:b w:val="0"/>
          <w:spacing w:val="-4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splnenia</w:t>
      </w:r>
      <w:r w:rsidRPr="00D33008">
        <w:rPr>
          <w:rFonts w:ascii="Arial Narrow" w:hAnsi="Arial Narrow"/>
          <w:b w:val="0"/>
          <w:spacing w:val="-6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požiadaviek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na</w:t>
      </w:r>
      <w:r w:rsidRPr="00D33008">
        <w:rPr>
          <w:rFonts w:ascii="Arial Narrow" w:hAnsi="Arial Narrow"/>
          <w:b w:val="0"/>
          <w:spacing w:val="-3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predmet</w:t>
      </w:r>
      <w:r w:rsidRPr="00D33008">
        <w:rPr>
          <w:rFonts w:ascii="Arial Narrow" w:hAnsi="Arial Narrow"/>
          <w:b w:val="0"/>
          <w:spacing w:val="-4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zákazky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sa</w:t>
      </w:r>
      <w:r w:rsidRPr="00D33008">
        <w:rPr>
          <w:rFonts w:ascii="Arial Narrow" w:hAnsi="Arial Narrow"/>
          <w:b w:val="0"/>
          <w:spacing w:val="-3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uskutoční</w:t>
      </w:r>
      <w:r w:rsidRPr="00D33008">
        <w:rPr>
          <w:rFonts w:ascii="Arial Narrow" w:hAnsi="Arial Narrow"/>
          <w:b w:val="0"/>
          <w:spacing w:val="-5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po</w:t>
      </w:r>
      <w:r w:rsidRPr="00D33008">
        <w:rPr>
          <w:rFonts w:ascii="Arial Narrow" w:hAnsi="Arial Narrow"/>
          <w:b w:val="0"/>
          <w:spacing w:val="-4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vyhodnotení ponúk</w:t>
      </w:r>
      <w:r w:rsidRPr="00D3300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na</w:t>
      </w:r>
      <w:r w:rsidRPr="00D3300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základe</w:t>
      </w:r>
      <w:r w:rsidRPr="00D3300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kritéria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na</w:t>
      </w:r>
      <w:r w:rsidRPr="00D3300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vyhodnotenie</w:t>
      </w:r>
      <w:r w:rsidRPr="00D3300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ponúk,</w:t>
      </w:r>
      <w:r w:rsidRPr="00D33008">
        <w:rPr>
          <w:rFonts w:ascii="Arial Narrow" w:hAnsi="Arial Narrow"/>
          <w:b w:val="0"/>
          <w:spacing w:val="-8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a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to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v</w:t>
      </w:r>
      <w:r w:rsidRPr="00D33008">
        <w:rPr>
          <w:rFonts w:ascii="Arial Narrow" w:hAnsi="Arial Narrow"/>
          <w:b w:val="0"/>
          <w:spacing w:val="-14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prípade</w:t>
      </w:r>
      <w:r w:rsidRPr="00D3300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uchádzača,</w:t>
      </w:r>
      <w:r w:rsidRPr="00D3300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ktorý</w:t>
      </w:r>
      <w:r w:rsidRPr="00D3300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sa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umiestnil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na</w:t>
      </w:r>
      <w:r w:rsidRPr="00D33008">
        <w:rPr>
          <w:rFonts w:ascii="Arial Narrow" w:hAnsi="Arial Narrow"/>
          <w:b w:val="0"/>
          <w:spacing w:val="-9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prvom mieste v</w:t>
      </w:r>
      <w:r w:rsidRPr="00D33008">
        <w:rPr>
          <w:rFonts w:ascii="Arial Narrow" w:hAnsi="Arial Narrow"/>
          <w:b w:val="0"/>
          <w:spacing w:val="-2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D33008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6A0CA21B" w:rsidR="003F5A9F" w:rsidRPr="00D33008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 xml:space="preserve">Výsledok tohto verejného obstarávania </w:t>
      </w:r>
      <w:r w:rsidRPr="00107504">
        <w:rPr>
          <w:rFonts w:ascii="Arial Narrow" w:hAnsi="Arial Narrow"/>
          <w:b w:val="0"/>
          <w:lang w:val="sk-SK"/>
        </w:rPr>
        <w:t>bude oznámený všetkým uchádzačom</w:t>
      </w:r>
      <w:r w:rsidRPr="00D33008">
        <w:rPr>
          <w:rFonts w:ascii="Arial Narrow" w:hAnsi="Arial Narrow"/>
          <w:b w:val="0"/>
          <w:lang w:val="sk-SK"/>
        </w:rPr>
        <w:t xml:space="preserve">, ktorí predložili ponuky v súlade s </w:t>
      </w:r>
      <w:r w:rsidR="00107504">
        <w:rPr>
          <w:rFonts w:ascii="Arial Narrow" w:hAnsi="Arial Narrow"/>
          <w:b w:val="0"/>
          <w:lang w:val="sk-SK"/>
        </w:rPr>
        <w:t xml:space="preserve">  </w:t>
      </w:r>
      <w:r w:rsidRPr="00D33008">
        <w:rPr>
          <w:rFonts w:ascii="Arial Narrow" w:hAnsi="Arial Narrow"/>
          <w:b w:val="0"/>
          <w:lang w:val="sk-SK"/>
        </w:rPr>
        <w:t>§ 55 zákona o verejnom obstarávaní.</w:t>
      </w:r>
    </w:p>
    <w:p w14:paraId="2172A1CD" w14:textId="77777777" w:rsidR="003F5A9F" w:rsidRPr="00D33008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D33008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D33008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465655"/>
      <w:r w:rsidRPr="00D33008">
        <w:rPr>
          <w:rFonts w:ascii="Arial Narrow" w:hAnsi="Arial Narrow"/>
          <w:b w:val="0"/>
          <w:lang w:val="sk-SK"/>
        </w:rPr>
        <w:t xml:space="preserve">Zábezpeka </w:t>
      </w:r>
      <w:r w:rsidR="00D04850" w:rsidRPr="00D33008">
        <w:rPr>
          <w:rFonts w:ascii="Arial Narrow" w:hAnsi="Arial Narrow"/>
          <w:b w:val="0"/>
          <w:lang w:val="sk-SK"/>
        </w:rPr>
        <w:t xml:space="preserve">ponuky </w:t>
      </w:r>
      <w:r w:rsidRPr="00D33008">
        <w:rPr>
          <w:rFonts w:ascii="Arial Narrow" w:hAnsi="Arial Narrow"/>
          <w:b w:val="0"/>
          <w:lang w:val="sk-SK"/>
        </w:rPr>
        <w:t>sa nevyžaduje</w:t>
      </w:r>
      <w:bookmarkEnd w:id="7"/>
      <w:r w:rsidRPr="00D33008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D33008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D3300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D33008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D33008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D33008">
        <w:rPr>
          <w:rFonts w:ascii="Arial Narrow" w:hAnsi="Arial Narrow"/>
          <w:b w:val="0"/>
          <w:lang w:val="sk-SK"/>
        </w:rPr>
        <w:t>e</w:t>
      </w:r>
      <w:r w:rsidRPr="00D33008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D3300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D3300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D3300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D3300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D33008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D33008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 xml:space="preserve">V prípade, že </w:t>
      </w:r>
      <w:r w:rsidR="006F42A0" w:rsidRPr="00D33008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tvorí prílohu č. 5 </w:t>
      </w:r>
      <w:r w:rsidR="004F5C81" w:rsidRPr="00D33008">
        <w:rPr>
          <w:rFonts w:ascii="Arial Narrow" w:hAnsi="Arial Narrow"/>
          <w:b w:val="0"/>
          <w:lang w:val="sk-SK"/>
        </w:rPr>
        <w:t>Z</w:t>
      </w:r>
      <w:r w:rsidR="006F42A0" w:rsidRPr="00D33008">
        <w:rPr>
          <w:rFonts w:ascii="Arial Narrow" w:hAnsi="Arial Narrow"/>
          <w:b w:val="0"/>
          <w:lang w:val="sk-SK"/>
        </w:rPr>
        <w:t>mluvy</w:t>
      </w:r>
      <w:r w:rsidR="004F5C81" w:rsidRPr="00D33008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D3300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D33008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D3300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D33008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Pr="00D3300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16A5EA01" w:rsidR="009A18F8" w:rsidRPr="00D33008" w:rsidRDefault="009A18F8" w:rsidP="009A18F8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D33008">
        <w:rPr>
          <w:rFonts w:ascii="Arial Narrow" w:hAnsi="Arial Narrow"/>
          <w:b w:val="0"/>
          <w:lang w:val="sk-SK"/>
        </w:rPr>
        <w:t>zrušiť</w:t>
      </w:r>
      <w:r w:rsidRPr="00D33008">
        <w:rPr>
          <w:rFonts w:ascii="Arial Narrow" w:hAnsi="Arial Narrow"/>
          <w:b w:val="0"/>
          <w:lang w:val="sk-SK"/>
        </w:rPr>
        <w:t xml:space="preserve"> </w:t>
      </w:r>
      <w:r w:rsidR="00347F71" w:rsidRPr="00D33008">
        <w:rPr>
          <w:rFonts w:ascii="Arial Narrow" w:hAnsi="Arial Narrow"/>
          <w:b w:val="0"/>
          <w:lang w:val="sk-SK"/>
        </w:rPr>
        <w:t>zadávanú zákazku</w:t>
      </w:r>
      <w:r w:rsidRPr="00D33008">
        <w:rPr>
          <w:rFonts w:ascii="Arial Narrow" w:hAnsi="Arial Narrow"/>
          <w:b w:val="0"/>
          <w:lang w:val="sk-SK"/>
        </w:rPr>
        <w:t xml:space="preserve"> </w:t>
      </w:r>
      <w:r w:rsidR="00347F71" w:rsidRPr="00D33008">
        <w:rPr>
          <w:rFonts w:ascii="Arial Narrow" w:hAnsi="Arial Narrow"/>
          <w:b w:val="0"/>
          <w:lang w:val="sk-SK"/>
        </w:rPr>
        <w:t>vyhlásenú</w:t>
      </w:r>
      <w:r w:rsidRPr="00D3300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="003F6F6B" w:rsidRPr="00D33008">
        <w:rPr>
          <w:rFonts w:ascii="Arial Narrow" w:hAnsi="Arial Narrow"/>
          <w:b w:val="0"/>
          <w:lang w:val="sk-SK"/>
        </w:rPr>
        <w:t xml:space="preserve">najnižšia hodnotou </w:t>
      </w:r>
      <w:proofErr w:type="spellStart"/>
      <w:r w:rsidR="003F6F6B" w:rsidRPr="00D33008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D33008">
        <w:rPr>
          <w:rFonts w:ascii="Arial Narrow" w:hAnsi="Arial Narrow"/>
          <w:b w:val="0"/>
          <w:lang w:val="sk-SK"/>
        </w:rPr>
        <w:t xml:space="preserve"> </w:t>
      </w:r>
      <w:r w:rsidRPr="00D33008">
        <w:rPr>
          <w:rFonts w:ascii="Arial Narrow" w:hAnsi="Arial Narrow"/>
          <w:b w:val="0"/>
          <w:lang w:val="sk-SK"/>
        </w:rPr>
        <w:t xml:space="preserve">bude vyššia ako </w:t>
      </w:r>
      <w:r w:rsidR="003F6F6B" w:rsidRPr="00D33008">
        <w:rPr>
          <w:rFonts w:ascii="Arial Narrow" w:hAnsi="Arial Narrow"/>
          <w:b w:val="0"/>
          <w:lang w:val="sk-SK"/>
        </w:rPr>
        <w:t>30 EUR/MWh</w:t>
      </w:r>
      <w:r w:rsidRPr="00D33008">
        <w:rPr>
          <w:rFonts w:ascii="Arial Narrow" w:hAnsi="Arial Narrow"/>
          <w:b w:val="0"/>
          <w:lang w:val="sk-SK"/>
        </w:rPr>
        <w:t xml:space="preserve">. </w:t>
      </w:r>
    </w:p>
    <w:p w14:paraId="5522B4B3" w14:textId="77777777" w:rsidR="009A18F8" w:rsidRPr="00D33008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59061C2" w14:textId="289755D4" w:rsidR="00584760" w:rsidRPr="00D33008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33008">
        <w:rPr>
          <w:rFonts w:ascii="Arial Narrow" w:hAnsi="Arial Narrow"/>
          <w:b w:val="0"/>
          <w:lang w:val="sk-SK"/>
        </w:rPr>
        <w:t xml:space="preserve">V Bratislave, </w:t>
      </w:r>
      <w:r w:rsidR="00472934">
        <w:rPr>
          <w:rFonts w:ascii="Arial Narrow" w:hAnsi="Arial Narrow"/>
          <w:b w:val="0"/>
          <w:lang w:val="sk-SK"/>
        </w:rPr>
        <w:t>11.11.</w:t>
      </w:r>
      <w:r w:rsidRPr="00D33008">
        <w:rPr>
          <w:rFonts w:ascii="Arial Narrow" w:hAnsi="Arial Narrow"/>
          <w:b w:val="0"/>
          <w:lang w:val="sk-SK"/>
        </w:rPr>
        <w:t>2022</w:t>
      </w:r>
    </w:p>
    <w:p w14:paraId="0F03062D" w14:textId="77777777" w:rsidR="00584760" w:rsidRPr="00D33008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5F8AEEC2" w14:textId="34416126" w:rsidR="003566AE" w:rsidRPr="00D33008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D33008">
        <w:rPr>
          <w:rFonts w:ascii="Arial Narrow" w:hAnsi="Arial Narrow"/>
          <w:b/>
          <w:lang w:val="sk-SK"/>
        </w:rPr>
        <w:t>Prílohy</w:t>
      </w:r>
      <w:r w:rsidR="00011BCD" w:rsidRPr="00D33008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D3300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Pr="00D33008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D3300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Príloha č. </w:t>
      </w:r>
      <w:r w:rsidR="00811E8E" w:rsidRPr="00D33008">
        <w:rPr>
          <w:rFonts w:ascii="Arial Narrow" w:hAnsi="Arial Narrow"/>
          <w:lang w:val="sk-SK"/>
        </w:rPr>
        <w:t>3</w:t>
      </w:r>
      <w:r w:rsidRPr="00D33008">
        <w:rPr>
          <w:rFonts w:ascii="Arial Narrow" w:hAnsi="Arial Narrow"/>
          <w:lang w:val="sk-SK"/>
        </w:rPr>
        <w:t xml:space="preserve"> Návrh zmluvy o dodávke </w:t>
      </w:r>
      <w:r w:rsidR="000A0DAA" w:rsidRPr="00D33008">
        <w:rPr>
          <w:rFonts w:ascii="Arial Narrow" w:hAnsi="Arial Narrow"/>
          <w:lang w:val="sk-SK"/>
        </w:rPr>
        <w:t>elektriny</w:t>
      </w:r>
    </w:p>
    <w:p w14:paraId="19A43390" w14:textId="0E18C715" w:rsidR="007719E8" w:rsidRPr="00D3300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Príloha č. </w:t>
      </w:r>
      <w:r w:rsidR="00811E8E" w:rsidRPr="00D33008">
        <w:rPr>
          <w:rFonts w:ascii="Arial Narrow" w:hAnsi="Arial Narrow"/>
          <w:lang w:val="sk-SK"/>
        </w:rPr>
        <w:t>4</w:t>
      </w:r>
      <w:r w:rsidRPr="00D33008">
        <w:rPr>
          <w:rFonts w:ascii="Arial Narrow" w:hAnsi="Arial Narrow"/>
          <w:lang w:val="sk-SK"/>
        </w:rPr>
        <w:t xml:space="preserve"> Návrh na plnenie kritéria</w:t>
      </w:r>
      <w:r w:rsidR="00811E8E" w:rsidRPr="00D33008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D33008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D33008">
        <w:rPr>
          <w:rFonts w:ascii="Arial Narrow" w:hAnsi="Arial Narrow"/>
          <w:lang w:val="sk-SK"/>
        </w:rPr>
        <w:t xml:space="preserve">Príloha č. </w:t>
      </w:r>
      <w:r w:rsidR="00811E8E" w:rsidRPr="00D33008">
        <w:rPr>
          <w:rFonts w:ascii="Arial Narrow" w:hAnsi="Arial Narrow"/>
          <w:lang w:val="sk-SK"/>
        </w:rPr>
        <w:t>5</w:t>
      </w:r>
      <w:r w:rsidRPr="00D33008">
        <w:rPr>
          <w:rFonts w:ascii="Arial Narrow" w:hAnsi="Arial Narrow"/>
          <w:lang w:val="sk-SK"/>
        </w:rPr>
        <w:t xml:space="preserve"> Čestné vyhlásenie</w:t>
      </w:r>
      <w:r w:rsidR="00811E8E" w:rsidRPr="00D33008">
        <w:rPr>
          <w:rFonts w:ascii="Arial Narrow" w:hAnsi="Arial Narrow"/>
          <w:lang w:val="sk-SK"/>
        </w:rPr>
        <w:t xml:space="preserve"> uchádzača</w:t>
      </w:r>
    </w:p>
    <w:sectPr w:rsidR="00E77A77" w:rsidRPr="00D33008" w:rsidSect="006D0490">
      <w:headerReference w:type="default" r:id="rId15"/>
      <w:footerReference w:type="default" r:id="rId16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D7E73" w14:textId="77777777" w:rsidR="00FB7144" w:rsidRDefault="00FB7144" w:rsidP="00BA4743">
      <w:r>
        <w:separator/>
      </w:r>
    </w:p>
  </w:endnote>
  <w:endnote w:type="continuationSeparator" w:id="0">
    <w:p w14:paraId="461C98EF" w14:textId="77777777" w:rsidR="00FB7144" w:rsidRDefault="00FB7144" w:rsidP="00BA4743">
      <w:r>
        <w:continuationSeparator/>
      </w:r>
    </w:p>
  </w:endnote>
  <w:endnote w:type="continuationNotice" w:id="1">
    <w:p w14:paraId="45CCA4A7" w14:textId="77777777" w:rsidR="00FB7144" w:rsidRDefault="00FB7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B73FF" w14:textId="77777777" w:rsidR="00FB7144" w:rsidRDefault="00FB7144" w:rsidP="00BA4743">
      <w:r>
        <w:separator/>
      </w:r>
    </w:p>
  </w:footnote>
  <w:footnote w:type="continuationSeparator" w:id="0">
    <w:p w14:paraId="405268B9" w14:textId="77777777" w:rsidR="00FB7144" w:rsidRDefault="00FB7144" w:rsidP="00BA4743">
      <w:r>
        <w:continuationSeparator/>
      </w:r>
    </w:p>
  </w:footnote>
  <w:footnote w:type="continuationNotice" w:id="1">
    <w:p w14:paraId="6DDA6FE0" w14:textId="77777777" w:rsidR="00FB7144" w:rsidRDefault="00FB7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6466"/>
    <w:rsid w:val="00027671"/>
    <w:rsid w:val="0003567D"/>
    <w:rsid w:val="00055C19"/>
    <w:rsid w:val="00064724"/>
    <w:rsid w:val="00065123"/>
    <w:rsid w:val="00065F31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7ABE"/>
    <w:rsid w:val="000F02B2"/>
    <w:rsid w:val="000F513D"/>
    <w:rsid w:val="000F6C94"/>
    <w:rsid w:val="00105A07"/>
    <w:rsid w:val="00107504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5792"/>
    <w:rsid w:val="002167BE"/>
    <w:rsid w:val="00223784"/>
    <w:rsid w:val="00237205"/>
    <w:rsid w:val="00245041"/>
    <w:rsid w:val="002537F9"/>
    <w:rsid w:val="00267287"/>
    <w:rsid w:val="00267EEF"/>
    <w:rsid w:val="00294C09"/>
    <w:rsid w:val="002951D2"/>
    <w:rsid w:val="002A5989"/>
    <w:rsid w:val="002A67EE"/>
    <w:rsid w:val="002B1420"/>
    <w:rsid w:val="002B2E0B"/>
    <w:rsid w:val="002B3B8A"/>
    <w:rsid w:val="002B5AA0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7446F"/>
    <w:rsid w:val="003775F7"/>
    <w:rsid w:val="00383675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30B90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2934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2399A"/>
    <w:rsid w:val="007244B4"/>
    <w:rsid w:val="0073297C"/>
    <w:rsid w:val="00736C3E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1585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5AA5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77EEB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07348"/>
    <w:rsid w:val="00A20B84"/>
    <w:rsid w:val="00A25440"/>
    <w:rsid w:val="00A35671"/>
    <w:rsid w:val="00A35A7A"/>
    <w:rsid w:val="00A37844"/>
    <w:rsid w:val="00A41B6B"/>
    <w:rsid w:val="00A42594"/>
    <w:rsid w:val="00A43B97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2ED4"/>
    <w:rsid w:val="00BB6A57"/>
    <w:rsid w:val="00BC1240"/>
    <w:rsid w:val="00BC2873"/>
    <w:rsid w:val="00BC768E"/>
    <w:rsid w:val="00BD2105"/>
    <w:rsid w:val="00BD4B20"/>
    <w:rsid w:val="00BE495E"/>
    <w:rsid w:val="00BF387E"/>
    <w:rsid w:val="00C110EA"/>
    <w:rsid w:val="00C12186"/>
    <w:rsid w:val="00C135A8"/>
    <w:rsid w:val="00C2618B"/>
    <w:rsid w:val="00C32AF6"/>
    <w:rsid w:val="00C53ACE"/>
    <w:rsid w:val="00C551F5"/>
    <w:rsid w:val="00C628AC"/>
    <w:rsid w:val="00C6768E"/>
    <w:rsid w:val="00C72BA1"/>
    <w:rsid w:val="00C732D6"/>
    <w:rsid w:val="00C73639"/>
    <w:rsid w:val="00C80655"/>
    <w:rsid w:val="00C83CED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3008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A0F93"/>
    <w:rsid w:val="00DA58A0"/>
    <w:rsid w:val="00DA787F"/>
    <w:rsid w:val="00DB1125"/>
    <w:rsid w:val="00DB26FA"/>
    <w:rsid w:val="00DC095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15249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B7144"/>
    <w:rsid w:val="00FC3234"/>
    <w:rsid w:val="00FC46CD"/>
    <w:rsid w:val="00FF2266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vo.gov.sk/vyhladavanie-zakaziek/detail/oznamenia/43470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21754/summ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33282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B119B44E-677E-4CA7-924B-143C56E5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1370</Words>
  <Characters>7810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Krnáčová Daniela, Mgr.</dc:creator>
  <cp:keywords/>
  <dc:description/>
  <cp:lastModifiedBy>Krnáčová Daniela, Mgr.</cp:lastModifiedBy>
  <cp:revision>13</cp:revision>
  <cp:lastPrinted>2021-08-18T10:11:00Z</cp:lastPrinted>
  <dcterms:created xsi:type="dcterms:W3CDTF">2022-10-25T11:23:00Z</dcterms:created>
  <dcterms:modified xsi:type="dcterms:W3CDTF">2022-11-11T12:54:00Z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