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51B2F767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="00CC708C"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8344AD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C708C">
        <w:rPr>
          <w:rFonts w:ascii="Cambria" w:eastAsia="Times New Roman" w:hAnsi="Cambria" w:cs="Arial"/>
          <w:bCs/>
          <w:lang w:eastAsia="pl-PL"/>
        </w:rPr>
        <w:t>Woziwoda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3724F0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E56BFC8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761C" w14:textId="77777777" w:rsidR="0049085D" w:rsidRDefault="0049085D" w:rsidP="00A2664D">
      <w:pPr>
        <w:spacing w:after="0" w:line="240" w:lineRule="auto"/>
      </w:pPr>
      <w:r>
        <w:separator/>
      </w:r>
    </w:p>
  </w:endnote>
  <w:endnote w:type="continuationSeparator" w:id="0">
    <w:p w14:paraId="369285E0" w14:textId="77777777" w:rsidR="0049085D" w:rsidRDefault="0049085D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94D8D" w14:textId="77777777" w:rsidR="0049085D" w:rsidRDefault="0049085D" w:rsidP="00A2664D">
      <w:pPr>
        <w:spacing w:after="0" w:line="240" w:lineRule="auto"/>
      </w:pPr>
      <w:r>
        <w:separator/>
      </w:r>
    </w:p>
  </w:footnote>
  <w:footnote w:type="continuationSeparator" w:id="0">
    <w:p w14:paraId="2D298A8F" w14:textId="77777777" w:rsidR="0049085D" w:rsidRDefault="0049085D" w:rsidP="00A2664D">
      <w:pPr>
        <w:spacing w:after="0" w:line="240" w:lineRule="auto"/>
      </w:pPr>
      <w:r>
        <w:continuationSeparator/>
      </w:r>
    </w:p>
  </w:footnote>
  <w:footnote w:id="1">
    <w:p w14:paraId="234303C9" w14:textId="1CE600C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EC4C4A">
        <w:rPr>
          <w:rFonts w:ascii="Cambria" w:hAnsi="Cambria" w:cs="Arial"/>
          <w:sz w:val="16"/>
          <w:szCs w:val="16"/>
        </w:rPr>
        <w:t xml:space="preserve"> lit. a)-d), art.</w:t>
      </w:r>
      <w:r w:rsidRPr="00DE47FC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EC4C4A" w:rsidRPr="004D3989">
        <w:rPr>
          <w:rFonts w:ascii="Cambria" w:hAnsi="Cambria" w:cs="Arial"/>
          <w:sz w:val="16"/>
          <w:szCs w:val="16"/>
        </w:rPr>
        <w:t xml:space="preserve">oraz </w:t>
      </w:r>
      <w:hyperlink r:id="rId1" w:anchor="/document/69074894?unitId=tyt(VII)&amp;cm=DOCUMENT" w:history="1">
        <w:r w:rsidR="00EC4C4A" w:rsidRPr="004D3989">
          <w:rPr>
            <w:rStyle w:val="Hipercze"/>
            <w:rFonts w:ascii="Cambria" w:hAnsi="Cambria" w:cs="Arial"/>
            <w:sz w:val="16"/>
            <w:szCs w:val="16"/>
          </w:rPr>
          <w:t>tytułu VII</w:t>
        </w:r>
      </w:hyperlink>
      <w:r w:rsidR="00EC4C4A" w:rsidRPr="004D3989">
        <w:rPr>
          <w:rFonts w:ascii="Cambria" w:hAnsi="Cambria" w:cs="Arial"/>
          <w:sz w:val="16"/>
          <w:szCs w:val="16"/>
        </w:rPr>
        <w:t xml:space="preserve"> rozporządzenia (UE, </w:t>
      </w:r>
      <w:proofErr w:type="spellStart"/>
      <w:r w:rsidR="00EC4C4A" w:rsidRPr="004D3989">
        <w:rPr>
          <w:rFonts w:ascii="Cambria" w:hAnsi="Cambria" w:cs="Arial"/>
          <w:sz w:val="16"/>
          <w:szCs w:val="16"/>
        </w:rPr>
        <w:t>Euratom</w:t>
      </w:r>
      <w:proofErr w:type="spellEnd"/>
      <w:r w:rsidR="00EC4C4A" w:rsidRPr="004D3989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3EB889BE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obywateli rosyjskich lub osób fizycznych </w:t>
      </w:r>
      <w:r w:rsidR="008617C6" w:rsidRPr="004D3989">
        <w:rPr>
          <w:rFonts w:ascii="Cambria" w:hAnsi="Cambria" w:cs="Arial"/>
          <w:sz w:val="16"/>
          <w:szCs w:val="16"/>
        </w:rPr>
        <w:t>zamieszkałych w Rosji lub osób prawnych</w:t>
      </w:r>
      <w:r w:rsidRPr="00DE47FC">
        <w:rPr>
          <w:rFonts w:ascii="Cambria" w:hAnsi="Cambria" w:cs="Arial"/>
          <w:sz w:val="16"/>
          <w:szCs w:val="16"/>
        </w:rPr>
        <w:t>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3724F0"/>
    <w:rsid w:val="0049085D"/>
    <w:rsid w:val="004D23D6"/>
    <w:rsid w:val="005D54F1"/>
    <w:rsid w:val="00650830"/>
    <w:rsid w:val="008617C6"/>
    <w:rsid w:val="008C1B49"/>
    <w:rsid w:val="009F1ADE"/>
    <w:rsid w:val="00A13059"/>
    <w:rsid w:val="00A2664D"/>
    <w:rsid w:val="00A74B33"/>
    <w:rsid w:val="00BA0141"/>
    <w:rsid w:val="00BB6203"/>
    <w:rsid w:val="00CC708C"/>
    <w:rsid w:val="00D6040B"/>
    <w:rsid w:val="00DE47FC"/>
    <w:rsid w:val="00EC4C4A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4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1223 N.Lutówko Ilona Pilarska</cp:lastModifiedBy>
  <cp:revision>4</cp:revision>
  <dcterms:created xsi:type="dcterms:W3CDTF">2022-10-13T12:17:00Z</dcterms:created>
  <dcterms:modified xsi:type="dcterms:W3CDTF">2022-11-02T12:40:00Z</dcterms:modified>
</cp:coreProperties>
</file>