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39BF" w14:textId="77777777" w:rsidR="00F660CA" w:rsidRPr="00F660CA" w:rsidRDefault="00F660CA" w:rsidP="00F660CA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F660CA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2</w:t>
      </w:r>
    </w:p>
    <w:p w14:paraId="30FC4FB8" w14:textId="77777777" w:rsidR="00F660CA" w:rsidRPr="00F660CA" w:rsidRDefault="00F660CA" w:rsidP="00F660CA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F660CA">
        <w:rPr>
          <w:rFonts w:ascii="Tahoma" w:hAnsi="Tahoma" w:cs="Tahoma"/>
        </w:rPr>
        <w:tab/>
      </w:r>
      <w:r w:rsidRPr="00F660CA">
        <w:rPr>
          <w:rFonts w:ascii="Tahoma" w:hAnsi="Tahoma" w:cs="Tahoma"/>
        </w:rPr>
        <w:tab/>
      </w:r>
    </w:p>
    <w:p w14:paraId="5A8B1EEF" w14:textId="77777777" w:rsidR="00F660CA" w:rsidRPr="00F660CA" w:rsidRDefault="00F660CA" w:rsidP="00F660CA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3B854AD7" w14:textId="77777777" w:rsidR="00AD3DAA" w:rsidRDefault="00F660CA" w:rsidP="00AD3DAA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F660CA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63457D5E" w14:textId="229B5129" w:rsidR="00F660CA" w:rsidRPr="00F660CA" w:rsidRDefault="00F660CA" w:rsidP="00AD3DAA">
      <w:pPr>
        <w:spacing w:after="0" w:line="240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F660CA">
        <w:rPr>
          <w:rFonts w:ascii="Tahoma" w:hAnsi="Tahoma" w:cs="Tahoma"/>
          <w:sz w:val="20"/>
          <w:szCs w:val="20"/>
        </w:rPr>
        <w:t>(miejscowość, data)</w:t>
      </w:r>
    </w:p>
    <w:p w14:paraId="7BE76FFD" w14:textId="77777777" w:rsidR="00F660CA" w:rsidRPr="00F660CA" w:rsidRDefault="00F660CA" w:rsidP="00F660C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F660CA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78C02BE0" w14:textId="77777777" w:rsidR="00F660CA" w:rsidRPr="00F660CA" w:rsidRDefault="00F660CA" w:rsidP="00F660CA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F660CA">
        <w:rPr>
          <w:rFonts w:ascii="Tahoma" w:hAnsi="Tahoma" w:cs="Tahoma"/>
          <w:sz w:val="20"/>
          <w:szCs w:val="20"/>
        </w:rPr>
        <w:t>Nazwa i adres Wykonawcy</w:t>
      </w:r>
    </w:p>
    <w:p w14:paraId="7F603106" w14:textId="77777777" w:rsidR="00F660CA" w:rsidRPr="00F660CA" w:rsidRDefault="00F660CA" w:rsidP="00F660CA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2845AEBD" w14:textId="77777777" w:rsidR="00F660CA" w:rsidRPr="00F660CA" w:rsidRDefault="00F660CA" w:rsidP="00F660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4D505F" w14:textId="77777777" w:rsidR="00F660CA" w:rsidRPr="00F660CA" w:rsidRDefault="00F660CA" w:rsidP="00F660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510F977" w14:textId="77777777" w:rsidR="00F660CA" w:rsidRPr="00F660CA" w:rsidRDefault="00F660CA" w:rsidP="00F660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73F49D6" w14:textId="77777777" w:rsidR="00F660CA" w:rsidRPr="00F660CA" w:rsidRDefault="00F660CA" w:rsidP="00F660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00571B" w14:textId="77777777" w:rsidR="00F660CA" w:rsidRPr="00F660CA" w:rsidRDefault="00F660CA" w:rsidP="00F660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660CA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</w:t>
      </w:r>
      <w:r w:rsidRPr="00F660C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221A81C6" w14:textId="77777777" w:rsidR="00F660CA" w:rsidRPr="00F660CA" w:rsidRDefault="00F660CA" w:rsidP="00F660C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F660CA">
        <w:rPr>
          <w:rFonts w:ascii="Tahoma" w:eastAsia="Lucida Sans Unicode" w:hAnsi="Tahoma" w:cs="Tahoma"/>
          <w:b/>
          <w:sz w:val="20"/>
          <w:szCs w:val="20"/>
          <w:lang w:eastAsia="ar-SA"/>
        </w:rPr>
        <w:t>składane na podstawie art. 125 ust. 1 ustawy z dnia 11 września 2019 r. Prawo zamówień publicznych o niepodleganiu wykluczeniu, spełnieniu warunków udziału w postępowaniu</w:t>
      </w:r>
    </w:p>
    <w:p w14:paraId="6DF15009" w14:textId="77777777" w:rsidR="00F660CA" w:rsidRPr="00F660CA" w:rsidRDefault="00F660CA" w:rsidP="00F660CA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D985191" w14:textId="77777777" w:rsidR="00F660CA" w:rsidRPr="00F660CA" w:rsidRDefault="00F660CA" w:rsidP="00F660CA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F660CA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377E21E2" w14:textId="77777777" w:rsidR="00F660CA" w:rsidRPr="00F660CA" w:rsidRDefault="00F660CA" w:rsidP="00F660CA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F660CA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GMINY ŁABISZYN </w:t>
      </w:r>
    </w:p>
    <w:p w14:paraId="7CE6BEC1" w14:textId="77777777" w:rsidR="00F660CA" w:rsidRPr="00F660CA" w:rsidRDefault="00F660CA" w:rsidP="00F660CA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F660CA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3B30E248" w14:textId="77777777" w:rsidR="00F660CA" w:rsidRPr="00F660CA" w:rsidRDefault="00F660CA" w:rsidP="00F660CA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F660CA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5D65BAD9" w14:textId="77777777" w:rsidR="00F660CA" w:rsidRPr="00F660CA" w:rsidRDefault="00F660CA" w:rsidP="00F660CA">
      <w:pPr>
        <w:spacing w:after="0" w:line="276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F660CA">
        <w:rPr>
          <w:rFonts w:ascii="Tahoma" w:hAnsi="Tahoma" w:cs="Tahoma"/>
          <w:b/>
          <w:i/>
          <w:sz w:val="20"/>
          <w:szCs w:val="20"/>
        </w:rPr>
        <w:t>- w części III Zamówienia*</w:t>
      </w:r>
    </w:p>
    <w:p w14:paraId="22BDF6BE" w14:textId="77777777" w:rsidR="00F660CA" w:rsidRPr="00F660CA" w:rsidRDefault="00F660CA" w:rsidP="00F660CA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6CAF9DAE" w14:textId="77777777" w:rsidR="00F660CA" w:rsidRPr="00F660CA" w:rsidRDefault="00F660CA" w:rsidP="00F660CA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F660CA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F660CA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F660CA">
        <w:rPr>
          <w:rFonts w:ascii="Tahoma" w:hAnsi="Tahoma" w:cs="Tahoma"/>
          <w:iCs/>
          <w:sz w:val="20"/>
          <w:szCs w:val="20"/>
        </w:rPr>
        <w:t>oraz</w:t>
      </w:r>
      <w:r w:rsidRPr="00F660CA">
        <w:rPr>
          <w:rFonts w:ascii="Tahoma" w:hAnsi="Tahoma" w:cs="Tahoma"/>
          <w:i/>
          <w:sz w:val="20"/>
          <w:szCs w:val="20"/>
        </w:rPr>
        <w:t xml:space="preserve"> </w:t>
      </w:r>
      <w:r w:rsidRPr="00F660CA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0" w:name="_Hlk81811972"/>
      <w:bookmarkStart w:id="1" w:name="_Hlk81809282"/>
      <w:r w:rsidRPr="00F660CA">
        <w:rPr>
          <w:rFonts w:ascii="Tahoma" w:hAnsi="Tahoma" w:cs="Tahoma"/>
          <w:sz w:val="20"/>
          <w:szCs w:val="20"/>
        </w:rPr>
        <w:t xml:space="preserve">Dz.U. </w:t>
      </w:r>
      <w:bookmarkEnd w:id="0"/>
      <w:bookmarkEnd w:id="1"/>
      <w:r w:rsidRPr="00F660CA">
        <w:rPr>
          <w:rFonts w:ascii="Tahoma" w:eastAsia="Times New Roman" w:hAnsi="Tahoma" w:cs="Tahoma"/>
          <w:sz w:val="20"/>
          <w:szCs w:val="20"/>
          <w:lang w:eastAsia="pl-PL"/>
        </w:rPr>
        <w:t>z 2022 r. poz. 1710</w:t>
      </w:r>
      <w:r w:rsidRPr="00F660CA">
        <w:rPr>
          <w:rFonts w:ascii="Tahoma" w:hAnsi="Tahoma" w:cs="Tahoma"/>
          <w:sz w:val="20"/>
          <w:szCs w:val="20"/>
        </w:rPr>
        <w:t xml:space="preserve">) i na podstawie art. 7 ust. 1 Ustawy z dnia 13 kwietnia 2022 r. o szczególnych rozwiązaniach w zakresie przeciwdziałania wspieraniu agresji na Ukrainę oraz służących ochronie bezpieczeństwa narodowego (Dz.U. z 2022 r., poz. 835) </w:t>
      </w:r>
      <w:r w:rsidRPr="00F660CA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F660CA">
        <w:t xml:space="preserve"> </w:t>
      </w:r>
      <w:r w:rsidRPr="00F660CA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28410111" w14:textId="77777777" w:rsidR="00F660CA" w:rsidRPr="00F660CA" w:rsidRDefault="00F660CA" w:rsidP="00F660CA">
      <w:pPr>
        <w:spacing w:after="0" w:line="276" w:lineRule="auto"/>
        <w:rPr>
          <w:rFonts w:ascii="Tahoma" w:hAnsi="Tahoma" w:cs="Tahoma"/>
          <w:i/>
          <w:sz w:val="20"/>
          <w:szCs w:val="20"/>
        </w:rPr>
      </w:pPr>
    </w:p>
    <w:p w14:paraId="60D2AF88" w14:textId="77777777" w:rsidR="00F660CA" w:rsidRPr="00F660CA" w:rsidRDefault="00F660CA" w:rsidP="00F660CA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F660CA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F660CA">
        <w:rPr>
          <w:rFonts w:ascii="Tahoma" w:hAnsi="Tahoma" w:cs="Tahoma"/>
          <w:iCs/>
          <w:sz w:val="20"/>
          <w:szCs w:val="20"/>
        </w:rPr>
        <w:t>oraz</w:t>
      </w:r>
      <w:r w:rsidRPr="00F660CA">
        <w:rPr>
          <w:rFonts w:ascii="Tahoma" w:hAnsi="Tahoma" w:cs="Tahoma"/>
          <w:i/>
          <w:sz w:val="20"/>
          <w:szCs w:val="20"/>
        </w:rPr>
        <w:t xml:space="preserve"> </w:t>
      </w:r>
      <w:r w:rsidRPr="00F660CA">
        <w:rPr>
          <w:rFonts w:ascii="Tahoma" w:hAnsi="Tahoma" w:cs="Tahoma"/>
          <w:sz w:val="20"/>
          <w:szCs w:val="20"/>
        </w:rPr>
        <w:t xml:space="preserve">art. 109 ust. 1 pkt 4 Ustawy Prawo zamówień publicznych (Dz.U. </w:t>
      </w:r>
      <w:r w:rsidRPr="00F660CA">
        <w:rPr>
          <w:rFonts w:ascii="Tahoma" w:eastAsia="Times New Roman" w:hAnsi="Tahoma" w:cs="Tahoma"/>
          <w:sz w:val="20"/>
          <w:szCs w:val="20"/>
          <w:lang w:eastAsia="pl-PL"/>
        </w:rPr>
        <w:t>z 2022 r. poz. 1710</w:t>
      </w:r>
      <w:r w:rsidRPr="00F660CA">
        <w:rPr>
          <w:rFonts w:ascii="Tahoma" w:hAnsi="Tahoma" w:cs="Tahoma"/>
          <w:sz w:val="20"/>
          <w:szCs w:val="20"/>
        </w:rPr>
        <w:t>) i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DA4E3C1" w14:textId="77777777" w:rsidR="00F660CA" w:rsidRPr="00F660CA" w:rsidRDefault="00F660CA" w:rsidP="00F660CA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9C21372" w14:textId="77777777" w:rsidR="00F660CA" w:rsidRPr="00F660CA" w:rsidRDefault="00F660CA" w:rsidP="00F660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570B5F5" w14:textId="77777777" w:rsidR="00F660CA" w:rsidRPr="00F660CA" w:rsidRDefault="00F660CA" w:rsidP="00F660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0016507" w14:textId="77777777" w:rsidR="00F660CA" w:rsidRPr="00F660CA" w:rsidRDefault="00F660CA" w:rsidP="00F660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08D7C1B" w14:textId="77777777" w:rsidR="00F660CA" w:rsidRPr="00F660CA" w:rsidRDefault="00F660CA" w:rsidP="00F660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258C1C4" w14:textId="2EF85C84" w:rsidR="00F660CA" w:rsidRPr="00F660CA" w:rsidRDefault="00F660CA" w:rsidP="00F0121C">
      <w:pPr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F660CA">
        <w:rPr>
          <w:rFonts w:ascii="Tahoma" w:hAnsi="Tahoma" w:cs="Tahoma"/>
          <w:sz w:val="20"/>
          <w:szCs w:val="20"/>
        </w:rPr>
        <w:t>*niepotrzebne skreślić</w:t>
      </w:r>
    </w:p>
    <w:sectPr w:rsidR="00F660CA" w:rsidRPr="00F660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FE27" w14:textId="77777777" w:rsidR="002C41D8" w:rsidRDefault="002C41D8" w:rsidP="002C41D8">
      <w:pPr>
        <w:spacing w:after="0" w:line="240" w:lineRule="auto"/>
      </w:pPr>
      <w:r>
        <w:separator/>
      </w:r>
    </w:p>
  </w:endnote>
  <w:endnote w:type="continuationSeparator" w:id="0">
    <w:p w14:paraId="049A7226" w14:textId="77777777" w:rsidR="002C41D8" w:rsidRDefault="002C41D8" w:rsidP="002C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11F2" w14:textId="77777777" w:rsidR="002C41D8" w:rsidRDefault="002C41D8" w:rsidP="002C41D8">
      <w:pPr>
        <w:spacing w:after="0" w:line="240" w:lineRule="auto"/>
      </w:pPr>
      <w:r>
        <w:separator/>
      </w:r>
    </w:p>
  </w:footnote>
  <w:footnote w:type="continuationSeparator" w:id="0">
    <w:p w14:paraId="15594370" w14:textId="77777777" w:rsidR="002C41D8" w:rsidRDefault="002C41D8" w:rsidP="002C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73"/>
      <w:gridCol w:w="5214"/>
      <w:gridCol w:w="2957"/>
    </w:tblGrid>
    <w:tr w:rsidR="002C41D8" w14:paraId="571E0273" w14:textId="77777777" w:rsidTr="002C41D8">
      <w:trPr>
        <w:trHeight w:val="699"/>
      </w:trPr>
      <w:tc>
        <w:tcPr>
          <w:tcW w:w="873" w:type="dxa"/>
          <w:hideMark/>
        </w:tcPr>
        <w:p w14:paraId="42D66BF6" w14:textId="2C72CB90" w:rsidR="002C41D8" w:rsidRDefault="002C41D8" w:rsidP="002C41D8">
          <w:pPr>
            <w:pStyle w:val="Bezodstpw"/>
            <w:ind w:left="42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92A323E" wp14:editId="049392C9">
                <wp:extent cx="438150" cy="4857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1" w:type="dxa"/>
        </w:tcPr>
        <w:p w14:paraId="36F88460" w14:textId="77777777" w:rsidR="002C41D8" w:rsidRDefault="002C41D8" w:rsidP="002C41D8">
          <w:pPr>
            <w:pStyle w:val="Bezodstpw"/>
            <w:ind w:left="42"/>
            <w:rPr>
              <w:sz w:val="16"/>
              <w:szCs w:val="16"/>
            </w:rPr>
          </w:pPr>
        </w:p>
      </w:tc>
      <w:tc>
        <w:tcPr>
          <w:tcW w:w="3216" w:type="dxa"/>
        </w:tcPr>
        <w:p w14:paraId="76FB1FB4" w14:textId="77777777" w:rsidR="002C41D8" w:rsidRDefault="002C41D8" w:rsidP="002C41D8">
          <w:pPr>
            <w:spacing w:after="0" w:line="240" w:lineRule="auto"/>
            <w:rPr>
              <w:sz w:val="16"/>
              <w:szCs w:val="16"/>
            </w:rPr>
          </w:pPr>
        </w:p>
        <w:p w14:paraId="1AFC2B83" w14:textId="77777777" w:rsidR="002C41D8" w:rsidRDefault="002C41D8" w:rsidP="002C41D8">
          <w:pPr>
            <w:pStyle w:val="Bezodstpw"/>
            <w:ind w:left="42"/>
            <w:rPr>
              <w:sz w:val="16"/>
              <w:szCs w:val="16"/>
            </w:rPr>
          </w:pPr>
        </w:p>
      </w:tc>
    </w:tr>
  </w:tbl>
  <w:p w14:paraId="3550E905" w14:textId="0C4ED735" w:rsidR="002C41D8" w:rsidRDefault="002C41D8" w:rsidP="002C41D8">
    <w:pPr>
      <w:pStyle w:val="Bezodstpw"/>
      <w:rPr>
        <w:sz w:val="20"/>
        <w:szCs w:val="20"/>
      </w:rPr>
    </w:pPr>
    <w:r>
      <w:rPr>
        <w:sz w:val="20"/>
        <w:szCs w:val="20"/>
      </w:rPr>
      <w:t>Gmina Łabiszyn</w:t>
    </w:r>
  </w:p>
  <w:p w14:paraId="47A2B3AB" w14:textId="587905C9" w:rsidR="00973A64" w:rsidRDefault="00973A64" w:rsidP="002C41D8">
    <w:pPr>
      <w:pStyle w:val="Bezodstpw"/>
    </w:pPr>
    <w:r>
      <w:rPr>
        <w:sz w:val="20"/>
        <w:szCs w:val="20"/>
      </w:rPr>
      <w:t>IGM.271.20.2022</w:t>
    </w:r>
  </w:p>
  <w:p w14:paraId="1B2FF569" w14:textId="77777777" w:rsidR="002C41D8" w:rsidRDefault="002C41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CA"/>
    <w:rsid w:val="002C41D8"/>
    <w:rsid w:val="00530909"/>
    <w:rsid w:val="00973A64"/>
    <w:rsid w:val="00AD3DAA"/>
    <w:rsid w:val="00C80EB4"/>
    <w:rsid w:val="00E61B0E"/>
    <w:rsid w:val="00F0121C"/>
    <w:rsid w:val="00F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15C3"/>
  <w15:chartTrackingRefBased/>
  <w15:docId w15:val="{A6F633D6-52EB-4A9D-AF76-58A91AB3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1D8"/>
  </w:style>
  <w:style w:type="paragraph" w:styleId="Stopka">
    <w:name w:val="footer"/>
    <w:basedOn w:val="Normalny"/>
    <w:link w:val="StopkaZnak"/>
    <w:uiPriority w:val="99"/>
    <w:unhideWhenUsed/>
    <w:rsid w:val="002C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1D8"/>
  </w:style>
  <w:style w:type="paragraph" w:styleId="Bezodstpw">
    <w:name w:val="No Spacing"/>
    <w:uiPriority w:val="1"/>
    <w:qFormat/>
    <w:rsid w:val="002C4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Czabsk</dc:creator>
  <cp:keywords/>
  <dc:description/>
  <cp:lastModifiedBy>Janusz Czabsk</cp:lastModifiedBy>
  <cp:revision>7</cp:revision>
  <dcterms:created xsi:type="dcterms:W3CDTF">2022-10-04T11:24:00Z</dcterms:created>
  <dcterms:modified xsi:type="dcterms:W3CDTF">2022-10-26T10:52:00Z</dcterms:modified>
</cp:coreProperties>
</file>