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FDEDF" w14:textId="7740931C" w:rsidR="005E0D31" w:rsidRPr="00FB46B5" w:rsidRDefault="005E0D31" w:rsidP="005E0D31">
      <w:pPr>
        <w:pStyle w:val="Tekstpodstawowy22"/>
        <w:spacing w:after="0" w:line="240" w:lineRule="auto"/>
        <w:jc w:val="right"/>
        <w:rPr>
          <w:rFonts w:ascii="Calibri" w:hAnsi="Calibri"/>
          <w:b/>
          <w:iCs/>
          <w:sz w:val="20"/>
          <w:szCs w:val="20"/>
        </w:rPr>
      </w:pPr>
      <w:r w:rsidRPr="00FB46B5">
        <w:rPr>
          <w:rFonts w:ascii="Calibri" w:hAnsi="Calibri"/>
          <w:b/>
          <w:iCs/>
          <w:sz w:val="20"/>
          <w:szCs w:val="20"/>
        </w:rPr>
        <w:t xml:space="preserve">Załącznik Nr </w:t>
      </w:r>
      <w:r w:rsidR="00437DCA">
        <w:rPr>
          <w:rFonts w:ascii="Calibri" w:hAnsi="Calibri"/>
          <w:b/>
          <w:iCs/>
          <w:sz w:val="20"/>
          <w:szCs w:val="20"/>
        </w:rPr>
        <w:t>9</w:t>
      </w:r>
      <w:r w:rsidRPr="00FB46B5">
        <w:rPr>
          <w:rFonts w:ascii="Calibri" w:hAnsi="Calibri"/>
          <w:b/>
          <w:iCs/>
          <w:sz w:val="20"/>
          <w:szCs w:val="20"/>
        </w:rPr>
        <w:t xml:space="preserve"> do SWZ</w:t>
      </w:r>
    </w:p>
    <w:p w14:paraId="1315DAD2" w14:textId="77777777" w:rsidR="005E0D31" w:rsidRPr="00576173" w:rsidRDefault="005E0D31" w:rsidP="005E0D31">
      <w:pPr>
        <w:pStyle w:val="Nagwek"/>
        <w:rPr>
          <w:lang w:val="pl-PL"/>
        </w:rPr>
      </w:pPr>
      <w:r w:rsidRPr="00FB46B5">
        <w:rPr>
          <w:rFonts w:ascii="Calibri" w:hAnsi="Calibri" w:cs="Calibri"/>
          <w:b/>
        </w:rPr>
        <w:t xml:space="preserve">Znak sprawy: </w:t>
      </w:r>
      <w:r w:rsidRPr="00FB46B5">
        <w:rPr>
          <w:rFonts w:ascii="Calibri" w:hAnsi="Calibri" w:cs="Calibri"/>
          <w:b/>
          <w:bCs/>
        </w:rPr>
        <w:t>DO.3201-</w:t>
      </w:r>
      <w:r w:rsidR="00576173">
        <w:rPr>
          <w:rFonts w:ascii="Calibri" w:hAnsi="Calibri" w:cs="Calibri"/>
          <w:b/>
          <w:bCs/>
          <w:lang w:val="pl-PL"/>
        </w:rPr>
        <w:t>6</w:t>
      </w:r>
      <w:r w:rsidRPr="00FB46B5">
        <w:rPr>
          <w:rFonts w:ascii="Calibri" w:hAnsi="Calibri" w:cs="Calibri"/>
          <w:b/>
          <w:bCs/>
        </w:rPr>
        <w:t>/202</w:t>
      </w:r>
      <w:r w:rsidR="00576173">
        <w:rPr>
          <w:rFonts w:ascii="Calibri" w:hAnsi="Calibri" w:cs="Calibri"/>
          <w:b/>
          <w:bCs/>
          <w:lang w:val="pl-PL"/>
        </w:rPr>
        <w:t>2</w:t>
      </w:r>
    </w:p>
    <w:p w14:paraId="48785A8B" w14:textId="77777777" w:rsidR="005E0D31" w:rsidRPr="00FB46B5" w:rsidRDefault="005E0D31" w:rsidP="005E0D31">
      <w:pPr>
        <w:autoSpaceDE w:val="0"/>
        <w:ind w:left="4956"/>
        <w:rPr>
          <w:rFonts w:ascii="Calibri" w:hAnsi="Calibri" w:cs="Calibri"/>
          <w:bCs/>
          <w:iCs/>
          <w:sz w:val="22"/>
          <w:szCs w:val="22"/>
        </w:rPr>
      </w:pPr>
    </w:p>
    <w:p w14:paraId="4C365F70" w14:textId="77777777" w:rsidR="005E0D31" w:rsidRPr="00FB46B5" w:rsidRDefault="005E0D31" w:rsidP="005E0D31">
      <w:pPr>
        <w:jc w:val="center"/>
        <w:rPr>
          <w:rFonts w:ascii="Calibri" w:hAnsi="Calibri" w:cs="Calibri"/>
          <w:b/>
        </w:rPr>
      </w:pPr>
      <w:r w:rsidRPr="00FB46B5">
        <w:rPr>
          <w:rFonts w:ascii="Calibri" w:hAnsi="Calibri" w:cs="Calibri"/>
          <w:b/>
        </w:rPr>
        <w:t>DANE DO OCENY RYZYKA</w:t>
      </w:r>
    </w:p>
    <w:p w14:paraId="5CF81677" w14:textId="77777777" w:rsidR="005E0D31" w:rsidRPr="00FB46B5" w:rsidRDefault="005E0D31" w:rsidP="005E0D31">
      <w:pPr>
        <w:ind w:left="1560" w:hanging="1560"/>
        <w:rPr>
          <w:rFonts w:ascii="Calibri" w:hAnsi="Calibri" w:cs="Calibri"/>
          <w:bCs/>
          <w:sz w:val="22"/>
        </w:rPr>
      </w:pPr>
      <w:r w:rsidRPr="00FB46B5">
        <w:rPr>
          <w:rFonts w:ascii="Calibri" w:hAnsi="Calibri" w:cs="Calibri"/>
          <w:bCs/>
          <w:sz w:val="22"/>
        </w:rPr>
        <w:t xml:space="preserve">UWAGA: </w:t>
      </w:r>
      <w:r w:rsidRPr="00FB46B5">
        <w:rPr>
          <w:rFonts w:ascii="Calibri" w:hAnsi="Calibri" w:cs="Calibri"/>
          <w:bCs/>
          <w:sz w:val="22"/>
        </w:rPr>
        <w:tab/>
        <w:t>Wszystkie dane dotyczące oceny ryzyka mogą być wykorzystane wyłącznie na potrzeby przygotowania oferty do niniejszego zamówienia.</w:t>
      </w:r>
    </w:p>
    <w:p w14:paraId="3482B7B6" w14:textId="77777777" w:rsidR="005E0D31" w:rsidRPr="00FB46B5" w:rsidRDefault="005E0D31" w:rsidP="005E0D31">
      <w:pPr>
        <w:pStyle w:val="Zwykytekst"/>
        <w:jc w:val="center"/>
        <w:rPr>
          <w:rFonts w:ascii="Calibri" w:hAnsi="Calibri" w:cs="Arial"/>
          <w:b/>
          <w:bCs/>
          <w:lang w:val="pl-PL"/>
        </w:rPr>
      </w:pPr>
    </w:p>
    <w:p w14:paraId="15CE8AD9" w14:textId="77777777" w:rsidR="005E0D31" w:rsidRPr="00FB46B5" w:rsidRDefault="005E0D31" w:rsidP="005E0D31">
      <w:pPr>
        <w:pStyle w:val="Zwykytekst"/>
        <w:jc w:val="center"/>
        <w:rPr>
          <w:rFonts w:ascii="Calibri" w:hAnsi="Calibri" w:cs="Arial"/>
          <w:b/>
        </w:rPr>
      </w:pPr>
      <w:r w:rsidRPr="00FB46B5">
        <w:rPr>
          <w:rFonts w:ascii="Calibri" w:hAnsi="Calibri" w:cs="Arial"/>
          <w:b/>
          <w:bCs/>
        </w:rPr>
        <w:t xml:space="preserve">Struktura </w:t>
      </w:r>
      <w:r w:rsidRPr="00FB46B5">
        <w:rPr>
          <w:rFonts w:ascii="Calibri" w:hAnsi="Calibri" w:cs="Arial"/>
          <w:b/>
          <w:bCs/>
          <w:lang w:val="pl-PL"/>
        </w:rPr>
        <w:t xml:space="preserve">wiekowa zatrudnionych </w:t>
      </w:r>
      <w:r w:rsidRPr="00FB46B5">
        <w:rPr>
          <w:rFonts w:ascii="Calibri" w:hAnsi="Calibri" w:cs="Arial"/>
          <w:b/>
          <w:bCs/>
        </w:rPr>
        <w:t xml:space="preserve">pracowników </w:t>
      </w:r>
      <w:r w:rsidRPr="00FB46B5">
        <w:rPr>
          <w:rFonts w:ascii="Calibri" w:hAnsi="Calibri" w:cs="Arial"/>
          <w:b/>
          <w:lang w:val="pl-PL"/>
        </w:rPr>
        <w:t>Piotrkowskich Wodociągów i Kanalizacji</w:t>
      </w:r>
      <w:r w:rsidRPr="00FB46B5">
        <w:rPr>
          <w:rFonts w:ascii="Calibri" w:hAnsi="Calibri" w:cs="Arial"/>
          <w:b/>
        </w:rPr>
        <w:t xml:space="preserve"> Sp. z o.o. </w:t>
      </w:r>
    </w:p>
    <w:p w14:paraId="2FB1767B" w14:textId="77777777" w:rsidR="005E0D31" w:rsidRPr="00FB46B5" w:rsidRDefault="005E0D31" w:rsidP="005E0D31">
      <w:pPr>
        <w:pStyle w:val="Zwykytekst"/>
        <w:jc w:val="center"/>
        <w:rPr>
          <w:rFonts w:ascii="Calibri" w:hAnsi="Calibri" w:cs="Arial"/>
          <w:b/>
        </w:rPr>
      </w:pPr>
    </w:p>
    <w:tbl>
      <w:tblPr>
        <w:tblW w:w="5140" w:type="dxa"/>
        <w:tblInd w:w="2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00"/>
        <w:gridCol w:w="1340"/>
        <w:gridCol w:w="1260"/>
      </w:tblGrid>
      <w:tr w:rsidR="005F5E4A" w14:paraId="73100EC5" w14:textId="77777777" w:rsidTr="005F5E4A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27B4" w14:textId="03588419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 urodzenia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F3E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Kobieta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40F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Mężczyzna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34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5F5E4A" w14:paraId="0F81DFA3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0F2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949C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1690" w14:textId="699E2474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6FC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53624F9E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D4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DA18" w14:textId="72E971EB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AD3F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449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4E3118EB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1A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9B07" w14:textId="00C44746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430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EAB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5F5E4A" w14:paraId="7B82EAB2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DB6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85DE" w14:textId="04EF087F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620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775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F5E4A" w14:paraId="57964F93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AC8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305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EC9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5FA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F5E4A" w14:paraId="4EC4073E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64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A10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673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1A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5F5E4A" w14:paraId="519C0586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B6D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C78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42F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A4B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F5E4A" w14:paraId="232C0CA1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BCBF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C7C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CF5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49B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F5E4A" w14:paraId="000FC58D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3B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C644" w14:textId="6125AF3A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C41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98B2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5F5E4A" w14:paraId="226651A1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606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3EE2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3CE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DA0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5F5E4A" w14:paraId="35942C41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678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104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A06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629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5F5E4A" w14:paraId="7457A076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7FF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3C71" w14:textId="7DC02728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6B62" w14:textId="4697278E" w:rsidR="005F5E4A" w:rsidRPr="007602DA" w:rsidRDefault="007F5119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4825" w14:textId="2FD5545E" w:rsidR="005F5E4A" w:rsidRPr="007602DA" w:rsidRDefault="007F5119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F5E4A" w14:paraId="19F6291E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B3B8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869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31A8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0B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5F5E4A" w14:paraId="6E7A6289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A8F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6E71" w14:textId="06EE8604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AB4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46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F5E4A" w14:paraId="7A285FD3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10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581C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EE5C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FE2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F5E4A" w14:paraId="2D0CF1F8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1D0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A89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7C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39A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F5E4A" w14:paraId="6D1858E7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E4F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5706" w14:textId="0797FE8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515A" w14:textId="26127590" w:rsidR="005F5E4A" w:rsidRPr="007602DA" w:rsidRDefault="007F5119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D12D" w14:textId="2D34DFDE" w:rsidR="005F5E4A" w:rsidRPr="007602DA" w:rsidRDefault="007F5119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F5E4A" w14:paraId="74B65CEF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08A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1A41" w14:textId="50A81C0E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0D9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91B2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F5E4A" w14:paraId="62BD36E5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460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7C6" w14:textId="5C492E95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252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E6F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F5E4A" w14:paraId="4024E7D0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CCA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035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6E8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729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F5E4A" w14:paraId="3B36346D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E6CF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81A4" w14:textId="7E8D00BD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6B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4BB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F5E4A" w14:paraId="59156245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E3A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6EB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1012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9F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F5E4A" w14:paraId="159356D4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63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046D" w14:textId="0262411C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9A8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C0C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F5E4A" w14:paraId="3CCBC9D8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BBA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288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664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A3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F5E4A" w14:paraId="0F6E8A1D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2BD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0F8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A27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06C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F5E4A" w14:paraId="69A9BE66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262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2858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75B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945F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5F5E4A" w14:paraId="3221B660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09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2652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F3B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B8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F5E4A" w14:paraId="629DF5A4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413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9C2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3EB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743C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5F5E4A" w14:paraId="7A3EB663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783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5F9A" w14:textId="0E6878C3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6D9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064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F5E4A" w14:paraId="7653B967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FEC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501" w14:textId="58ED7D0C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9DF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7F2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F5E4A" w14:paraId="1307B72F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88E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A95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050A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299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F5E4A" w14:paraId="54FD7C5B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43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58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920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002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5F5E4A" w14:paraId="5C4C17D8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A50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0BB" w14:textId="29E32CA6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F47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1420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5F5E4A" w14:paraId="6E0DA5A6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BFF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805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845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B7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F5E4A" w14:paraId="1B6A3B9B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B49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ABE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3C0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EC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F5E4A" w14:paraId="7C2A6770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7D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A53A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7EE8" w14:textId="0B349661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662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7E83874C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375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DA1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85BC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494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5F5E4A" w14:paraId="5A1B2D0E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76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600A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2B02" w14:textId="7B79B1F2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E19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29B82015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4BB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F52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E54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EE9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F5E4A" w14:paraId="38DFB9F9" w14:textId="77777777" w:rsidTr="005F5E4A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2B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C1E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8413" w14:textId="06AC7F4A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B1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383E259A" w14:textId="77777777" w:rsidTr="005F5E4A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B0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1994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DFA7" w14:textId="229BDC6D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E7DB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7C6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0C7B229D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68E6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253B" w14:textId="50641152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34E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68E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02C3A8E0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997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EEB9" w14:textId="29F95AD2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B8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279D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5F5E4A" w14:paraId="23069B74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E6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BA9B" w14:textId="5E1DF092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B775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D399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74E571A1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92E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93F5" w14:textId="3DA2F96A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0D92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85B7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F5E4A" w14:paraId="105BFC3B" w14:textId="77777777" w:rsidTr="005F5E4A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1784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EE41" w14:textId="30473252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2283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A878" w14:textId="77777777" w:rsidR="005F5E4A" w:rsidRPr="007602DA" w:rsidRDefault="005F5E4A" w:rsidP="005F5E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602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1B29BF" w14:textId="525B030E" w:rsidR="005E0D31" w:rsidRPr="00FB46B5" w:rsidRDefault="005E0D31" w:rsidP="005E0D31">
      <w:pPr>
        <w:spacing w:before="120"/>
        <w:rPr>
          <w:rFonts w:ascii="Calibri" w:hAnsi="Calibri"/>
          <w:bCs/>
          <w:sz w:val="18"/>
          <w:szCs w:val="18"/>
        </w:rPr>
      </w:pPr>
    </w:p>
    <w:p w14:paraId="22FA637D" w14:textId="77777777" w:rsidR="005E0D31" w:rsidRPr="00FB46B5" w:rsidRDefault="005E0D31" w:rsidP="005E0D31">
      <w:pPr>
        <w:spacing w:before="120"/>
        <w:rPr>
          <w:rFonts w:ascii="Calibri" w:hAnsi="Calibri"/>
          <w:bCs/>
          <w:sz w:val="18"/>
          <w:szCs w:val="18"/>
        </w:rPr>
      </w:pPr>
    </w:p>
    <w:sectPr w:rsidR="005E0D31" w:rsidRPr="00FB46B5" w:rsidSect="007602DA">
      <w:footerReference w:type="default" r:id="rId6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15CED" w14:textId="77777777" w:rsidR="00FF6EF0" w:rsidRDefault="00FF6EF0">
      <w:r>
        <w:separator/>
      </w:r>
    </w:p>
  </w:endnote>
  <w:endnote w:type="continuationSeparator" w:id="0">
    <w:p w14:paraId="3929C9B9" w14:textId="77777777" w:rsidR="00FF6EF0" w:rsidRDefault="00FF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45860" w14:textId="77777777" w:rsidR="00BE1380" w:rsidRDefault="00FF6EF0" w:rsidP="00BE13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BFB03" w14:textId="77777777" w:rsidR="00FF6EF0" w:rsidRDefault="00FF6EF0">
      <w:r>
        <w:separator/>
      </w:r>
    </w:p>
  </w:footnote>
  <w:footnote w:type="continuationSeparator" w:id="0">
    <w:p w14:paraId="3144A783" w14:textId="77777777" w:rsidR="00FF6EF0" w:rsidRDefault="00FF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31"/>
    <w:rsid w:val="00015707"/>
    <w:rsid w:val="00191944"/>
    <w:rsid w:val="00252A8E"/>
    <w:rsid w:val="00340059"/>
    <w:rsid w:val="00437DCA"/>
    <w:rsid w:val="00576173"/>
    <w:rsid w:val="005E0D31"/>
    <w:rsid w:val="005F5E4A"/>
    <w:rsid w:val="00661D6A"/>
    <w:rsid w:val="007602DA"/>
    <w:rsid w:val="007F5119"/>
    <w:rsid w:val="009320DC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EBBB"/>
  <w15:chartTrackingRefBased/>
  <w15:docId w15:val="{06F0CF88-8ED2-4302-80E1-D65C2887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2">
    <w:name w:val="Tekst podstawowy 22"/>
    <w:basedOn w:val="Normalny"/>
    <w:rsid w:val="005E0D31"/>
    <w:pPr>
      <w:spacing w:after="120" w:line="480" w:lineRule="auto"/>
    </w:pPr>
    <w:rPr>
      <w:lang w:eastAsia="zh-CN"/>
    </w:rPr>
  </w:style>
  <w:style w:type="paragraph" w:styleId="Nagwek">
    <w:name w:val="header"/>
    <w:basedOn w:val="Normalny"/>
    <w:link w:val="NagwekZnak"/>
    <w:uiPriority w:val="99"/>
    <w:rsid w:val="005E0D31"/>
    <w:pPr>
      <w:tabs>
        <w:tab w:val="center" w:pos="4536"/>
        <w:tab w:val="right" w:pos="9072"/>
      </w:tabs>
      <w:ind w:left="482"/>
      <w:jc w:val="both"/>
    </w:pPr>
    <w:rPr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E0D3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5E0D31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5E0D31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E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0D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D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DC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cp:lastPrinted>2022-10-28T08:11:00Z</cp:lastPrinted>
  <dcterms:created xsi:type="dcterms:W3CDTF">2022-10-25T07:58:00Z</dcterms:created>
  <dcterms:modified xsi:type="dcterms:W3CDTF">2022-10-28T08:11:00Z</dcterms:modified>
</cp:coreProperties>
</file>