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C9E15" w14:textId="77777777" w:rsidR="00913A01" w:rsidRPr="004463AC" w:rsidRDefault="00913A01" w:rsidP="007B2A40">
      <w:pPr>
        <w:pStyle w:val="Tytu"/>
      </w:pPr>
      <w:r w:rsidRPr="004463AC">
        <w:t xml:space="preserve">Załącznik nr 5 do SWZ </w:t>
      </w:r>
    </w:p>
    <w:p w14:paraId="33693E22" w14:textId="13503F33" w:rsidR="00913A01" w:rsidRPr="004463AC" w:rsidRDefault="00913A01" w:rsidP="007B2A40">
      <w:pPr>
        <w:pStyle w:val="Tytu"/>
      </w:pPr>
      <w:r w:rsidRPr="004463AC">
        <w:t>Umowa nr</w:t>
      </w:r>
      <w:r w:rsidR="00176363" w:rsidRPr="004463AC">
        <w:t xml:space="preserve"> </w:t>
      </w:r>
      <w:r w:rsidR="005460A3">
        <w:t>SA271.</w:t>
      </w:r>
      <w:r w:rsidR="008805C2">
        <w:t>XX</w:t>
      </w:r>
      <w:r w:rsidR="005460A3">
        <w:t xml:space="preserve">.22 (dot. postępowania </w:t>
      </w:r>
      <w:r w:rsidR="005460A3" w:rsidRPr="005460A3">
        <w:t>SA.270.</w:t>
      </w:r>
      <w:r w:rsidR="00041028">
        <w:t>1</w:t>
      </w:r>
      <w:r w:rsidR="008805C2">
        <w:t>9</w:t>
      </w:r>
      <w:r w:rsidR="005460A3" w:rsidRPr="005460A3">
        <w:t>.2022</w:t>
      </w:r>
      <w:r w:rsidR="005460A3">
        <w:t>)</w:t>
      </w:r>
    </w:p>
    <w:p w14:paraId="67816229" w14:textId="78207CD5" w:rsidR="00913A01" w:rsidRDefault="00913A01" w:rsidP="007B2A40"/>
    <w:p w14:paraId="1161FEC7" w14:textId="44AB5217" w:rsidR="007B2A40" w:rsidRPr="007B2A40" w:rsidRDefault="007B2A40" w:rsidP="007B2A40">
      <w:r w:rsidRPr="007B2A40">
        <w:t>Zawarta w dniu ………….. 2022 r. w Prószkowie pomiędzy:</w:t>
      </w:r>
    </w:p>
    <w:p w14:paraId="41595FE0" w14:textId="4B877B31" w:rsidR="00913A01" w:rsidRPr="00623228" w:rsidRDefault="00913A01" w:rsidP="007B2A40">
      <w:pPr>
        <w:pStyle w:val="Tabela"/>
        <w:rPr>
          <w:b/>
          <w:bCs w:val="0"/>
        </w:rPr>
      </w:pPr>
      <w:r w:rsidRPr="00623228">
        <w:rPr>
          <w:b/>
          <w:bCs w:val="0"/>
        </w:rPr>
        <w:t xml:space="preserve">Skarbem Państwa Państwowym Gospodarstwem Leśnym Lasy Państwowe </w:t>
      </w:r>
      <w:r w:rsidR="00176363" w:rsidRPr="00623228">
        <w:rPr>
          <w:b/>
          <w:bCs w:val="0"/>
        </w:rPr>
        <w:t>Nadleśnictwo Prószków</w:t>
      </w:r>
      <w:r w:rsidR="00623228" w:rsidRPr="00623228">
        <w:rPr>
          <w:b/>
          <w:bCs w:val="0"/>
        </w:rPr>
        <w:t xml:space="preserve">, </w:t>
      </w:r>
      <w:r w:rsidRPr="00623228">
        <w:rPr>
          <w:b/>
          <w:bCs w:val="0"/>
          <w:lang w:eastAsia="pl-PL"/>
        </w:rPr>
        <w:t xml:space="preserve">ul. </w:t>
      </w:r>
      <w:r w:rsidR="00176363" w:rsidRPr="00623228">
        <w:rPr>
          <w:b/>
          <w:bCs w:val="0"/>
          <w:lang w:eastAsia="pl-PL"/>
        </w:rPr>
        <w:t>Opolska 11, 46-060 Prószków</w:t>
      </w:r>
      <w:r w:rsidR="00E277A2" w:rsidRPr="00623228">
        <w:rPr>
          <w:b/>
          <w:bCs w:val="0"/>
          <w:lang w:eastAsia="pl-PL"/>
        </w:rPr>
        <w:t xml:space="preserve">, </w:t>
      </w:r>
      <w:r w:rsidRPr="00623228">
        <w:rPr>
          <w:b/>
          <w:bCs w:val="0"/>
          <w:lang w:eastAsia="pl-PL"/>
        </w:rPr>
        <w:t xml:space="preserve">NIP </w:t>
      </w:r>
      <w:r w:rsidR="00176363" w:rsidRPr="00623228">
        <w:rPr>
          <w:b/>
          <w:bCs w:val="0"/>
          <w:lang w:eastAsia="pl-PL"/>
        </w:rPr>
        <w:t>754-000-54-76</w:t>
      </w:r>
      <w:r w:rsidRPr="00623228">
        <w:rPr>
          <w:b/>
          <w:bCs w:val="0"/>
          <w:lang w:eastAsia="pl-PL"/>
        </w:rPr>
        <w:t>,</w:t>
      </w:r>
      <w:r w:rsidR="00176363" w:rsidRPr="00623228">
        <w:rPr>
          <w:b/>
          <w:bCs w:val="0"/>
          <w:lang w:eastAsia="pl-PL"/>
        </w:rPr>
        <w:t xml:space="preserve"> </w:t>
      </w:r>
      <w:r w:rsidRPr="00623228">
        <w:rPr>
          <w:b/>
          <w:bCs w:val="0"/>
          <w:lang w:eastAsia="pl-PL"/>
        </w:rPr>
        <w:t xml:space="preserve">REGON </w:t>
      </w:r>
      <w:r w:rsidR="00176363" w:rsidRPr="00623228">
        <w:rPr>
          <w:b/>
          <w:bCs w:val="0"/>
          <w:lang w:eastAsia="pl-PL"/>
        </w:rPr>
        <w:t>530562532</w:t>
      </w:r>
      <w:r w:rsidR="00623228" w:rsidRPr="00623228">
        <w:rPr>
          <w:b/>
          <w:bCs w:val="0"/>
          <w:lang w:eastAsia="pl-PL"/>
        </w:rPr>
        <w:t xml:space="preserve">, </w:t>
      </w:r>
      <w:r w:rsidRPr="00623228">
        <w:rPr>
          <w:b/>
          <w:bCs w:val="0"/>
        </w:rPr>
        <w:t>(„Zamawiający”)</w:t>
      </w:r>
      <w:r w:rsidR="00623228" w:rsidRPr="00623228">
        <w:rPr>
          <w:b/>
          <w:bCs w:val="0"/>
        </w:rPr>
        <w:t xml:space="preserve"> </w:t>
      </w:r>
      <w:r w:rsidRPr="00623228">
        <w:rPr>
          <w:b/>
          <w:bCs w:val="0"/>
        </w:rPr>
        <w:t xml:space="preserve">reprezentowanym przez </w:t>
      </w:r>
      <w:r w:rsidR="00176363" w:rsidRPr="00623228">
        <w:rPr>
          <w:b/>
          <w:bCs w:val="0"/>
        </w:rPr>
        <w:t xml:space="preserve">Marka </w:t>
      </w:r>
      <w:r w:rsidR="001B1DDD" w:rsidRPr="00623228">
        <w:rPr>
          <w:b/>
          <w:bCs w:val="0"/>
        </w:rPr>
        <w:t>W</w:t>
      </w:r>
      <w:r w:rsidR="00E277A2" w:rsidRPr="00623228">
        <w:rPr>
          <w:b/>
          <w:bCs w:val="0"/>
        </w:rPr>
        <w:t>ojciu</w:t>
      </w:r>
      <w:r w:rsidR="003C473D" w:rsidRPr="00623228">
        <w:rPr>
          <w:b/>
          <w:bCs w:val="0"/>
        </w:rPr>
        <w:t>k</w:t>
      </w:r>
      <w:r w:rsidR="00E277A2" w:rsidRPr="00623228">
        <w:rPr>
          <w:b/>
          <w:bCs w:val="0"/>
        </w:rPr>
        <w:t>a</w:t>
      </w:r>
      <w:r w:rsidR="00176363" w:rsidRPr="00623228">
        <w:rPr>
          <w:b/>
          <w:bCs w:val="0"/>
        </w:rPr>
        <w:t xml:space="preserve"> –</w:t>
      </w:r>
      <w:r w:rsidR="00E277A2" w:rsidRPr="00623228">
        <w:rPr>
          <w:b/>
          <w:bCs w:val="0"/>
        </w:rPr>
        <w:t xml:space="preserve"> </w:t>
      </w:r>
      <w:r w:rsidR="00176363" w:rsidRPr="00623228">
        <w:rPr>
          <w:b/>
          <w:bCs w:val="0"/>
        </w:rPr>
        <w:t>Nadleśniczego Nadleśnictwa Prószków</w:t>
      </w:r>
    </w:p>
    <w:p w14:paraId="1CBFE79F" w14:textId="77777777" w:rsidR="00913A01" w:rsidRPr="00B31DB4" w:rsidRDefault="00913A01" w:rsidP="007B2A40">
      <w:r w:rsidRPr="00B31DB4">
        <w:t>a</w:t>
      </w:r>
    </w:p>
    <w:p w14:paraId="09259109" w14:textId="77777777" w:rsidR="00913A01" w:rsidRPr="007B2A40" w:rsidRDefault="00913A01" w:rsidP="007B2A40">
      <w:pPr>
        <w:pStyle w:val="Tabela"/>
        <w:rPr>
          <w:i/>
          <w:iCs/>
        </w:rPr>
      </w:pPr>
      <w:r w:rsidRPr="007B2A40">
        <w:rPr>
          <w:i/>
          <w:iCs/>
        </w:rPr>
        <w:t>(w przypadku osób prawnych i spółek handlowych nieposiadających osobowości prawnej)</w:t>
      </w:r>
    </w:p>
    <w:p w14:paraId="0139CAAF" w14:textId="41381B33" w:rsidR="00913A01" w:rsidRPr="004463AC" w:rsidRDefault="00E277A2" w:rsidP="007B2A40">
      <w:pPr>
        <w:pStyle w:val="Tabela"/>
      </w:pPr>
      <w:r w:rsidRPr="004463AC">
        <w:t>………………………………………</w:t>
      </w:r>
      <w:r w:rsidR="004463AC">
        <w:t>…………………………………………………</w:t>
      </w:r>
      <w:r w:rsidRPr="004463AC">
        <w:t>………………………..</w:t>
      </w:r>
      <w:r w:rsidR="00913A01" w:rsidRPr="004463AC">
        <w:t xml:space="preserve"> z siedzibą w </w:t>
      </w:r>
      <w:r w:rsidRPr="004463AC">
        <w:t>………</w:t>
      </w:r>
      <w:r w:rsidR="004463AC">
        <w:t>……………………</w:t>
      </w:r>
      <w:r w:rsidRPr="004463AC">
        <w:t>..…………………</w:t>
      </w:r>
    </w:p>
    <w:p w14:paraId="212148D5" w14:textId="77777777" w:rsidR="00913A01" w:rsidRPr="004463AC" w:rsidRDefault="00913A01" w:rsidP="007B2A40">
      <w:pPr>
        <w:pStyle w:val="Tabela"/>
      </w:pPr>
      <w:r w:rsidRPr="004463AC">
        <w:t>(„Wykonawca”)</w:t>
      </w:r>
    </w:p>
    <w:p w14:paraId="2C86BE04" w14:textId="509CC83B" w:rsidR="00913A01" w:rsidRPr="004463AC" w:rsidRDefault="00913A01" w:rsidP="007B2A40">
      <w:pPr>
        <w:pStyle w:val="Tabela"/>
      </w:pPr>
      <w:r w:rsidRPr="004463AC">
        <w:t xml:space="preserve">ul. </w:t>
      </w:r>
      <w:r w:rsidR="00E277A2" w:rsidRPr="004463AC">
        <w:t>………………………………………………………………......</w:t>
      </w:r>
      <w:r w:rsidRPr="004463AC">
        <w:t xml:space="preserve"> wpisana do rejestru przedsiębiorców Krajowego</w:t>
      </w:r>
      <w:r w:rsidR="004463AC">
        <w:t xml:space="preserve"> </w:t>
      </w:r>
      <w:r w:rsidRPr="004463AC">
        <w:t xml:space="preserve">Rejestru Sądowego w Sądzie Rejonowym w </w:t>
      </w:r>
      <w:r w:rsidR="00E277A2" w:rsidRPr="004463AC">
        <w:t>…………………</w:t>
      </w:r>
      <w:r w:rsidR="007B2A40">
        <w:t>…………………</w:t>
      </w:r>
      <w:r w:rsidR="00E277A2" w:rsidRPr="004463AC">
        <w:t>……………</w:t>
      </w:r>
      <w:r w:rsidRPr="004463AC">
        <w:t xml:space="preserve"> pod numerem</w:t>
      </w:r>
      <w:r w:rsidR="00E277A2" w:rsidRPr="004463AC">
        <w:t xml:space="preserve"> ………</w:t>
      </w:r>
      <w:r w:rsidR="007B2A40">
        <w:t>…</w:t>
      </w:r>
      <w:r w:rsidR="00E277A2" w:rsidRPr="004463AC">
        <w:t>…………………</w:t>
      </w:r>
      <w:r w:rsidR="007B2A40">
        <w:t xml:space="preserve"> </w:t>
      </w:r>
      <w:r w:rsidR="00E277A2" w:rsidRPr="004463AC">
        <w:t>NIP …………………</w:t>
      </w:r>
      <w:r w:rsidR="007B2A40">
        <w:t>.</w:t>
      </w:r>
      <w:r w:rsidR="00E277A2" w:rsidRPr="004463AC">
        <w:t xml:space="preserve">……………………. </w:t>
      </w:r>
      <w:r w:rsidRPr="004463AC">
        <w:t xml:space="preserve">REGON </w:t>
      </w:r>
      <w:r w:rsidR="00E277A2" w:rsidRPr="004463AC">
        <w:t>………………………………………………….</w:t>
      </w:r>
      <w:r w:rsidRPr="004463AC">
        <w:t xml:space="preserve"> ,wysokość kapitału zakładowego </w:t>
      </w:r>
      <w:r w:rsidR="00E277A2" w:rsidRPr="004463AC">
        <w:t>……………………</w:t>
      </w:r>
      <w:r w:rsidR="007B2A40">
        <w:t>.</w:t>
      </w:r>
      <w:r w:rsidR="00E277A2" w:rsidRPr="004463AC">
        <w:t>……………………………………………...</w:t>
      </w:r>
    </w:p>
    <w:p w14:paraId="483465BC" w14:textId="77777777" w:rsidR="00913A01" w:rsidRPr="004463AC" w:rsidRDefault="00913A01" w:rsidP="007B2A40">
      <w:pPr>
        <w:pStyle w:val="Tabela"/>
      </w:pPr>
      <w:r w:rsidRPr="004463AC">
        <w:t>reprezentowaną przez:</w:t>
      </w:r>
    </w:p>
    <w:p w14:paraId="1D2FC5AD" w14:textId="7F51B8DD" w:rsidR="00913A01" w:rsidRPr="004463AC" w:rsidRDefault="00E277A2" w:rsidP="007B2A40">
      <w:pPr>
        <w:pStyle w:val="Tabela"/>
      </w:pPr>
      <w:r w:rsidRPr="004463AC">
        <w:t>………………………………………</w:t>
      </w:r>
      <w:r w:rsidR="007B2A40">
        <w:t>………………………………………………………..</w:t>
      </w:r>
      <w:r w:rsidRPr="004463AC">
        <w:t>………………………………………………………………………………………</w:t>
      </w:r>
    </w:p>
    <w:p w14:paraId="4CBF324C" w14:textId="77777777" w:rsidR="00913A01" w:rsidRPr="00B31DB4" w:rsidRDefault="00913A01" w:rsidP="007B2A40">
      <w:r w:rsidRPr="00B31DB4">
        <w:t>lub</w:t>
      </w:r>
    </w:p>
    <w:p w14:paraId="5DF96D24" w14:textId="77777777" w:rsidR="00913A01" w:rsidRPr="007B2A40" w:rsidRDefault="00913A01" w:rsidP="007B2A40">
      <w:pPr>
        <w:pStyle w:val="Tabela"/>
        <w:rPr>
          <w:i/>
          <w:iCs/>
        </w:rPr>
      </w:pPr>
      <w:r w:rsidRPr="007B2A40">
        <w:rPr>
          <w:i/>
          <w:iCs/>
        </w:rPr>
        <w:t>(w przypadku osób fizycznych wpisanych do Centralnej Ewidencji i Informacji o Działalności</w:t>
      </w:r>
      <w:r w:rsidR="00E277A2" w:rsidRPr="007B2A40">
        <w:rPr>
          <w:i/>
          <w:iCs/>
        </w:rPr>
        <w:t xml:space="preserve"> </w:t>
      </w:r>
      <w:r w:rsidRPr="007B2A40">
        <w:rPr>
          <w:i/>
          <w:iCs/>
        </w:rPr>
        <w:t>Gospodarczej)</w:t>
      </w:r>
    </w:p>
    <w:p w14:paraId="44DCEE9F" w14:textId="65850EB9" w:rsidR="00913A01" w:rsidRPr="00B31DB4" w:rsidRDefault="00913A01" w:rsidP="007B2A40">
      <w:pPr>
        <w:pStyle w:val="Tabela"/>
      </w:pPr>
      <w:bookmarkStart w:id="0" w:name="_Hlk100734513"/>
      <w:r w:rsidRPr="00B31DB4">
        <w:t xml:space="preserve">p. </w:t>
      </w:r>
      <w:r w:rsidR="00E277A2" w:rsidRPr="00B31DB4">
        <w:t>……………………………………</w:t>
      </w:r>
      <w:r w:rsidR="007B2A40">
        <w:t>………………………………………………….</w:t>
      </w:r>
      <w:r w:rsidR="00E277A2" w:rsidRPr="00B31DB4">
        <w:t>……………….</w:t>
      </w:r>
      <w:r w:rsidRPr="00B31DB4">
        <w:t xml:space="preserve"> prowadzącym działalność gospodarczą pod firmą</w:t>
      </w:r>
    </w:p>
    <w:p w14:paraId="6ABB1CDB" w14:textId="29078182" w:rsidR="00913A01" w:rsidRPr="00B31DB4" w:rsidRDefault="00E277A2" w:rsidP="007B2A40">
      <w:pPr>
        <w:pStyle w:val="Tabela"/>
      </w:pPr>
      <w:r w:rsidRPr="00B31DB4">
        <w:t>……………………………………………</w:t>
      </w:r>
      <w:r w:rsidR="007B2A40">
        <w:t>…………………………………………</w:t>
      </w:r>
      <w:r w:rsidRPr="00B31DB4">
        <w:t>…………</w:t>
      </w:r>
      <w:r w:rsidR="00913A01" w:rsidRPr="00B31DB4">
        <w:t xml:space="preserve"> z siedzibą w </w:t>
      </w:r>
      <w:r w:rsidRPr="00B31DB4">
        <w:t>…………</w:t>
      </w:r>
      <w:r w:rsidR="007B2A40">
        <w:t>…………………………………</w:t>
      </w:r>
      <w:r w:rsidRPr="00B31DB4">
        <w:t>…………………….</w:t>
      </w:r>
    </w:p>
    <w:p w14:paraId="274EE842" w14:textId="77777777" w:rsidR="00E277A2" w:rsidRPr="00B31DB4" w:rsidRDefault="00E277A2" w:rsidP="007B2A40">
      <w:pPr>
        <w:pStyle w:val="Tabela"/>
      </w:pPr>
      <w:r w:rsidRPr="00B31DB4">
        <w:t>(„Wykonawca”)</w:t>
      </w:r>
    </w:p>
    <w:p w14:paraId="1930F8A2" w14:textId="32967FA1" w:rsidR="00E277A2" w:rsidRPr="00B31DB4" w:rsidRDefault="00913A01" w:rsidP="007B2A40">
      <w:pPr>
        <w:pStyle w:val="Tabela"/>
      </w:pPr>
      <w:r w:rsidRPr="00B31DB4">
        <w:t xml:space="preserve">ul. </w:t>
      </w:r>
      <w:r w:rsidR="00E277A2" w:rsidRPr="00B31DB4">
        <w:t>…………………</w:t>
      </w:r>
      <w:r w:rsidR="007B2A40">
        <w:t>……………………………………</w:t>
      </w:r>
      <w:r w:rsidR="00E277A2" w:rsidRPr="00B31DB4">
        <w:t xml:space="preserve">……………………………………………...... </w:t>
      </w:r>
      <w:r w:rsidRPr="00B31DB4">
        <w:t>wpisanym do Cen</w:t>
      </w:r>
      <w:r w:rsidR="00E277A2" w:rsidRPr="00B31DB4">
        <w:t xml:space="preserve">tralnej Ewidencji i Informacji o </w:t>
      </w:r>
      <w:r w:rsidRPr="00B31DB4">
        <w:t xml:space="preserve">Działalności Gospodarczej, posiadającym numer identyfikacyjny </w:t>
      </w:r>
    </w:p>
    <w:p w14:paraId="06BF0B5D" w14:textId="7B83CD2F" w:rsidR="00E277A2" w:rsidRPr="00B31DB4" w:rsidRDefault="00E277A2" w:rsidP="007B2A40">
      <w:pPr>
        <w:pStyle w:val="Tabela"/>
      </w:pPr>
      <w:r w:rsidRPr="00B31DB4">
        <w:t>NIP …………</w:t>
      </w:r>
      <w:r w:rsidR="007B2A40">
        <w:t>……………………………………………………</w:t>
      </w:r>
      <w:r w:rsidRPr="00B31DB4">
        <w:t>……………………………. REGON ………………………………………</w:t>
      </w:r>
      <w:r w:rsidR="007B2A40">
        <w:t>.</w:t>
      </w:r>
      <w:r w:rsidRPr="00B31DB4">
        <w:t>……………………………. ,</w:t>
      </w:r>
    </w:p>
    <w:bookmarkEnd w:id="0"/>
    <w:p w14:paraId="6A239E36" w14:textId="77777777" w:rsidR="00913A01" w:rsidRPr="00B31DB4" w:rsidRDefault="00913A01" w:rsidP="007B2A40">
      <w:pPr>
        <w:pStyle w:val="Tabela"/>
      </w:pPr>
      <w:r w:rsidRPr="00B31DB4">
        <w:t>działającym osobiście</w:t>
      </w:r>
    </w:p>
    <w:p w14:paraId="73797CFE" w14:textId="77777777" w:rsidR="00913A01" w:rsidRPr="00B31DB4" w:rsidRDefault="00913A01" w:rsidP="007B2A40">
      <w:r w:rsidRPr="00B31DB4">
        <w:t>lub</w:t>
      </w:r>
    </w:p>
    <w:p w14:paraId="16BD1463" w14:textId="77777777" w:rsidR="00913A01" w:rsidRPr="007B2A40" w:rsidRDefault="00913A01" w:rsidP="007B2A40">
      <w:pPr>
        <w:pStyle w:val="Tabela"/>
        <w:rPr>
          <w:i/>
          <w:iCs/>
        </w:rPr>
      </w:pPr>
      <w:r w:rsidRPr="007B2A40">
        <w:rPr>
          <w:i/>
          <w:iCs/>
        </w:rPr>
        <w:t>(w przypadku osób fizycznych wpisanych do Centralnej Ewidencji i Informacji o Działalności</w:t>
      </w:r>
      <w:r w:rsidR="00E277A2" w:rsidRPr="007B2A40">
        <w:rPr>
          <w:i/>
          <w:iCs/>
        </w:rPr>
        <w:t xml:space="preserve"> </w:t>
      </w:r>
      <w:r w:rsidRPr="007B2A40">
        <w:rPr>
          <w:i/>
          <w:iCs/>
        </w:rPr>
        <w:t>Gospodarczej działających wspólnie jako konsorcjum lub w ramach spółki cywilnej)</w:t>
      </w:r>
    </w:p>
    <w:p w14:paraId="6EC3D408" w14:textId="77777777" w:rsidR="00913A01" w:rsidRPr="00B31DB4" w:rsidRDefault="00913A01" w:rsidP="007B2A40">
      <w:pPr>
        <w:pStyle w:val="Tabela"/>
      </w:pPr>
      <w:r w:rsidRPr="00B31DB4">
        <w:t>wykonawcami wspólnie ubiegającymi się o udzielenie zamówienia publicznego w składzie</w:t>
      </w:r>
    </w:p>
    <w:p w14:paraId="69AA2E57" w14:textId="77777777" w:rsidR="00913A01" w:rsidRPr="00B31DB4" w:rsidRDefault="00913A01" w:rsidP="007B2A40">
      <w:pPr>
        <w:pStyle w:val="Tabela"/>
      </w:pPr>
      <w:r w:rsidRPr="00B31DB4">
        <w:t>(łącznie „Wykonawcy”):</w:t>
      </w:r>
    </w:p>
    <w:p w14:paraId="5E236827" w14:textId="77777777" w:rsidR="007B2A40" w:rsidRPr="00B31DB4" w:rsidRDefault="007B2A40" w:rsidP="007B2A40">
      <w:pPr>
        <w:pStyle w:val="Tabela"/>
      </w:pPr>
      <w:r w:rsidRPr="00B31DB4">
        <w:t>p. ……………………………………</w:t>
      </w:r>
      <w:r>
        <w:t>………………………………………………….</w:t>
      </w:r>
      <w:r w:rsidRPr="00B31DB4">
        <w:t>………………. prowadzącym działalność gospodarczą pod firmą</w:t>
      </w:r>
    </w:p>
    <w:p w14:paraId="0F5F99DB" w14:textId="77777777" w:rsidR="007B2A40" w:rsidRPr="00B31DB4" w:rsidRDefault="007B2A40" w:rsidP="007B2A40">
      <w:pPr>
        <w:pStyle w:val="Tabela"/>
      </w:pPr>
      <w:r w:rsidRPr="00B31DB4">
        <w:t>……………………………………………</w:t>
      </w:r>
      <w:r>
        <w:t>…………………………………………</w:t>
      </w:r>
      <w:r w:rsidRPr="00B31DB4">
        <w:t>………… z siedzibą w …………</w:t>
      </w:r>
      <w:r>
        <w:t>…………………………………</w:t>
      </w:r>
      <w:r w:rsidRPr="00B31DB4">
        <w:t>…………………….</w:t>
      </w:r>
    </w:p>
    <w:p w14:paraId="619E196F" w14:textId="77777777" w:rsidR="007B2A40" w:rsidRPr="00B31DB4" w:rsidRDefault="007B2A40" w:rsidP="007B2A40">
      <w:pPr>
        <w:pStyle w:val="Tabela"/>
      </w:pPr>
      <w:r w:rsidRPr="00B31DB4">
        <w:t>ul. …………………</w:t>
      </w:r>
      <w:r>
        <w:t>……………………………………</w:t>
      </w:r>
      <w:r w:rsidRPr="00B31DB4">
        <w:t xml:space="preserve">……………………………………………...... wpisanym do Centralnej Ewidencji i Informacji o Działalności Gospodarczej, posiadającym numer identyfikacyjny </w:t>
      </w:r>
    </w:p>
    <w:p w14:paraId="09429DFB" w14:textId="77777777" w:rsidR="007B2A40" w:rsidRPr="00B31DB4" w:rsidRDefault="007B2A40" w:rsidP="007B2A40">
      <w:pPr>
        <w:pStyle w:val="Tabela"/>
      </w:pPr>
      <w:r w:rsidRPr="00B31DB4">
        <w:t>NIP …………</w:t>
      </w:r>
      <w:r>
        <w:t>……………………………………………………</w:t>
      </w:r>
      <w:r w:rsidRPr="00B31DB4">
        <w:t>……………………………. REGON ………………………………………</w:t>
      </w:r>
      <w:r>
        <w:t>.</w:t>
      </w:r>
      <w:r w:rsidRPr="00B31DB4">
        <w:t>……………………………. ,</w:t>
      </w:r>
    </w:p>
    <w:p w14:paraId="5BB353D0" w14:textId="77777777" w:rsidR="007B2A40" w:rsidRPr="00B31DB4" w:rsidRDefault="007B2A40" w:rsidP="007B2A40">
      <w:pPr>
        <w:pStyle w:val="Tabela"/>
      </w:pPr>
      <w:r w:rsidRPr="00B31DB4">
        <w:t>p. ……………………………………</w:t>
      </w:r>
      <w:r>
        <w:t>………………………………………………….</w:t>
      </w:r>
      <w:r w:rsidRPr="00B31DB4">
        <w:t>………………. prowadzącym działalność gospodarczą pod firmą</w:t>
      </w:r>
    </w:p>
    <w:p w14:paraId="09A34428" w14:textId="77777777" w:rsidR="007B2A40" w:rsidRPr="00B31DB4" w:rsidRDefault="007B2A40" w:rsidP="007B2A40">
      <w:pPr>
        <w:pStyle w:val="Tabela"/>
      </w:pPr>
      <w:r w:rsidRPr="00B31DB4">
        <w:t>……………………………………………</w:t>
      </w:r>
      <w:r>
        <w:t>…………………………………………</w:t>
      </w:r>
      <w:r w:rsidRPr="00B31DB4">
        <w:t>………… z siedzibą w …………</w:t>
      </w:r>
      <w:r>
        <w:t>…………………………………</w:t>
      </w:r>
      <w:r w:rsidRPr="00B31DB4">
        <w:t>…………………….</w:t>
      </w:r>
    </w:p>
    <w:p w14:paraId="577A7418" w14:textId="77777777" w:rsidR="007B2A40" w:rsidRPr="00B31DB4" w:rsidRDefault="007B2A40" w:rsidP="007B2A40">
      <w:pPr>
        <w:pStyle w:val="Tabela"/>
      </w:pPr>
      <w:r w:rsidRPr="00B31DB4">
        <w:t>ul. …………………</w:t>
      </w:r>
      <w:r>
        <w:t>……………………………………</w:t>
      </w:r>
      <w:r w:rsidRPr="00B31DB4">
        <w:t xml:space="preserve">……………………………………………...... wpisanym do Centralnej Ewidencji i Informacji o Działalności Gospodarczej, posiadającym numer identyfikacyjny </w:t>
      </w:r>
    </w:p>
    <w:p w14:paraId="0FC49417" w14:textId="77777777" w:rsidR="007B2A40" w:rsidRPr="00B31DB4" w:rsidRDefault="007B2A40" w:rsidP="007B2A40">
      <w:pPr>
        <w:pStyle w:val="Tabela"/>
      </w:pPr>
      <w:r w:rsidRPr="00B31DB4">
        <w:t>NIP …………</w:t>
      </w:r>
      <w:r>
        <w:t>……………………………………………………</w:t>
      </w:r>
      <w:r w:rsidRPr="00B31DB4">
        <w:t>……………………………. REGON ………………………………………</w:t>
      </w:r>
      <w:r>
        <w:t>.</w:t>
      </w:r>
      <w:r w:rsidRPr="00B31DB4">
        <w:t>……………………………. ,</w:t>
      </w:r>
    </w:p>
    <w:p w14:paraId="0371E1E5" w14:textId="77777777" w:rsidR="007B2A40" w:rsidRPr="00B31DB4" w:rsidRDefault="007B2A40" w:rsidP="007B2A40">
      <w:pPr>
        <w:pStyle w:val="Tabela"/>
      </w:pPr>
      <w:r w:rsidRPr="00B31DB4">
        <w:t>p. ……………………………………</w:t>
      </w:r>
      <w:r>
        <w:t>………………………………………………….</w:t>
      </w:r>
      <w:r w:rsidRPr="00B31DB4">
        <w:t>………………. prowadzącym działalność gospodarczą pod firmą</w:t>
      </w:r>
    </w:p>
    <w:p w14:paraId="42F3AFC2" w14:textId="77777777" w:rsidR="007B2A40" w:rsidRPr="00B31DB4" w:rsidRDefault="007B2A40" w:rsidP="007B2A40">
      <w:pPr>
        <w:pStyle w:val="Tabela"/>
      </w:pPr>
      <w:r w:rsidRPr="00B31DB4">
        <w:t>……………………………………………</w:t>
      </w:r>
      <w:r>
        <w:t>…………………………………………</w:t>
      </w:r>
      <w:r w:rsidRPr="00B31DB4">
        <w:t>………… z siedzibą w …………</w:t>
      </w:r>
      <w:r>
        <w:t>…………………………………</w:t>
      </w:r>
      <w:r w:rsidRPr="00B31DB4">
        <w:t>…………………….</w:t>
      </w:r>
    </w:p>
    <w:p w14:paraId="19AA8DB4" w14:textId="77777777" w:rsidR="007B2A40" w:rsidRPr="00B31DB4" w:rsidRDefault="007B2A40" w:rsidP="007B2A40">
      <w:pPr>
        <w:pStyle w:val="Tabela"/>
      </w:pPr>
      <w:r w:rsidRPr="00B31DB4">
        <w:t>ul. …………………</w:t>
      </w:r>
      <w:r>
        <w:t>……………………………………</w:t>
      </w:r>
      <w:r w:rsidRPr="00B31DB4">
        <w:t xml:space="preserve">……………………………………………...... wpisanym do Centralnej Ewidencji i Informacji o Działalności Gospodarczej, posiadającym numer identyfikacyjny </w:t>
      </w:r>
    </w:p>
    <w:p w14:paraId="3F0AFF44" w14:textId="77777777" w:rsidR="007B2A40" w:rsidRPr="00B31DB4" w:rsidRDefault="007B2A40" w:rsidP="007B2A40">
      <w:pPr>
        <w:pStyle w:val="Tabela"/>
      </w:pPr>
      <w:r w:rsidRPr="00B31DB4">
        <w:t>NIP …………</w:t>
      </w:r>
      <w:r>
        <w:t>……………………………………………………</w:t>
      </w:r>
      <w:r w:rsidRPr="00B31DB4">
        <w:t>……………………………. REGON ………………………………………</w:t>
      </w:r>
      <w:r>
        <w:t>.</w:t>
      </w:r>
      <w:r w:rsidRPr="00B31DB4">
        <w:t>……………………………. ,</w:t>
      </w:r>
    </w:p>
    <w:p w14:paraId="1F725778" w14:textId="77777777" w:rsidR="00841540" w:rsidRPr="00B31DB4" w:rsidRDefault="00841540" w:rsidP="007B2A40">
      <w:pPr>
        <w:pStyle w:val="Tabela"/>
      </w:pPr>
    </w:p>
    <w:p w14:paraId="00924B92" w14:textId="77777777" w:rsidR="00913A01" w:rsidRPr="00B31DB4" w:rsidRDefault="00913A01" w:rsidP="007B2A40">
      <w:pPr>
        <w:pStyle w:val="Tabela"/>
      </w:pPr>
      <w:r w:rsidRPr="00B31DB4">
        <w:t xml:space="preserve">reprezentowanymi przez </w:t>
      </w:r>
      <w:r w:rsidR="00841540" w:rsidRPr="00B31DB4">
        <w:t>…………………………………………………………………………………………………</w:t>
      </w:r>
      <w:r w:rsidRPr="00B31DB4">
        <w:t xml:space="preserve"> działającego na podstawie</w:t>
      </w:r>
      <w:r w:rsidR="00841540" w:rsidRPr="00B31DB4">
        <w:t xml:space="preserve"> </w:t>
      </w:r>
      <w:r w:rsidRPr="00B31DB4">
        <w:t xml:space="preserve">pełnomocnictwa z dnia </w:t>
      </w:r>
      <w:r w:rsidR="00841540" w:rsidRPr="00B31DB4">
        <w:t>…………………………………………………………………</w:t>
      </w:r>
      <w:r w:rsidRPr="00B31DB4">
        <w:t xml:space="preserve"> r.</w:t>
      </w:r>
    </w:p>
    <w:p w14:paraId="0769E3A1" w14:textId="4970DEB1" w:rsidR="00913A01" w:rsidRPr="00B31DB4" w:rsidRDefault="00913A01" w:rsidP="007E1711">
      <w:pPr>
        <w:jc w:val="both"/>
      </w:pPr>
      <w:r w:rsidRPr="00B31DB4">
        <w:rPr>
          <w:lang w:eastAsia="pl-PL"/>
        </w:rPr>
        <w:t>zaś wspólnie zwanymi dalej „Stronami”,</w:t>
      </w:r>
      <w:r w:rsidR="00841540" w:rsidRPr="00B31DB4">
        <w:t xml:space="preserve"> </w:t>
      </w:r>
      <w:r w:rsidRPr="00B31DB4">
        <w:t>w wyniku dokonania wyboru oferty Wykonawcy jako oferty najkorzystniejszej (</w:t>
      </w:r>
      <w:r w:rsidR="004D64B8" w:rsidRPr="00B31DB4">
        <w:t>„</w:t>
      </w:r>
      <w:r w:rsidRPr="00B31DB4">
        <w:t>Oferta</w:t>
      </w:r>
      <w:r w:rsidR="004D64B8" w:rsidRPr="00B31DB4">
        <w:t>”</w:t>
      </w:r>
      <w:r w:rsidRPr="00B31DB4">
        <w:t>)</w:t>
      </w:r>
      <w:r w:rsidR="003B0AAD" w:rsidRPr="00B31DB4">
        <w:t xml:space="preserve">, </w:t>
      </w:r>
      <w:r w:rsidRPr="00B31DB4">
        <w:t xml:space="preserve">złożonej w postępowaniu o udzielenie zamówienia publicznego na </w:t>
      </w:r>
      <w:r w:rsidR="00623228" w:rsidRPr="00623228">
        <w:rPr>
          <w:b/>
          <w:i/>
          <w:iCs/>
        </w:rPr>
        <w:t>„Rozbiórki obiektów budowlanych w miejscowości Ochodze”</w:t>
      </w:r>
      <w:r w:rsidR="005460A3" w:rsidRPr="005460A3">
        <w:t xml:space="preserve"> </w:t>
      </w:r>
      <w:r w:rsidR="005460A3" w:rsidRPr="008805C2">
        <w:rPr>
          <w:b/>
        </w:rPr>
        <w:t>SA.270.</w:t>
      </w:r>
      <w:r w:rsidR="00041028" w:rsidRPr="008805C2">
        <w:rPr>
          <w:b/>
        </w:rPr>
        <w:t>1</w:t>
      </w:r>
      <w:r w:rsidR="00623228">
        <w:rPr>
          <w:b/>
        </w:rPr>
        <w:t>8</w:t>
      </w:r>
      <w:r w:rsidR="005460A3" w:rsidRPr="008805C2">
        <w:rPr>
          <w:b/>
        </w:rPr>
        <w:t>.2022</w:t>
      </w:r>
      <w:r w:rsidR="005460A3">
        <w:rPr>
          <w:b/>
          <w:i/>
          <w:iCs/>
        </w:rPr>
        <w:t xml:space="preserve"> </w:t>
      </w:r>
      <w:r w:rsidRPr="00B31DB4">
        <w:t xml:space="preserve">przeprowadzonym w trybie podstawowym </w:t>
      </w:r>
      <w:r w:rsidR="00572131">
        <w:t xml:space="preserve">z możliwością przeprowadzenia negocjacji </w:t>
      </w:r>
      <w:r w:rsidRPr="00B31DB4">
        <w:t>na podstawie przepisów ustawy z dnia 11 września 2019 r. Pra</w:t>
      </w:r>
      <w:r w:rsidR="00AE48AB" w:rsidRPr="00B31DB4">
        <w:t>wo zamówień publicznych (Dz. U. z 202</w:t>
      </w:r>
      <w:r w:rsidR="00041028">
        <w:t>2</w:t>
      </w:r>
      <w:r w:rsidR="00AE48AB" w:rsidRPr="00B31DB4">
        <w:t xml:space="preserve"> r. poz. 1</w:t>
      </w:r>
      <w:r w:rsidR="00041028">
        <w:t>710</w:t>
      </w:r>
      <w:r w:rsidR="00AE48AB" w:rsidRPr="00B31DB4">
        <w:t xml:space="preserve"> z późn. zm.). </w:t>
      </w:r>
      <w:r w:rsidR="004D64B8" w:rsidRPr="00B31DB4">
        <w:t>–</w:t>
      </w:r>
      <w:r w:rsidR="00841540" w:rsidRPr="00B31DB4">
        <w:t xml:space="preserve"> </w:t>
      </w:r>
      <w:r w:rsidR="004D64B8" w:rsidRPr="00B31DB4">
        <w:t>„</w:t>
      </w:r>
      <w:r w:rsidR="00841540" w:rsidRPr="00B31DB4">
        <w:t>PZP</w:t>
      </w:r>
      <w:r w:rsidR="004D64B8" w:rsidRPr="00B31DB4">
        <w:t>”</w:t>
      </w:r>
      <w:r w:rsidRPr="00B31DB4">
        <w:t>, została zawarta umowa (,,Umowa") następującej treści:</w:t>
      </w:r>
    </w:p>
    <w:p w14:paraId="044E44D3" w14:textId="77777777" w:rsidR="00D350CC" w:rsidRPr="00B31DB4" w:rsidRDefault="00D350CC" w:rsidP="007E1711">
      <w:pPr>
        <w:jc w:val="both"/>
      </w:pPr>
    </w:p>
    <w:p w14:paraId="49B30D82" w14:textId="45722980" w:rsidR="00913A01" w:rsidRPr="007B2A40" w:rsidRDefault="00841540" w:rsidP="00985C52">
      <w:pPr>
        <w:pStyle w:val="Nagwek1"/>
      </w:pPr>
      <w:r w:rsidRPr="007B2A40">
        <w:t>§</w:t>
      </w:r>
      <w:r w:rsidR="00913A01" w:rsidRPr="007B2A40">
        <w:t>1</w:t>
      </w:r>
      <w:r w:rsidR="009D1A9B" w:rsidRPr="007B2A40">
        <w:t xml:space="preserve"> [</w:t>
      </w:r>
      <w:r w:rsidR="00913A01" w:rsidRPr="007B2A40">
        <w:t>PRZEDMIOT UMOWY</w:t>
      </w:r>
      <w:r w:rsidRPr="007B2A40">
        <w:t>]</w:t>
      </w:r>
    </w:p>
    <w:p w14:paraId="751A14EB" w14:textId="4865A886" w:rsidR="00841540" w:rsidRPr="008805C2" w:rsidRDefault="00913A01">
      <w:pPr>
        <w:pStyle w:val="1Punkty"/>
        <w:jc w:val="both"/>
      </w:pPr>
      <w:r w:rsidRPr="008805C2">
        <w:t xml:space="preserve">Zamawiający zamawia, a Wykonawca przyjmuje do wykonania roboty </w:t>
      </w:r>
      <w:r w:rsidR="007327C7" w:rsidRPr="008805C2">
        <w:t xml:space="preserve">budowlane </w:t>
      </w:r>
      <w:r w:rsidR="00454A96" w:rsidRPr="008805C2">
        <w:t xml:space="preserve">dot. zadania pn. </w:t>
      </w:r>
      <w:r w:rsidR="00623228" w:rsidRPr="00623228">
        <w:t>„Rozbiórki obiektów budowlanych w miejscowości Ochodze”</w:t>
      </w:r>
      <w:r w:rsidR="004463AC" w:rsidRPr="008805C2">
        <w:t xml:space="preserve"> </w:t>
      </w:r>
      <w:r w:rsidR="008805C2" w:rsidRPr="008805C2">
        <w:t>SA.270.1</w:t>
      </w:r>
      <w:r w:rsidR="00623228">
        <w:t>8</w:t>
      </w:r>
      <w:r w:rsidR="008805C2" w:rsidRPr="008805C2">
        <w:t>.2022</w:t>
      </w:r>
      <w:r w:rsidR="008805C2" w:rsidRPr="008805C2">
        <w:rPr>
          <w:b/>
        </w:rPr>
        <w:t xml:space="preserve"> </w:t>
      </w:r>
      <w:r w:rsidRPr="008805C2">
        <w:t xml:space="preserve">zgodnie z zobowiązaniem Wykonawcy wynikającym ze złożonej </w:t>
      </w:r>
      <w:r w:rsidR="004A5E0D" w:rsidRPr="008805C2">
        <w:t>Oferty („Przedmiot</w:t>
      </w:r>
      <w:r w:rsidRPr="008805C2">
        <w:t xml:space="preserve"> Umowy")</w:t>
      </w:r>
      <w:r w:rsidR="00AE475C" w:rsidRPr="008805C2">
        <w:t>.</w:t>
      </w:r>
    </w:p>
    <w:p w14:paraId="04A1780E" w14:textId="583986D5" w:rsidR="00841540" w:rsidRPr="008805C2" w:rsidRDefault="00913A01">
      <w:pPr>
        <w:pStyle w:val="1Punkty"/>
        <w:jc w:val="both"/>
      </w:pPr>
      <w:r w:rsidRPr="008805C2">
        <w:t xml:space="preserve">Szczegółowy opis </w:t>
      </w:r>
      <w:r w:rsidR="000E4B66" w:rsidRPr="008805C2">
        <w:t>P</w:t>
      </w:r>
      <w:r w:rsidRPr="008805C2">
        <w:t xml:space="preserve">rzedmiotu </w:t>
      </w:r>
      <w:r w:rsidR="000E4B66" w:rsidRPr="008805C2">
        <w:t>U</w:t>
      </w:r>
      <w:r w:rsidRPr="008805C2">
        <w:t>mowy określony został w specyfi</w:t>
      </w:r>
      <w:r w:rsidR="00841540" w:rsidRPr="008805C2">
        <w:t>kacji warunków zamówienia (</w:t>
      </w:r>
      <w:r w:rsidRPr="008805C2">
        <w:t xml:space="preserve">„SWZ”), stanowiącej </w:t>
      </w:r>
      <w:r w:rsidR="00B31DB4" w:rsidRPr="008805C2">
        <w:t>z</w:t>
      </w:r>
      <w:r w:rsidRPr="008805C2">
        <w:t xml:space="preserve">ałącznik nr </w:t>
      </w:r>
      <w:r w:rsidR="006C7D43" w:rsidRPr="008805C2">
        <w:t>2</w:t>
      </w:r>
      <w:r w:rsidR="00841540" w:rsidRPr="008805C2">
        <w:t xml:space="preserve"> do Umowy.</w:t>
      </w:r>
    </w:p>
    <w:p w14:paraId="41876E27" w14:textId="77777777" w:rsidR="00913A01" w:rsidRPr="008805C2" w:rsidRDefault="00913A01">
      <w:pPr>
        <w:pStyle w:val="1Punkty"/>
        <w:jc w:val="both"/>
      </w:pPr>
      <w:r w:rsidRPr="008805C2">
        <w:t>Przedmiot umowy zostanie wykonany zgodnie z:</w:t>
      </w:r>
    </w:p>
    <w:p w14:paraId="0399A96F" w14:textId="77777777" w:rsidR="00841540" w:rsidRPr="008805C2" w:rsidRDefault="00913A01" w:rsidP="007E1711">
      <w:pPr>
        <w:pStyle w:val="1Punkty0"/>
        <w:jc w:val="both"/>
      </w:pPr>
      <w:r w:rsidRPr="008805C2">
        <w:t>niniejszą umową,</w:t>
      </w:r>
    </w:p>
    <w:p w14:paraId="3905C3F1" w14:textId="77777777" w:rsidR="00841540" w:rsidRPr="00572131" w:rsidRDefault="00913A01" w:rsidP="007E1711">
      <w:pPr>
        <w:pStyle w:val="1Punkty0"/>
        <w:jc w:val="both"/>
      </w:pPr>
      <w:r w:rsidRPr="00572131">
        <w:t>SWZ,</w:t>
      </w:r>
    </w:p>
    <w:p w14:paraId="2D3ACC5E" w14:textId="77777777" w:rsidR="00841540" w:rsidRPr="00572131" w:rsidRDefault="009D1A34" w:rsidP="007E1711">
      <w:pPr>
        <w:pStyle w:val="1Punkty0"/>
        <w:jc w:val="both"/>
      </w:pPr>
      <w:r w:rsidRPr="00572131">
        <w:t>dokumentacją projektową, przedmiarem robót i specyfikacj</w:t>
      </w:r>
      <w:r w:rsidR="00700034" w:rsidRPr="00572131">
        <w:t>ami</w:t>
      </w:r>
      <w:r w:rsidRPr="00572131">
        <w:t xml:space="preserve"> techniczn</w:t>
      </w:r>
      <w:r w:rsidR="00700034" w:rsidRPr="00572131">
        <w:t>ymi</w:t>
      </w:r>
      <w:r w:rsidRPr="00572131">
        <w:t xml:space="preserve"> wykonania i odbioru robót budowlanych,</w:t>
      </w:r>
    </w:p>
    <w:p w14:paraId="43BF077E" w14:textId="77777777" w:rsidR="00841540" w:rsidRPr="00572131" w:rsidRDefault="00913A01" w:rsidP="007E1711">
      <w:pPr>
        <w:pStyle w:val="1Punkty0"/>
        <w:jc w:val="both"/>
      </w:pPr>
      <w:r w:rsidRPr="00572131">
        <w:t>ofertą Wykonawcy stanowiącą załącznik nr 1 do Umowy,</w:t>
      </w:r>
    </w:p>
    <w:p w14:paraId="1CF0EE15" w14:textId="29ACA5C6" w:rsidR="00C63F90" w:rsidRDefault="00913A01" w:rsidP="007E1711">
      <w:pPr>
        <w:pStyle w:val="1Punkty0"/>
        <w:jc w:val="both"/>
      </w:pPr>
      <w:r w:rsidRPr="00572131">
        <w:t>obowiązującymi przepisami, zasadami sztuki budowlane</w:t>
      </w:r>
      <w:r w:rsidR="00841540" w:rsidRPr="00572131">
        <w:t>j i zasadami wiedzy technicznej,</w:t>
      </w:r>
      <w:r w:rsidR="00A95C9E" w:rsidRPr="00572131">
        <w:t xml:space="preserve"> </w:t>
      </w:r>
      <w:r w:rsidR="00C63F90" w:rsidRPr="00572131">
        <w:t>bhp, ppoż. z</w:t>
      </w:r>
      <w:r w:rsidR="00841540" w:rsidRPr="00572131">
        <w:t xml:space="preserve"> zaleceniami </w:t>
      </w:r>
      <w:r w:rsidR="008805C2">
        <w:t xml:space="preserve">Wykonawcy lub </w:t>
      </w:r>
      <w:r w:rsidR="00841540" w:rsidRPr="00572131">
        <w:t>Inspektora Nadzoru Inwestorskiego („Inspektor nadzoru”)</w:t>
      </w:r>
      <w:r w:rsidR="008805C2">
        <w:t xml:space="preserve"> jeżeli został powołany</w:t>
      </w:r>
      <w:r w:rsidR="00841540" w:rsidRPr="00572131">
        <w:t>.</w:t>
      </w:r>
    </w:p>
    <w:p w14:paraId="576C429E" w14:textId="7B86FB1F" w:rsidR="005E3CB9" w:rsidRPr="00572131" w:rsidRDefault="005E3CB9" w:rsidP="005E3CB9">
      <w:pPr>
        <w:pStyle w:val="1Punkty0"/>
        <w:numPr>
          <w:ilvl w:val="0"/>
          <w:numId w:val="0"/>
        </w:numPr>
        <w:ind w:left="567"/>
        <w:jc w:val="both"/>
      </w:pPr>
      <w:r>
        <w:t>P</w:t>
      </w:r>
      <w:r w:rsidRPr="005E3CB9">
        <w:t xml:space="preserve">rzedmiar robót </w:t>
      </w:r>
      <w:r>
        <w:t xml:space="preserve">o którym mowa w pkt 3) </w:t>
      </w:r>
      <w:r w:rsidRPr="005E3CB9">
        <w:t xml:space="preserve">traktowany jest jedynie jako materiał poglądowy i nie stanowi opisu przedmiotu zamówienia w rozumieniu art. 103 </w:t>
      </w:r>
      <w:r w:rsidR="00BC3666">
        <w:t xml:space="preserve">ust. 1 </w:t>
      </w:r>
      <w:r w:rsidRPr="005E3CB9">
        <w:t>PZP.</w:t>
      </w:r>
    </w:p>
    <w:p w14:paraId="61EA5360" w14:textId="77777777" w:rsidR="00841540" w:rsidRPr="00B31DB4" w:rsidRDefault="00913A01">
      <w:pPr>
        <w:pStyle w:val="1Punkty"/>
        <w:jc w:val="both"/>
      </w:pPr>
      <w:r w:rsidRPr="00B31DB4">
        <w:t>Przedmiot Umowy będzie wykonywany zgodnie z przepisami i uregulowaniami prawnymi obowiązującymi w Rzeczypospolitej Polskiej, regulacjami obowiązującymi w Państwowym Gospodarstwie Leśnym Lasy Państwowe. Wykonawca oświadcza, iż znane mu są regulacje, o których mowa w zdaniu poprzednim i zobowiązuje się do ich przestrzegania.</w:t>
      </w:r>
    </w:p>
    <w:p w14:paraId="758D691B" w14:textId="3BBC85F7" w:rsidR="00C63F90" w:rsidRDefault="00C63F90">
      <w:pPr>
        <w:pStyle w:val="1Punkty"/>
        <w:jc w:val="both"/>
      </w:pPr>
      <w:r w:rsidRPr="00B31DB4">
        <w:t xml:space="preserve">Oferta Wykonawcy oraz dokumentacja projektowa załączona do SWZ, stanowią integralną część Umowy, z zastrzeżeniem, iż pierwszeństwo przed tymi dokumentami ma Umowa. Strony zgodnie postanawiają, iż SWZ, Oferta Wykonawcy oraz Umowa stanowią dokumenty wzajemnie się uzupełniające i wyjaśniające, co oznacza, że w przypadku stwierdzenia jakichkolwiek rozbieżności lub wieloznaczności w ich postanowieniach Wykonawca nie będzie uprawniony do ograniczenia przedmiotu umowy, ani </w:t>
      </w:r>
      <w:r w:rsidR="00247622" w:rsidRPr="00B31DB4">
        <w:t>jego zakresu.</w:t>
      </w:r>
    </w:p>
    <w:p w14:paraId="4A6C1C96" w14:textId="6EF415AC" w:rsidR="00572131" w:rsidRDefault="00572131">
      <w:pPr>
        <w:pStyle w:val="1Punkty"/>
        <w:jc w:val="both"/>
      </w:pPr>
      <w:r>
        <w:t>Ilekroć w Umowie mowa jest o:</w:t>
      </w:r>
    </w:p>
    <w:p w14:paraId="24F06B5C" w14:textId="66E5C6FF" w:rsidR="00572131" w:rsidRDefault="007E1711">
      <w:pPr>
        <w:pStyle w:val="1Punkty0"/>
        <w:numPr>
          <w:ilvl w:val="0"/>
          <w:numId w:val="44"/>
        </w:numPr>
        <w:ind w:left="1134" w:hanging="567"/>
        <w:jc w:val="both"/>
      </w:pPr>
      <w:r>
        <w:t xml:space="preserve">Wewnętrznym </w:t>
      </w:r>
      <w:r w:rsidR="00014C57">
        <w:t>D</w:t>
      </w:r>
      <w:r>
        <w:t xml:space="preserve">zienniku </w:t>
      </w:r>
      <w:r w:rsidR="00014C57">
        <w:t>B</w:t>
      </w:r>
      <w:r>
        <w:t>udowy</w:t>
      </w:r>
      <w:r w:rsidR="00014C57">
        <w:t xml:space="preserve"> Lasów Państwowych (dziennik budowy)</w:t>
      </w:r>
      <w:r>
        <w:t xml:space="preserve"> – należy przez to rozumieć dokument wydany przez PGL LP Nadleśnictwo Prószków</w:t>
      </w:r>
      <w:r w:rsidR="00014C57">
        <w:t xml:space="preserve"> </w:t>
      </w:r>
      <w:r w:rsidR="00D0510D">
        <w:t>stanowiący dokument przebiegu robót budowlanych oraz zdarzeń i okoliczności zachodzących w toku wykonywania tych robót. Za prowadzenie dziennika budowy odpowiada kierownik budowy.</w:t>
      </w:r>
    </w:p>
    <w:p w14:paraId="18101269" w14:textId="356374C0" w:rsidR="00D0510D" w:rsidRPr="00B31DB4" w:rsidRDefault="00D0510D">
      <w:pPr>
        <w:pStyle w:val="1Punkty0"/>
        <w:numPr>
          <w:ilvl w:val="0"/>
          <w:numId w:val="44"/>
        </w:numPr>
        <w:ind w:left="1134" w:hanging="567"/>
        <w:jc w:val="both"/>
      </w:pPr>
      <w:r>
        <w:t xml:space="preserve">kierowniku budowy – należy przez to rozumieć osobę wskazaną przez Wykonawcę do </w:t>
      </w:r>
      <w:r w:rsidR="008805C2">
        <w:t xml:space="preserve">kierowaniem </w:t>
      </w:r>
      <w:r>
        <w:t>realizacj</w:t>
      </w:r>
      <w:r w:rsidR="008805C2">
        <w:t>ą</w:t>
      </w:r>
      <w:r>
        <w:t xml:space="preserve"> Przedmiotu Zamówienia</w:t>
      </w:r>
    </w:p>
    <w:p w14:paraId="4D062BD7" w14:textId="77777777" w:rsidR="00247622" w:rsidRPr="00B31DB4" w:rsidRDefault="00247622" w:rsidP="007B2A40"/>
    <w:p w14:paraId="00CCBAD7" w14:textId="5911AB02" w:rsidR="00A43DD8" w:rsidRPr="00B31DB4" w:rsidRDefault="00A43DD8" w:rsidP="00633343">
      <w:pPr>
        <w:pStyle w:val="Nagwek1"/>
      </w:pPr>
      <w:r w:rsidRPr="00B31DB4">
        <w:t>§ 2</w:t>
      </w:r>
      <w:r w:rsidR="009D1A9B">
        <w:t xml:space="preserve"> [</w:t>
      </w:r>
      <w:r w:rsidRPr="00B31DB4">
        <w:t>OŚWIADCZENIA WYKONAWCY</w:t>
      </w:r>
      <w:r w:rsidR="00247622" w:rsidRPr="00B31DB4">
        <w:t>]</w:t>
      </w:r>
    </w:p>
    <w:p w14:paraId="49287484" w14:textId="77777777" w:rsidR="00A43DD8" w:rsidRPr="00B31DB4" w:rsidRDefault="00A43DD8" w:rsidP="008805C2">
      <w:pPr>
        <w:jc w:val="both"/>
      </w:pPr>
      <w:r w:rsidRPr="00B31DB4">
        <w:t>Wykonawca oświadcza, że:</w:t>
      </w:r>
    </w:p>
    <w:p w14:paraId="300ABE74" w14:textId="77777777" w:rsidR="00247622" w:rsidRPr="007E1711" w:rsidRDefault="00A43DD8">
      <w:pPr>
        <w:pStyle w:val="1Punkty0"/>
        <w:numPr>
          <w:ilvl w:val="0"/>
          <w:numId w:val="7"/>
        </w:numPr>
        <w:ind w:left="567" w:hanging="567"/>
        <w:jc w:val="both"/>
      </w:pPr>
      <w:r w:rsidRPr="007E1711">
        <w:t>dołoży wszelkich starań dla należy</w:t>
      </w:r>
      <w:r w:rsidR="00247622" w:rsidRPr="007E1711">
        <w:t>tej realizacji Przedmiotu Umowy;</w:t>
      </w:r>
    </w:p>
    <w:p w14:paraId="2739268F" w14:textId="764513D7" w:rsidR="00247622" w:rsidRPr="007E1711" w:rsidRDefault="00A263F8" w:rsidP="008805C2">
      <w:pPr>
        <w:pStyle w:val="1Punkty0"/>
        <w:ind w:left="567"/>
        <w:jc w:val="both"/>
      </w:pPr>
      <w:r w:rsidRPr="007E1711">
        <w:t xml:space="preserve">zapoznał się na etapie przygotowania oferty z niezbędną dokumentacją przetargową </w:t>
      </w:r>
      <w:r w:rsidR="00247622" w:rsidRPr="007E1711">
        <w:t xml:space="preserve">w szczególności z treścią SWZ, </w:t>
      </w:r>
      <w:r w:rsidR="007E1711">
        <w:t>dokumentacją projektową</w:t>
      </w:r>
      <w:r w:rsidR="00247622" w:rsidRPr="007E1711">
        <w:t xml:space="preserve"> oraz niniejsz</w:t>
      </w:r>
      <w:r w:rsidR="007E1711">
        <w:t>ą</w:t>
      </w:r>
      <w:r w:rsidR="00247622" w:rsidRPr="007E1711">
        <w:t xml:space="preserve"> </w:t>
      </w:r>
      <w:r w:rsidR="007E1711">
        <w:t xml:space="preserve">Umową </w:t>
      </w:r>
      <w:r w:rsidRPr="007E1711">
        <w:t>i wykorzystał wszelkie środki mające na celu prawidłowe ustalenie wynagrodzenia obejmującego całość prac niezbędnych do wykonania przedmiotu zamówienia</w:t>
      </w:r>
      <w:r w:rsidR="00247622" w:rsidRPr="007E1711">
        <w:t>;</w:t>
      </w:r>
    </w:p>
    <w:p w14:paraId="5688FB30" w14:textId="77777777" w:rsidR="00247622" w:rsidRPr="007E1711" w:rsidRDefault="00247622" w:rsidP="008805C2">
      <w:pPr>
        <w:pStyle w:val="1Punkty0"/>
        <w:ind w:left="567"/>
        <w:jc w:val="both"/>
      </w:pPr>
      <w:r w:rsidRPr="007E1711">
        <w:t>będzie wykonywał niniejszą U</w:t>
      </w:r>
      <w:r w:rsidR="00A43DD8" w:rsidRPr="007E1711">
        <w:t>mowę z poszanowaniem interesów Zamawiającego</w:t>
      </w:r>
      <w:r w:rsidR="000C6634" w:rsidRPr="007E1711">
        <w:t>;</w:t>
      </w:r>
    </w:p>
    <w:p w14:paraId="601945F7" w14:textId="77777777" w:rsidR="00247622" w:rsidRPr="007E1711" w:rsidRDefault="00A43DD8" w:rsidP="008805C2">
      <w:pPr>
        <w:pStyle w:val="1Punkty0"/>
        <w:ind w:left="567"/>
        <w:jc w:val="both"/>
      </w:pPr>
      <w:r w:rsidRPr="007E1711">
        <w:t xml:space="preserve">w celu realizacji Umowy zapewni odpowiednie zasoby </w:t>
      </w:r>
      <w:r w:rsidR="001563B1" w:rsidRPr="007E1711">
        <w:t>techniczne oraz</w:t>
      </w:r>
      <w:r w:rsidRPr="007E1711">
        <w:t xml:space="preserve"> personel posiadający zdolności, doświadczenie, wiedzę oraz wymagane uprawnienia, w zakresie niezbędnym do wykonania przedmiotu Umowy, zgodnie ze złożoną Ofertą,</w:t>
      </w:r>
    </w:p>
    <w:p w14:paraId="449DF34A" w14:textId="77777777" w:rsidR="00247622" w:rsidRPr="007E1711" w:rsidRDefault="00A43DD8" w:rsidP="008805C2">
      <w:pPr>
        <w:pStyle w:val="1Punkty0"/>
        <w:ind w:left="567"/>
        <w:jc w:val="both"/>
      </w:pPr>
      <w:r w:rsidRPr="007E1711">
        <w:t xml:space="preserve">posiada wiedzę i doświadczenie wymagane do realizacji robót budowlanych będących </w:t>
      </w:r>
      <w:r w:rsidR="00247622" w:rsidRPr="007E1711">
        <w:t>P</w:t>
      </w:r>
      <w:r w:rsidRPr="007E1711">
        <w:t>rzedmiotem Umowy</w:t>
      </w:r>
      <w:r w:rsidR="000C6634" w:rsidRPr="007E1711">
        <w:t>;</w:t>
      </w:r>
    </w:p>
    <w:p w14:paraId="7A8B408F" w14:textId="77777777" w:rsidR="00247622" w:rsidRPr="007E1711" w:rsidRDefault="00A43DD8" w:rsidP="008805C2">
      <w:pPr>
        <w:pStyle w:val="1Punkty0"/>
        <w:ind w:left="567"/>
        <w:jc w:val="both"/>
      </w:pPr>
      <w:r w:rsidRPr="007E1711">
        <w:t>dysponuje odpowiednimi środkami finanso</w:t>
      </w:r>
      <w:r w:rsidR="00247622" w:rsidRPr="007E1711">
        <w:t>wymi umożliwiającymi wykonanie P</w:t>
      </w:r>
      <w:r w:rsidRPr="007E1711">
        <w:t>rzedmiotu Umowy</w:t>
      </w:r>
      <w:r w:rsidR="000C6634" w:rsidRPr="007E1711">
        <w:t>;</w:t>
      </w:r>
    </w:p>
    <w:p w14:paraId="4B38B69E" w14:textId="794C9F98" w:rsidR="00A43DD8" w:rsidRPr="007E1711" w:rsidRDefault="00A43DD8" w:rsidP="008805C2">
      <w:pPr>
        <w:pStyle w:val="1Punkty0"/>
        <w:ind w:left="567"/>
        <w:jc w:val="both"/>
      </w:pPr>
      <w:r w:rsidRPr="007E1711">
        <w:t>jest mu wiadome, że Nadleśnictw</w:t>
      </w:r>
      <w:r w:rsidR="00247622" w:rsidRPr="007E1711">
        <w:t>o Prószków</w:t>
      </w:r>
      <w:r w:rsidRPr="007E1711">
        <w:t>, na rzecz któr</w:t>
      </w:r>
      <w:r w:rsidR="00247622" w:rsidRPr="007E1711">
        <w:t>ego</w:t>
      </w:r>
      <w:r w:rsidRPr="007E1711">
        <w:t xml:space="preserve"> realizowane b</w:t>
      </w:r>
      <w:r w:rsidR="00247622" w:rsidRPr="007E1711">
        <w:t>ędą roboty stanowiące Przedmiot Umowy podlega</w:t>
      </w:r>
      <w:r w:rsidRPr="007E1711">
        <w:t xml:space="preserve"> </w:t>
      </w:r>
      <w:r w:rsidR="00247622" w:rsidRPr="007E1711">
        <w:t xml:space="preserve">procesowi certyfikacji według standardów </w:t>
      </w:r>
      <w:r w:rsidRPr="007E1711">
        <w:t>określonych</w:t>
      </w:r>
      <w:r w:rsidR="00247622" w:rsidRPr="007E1711">
        <w:t xml:space="preserve"> przez FSC (Forest Stewardship Council) </w:t>
      </w:r>
      <w:r w:rsidRPr="007E1711">
        <w:t>oraz PEFC Council (Programme for the Endorsement of Forest Certification Schemes) oraz zobowiązuje się do przestrzega</w:t>
      </w:r>
      <w:r w:rsidR="002B0A77" w:rsidRPr="007E1711">
        <w:t>nia wymogów z nich wynikających</w:t>
      </w:r>
      <w:r w:rsidR="00BC3666">
        <w:t>.</w:t>
      </w:r>
    </w:p>
    <w:p w14:paraId="1D15D224" w14:textId="77777777" w:rsidR="00913A01" w:rsidRPr="00B31DB4" w:rsidRDefault="00913A01" w:rsidP="007B2A40"/>
    <w:p w14:paraId="692B8146" w14:textId="4E2F69F4" w:rsidR="00913A01" w:rsidRPr="00B31DB4" w:rsidRDefault="00913A01" w:rsidP="007B2A40">
      <w:pPr>
        <w:pStyle w:val="Nagwek1"/>
      </w:pPr>
      <w:r w:rsidRPr="00B31DB4">
        <w:t>§ 3</w:t>
      </w:r>
      <w:r w:rsidR="009D1A9B">
        <w:t xml:space="preserve"> [</w:t>
      </w:r>
      <w:r w:rsidRPr="00B31DB4">
        <w:t>OKRES REALIZACJI PRZEDMIOTU UMOWY</w:t>
      </w:r>
      <w:r w:rsidR="00247622" w:rsidRPr="00B31DB4">
        <w:t>]</w:t>
      </w:r>
    </w:p>
    <w:p w14:paraId="19CE2E5F" w14:textId="77777777" w:rsidR="00623228" w:rsidRDefault="00623228">
      <w:pPr>
        <w:pStyle w:val="1Punkty"/>
        <w:numPr>
          <w:ilvl w:val="0"/>
          <w:numId w:val="48"/>
        </w:numPr>
        <w:ind w:left="567" w:hanging="567"/>
      </w:pPr>
      <w:r>
        <w:t>Zamawiający przewiduje następujące terminy realizacji zamówienia:</w:t>
      </w:r>
    </w:p>
    <w:p w14:paraId="308A4306" w14:textId="77777777" w:rsidR="00623228" w:rsidRDefault="00623228">
      <w:pPr>
        <w:pStyle w:val="1Punkty0"/>
        <w:numPr>
          <w:ilvl w:val="0"/>
          <w:numId w:val="49"/>
        </w:numPr>
        <w:ind w:left="1134" w:hanging="567"/>
      </w:pPr>
      <w:r>
        <w:t>realizacja całości zamówienia do trzech miesięcy od daty zawarcia umowy;</w:t>
      </w:r>
    </w:p>
    <w:p w14:paraId="32503ABC" w14:textId="77777777" w:rsidR="00623228" w:rsidRDefault="00623228">
      <w:pPr>
        <w:pStyle w:val="1Punkty0"/>
        <w:numPr>
          <w:ilvl w:val="0"/>
          <w:numId w:val="49"/>
        </w:numPr>
        <w:ind w:left="1134" w:hanging="567"/>
      </w:pPr>
      <w:r>
        <w:t>rozpoczęcie realizacji zadania do trzech dni od daty zawarcia umowy;</w:t>
      </w:r>
    </w:p>
    <w:p w14:paraId="7F091CB2" w14:textId="77777777" w:rsidR="00623228" w:rsidRDefault="00623228">
      <w:pPr>
        <w:pStyle w:val="1Punkty0"/>
        <w:numPr>
          <w:ilvl w:val="0"/>
          <w:numId w:val="49"/>
        </w:numPr>
        <w:ind w:left="1134" w:hanging="567"/>
      </w:pPr>
      <w:r>
        <w:t>fizyczna rozbiórka budynków do poziomu posadzki do dnia 23 grudnia 2022 r.</w:t>
      </w:r>
    </w:p>
    <w:p w14:paraId="7705BFA0" w14:textId="7F948040" w:rsidR="00623228" w:rsidRDefault="00623228">
      <w:pPr>
        <w:pStyle w:val="1Punkty0"/>
        <w:numPr>
          <w:ilvl w:val="0"/>
          <w:numId w:val="49"/>
        </w:numPr>
        <w:ind w:left="1134" w:hanging="567"/>
      </w:pPr>
      <w:r>
        <w:t xml:space="preserve">wykonanie geodezyjnej inwentaryzacji powykonawczej każdego budynku niezwłocznie po rozebraniu danego budynku do poziomu posadzki. </w:t>
      </w:r>
    </w:p>
    <w:p w14:paraId="32955CF4" w14:textId="77777777" w:rsidR="00623228" w:rsidRDefault="00623228">
      <w:pPr>
        <w:pStyle w:val="1Punkty"/>
      </w:pPr>
      <w:r>
        <w:lastRenderedPageBreak/>
        <w:t>Rozbiórki poszczególnych budynków powinny odbywać się kolejno po sobie lub równolegle zgodnie z harmonogramem rzeczowo-finansowym.</w:t>
      </w:r>
    </w:p>
    <w:p w14:paraId="271BD1FC" w14:textId="77777777" w:rsidR="00623228" w:rsidRDefault="00623228">
      <w:pPr>
        <w:pStyle w:val="1Punkty"/>
      </w:pPr>
      <w:r>
        <w:t>Zamawiający dopuszcza wydłużenie czasu rozbiórki obiektów szczególnie w zakresie demontażu i utylizacji elementów szkodliwych (azbest, papa) w celu zachowania norm bezpieczeństwa i obowiązujących przepisów.</w:t>
      </w:r>
    </w:p>
    <w:p w14:paraId="2C27A763" w14:textId="77777777" w:rsidR="00D77A6C" w:rsidRPr="00985C52" w:rsidRDefault="00D77A6C">
      <w:pPr>
        <w:pStyle w:val="1Punkty"/>
        <w:jc w:val="both"/>
      </w:pPr>
      <w:r w:rsidRPr="00985C52">
        <w:t xml:space="preserve">Strony dopuszczają możliwość skrócenia terminu wykonania zamówienia. </w:t>
      </w:r>
    </w:p>
    <w:p w14:paraId="084D514B" w14:textId="77777777" w:rsidR="00D77A6C" w:rsidRPr="00985C52" w:rsidRDefault="00D77A6C">
      <w:pPr>
        <w:pStyle w:val="1Punkty"/>
        <w:jc w:val="both"/>
      </w:pPr>
      <w:r w:rsidRPr="00985C52">
        <w:t>Wydłużenie terminu realizacji zamówienia może nastąpić na zasa</w:t>
      </w:r>
      <w:r w:rsidR="001563B1" w:rsidRPr="00985C52">
        <w:t>dach i warunkach określonych w U</w:t>
      </w:r>
      <w:r w:rsidRPr="00985C52">
        <w:t xml:space="preserve">mowie. </w:t>
      </w:r>
    </w:p>
    <w:p w14:paraId="075E6681" w14:textId="6A7A9CF9" w:rsidR="006A58D5" w:rsidRDefault="00D77A6C">
      <w:pPr>
        <w:pStyle w:val="1Punkty"/>
        <w:jc w:val="both"/>
      </w:pPr>
      <w:r w:rsidRPr="00985C52">
        <w:t xml:space="preserve">Za termin wykonania przedmiotu umowy przyjmuje się dzień podpisania </w:t>
      </w:r>
      <w:r w:rsidR="002229FD">
        <w:t xml:space="preserve">przez komisję Zamawiającego oraz przedstawicielami Wykonawcy </w:t>
      </w:r>
      <w:r w:rsidRPr="00985C52">
        <w:t>bezusterkowego końcowego (o</w:t>
      </w:r>
      <w:r w:rsidR="001563B1" w:rsidRPr="00985C52">
        <w:t>statecznego) protokołu odbioru Przedmiotu U</w:t>
      </w:r>
      <w:r w:rsidRPr="00985C52">
        <w:t>mowy</w:t>
      </w:r>
      <w:r w:rsidR="002229FD">
        <w:t>.</w:t>
      </w:r>
    </w:p>
    <w:p w14:paraId="7CE4F2FD" w14:textId="77777777" w:rsidR="008805C2" w:rsidRPr="00B31DB4" w:rsidRDefault="008805C2" w:rsidP="008805C2">
      <w:pPr>
        <w:pStyle w:val="1Punkty"/>
        <w:numPr>
          <w:ilvl w:val="0"/>
          <w:numId w:val="0"/>
        </w:numPr>
        <w:ind w:left="567"/>
        <w:jc w:val="both"/>
      </w:pPr>
    </w:p>
    <w:p w14:paraId="4B8F27DF" w14:textId="04C44F10" w:rsidR="00913A01" w:rsidRPr="00B31DB4" w:rsidRDefault="00913A01" w:rsidP="007B2A40">
      <w:pPr>
        <w:pStyle w:val="Nagwek1"/>
        <w:rPr>
          <w:bCs/>
        </w:rPr>
      </w:pPr>
      <w:r w:rsidRPr="00B31DB4">
        <w:t>§ 4</w:t>
      </w:r>
      <w:r w:rsidR="009D1A9B">
        <w:rPr>
          <w:bCs/>
        </w:rPr>
        <w:t xml:space="preserve"> [</w:t>
      </w:r>
      <w:r w:rsidRPr="00B31DB4">
        <w:t>OBOWIĄZKI ZAMAWIAJĄCEGO</w:t>
      </w:r>
      <w:r w:rsidR="001563B1" w:rsidRPr="00B31DB4">
        <w:t>]</w:t>
      </w:r>
    </w:p>
    <w:p w14:paraId="4DF97B04" w14:textId="77777777" w:rsidR="00913A01" w:rsidRPr="00B31DB4" w:rsidRDefault="00913A01">
      <w:pPr>
        <w:pStyle w:val="1Punkty"/>
        <w:numPr>
          <w:ilvl w:val="0"/>
          <w:numId w:val="10"/>
        </w:numPr>
        <w:ind w:left="567" w:hanging="567"/>
        <w:jc w:val="both"/>
      </w:pPr>
      <w:r w:rsidRPr="00B31DB4">
        <w:t>W ramach zawartej Umowy Zamawiający zobowiązany jest:</w:t>
      </w:r>
    </w:p>
    <w:p w14:paraId="3F2F0D96" w14:textId="77777777" w:rsidR="006355F9" w:rsidRDefault="005273F6">
      <w:pPr>
        <w:pStyle w:val="1Punkty0"/>
        <w:numPr>
          <w:ilvl w:val="0"/>
          <w:numId w:val="8"/>
        </w:numPr>
        <w:ind w:left="1134" w:hanging="567"/>
        <w:jc w:val="both"/>
      </w:pPr>
      <w:r w:rsidRPr="00B31DB4">
        <w:t>do prz</w:t>
      </w:r>
      <w:r w:rsidR="001563B1" w:rsidRPr="00B31DB4">
        <w:t>ekazania wykonawcy:</w:t>
      </w:r>
    </w:p>
    <w:p w14:paraId="1AE2F2C0" w14:textId="63C5EE22" w:rsidR="001563B1" w:rsidRPr="006355F9" w:rsidRDefault="001563B1">
      <w:pPr>
        <w:pStyle w:val="aPunkty"/>
        <w:ind w:left="1418"/>
        <w:jc w:val="both"/>
      </w:pPr>
      <w:r w:rsidRPr="006355F9">
        <w:t>placu budowy,</w:t>
      </w:r>
    </w:p>
    <w:p w14:paraId="0F876939" w14:textId="0A91962C" w:rsidR="001563B1" w:rsidRPr="00B31DB4" w:rsidRDefault="001563B1">
      <w:pPr>
        <w:pStyle w:val="aPunkty"/>
        <w:ind w:left="1418"/>
        <w:jc w:val="both"/>
      </w:pPr>
      <w:r w:rsidRPr="00B31DB4">
        <w:t>dokumentacji budowy</w:t>
      </w:r>
      <w:r w:rsidR="002229FD">
        <w:t>.</w:t>
      </w:r>
    </w:p>
    <w:p w14:paraId="58DC6F65" w14:textId="77777777" w:rsidR="002B0A77" w:rsidRPr="009D1A9B" w:rsidRDefault="00913A01" w:rsidP="00FA70BA">
      <w:pPr>
        <w:pStyle w:val="1Punkty0"/>
        <w:jc w:val="both"/>
      </w:pPr>
      <w:r w:rsidRPr="00B31DB4">
        <w:t>współpracować z Wykonawcą w celu sprawnego i rzetelnego wykonania Przedmiotu Umowy;</w:t>
      </w:r>
    </w:p>
    <w:p w14:paraId="1BAA5EAB" w14:textId="77777777" w:rsidR="002B0A77" w:rsidRPr="009D1A9B" w:rsidRDefault="00913A01" w:rsidP="00FA70BA">
      <w:pPr>
        <w:pStyle w:val="1Punkty0"/>
        <w:jc w:val="both"/>
      </w:pPr>
      <w:r w:rsidRPr="00B31DB4">
        <w:t xml:space="preserve">informować Wykonawcę o istotnych sprawach mogących mieć wpływ na realizację Przedmiotu Umowy, w tym w szczególności o planowanym zmniejszeniu </w:t>
      </w:r>
      <w:r w:rsidR="002B0A77" w:rsidRPr="00B31DB4">
        <w:t xml:space="preserve">lub zwiększeniu </w:t>
      </w:r>
      <w:r w:rsidRPr="00B31DB4">
        <w:t>zakresu robót;</w:t>
      </w:r>
    </w:p>
    <w:p w14:paraId="71FE8BF4" w14:textId="77777777" w:rsidR="002B0A77" w:rsidRPr="009D1A9B" w:rsidRDefault="00913A01" w:rsidP="00FA70BA">
      <w:pPr>
        <w:pStyle w:val="1Punkty0"/>
        <w:jc w:val="both"/>
      </w:pPr>
      <w:r w:rsidRPr="00B31DB4">
        <w:t>dokonywać zapłaty należnego Wykonawcy wynagrodzenia, w terminach i na warunkach określonych w Umowie</w:t>
      </w:r>
      <w:r w:rsidR="000C6634" w:rsidRPr="00B31DB4">
        <w:t>;</w:t>
      </w:r>
    </w:p>
    <w:p w14:paraId="2575869A" w14:textId="7A6E5E08" w:rsidR="0094678F" w:rsidRDefault="008805C2" w:rsidP="00FA70BA">
      <w:pPr>
        <w:pStyle w:val="1Punkty0"/>
        <w:jc w:val="both"/>
      </w:pPr>
      <w:r>
        <w:t>prawo do powołania Inspektora nadzoru na każdym etapie realizacji inwestycji</w:t>
      </w:r>
      <w:r w:rsidR="0094678F">
        <w:t>;</w:t>
      </w:r>
    </w:p>
    <w:p w14:paraId="75F2524A" w14:textId="77777777" w:rsidR="00913A01" w:rsidRPr="00B31DB4" w:rsidRDefault="00913A01" w:rsidP="007B2A40"/>
    <w:p w14:paraId="6C4BC522" w14:textId="54AEAFDE" w:rsidR="00913A01" w:rsidRPr="00B31DB4" w:rsidRDefault="00913A01" w:rsidP="007B2A40">
      <w:pPr>
        <w:pStyle w:val="Nagwek1"/>
      </w:pPr>
      <w:r w:rsidRPr="00B31DB4">
        <w:t>§ 5</w:t>
      </w:r>
      <w:r w:rsidR="009D1A9B">
        <w:t xml:space="preserve"> [</w:t>
      </w:r>
      <w:r w:rsidRPr="00B31DB4">
        <w:t>OBOWIĄZKI WYKONAWCY</w:t>
      </w:r>
      <w:r w:rsidR="002B0A77" w:rsidRPr="00B31DB4">
        <w:t>]</w:t>
      </w:r>
    </w:p>
    <w:p w14:paraId="31D6AB0E" w14:textId="77777777" w:rsidR="002B0A77" w:rsidRPr="00B31DB4" w:rsidRDefault="001D514C">
      <w:pPr>
        <w:pStyle w:val="1Punkty"/>
        <w:numPr>
          <w:ilvl w:val="0"/>
          <w:numId w:val="11"/>
        </w:numPr>
        <w:ind w:left="567" w:hanging="567"/>
        <w:jc w:val="both"/>
      </w:pPr>
      <w:r w:rsidRPr="00B31DB4">
        <w:t>Wykonawca zobowiązany jest do wykonywania Przedmiotu Umowy wykorzystując techniki oraz technologie gwarantujące minimalizację strat i zanieczyszczeń w środowisku naturalnym.</w:t>
      </w:r>
    </w:p>
    <w:p w14:paraId="136CFBC0" w14:textId="77777777" w:rsidR="002B0A77" w:rsidRPr="00B31DB4" w:rsidRDefault="001D514C">
      <w:pPr>
        <w:pStyle w:val="1Punkty"/>
        <w:jc w:val="both"/>
      </w:pPr>
      <w:r w:rsidRPr="00B31DB4">
        <w:t>Wykonawca zobowiązany jest do zapewnienia wszystkich niezbędnych materiałów i urządzeń do wykonania przedmiotu umowy.</w:t>
      </w:r>
    </w:p>
    <w:p w14:paraId="5702A90D" w14:textId="77777777" w:rsidR="001D514C" w:rsidRPr="00B31DB4" w:rsidRDefault="001D514C">
      <w:pPr>
        <w:pStyle w:val="1Punkty"/>
        <w:jc w:val="both"/>
      </w:pPr>
      <w:bookmarkStart w:id="1" w:name="_Hlk119499916"/>
      <w:r w:rsidRPr="00B31DB4">
        <w:t>Wykonawca gwarantuje, że urządzenia techniczne, wykorzystywane przez Wykonawcę oraz jego podwykonawców do realizacji Przedmiotu Umowy będą:</w:t>
      </w:r>
    </w:p>
    <w:p w14:paraId="1C1C2952" w14:textId="77777777" w:rsidR="001D514C" w:rsidRPr="00B31DB4" w:rsidRDefault="001D514C">
      <w:pPr>
        <w:pStyle w:val="1Punkty0"/>
        <w:numPr>
          <w:ilvl w:val="0"/>
          <w:numId w:val="12"/>
        </w:numPr>
        <w:ind w:left="1134" w:hanging="567"/>
        <w:jc w:val="both"/>
      </w:pPr>
      <w:r w:rsidRPr="00572131">
        <w:rPr>
          <w:color w:val="000000"/>
          <w:lang w:eastAsia="pl-PL"/>
        </w:rPr>
        <w:t>spełniać,</w:t>
      </w:r>
      <w:r w:rsidRPr="00572131">
        <w:rPr>
          <w:rFonts w:eastAsia="Calibri"/>
          <w:lang w:eastAsia="en-US"/>
        </w:rPr>
        <w:t xml:space="preserve"> przez cały okres ich użytkowania,</w:t>
      </w:r>
      <w:r w:rsidRPr="00572131">
        <w:rPr>
          <w:color w:val="000000"/>
          <w:lang w:eastAsia="pl-PL"/>
        </w:rPr>
        <w:t xml:space="preserve"> </w:t>
      </w:r>
      <w:r w:rsidRPr="00572131">
        <w:rPr>
          <w:rFonts w:eastAsia="Calibri"/>
          <w:lang w:eastAsia="en-US"/>
        </w:rPr>
        <w:t>minimalne wymagania dotyczące bezpieczeństwa i higieny pracy w zakresie użytkowania maszyn przez pracowników podczas pracy określone w przepisach wykonawczych do Kodeksu Pracy;</w:t>
      </w:r>
    </w:p>
    <w:p w14:paraId="7F6A0135" w14:textId="77777777" w:rsidR="001D514C" w:rsidRPr="00B31DB4" w:rsidRDefault="001D514C" w:rsidP="00FA70BA">
      <w:pPr>
        <w:pStyle w:val="1Punkty0"/>
        <w:jc w:val="both"/>
      </w:pPr>
      <w:r w:rsidRPr="007B2A40">
        <w:rPr>
          <w:rFonts w:eastAsia="Calibri"/>
          <w:lang w:eastAsia="en-US"/>
        </w:rPr>
        <w:t>utrzymywane w stanie sprawności technicznej i czystości zapewniającej użytkowanie ich bez szkody dla bezpieczeństwa i zdrowia osób je eksploatujących oraz środowiska przyrodniczego, w którym realizowane są prace;</w:t>
      </w:r>
    </w:p>
    <w:p w14:paraId="20BD46F7" w14:textId="77777777" w:rsidR="001D514C" w:rsidRPr="00B31DB4" w:rsidRDefault="001D514C" w:rsidP="00FA70BA">
      <w:pPr>
        <w:pStyle w:val="1Punkty0"/>
        <w:jc w:val="both"/>
      </w:pPr>
      <w:r w:rsidRPr="007B2A40">
        <w:rPr>
          <w:rFonts w:eastAsia="Calibri"/>
          <w:lang w:eastAsia="en-US"/>
        </w:rPr>
        <w:t>posiadać aktualne atesty, świadectwa dopuszczenia do eksploatacji, itp. o ile są wymagane przez odpowiednie przepisy prawa.</w:t>
      </w:r>
    </w:p>
    <w:p w14:paraId="1AB1C526" w14:textId="77777777" w:rsidR="006877A9" w:rsidRDefault="006877A9">
      <w:pPr>
        <w:pStyle w:val="1Punkty"/>
        <w:jc w:val="both"/>
      </w:pPr>
      <w:r>
        <w:t>Wykonawca jest odpowiedzialny za powierzenie urządzeń technicznych osobom posiadającym odpowiednie kwalifikacje.</w:t>
      </w:r>
    </w:p>
    <w:bookmarkEnd w:id="1"/>
    <w:p w14:paraId="45303175" w14:textId="49189613" w:rsidR="006877A9" w:rsidRDefault="006877A9">
      <w:pPr>
        <w:pStyle w:val="1Punkty"/>
        <w:jc w:val="both"/>
      </w:pPr>
      <w:r>
        <w:t xml:space="preserve">Wykonawca zobowiązany jest umożliwić Przedstawicielowi Zamawiającego weryfikację wykonania obowiązków, o których mowa w ust. 2- </w:t>
      </w:r>
      <w:r w:rsidR="008805C2">
        <w:t>4</w:t>
      </w:r>
      <w:r>
        <w:t xml:space="preserve">. </w:t>
      </w:r>
    </w:p>
    <w:p w14:paraId="2A114180" w14:textId="0129C3C3" w:rsidR="001D514C" w:rsidRPr="00B31DB4" w:rsidRDefault="006877A9">
      <w:pPr>
        <w:pStyle w:val="1Punkty"/>
        <w:jc w:val="both"/>
      </w:pPr>
      <w:bookmarkStart w:id="2" w:name="_Hlk119499983"/>
      <w:r>
        <w:t>Wykonawca zobowiązany jest do:</w:t>
      </w:r>
    </w:p>
    <w:p w14:paraId="730A9E85" w14:textId="74B164EE" w:rsidR="002B0A77" w:rsidRPr="00B31DB4" w:rsidRDefault="00531E20">
      <w:pPr>
        <w:pStyle w:val="1Punkty0"/>
        <w:numPr>
          <w:ilvl w:val="0"/>
          <w:numId w:val="13"/>
        </w:numPr>
        <w:ind w:left="1134" w:hanging="567"/>
        <w:jc w:val="both"/>
      </w:pPr>
      <w:r w:rsidRPr="00B31DB4">
        <w:t>wykonania prac b</w:t>
      </w:r>
      <w:r w:rsidR="00AA2D1B" w:rsidRPr="00B31DB4">
        <w:t>ędących przedmiotem umowy</w:t>
      </w:r>
      <w:r w:rsidRPr="00B31DB4">
        <w:t xml:space="preserve"> zgodnie aktualnym poziomem wiedzy technicznej, </w:t>
      </w:r>
      <w:r w:rsidR="005A5AF0">
        <w:t xml:space="preserve">zasadami sztuki budowlanej </w:t>
      </w:r>
      <w:r w:rsidRPr="00B31DB4">
        <w:t xml:space="preserve">oraz </w:t>
      </w:r>
      <w:r w:rsidR="005A5AF0">
        <w:t>zgodnie z przepisami u</w:t>
      </w:r>
      <w:r w:rsidRPr="00B31DB4">
        <w:t>staw</w:t>
      </w:r>
      <w:r w:rsidR="005A5AF0">
        <w:t>y</w:t>
      </w:r>
      <w:r w:rsidRPr="00B31DB4">
        <w:t xml:space="preserve"> z dnia 7 lipca 1994 roku – Prawo budowlane</w:t>
      </w:r>
      <w:r w:rsidR="005A5AF0">
        <w:t xml:space="preserve"> w tym przepisami aktów wykonawczych do ustawy</w:t>
      </w:r>
      <w:r w:rsidRPr="00B31DB4">
        <w:t>, a także zgodnie z obowiązującymi Polskimi Normami i Normami Branżowymi oraz z n</w:t>
      </w:r>
      <w:r w:rsidR="00493B21" w:rsidRPr="00B31DB4">
        <w:t xml:space="preserve">ależytą starannością. </w:t>
      </w:r>
      <w:r w:rsidR="00493B21" w:rsidRPr="00572131">
        <w:rPr>
          <w:bCs/>
        </w:rPr>
        <w:t xml:space="preserve">Wyklucza się montaż jakichkolwiek materiałów </w:t>
      </w:r>
      <w:r w:rsidR="00105D9F" w:rsidRPr="00572131">
        <w:rPr>
          <w:bCs/>
        </w:rPr>
        <w:t>nieposiadających</w:t>
      </w:r>
      <w:r w:rsidR="00104BCA" w:rsidRPr="00572131">
        <w:rPr>
          <w:bCs/>
        </w:rPr>
        <w:t xml:space="preserve"> ważnych certyfikatów</w:t>
      </w:r>
      <w:r w:rsidR="002B0A77" w:rsidRPr="00572131">
        <w:rPr>
          <w:bCs/>
        </w:rPr>
        <w:t xml:space="preserve"> i atestów</w:t>
      </w:r>
      <w:r w:rsidR="00104BCA" w:rsidRPr="00572131">
        <w:rPr>
          <w:bCs/>
        </w:rPr>
        <w:t>;</w:t>
      </w:r>
    </w:p>
    <w:p w14:paraId="7970380B" w14:textId="64B9C108" w:rsidR="002B0A77" w:rsidRPr="00B31DB4" w:rsidRDefault="00531E20" w:rsidP="002D6E1A">
      <w:pPr>
        <w:pStyle w:val="1Punkty0"/>
        <w:jc w:val="both"/>
      </w:pPr>
      <w:r w:rsidRPr="00B31DB4">
        <w:t>pr</w:t>
      </w:r>
      <w:r w:rsidR="002B0A77" w:rsidRPr="00B31DB4">
        <w:t xml:space="preserve">owadzenia na bieżąco </w:t>
      </w:r>
      <w:r w:rsidR="00984CDB">
        <w:t>d</w:t>
      </w:r>
      <w:r w:rsidR="005A5AF0">
        <w:t>ziennika budow</w:t>
      </w:r>
      <w:r w:rsidR="00984CDB">
        <w:t>y</w:t>
      </w:r>
      <w:r w:rsidR="00104BCA" w:rsidRPr="00B31DB4">
        <w:t>;</w:t>
      </w:r>
    </w:p>
    <w:p w14:paraId="1525CBCC" w14:textId="6F7D342E" w:rsidR="00CE44CD" w:rsidRPr="00B31DB4" w:rsidRDefault="00CE44CD" w:rsidP="002D6E1A">
      <w:pPr>
        <w:pStyle w:val="1Punkty0"/>
        <w:jc w:val="both"/>
      </w:pPr>
      <w:r w:rsidRPr="00B31DB4">
        <w:t xml:space="preserve">ustanowienia </w:t>
      </w:r>
      <w:r w:rsidR="00984CDB">
        <w:t>k</w:t>
      </w:r>
      <w:r w:rsidRPr="00B31DB4">
        <w:t xml:space="preserve">ierownika </w:t>
      </w:r>
      <w:r w:rsidR="00984CDB">
        <w:t>b</w:t>
      </w:r>
      <w:r w:rsidRPr="00B31DB4">
        <w:t>udowy;</w:t>
      </w:r>
    </w:p>
    <w:p w14:paraId="660806E8" w14:textId="5CCEB68F" w:rsidR="00CE44CD" w:rsidRPr="00B31DB4" w:rsidRDefault="00531E20" w:rsidP="002D6E1A">
      <w:pPr>
        <w:pStyle w:val="1Punkty0"/>
        <w:jc w:val="both"/>
      </w:pPr>
      <w:r w:rsidRPr="00B31DB4">
        <w:t xml:space="preserve">zgłaszania Zamawiającemu wystąpienia konieczności wykonania robót </w:t>
      </w:r>
      <w:r w:rsidR="004D64B8" w:rsidRPr="00B31DB4">
        <w:t>nieobjętych</w:t>
      </w:r>
      <w:r w:rsidRPr="00B31DB4">
        <w:t xml:space="preserve"> przedmiarami (w formie pisemnej</w:t>
      </w:r>
      <w:r w:rsidR="00511A3D">
        <w:t xml:space="preserve"> lub elektronicznej</w:t>
      </w:r>
      <w:r w:rsidRPr="00B31DB4">
        <w:t>) przed ich realizacją</w:t>
      </w:r>
      <w:r w:rsidR="00104BCA" w:rsidRPr="00B31DB4">
        <w:t>;</w:t>
      </w:r>
    </w:p>
    <w:p w14:paraId="5CFDDC27" w14:textId="77777777" w:rsidR="00CE44CD" w:rsidRPr="00B31DB4" w:rsidRDefault="00531E20" w:rsidP="002D6E1A">
      <w:pPr>
        <w:pStyle w:val="1Punkty0"/>
        <w:jc w:val="both"/>
      </w:pPr>
      <w:r w:rsidRPr="00B31DB4">
        <w:t xml:space="preserve">zatrudnienia przy </w:t>
      </w:r>
      <w:r w:rsidR="00CE44CD" w:rsidRPr="00B31DB4">
        <w:t xml:space="preserve">robotach </w:t>
      </w:r>
      <w:r w:rsidRPr="00B31DB4">
        <w:t>pracowników wykwalifikowanych w zakresie niezbędnym do odpowiedniego i terminowego wy</w:t>
      </w:r>
      <w:r w:rsidR="00104BCA" w:rsidRPr="00B31DB4">
        <w:t>konania robót;</w:t>
      </w:r>
    </w:p>
    <w:p w14:paraId="11F3B743" w14:textId="77777777" w:rsidR="00CE44CD" w:rsidRPr="00B31DB4" w:rsidRDefault="00A866C0" w:rsidP="002D6E1A">
      <w:pPr>
        <w:pStyle w:val="1Punkty0"/>
        <w:jc w:val="both"/>
      </w:pPr>
      <w:r w:rsidRPr="00B31DB4">
        <w:t>przejęcia terenu budowy i jego urządzenie we własnym zakresie i na własny koszt</w:t>
      </w:r>
      <w:r w:rsidR="00104BCA" w:rsidRPr="00B31DB4">
        <w:t>;</w:t>
      </w:r>
    </w:p>
    <w:p w14:paraId="4DCA38D1" w14:textId="77777777" w:rsidR="00CE44CD" w:rsidRPr="00B31DB4" w:rsidRDefault="00531E20" w:rsidP="002D6E1A">
      <w:pPr>
        <w:pStyle w:val="1Punkty0"/>
        <w:jc w:val="both"/>
      </w:pPr>
      <w:r w:rsidRPr="00B31DB4">
        <w:t>należyt</w:t>
      </w:r>
      <w:r w:rsidR="00AA2D1B" w:rsidRPr="00B31DB4">
        <w:t>ego zabezpieczenia terenu budowy</w:t>
      </w:r>
      <w:r w:rsidRPr="00B31DB4">
        <w:t>, zapewnienia ochrony znajdującego się tam mienia oraz zapewnienia warunków bezpieczeństwa w sposób gwarantujący ochronę zdrowia i życia ludzi</w:t>
      </w:r>
      <w:r w:rsidR="00104BCA" w:rsidRPr="00B31DB4">
        <w:t>;</w:t>
      </w:r>
    </w:p>
    <w:p w14:paraId="61F27B99" w14:textId="77777777" w:rsidR="00CE44CD" w:rsidRPr="00B31DB4" w:rsidRDefault="00531E20" w:rsidP="002D6E1A">
      <w:pPr>
        <w:pStyle w:val="1Punkty0"/>
        <w:jc w:val="both"/>
      </w:pPr>
      <w:r w:rsidRPr="00B31DB4">
        <w:t>utrzymania teren</w:t>
      </w:r>
      <w:r w:rsidR="00104809" w:rsidRPr="00B31DB4">
        <w:t>u</w:t>
      </w:r>
      <w:r w:rsidRPr="00B31DB4">
        <w:t xml:space="preserve"> robót w należytym stanie i usuwania na bieżąco zbędnych materiałów</w:t>
      </w:r>
      <w:r w:rsidR="00104BCA" w:rsidRPr="00B31DB4">
        <w:t xml:space="preserve"> i odpadów;</w:t>
      </w:r>
    </w:p>
    <w:p w14:paraId="2E7C75F9" w14:textId="77777777" w:rsidR="00CE44CD" w:rsidRPr="00B31DB4" w:rsidRDefault="00531E20" w:rsidP="002D6E1A">
      <w:pPr>
        <w:pStyle w:val="1Punkty0"/>
        <w:jc w:val="both"/>
      </w:pPr>
      <w:r w:rsidRPr="00B31DB4">
        <w:t>zapewnienia ochrony środowiska na terenie robót</w:t>
      </w:r>
      <w:r w:rsidR="00104BCA" w:rsidRPr="00B31DB4">
        <w:t>;</w:t>
      </w:r>
    </w:p>
    <w:p w14:paraId="77C69FAE" w14:textId="77777777" w:rsidR="00CE44CD" w:rsidRPr="00B31DB4" w:rsidRDefault="00531E20" w:rsidP="002D6E1A">
      <w:pPr>
        <w:pStyle w:val="1Punkty0"/>
        <w:jc w:val="both"/>
      </w:pPr>
      <w:r w:rsidRPr="00B31DB4">
        <w:lastRenderedPageBreak/>
        <w:t>ponoszenia odpowiedzialności odszkodowawczej wobec osób trzecich z tytułu nienależytego zabezpieczenia terenu budowy i wykonywania Przedmiotu Umowy</w:t>
      </w:r>
      <w:r w:rsidR="00104BCA" w:rsidRPr="00B31DB4">
        <w:t>;</w:t>
      </w:r>
    </w:p>
    <w:p w14:paraId="19E8C854" w14:textId="79B06089" w:rsidR="00CE44CD" w:rsidRPr="00B31DB4" w:rsidRDefault="00531E20" w:rsidP="002D6E1A">
      <w:pPr>
        <w:pStyle w:val="1Punkty0"/>
        <w:jc w:val="both"/>
      </w:pPr>
      <w:r w:rsidRPr="00B31DB4">
        <w:t xml:space="preserve">usunięcia wszelkich wad i usterek stwierdzonych przez Nadzór Inwestorski </w:t>
      </w:r>
      <w:r w:rsidR="00511A3D">
        <w:t xml:space="preserve">lub przedstawiciela </w:t>
      </w:r>
      <w:r w:rsidR="002D6E1A">
        <w:t>Zamawiającego</w:t>
      </w:r>
      <w:r w:rsidR="00511A3D">
        <w:t xml:space="preserve"> </w:t>
      </w:r>
      <w:r w:rsidRPr="00B31DB4">
        <w:t>w trakcie trwania robót w uzgodnionym przez Strony terminie, nie dłuższym jednak niż termin technicznie uzasadniony, konieczny do ich usunięcia</w:t>
      </w:r>
      <w:r w:rsidR="00104BCA" w:rsidRPr="00B31DB4">
        <w:t>;</w:t>
      </w:r>
    </w:p>
    <w:p w14:paraId="125A0A92" w14:textId="01126241" w:rsidR="00CE44CD" w:rsidRPr="00B31DB4" w:rsidRDefault="00A263F8" w:rsidP="002D6E1A">
      <w:pPr>
        <w:pStyle w:val="1Punkty0"/>
        <w:jc w:val="both"/>
      </w:pPr>
      <w:r w:rsidRPr="00B31DB4">
        <w:t xml:space="preserve">przestrzegania </w:t>
      </w:r>
      <w:r w:rsidR="00531E20" w:rsidRPr="00B31DB4">
        <w:t>zakaz</w:t>
      </w:r>
      <w:r w:rsidRPr="00B31DB4">
        <w:t>u</w:t>
      </w:r>
      <w:r w:rsidR="00531E20" w:rsidRPr="00B31DB4">
        <w:t xml:space="preserve"> rozniecania </w:t>
      </w:r>
      <w:r w:rsidR="004A5E0D" w:rsidRPr="00B31DB4">
        <w:t>ognia</w:t>
      </w:r>
      <w:r w:rsidR="00531E20" w:rsidRPr="00B31DB4">
        <w:t xml:space="preserve"> oraz zapewnienia bezpieczeństwa przeciwpożarowego,</w:t>
      </w:r>
    </w:p>
    <w:p w14:paraId="23544487" w14:textId="77777777" w:rsidR="00CE44CD" w:rsidRPr="00B31DB4" w:rsidRDefault="00203C6A" w:rsidP="002D6E1A">
      <w:pPr>
        <w:pStyle w:val="1Punkty0"/>
        <w:jc w:val="both"/>
      </w:pPr>
      <w:r w:rsidRPr="00B31DB4">
        <w:t>przekazywania Zamawiającemu informacji dotyczących realizacji Umowy oraz umożliwienia mu przeprowadzenia kontroli jej wykonywania;</w:t>
      </w:r>
    </w:p>
    <w:p w14:paraId="72D5BF70" w14:textId="77777777" w:rsidR="00CE44CD" w:rsidRPr="00B31DB4" w:rsidRDefault="00A263F8" w:rsidP="002D6E1A">
      <w:pPr>
        <w:pStyle w:val="1Punkty0"/>
        <w:jc w:val="both"/>
      </w:pPr>
      <w:r w:rsidRPr="00B31DB4">
        <w:t>dokonanie niezbędnych pomiarów i badań laboratoryjnych itp., jeżeli są niezbędne do oddania przedmiotu umowy,</w:t>
      </w:r>
    </w:p>
    <w:p w14:paraId="0D1E2812" w14:textId="77777777" w:rsidR="00CE44CD" w:rsidRPr="00B31DB4" w:rsidRDefault="00A263F8" w:rsidP="002D6E1A">
      <w:pPr>
        <w:pStyle w:val="1Punkty0"/>
        <w:jc w:val="both"/>
      </w:pPr>
      <w:r w:rsidRPr="00B31DB4">
        <w:t>usuwanie wad stwierdzonych w okresie realizacji ora</w:t>
      </w:r>
      <w:r w:rsidR="00104BCA" w:rsidRPr="00B31DB4">
        <w:t>z w okresie gwarancji i rękojmi;</w:t>
      </w:r>
    </w:p>
    <w:p w14:paraId="58F40218" w14:textId="77777777" w:rsidR="00CE44CD" w:rsidRPr="00B31DB4" w:rsidRDefault="00A263F8" w:rsidP="002D6E1A">
      <w:pPr>
        <w:pStyle w:val="1Punkty0"/>
        <w:jc w:val="both"/>
      </w:pPr>
      <w:r w:rsidRPr="00B31DB4">
        <w:t>dopełnienie obowiązków związanych z końco</w:t>
      </w:r>
      <w:r w:rsidR="00104BCA" w:rsidRPr="00B31DB4">
        <w:t xml:space="preserve">wym odbiorem </w:t>
      </w:r>
      <w:r w:rsidR="00CE44CD" w:rsidRPr="00B31DB4">
        <w:t>P</w:t>
      </w:r>
      <w:r w:rsidR="00104BCA" w:rsidRPr="00B31DB4">
        <w:t xml:space="preserve">rzedmiotu </w:t>
      </w:r>
      <w:r w:rsidR="00CE44CD" w:rsidRPr="00B31DB4">
        <w:t>U</w:t>
      </w:r>
      <w:r w:rsidR="00104BCA" w:rsidRPr="00B31DB4">
        <w:t>mowy;</w:t>
      </w:r>
    </w:p>
    <w:p w14:paraId="24013E78" w14:textId="77777777" w:rsidR="00CE44CD" w:rsidRPr="00B31DB4" w:rsidRDefault="00AE475C" w:rsidP="002D6E1A">
      <w:pPr>
        <w:pStyle w:val="1Punkty0"/>
        <w:jc w:val="both"/>
      </w:pPr>
      <w:r w:rsidRPr="00B31DB4">
        <w:t>terminowego usuwania wad ujawnionych w czasie wykonywania robót</w:t>
      </w:r>
      <w:r w:rsidR="00104BCA" w:rsidRPr="00B31DB4">
        <w:t>;</w:t>
      </w:r>
    </w:p>
    <w:p w14:paraId="5EC63CB6" w14:textId="77777777" w:rsidR="00CE44CD" w:rsidRPr="00B31DB4" w:rsidRDefault="00AE475C" w:rsidP="002D6E1A">
      <w:pPr>
        <w:pStyle w:val="1Punkty0"/>
        <w:jc w:val="both"/>
      </w:pPr>
      <w:r w:rsidRPr="00B31DB4">
        <w:t>stosowania się do poleceń Zamawiającego</w:t>
      </w:r>
      <w:r w:rsidR="00592EFC" w:rsidRPr="00B31DB4">
        <w:t xml:space="preserve"> oraz </w:t>
      </w:r>
      <w:r w:rsidR="00CE44CD" w:rsidRPr="00B31DB4">
        <w:t>Inspektora Nadzoru</w:t>
      </w:r>
      <w:r w:rsidR="00104BCA" w:rsidRPr="00B31DB4">
        <w:t>;</w:t>
      </w:r>
    </w:p>
    <w:p w14:paraId="7613F804" w14:textId="77777777" w:rsidR="00CE44CD" w:rsidRPr="00B31DB4" w:rsidRDefault="00AE475C" w:rsidP="002D6E1A">
      <w:pPr>
        <w:pStyle w:val="1Punkty0"/>
        <w:jc w:val="both"/>
      </w:pPr>
      <w:r w:rsidRPr="00B31DB4">
        <w:t>pokrycia kosztów napraw i przywrócenia do stan</w:t>
      </w:r>
      <w:r w:rsidR="00592EFC" w:rsidRPr="00B31DB4">
        <w:t>u</w:t>
      </w:r>
      <w:r w:rsidRPr="00B31DB4">
        <w:t xml:space="preserve"> poprzedniego dróg zniszczonych podczas transportu przez Wykonawcę lub inne podmioty, za które ponosi od odpowiedzialno</w:t>
      </w:r>
      <w:r w:rsidR="00104BCA" w:rsidRPr="00B31DB4">
        <w:t>ść w związku z realizacją Umowy;</w:t>
      </w:r>
    </w:p>
    <w:p w14:paraId="771EB2DA" w14:textId="77777777" w:rsidR="00CE44CD" w:rsidRPr="00B31DB4" w:rsidRDefault="0007592E" w:rsidP="002D6E1A">
      <w:pPr>
        <w:pStyle w:val="1Punkty0"/>
        <w:jc w:val="both"/>
      </w:pPr>
      <w:r w:rsidRPr="00B31DB4">
        <w:t>zapłaty wynagrodzenia należnego Podwykonawcom, jeżeli Wykonawca dopuszcza Podwykonawców do udziału w realizacji Umowy</w:t>
      </w:r>
      <w:r w:rsidR="00104BCA" w:rsidRPr="00B31DB4">
        <w:t>;</w:t>
      </w:r>
    </w:p>
    <w:p w14:paraId="6FC049B5" w14:textId="72F9C791" w:rsidR="00874B9F" w:rsidRPr="00B31DB4" w:rsidRDefault="00874B9F" w:rsidP="002D6E1A">
      <w:pPr>
        <w:pStyle w:val="1Punkty0"/>
        <w:jc w:val="both"/>
      </w:pPr>
      <w:bookmarkStart w:id="3" w:name="_Hlk119500157"/>
      <w:r w:rsidRPr="00B31DB4">
        <w:t xml:space="preserve">skompletowania wszystkich dokumentów odbiorowych: </w:t>
      </w:r>
      <w:r w:rsidR="00984CDB">
        <w:t>d</w:t>
      </w:r>
      <w:r w:rsidR="00511A3D">
        <w:t>ziennik budowy</w:t>
      </w:r>
      <w:r w:rsidR="00926D3E">
        <w:t xml:space="preserve">, </w:t>
      </w:r>
      <w:r w:rsidRPr="00B31DB4">
        <w:t>wynik</w:t>
      </w:r>
      <w:r w:rsidR="00511A3D">
        <w:t>i</w:t>
      </w:r>
      <w:r w:rsidRPr="00B31DB4">
        <w:t xml:space="preserve"> badań </w:t>
      </w:r>
      <w:r w:rsidR="00AA2D1B" w:rsidRPr="00B31DB4">
        <w:t>materiałów</w:t>
      </w:r>
      <w:r w:rsidR="00104BCA" w:rsidRPr="00B31DB4">
        <w:t xml:space="preserve">, </w:t>
      </w:r>
      <w:r w:rsidR="00AA2D1B" w:rsidRPr="00B31DB4">
        <w:t>deklaracje właściwości użytkowych</w:t>
      </w:r>
      <w:r w:rsidR="002D6E1A">
        <w:t>, atesty i certyfikaty</w:t>
      </w:r>
      <w:r w:rsidRPr="00B31DB4">
        <w:t xml:space="preserve"> i inne wy</w:t>
      </w:r>
      <w:r w:rsidR="00382E08" w:rsidRPr="00B31DB4">
        <w:t xml:space="preserve">magane przez </w:t>
      </w:r>
      <w:r w:rsidR="00F864D6">
        <w:t xml:space="preserve">Zamawiającego lub </w:t>
      </w:r>
      <w:r w:rsidR="00382E08" w:rsidRPr="00B31DB4">
        <w:t>I</w:t>
      </w:r>
      <w:r w:rsidR="00104BCA" w:rsidRPr="00B31DB4">
        <w:t>n</w:t>
      </w:r>
      <w:r w:rsidR="00382E08" w:rsidRPr="00B31DB4">
        <w:t>spektora N</w:t>
      </w:r>
      <w:r w:rsidR="00104BCA" w:rsidRPr="00B31DB4">
        <w:t>adzoru;</w:t>
      </w:r>
    </w:p>
    <w:p w14:paraId="3ED88FFA" w14:textId="02881573" w:rsidR="00382E08" w:rsidRPr="00B31DB4" w:rsidRDefault="00913A01">
      <w:pPr>
        <w:pStyle w:val="1Punkty"/>
        <w:jc w:val="both"/>
      </w:pPr>
      <w:bookmarkStart w:id="4" w:name="_Hlk119500207"/>
      <w:bookmarkEnd w:id="2"/>
      <w:bookmarkEnd w:id="3"/>
      <w:r w:rsidRPr="00B31DB4">
        <w:t>Wykonawca ponosi wszelkie ryzyko i odpowiedzialność za szkody związane z realizacją Umowy, a w szczególności za szkody materialne, uszkodzenie ciała lub śmierć.</w:t>
      </w:r>
    </w:p>
    <w:p w14:paraId="151840F7" w14:textId="77777777" w:rsidR="00382E08" w:rsidRPr="00B31DB4" w:rsidRDefault="00913A01">
      <w:pPr>
        <w:pStyle w:val="1Punkty"/>
        <w:jc w:val="both"/>
      </w:pPr>
      <w:r w:rsidRPr="00B31DB4">
        <w:t>Wykonawca ponosi pełną odpowiedzialność odszkodowawczą względem Zamawiającego lub osób trzecich z tytułu szkód wyrządzonych w trakcie realizacji Przedmiotu Umowy. W szczególności Wykonawca ponosi odpowiedzialność za s</w:t>
      </w:r>
      <w:r w:rsidR="00382E08" w:rsidRPr="00B31DB4">
        <w:t xml:space="preserve">zkody spowodowane przez osoby </w:t>
      </w:r>
      <w:r w:rsidRPr="00B31DB4">
        <w:t>przy pomocy, których wykonuje Przedmiot Umowy, wykorzystywane przez siebie pojazdy, urządzenia, maszyny itp.</w:t>
      </w:r>
    </w:p>
    <w:p w14:paraId="5E8100B8" w14:textId="77777777" w:rsidR="00382E08" w:rsidRPr="00B31DB4" w:rsidRDefault="00913A01">
      <w:pPr>
        <w:pStyle w:val="1Punkty"/>
        <w:jc w:val="both"/>
      </w:pPr>
      <w:r w:rsidRPr="00B31DB4">
        <w:t>Wykonawca zobowiązany jest do zapłaty Zamawiającemu odszkodowania na równowartość szkód wyrządzonych Zamawiającemu w trakcie realizacji Przedmiotu Umowy, chyba że Zamawiający zażąda usunięcia przez Wykonawcę szkód wynikających z</w:t>
      </w:r>
      <w:r w:rsidR="00382E08" w:rsidRPr="00B31DB4">
        <w:t xml:space="preserve"> </w:t>
      </w:r>
      <w:r w:rsidRPr="00B31DB4">
        <w:t>niewykonania lub nienależytego wykonania zobowiązań związanych z realizacją Umowy poprzez przywrócenie do stanu poprzedniego.</w:t>
      </w:r>
    </w:p>
    <w:p w14:paraId="16058D81" w14:textId="77777777" w:rsidR="00382E08" w:rsidRPr="009D1A9B" w:rsidRDefault="00913A01">
      <w:pPr>
        <w:pStyle w:val="1Punkty"/>
        <w:jc w:val="both"/>
      </w:pPr>
      <w:r w:rsidRPr="00B31DB4">
        <w:t>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w:t>
      </w:r>
    </w:p>
    <w:p w14:paraId="6E124E99" w14:textId="77777777" w:rsidR="00382E08" w:rsidRPr="009D1A9B" w:rsidRDefault="00913A01">
      <w:pPr>
        <w:pStyle w:val="1Punkty"/>
        <w:jc w:val="both"/>
      </w:pPr>
      <w:r w:rsidRPr="00B31DB4">
        <w:t>Wykonawca poniesie wszelkie koszty realizacji Przedmiotu Umowy, z zastrzeżeniem sytuacji, gdy w Umowie (w tym w SW</w:t>
      </w:r>
      <w:r w:rsidR="00382E08" w:rsidRPr="00B31DB4">
        <w:t>Z) wyraźnie wskazano odmiennie.</w:t>
      </w:r>
    </w:p>
    <w:p w14:paraId="4F5E4163" w14:textId="77777777" w:rsidR="00382E08" w:rsidRPr="009D1A9B" w:rsidRDefault="00913A01">
      <w:pPr>
        <w:pStyle w:val="1Punkty"/>
        <w:jc w:val="both"/>
      </w:pPr>
      <w:r w:rsidRPr="00B31DB4">
        <w:t>Wykonawca zobowiązany jest zastosować się do zaleceń Zamawiającego w zakresie sposobu realizacji Przedmiotu Umowy.</w:t>
      </w:r>
    </w:p>
    <w:p w14:paraId="6DFF4BE7" w14:textId="482308D8" w:rsidR="00382E08" w:rsidRPr="00B31DB4" w:rsidRDefault="001E5865">
      <w:pPr>
        <w:pStyle w:val="1Punkty"/>
        <w:jc w:val="both"/>
      </w:pPr>
      <w:r w:rsidRPr="00B31DB4">
        <w:t xml:space="preserve">Najpóźniej </w:t>
      </w:r>
      <w:r w:rsidR="00382E08" w:rsidRPr="00B31DB4">
        <w:t>w dniu</w:t>
      </w:r>
      <w:r w:rsidRPr="00B31DB4">
        <w:t xml:space="preserve"> protokolarnego przekazania placu budowy</w:t>
      </w:r>
      <w:r w:rsidR="00926AD8">
        <w:t xml:space="preserve">, w sytuacji </w:t>
      </w:r>
      <w:r w:rsidR="00BC3666">
        <w:t xml:space="preserve">wystąpienia okoliczności, </w:t>
      </w:r>
      <w:r w:rsidR="00926AD8">
        <w:t>o któr</w:t>
      </w:r>
      <w:r w:rsidR="00BC3666">
        <w:t>ych</w:t>
      </w:r>
      <w:r w:rsidR="00926AD8">
        <w:t xml:space="preserve"> mowa w art. </w:t>
      </w:r>
      <w:r w:rsidR="00637892">
        <w:t>21a ust. 1a ustawy z dnia 7 lipca 1994 r. Prawo budowlane</w:t>
      </w:r>
      <w:r w:rsidRPr="00B31DB4">
        <w:t xml:space="preserve"> </w:t>
      </w:r>
      <w:r w:rsidR="00382E08" w:rsidRPr="00B31DB4">
        <w:t>Kierownik B</w:t>
      </w:r>
      <w:r w:rsidRPr="00B31DB4">
        <w:t>udowy</w:t>
      </w:r>
      <w:r w:rsidR="00382E08" w:rsidRPr="00B31DB4">
        <w:t xml:space="preserve">/Wykonawca </w:t>
      </w:r>
      <w:r w:rsidRPr="00B31DB4">
        <w:t>dostarczy Zamawiającemu plan bezpieczeństwa i ochrony zdrowia (BIOZ) sporządzony zgodnie z obowiązującymi przepisami wraz z danymi osób funkcyjnych z niezbędnymi dokumentami. Brak dostarczenia planu BIOZ stanowi przeszkodę w rozpoczęciu realizacji przedmiotu umowy. Za opóźnienie powstałe z tej przyczyny odpowiada Wykonawca.</w:t>
      </w:r>
    </w:p>
    <w:p w14:paraId="760FCE0F" w14:textId="3D50D555" w:rsidR="00493B21" w:rsidRDefault="00913A01">
      <w:pPr>
        <w:pStyle w:val="1Punkty"/>
        <w:jc w:val="both"/>
      </w:pPr>
      <w:r w:rsidRPr="00B31DB4">
        <w:t>Zamawiający jest uprawniony wstrzymać realizację Przedmiotu Umowy, jeżeli Wykonawca narusza postanowienia Umowy. Wstrzymanie następuje do czasu ustania okoliczności stanowiących przyczynę wstrzymania.</w:t>
      </w:r>
    </w:p>
    <w:p w14:paraId="6114FE29" w14:textId="434E9FF9" w:rsidR="002327DB" w:rsidRPr="00B31DB4" w:rsidRDefault="002327DB">
      <w:pPr>
        <w:pStyle w:val="1Punkty"/>
        <w:jc w:val="both"/>
      </w:pPr>
      <w:r>
        <w:t>Wykonawca zobowiązany jest do utrzymania należytego porządku na terenie prowadzenia robót, w szczególnośc</w:t>
      </w:r>
      <w:r w:rsidR="00D90C1F">
        <w:t xml:space="preserve">i do właściwego przechowywania i bieżącego usuwania odpadów w tym odpadów wytworzonych w trakcie prowadzenia robót. </w:t>
      </w:r>
    </w:p>
    <w:bookmarkEnd w:id="4"/>
    <w:p w14:paraId="5760FA14" w14:textId="77777777" w:rsidR="006A3001" w:rsidRPr="00B31DB4" w:rsidRDefault="00493B21" w:rsidP="007B2A40">
      <w:r w:rsidRPr="00B31DB4">
        <w:t xml:space="preserve"> </w:t>
      </w:r>
    </w:p>
    <w:p w14:paraId="3E66A902" w14:textId="3494BF0F" w:rsidR="00913A01" w:rsidRPr="00B31DB4" w:rsidRDefault="00913A01" w:rsidP="007B2A40">
      <w:pPr>
        <w:pStyle w:val="Nagwek1"/>
      </w:pPr>
      <w:r w:rsidRPr="00B31DB4">
        <w:rPr>
          <w:lang w:eastAsia="pl-PL"/>
        </w:rPr>
        <w:t>§6</w:t>
      </w:r>
      <w:r w:rsidR="00382E08" w:rsidRPr="00B31DB4">
        <w:t xml:space="preserve"> </w:t>
      </w:r>
      <w:r w:rsidR="004A5E0D" w:rsidRPr="00B31DB4">
        <w:t>[OBOWIĄZKI</w:t>
      </w:r>
      <w:r w:rsidRPr="00B31DB4">
        <w:rPr>
          <w:lang w:eastAsia="pl-PL"/>
        </w:rPr>
        <w:t xml:space="preserve"> WYKONAWCY W ZAKRESIE PERSONELU</w:t>
      </w:r>
      <w:r w:rsidR="00382E08" w:rsidRPr="00B31DB4">
        <w:rPr>
          <w:lang w:eastAsia="pl-PL"/>
        </w:rPr>
        <w:t>]</w:t>
      </w:r>
    </w:p>
    <w:p w14:paraId="036E801B" w14:textId="77777777" w:rsidR="00382E08" w:rsidRPr="00B31DB4" w:rsidRDefault="00913A01">
      <w:pPr>
        <w:pStyle w:val="1Punkty"/>
        <w:numPr>
          <w:ilvl w:val="0"/>
          <w:numId w:val="14"/>
        </w:numPr>
        <w:ind w:left="567" w:hanging="567"/>
        <w:jc w:val="both"/>
      </w:pPr>
      <w:r w:rsidRPr="00B31DB4">
        <w:t>Wykonawca jest odpowiedzialny za bezpieczeństwo i przestrzeganie przepisów i uregulowań prawnych obowiązujących w Rzeczypospolitej Polskiej</w:t>
      </w:r>
      <w:r w:rsidR="00176752" w:rsidRPr="00B31DB4">
        <w:t xml:space="preserve"> oraz</w:t>
      </w:r>
      <w:r w:rsidRPr="00B31DB4">
        <w:t xml:space="preserve"> zasad i przepisów BHP i ppoż. na terenie wykonywanych </w:t>
      </w:r>
      <w:r w:rsidR="00AA735C" w:rsidRPr="00B31DB4">
        <w:t>robót</w:t>
      </w:r>
      <w:r w:rsidR="00382E08" w:rsidRPr="00B31DB4">
        <w:t>.</w:t>
      </w:r>
    </w:p>
    <w:p w14:paraId="41353F22" w14:textId="77777777" w:rsidR="00382E08" w:rsidRPr="00B31DB4" w:rsidRDefault="00382E08">
      <w:pPr>
        <w:pStyle w:val="1Punkty"/>
        <w:jc w:val="both"/>
      </w:pPr>
      <w:r w:rsidRPr="00B31DB4">
        <w:t>Wykonawca ponosi pełną odpowiedzialność w tym ewentualne sankcje nałożone na Wykonawcę lub Zamawiającego z winy Wykonawcy przez właściwe Organy Państwowej Inspekcji Pracy, Państwowej Straży Pożarnej Organu Nadzoru Budowlanego za nieprzestrzeganie przepisów i uregulowań prawnych obowiązujących w Rzeczypospolitej Polskiej oraz zasad i przepisów BHP i ppoż. na terenie wykonywanych robót.</w:t>
      </w:r>
    </w:p>
    <w:p w14:paraId="20464E69" w14:textId="4132CA2C" w:rsidR="00382E08" w:rsidRPr="00DD4B6B" w:rsidRDefault="00D44DEC">
      <w:pPr>
        <w:pStyle w:val="1Punkty"/>
        <w:jc w:val="both"/>
      </w:pPr>
      <w:r w:rsidRPr="00DD4B6B">
        <w:lastRenderedPageBreak/>
        <w:t xml:space="preserve">Zamawiający wymaga zatrudnienia na podstawie umowy o pracę przez Wykonawcę lub Podwykonawcę </w:t>
      </w:r>
      <w:r w:rsidR="00292AA7" w:rsidRPr="00DD4B6B">
        <w:t xml:space="preserve">pracowników </w:t>
      </w:r>
      <w:r w:rsidR="00D90C1F">
        <w:t>pełniących funkcję</w:t>
      </w:r>
      <w:r w:rsidR="00292AA7" w:rsidRPr="00DD4B6B">
        <w:t xml:space="preserve"> operatorów sprzętu </w:t>
      </w:r>
      <w:r w:rsidR="00F864D6">
        <w:t xml:space="preserve">ciężkiego </w:t>
      </w:r>
      <w:r w:rsidR="00292AA7" w:rsidRPr="00DD4B6B">
        <w:t>(prowadzących maszyny i pojazdy wykorzystywane przy realizacji zamówienia</w:t>
      </w:r>
      <w:r w:rsidR="00F864D6">
        <w:t xml:space="preserve"> takie jak koparki, ładowarki, żurawie, buldożery, pojazdy ciężarowe</w:t>
      </w:r>
      <w:r w:rsidR="00292AA7" w:rsidRPr="00DD4B6B">
        <w:t xml:space="preserve">) </w:t>
      </w:r>
      <w:r w:rsidRPr="00DD4B6B">
        <w:t>w trakcie realizacji zamówienia</w:t>
      </w:r>
      <w:r w:rsidR="00F864D6">
        <w:t xml:space="preserve"> w</w:t>
      </w:r>
      <w:r w:rsidR="00913A01" w:rsidRPr="00DD4B6B">
        <w:t xml:space="preserve"> </w:t>
      </w:r>
      <w:r w:rsidR="00F864D6">
        <w:t>myśl</w:t>
      </w:r>
      <w:r w:rsidR="00913A01" w:rsidRPr="00DD4B6B">
        <w:t xml:space="preserve"> art. 95 PZP</w:t>
      </w:r>
      <w:r w:rsidR="00F864D6">
        <w:t xml:space="preserve">, </w:t>
      </w:r>
      <w:r w:rsidR="00913A01" w:rsidRPr="00DD4B6B">
        <w:t>jeżeli wykonanie tych czynności polega na wykonywaniu pracy w sposób określony w art. 22 § 1 ustawy z dnia 26 czerwca 1974 r. - Kodeks pracy (Dz. U. z 2020r. poz. 1320 z późn.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443ADF9F" w14:textId="4CC17A6C" w:rsidR="009B25BF" w:rsidRPr="00B31DB4" w:rsidRDefault="00913A01">
      <w:pPr>
        <w:pStyle w:val="1Punkty"/>
        <w:jc w:val="both"/>
      </w:pPr>
      <w:r w:rsidRPr="00B31DB4">
        <w:t xml:space="preserve">Przed rozpoczęciem realizacji czynności, do których odnosi się Obowiązek Zatrudnienia, w stosunku do osób mających wykonywać te czynności, </w:t>
      </w:r>
      <w:r w:rsidR="00832685">
        <w:t>wykonawca/podwykonawca/dalszy podwykonawca</w:t>
      </w:r>
      <w:r w:rsidRPr="00B31DB4">
        <w:t xml:space="preserve"> obowiązany jest przedłożyć Zamawiającemu, oświadczeni</w:t>
      </w:r>
      <w:r w:rsidR="009B25BF" w:rsidRPr="00B31DB4">
        <w:t>e</w:t>
      </w:r>
      <w:r w:rsidR="00832685">
        <w:t xml:space="preserve"> </w:t>
      </w:r>
      <w:r w:rsidRPr="00B31DB4">
        <w:t>o zatrudnieniu pracownika na podstawie umowy o pracę, zawierając</w:t>
      </w:r>
      <w:r w:rsidR="00164F4C">
        <w:t xml:space="preserve">e </w:t>
      </w:r>
      <w:r w:rsidRPr="00B31DB4">
        <w:t>informacje, w tym dane osobowe niezbędne do zweryfikowania zatrudnienia na podstawie umowy o pracę</w:t>
      </w:r>
      <w:r w:rsidR="00832685">
        <w:t xml:space="preserve">. Zakres informacji zawiera: </w:t>
      </w:r>
      <w:r w:rsidRPr="00B31DB4">
        <w:t>imię i nazwisko zatrudnionego pracownika, datę zawarcia umowy o pracę, rodzaj umowy o pracę, wymiar etatu ora</w:t>
      </w:r>
      <w:r w:rsidR="00332830" w:rsidRPr="00B31DB4">
        <w:t xml:space="preserve">z </w:t>
      </w:r>
      <w:r w:rsidR="00382E08" w:rsidRPr="00B31DB4">
        <w:t>zakres obowiązków pracownika. Oświadczenie</w:t>
      </w:r>
      <w:r w:rsidR="004D4FF4">
        <w:t>,</w:t>
      </w:r>
      <w:r w:rsidR="00382E08" w:rsidRPr="00B31DB4">
        <w:t xml:space="preserve"> o którym mowa w zdaniu poprzednim stanowi załącznik </w:t>
      </w:r>
      <w:r w:rsidR="008174F1">
        <w:t xml:space="preserve">nr 7 </w:t>
      </w:r>
      <w:r w:rsidR="00382E08" w:rsidRPr="00B31DB4">
        <w:t>do SWZ</w:t>
      </w:r>
      <w:r w:rsidR="009B25BF" w:rsidRPr="00B31DB4">
        <w:t>.</w:t>
      </w:r>
    </w:p>
    <w:p w14:paraId="21A1A98F" w14:textId="7A442BBD" w:rsidR="00382E08" w:rsidRPr="00B31DB4" w:rsidRDefault="009B25BF">
      <w:pPr>
        <w:pStyle w:val="1Punkty"/>
        <w:jc w:val="both"/>
      </w:pPr>
      <w:r w:rsidRPr="00B31DB4">
        <w:t xml:space="preserve">Na każde żądanie Zamawiającego </w:t>
      </w:r>
      <w:r w:rsidR="008070FA">
        <w:t>wykonawca/podwykonawca/dalszy podwykonawca</w:t>
      </w:r>
      <w:r w:rsidR="008070FA" w:rsidRPr="00B31DB4">
        <w:t xml:space="preserve"> </w:t>
      </w:r>
      <w:r w:rsidRPr="00B31DB4">
        <w:t>zobowiązany jest przedłożyć Zamawiającemu dla osób realizujących czynności, do których odnosi się Obowiązek Zatrudnienia dokumenty:</w:t>
      </w:r>
    </w:p>
    <w:p w14:paraId="51F2A1C6" w14:textId="51D84E09" w:rsidR="00913A01" w:rsidRPr="00B31DB4" w:rsidRDefault="00832685">
      <w:pPr>
        <w:pStyle w:val="1Punkty0"/>
        <w:numPr>
          <w:ilvl w:val="0"/>
          <w:numId w:val="15"/>
        </w:numPr>
        <w:ind w:left="1134" w:hanging="567"/>
        <w:jc w:val="both"/>
      </w:pPr>
      <w:r>
        <w:t xml:space="preserve">Elektroniczną </w:t>
      </w:r>
      <w:r w:rsidR="00913A01" w:rsidRPr="00B31DB4">
        <w:t>kopię umowy/umów o pracę osób, do których odnosi się Obowiązek Zatrudnienia wraz z dokumentem regulującym zakres obowiązków, jeżeli został spor</w:t>
      </w:r>
      <w:r w:rsidR="009B25BF" w:rsidRPr="00B31DB4">
        <w:t>ządzony</w:t>
      </w:r>
      <w:r w:rsidR="00913A01" w:rsidRPr="00B31DB4">
        <w:t xml:space="preserve">. Kopia umowy/umów powinna </w:t>
      </w:r>
      <w:r>
        <w:t xml:space="preserve">zostać z </w:t>
      </w:r>
      <w:r w:rsidR="008070FA">
        <w:t>zanonimizowana</w:t>
      </w:r>
      <w:r>
        <w:t xml:space="preserve"> w sposób </w:t>
      </w:r>
      <w:r w:rsidR="008070FA">
        <w:t>uniemożliwiający</w:t>
      </w:r>
      <w:r>
        <w:t xml:space="preserve"> powzięcia przez </w:t>
      </w:r>
      <w:r w:rsidR="008070FA">
        <w:t>Zamawiającego</w:t>
      </w:r>
      <w:r>
        <w:t xml:space="preserve"> informacji innych niż zostały zawarte w oświadczeniu </w:t>
      </w:r>
      <w:r w:rsidR="008070FA">
        <w:t>o którym mowa w ust. 5.</w:t>
      </w:r>
      <w:r w:rsidR="00913A01" w:rsidRPr="00B31DB4">
        <w:t xml:space="preserve"> </w:t>
      </w:r>
    </w:p>
    <w:p w14:paraId="64350610" w14:textId="77777777" w:rsidR="00913A01" w:rsidRPr="00B31DB4" w:rsidRDefault="00913A01" w:rsidP="008070FA">
      <w:pPr>
        <w:pStyle w:val="1Punkty0"/>
        <w:jc w:val="both"/>
      </w:pPr>
      <w:r w:rsidRPr="00B31DB4">
        <w:t>dokument potwierdzający zgłoszenie pracownika przez pracodawcę do ubezpieczeń lub opłacenie przez pracodawcę ubezpieczeń pracownika, zanonimizowany w sposób zapewniający ochronę danych osobowych pracowników. Im</w:t>
      </w:r>
      <w:r w:rsidR="009B25BF" w:rsidRPr="00B31DB4">
        <w:t xml:space="preserve">ię i nazwisko pracownika, data zgłoszenia oraz nazwa zgłaszającego </w:t>
      </w:r>
      <w:r w:rsidRPr="00B31DB4">
        <w:t>nie podlega anonimizacji.</w:t>
      </w:r>
    </w:p>
    <w:p w14:paraId="61368B8C" w14:textId="77777777" w:rsidR="009B25BF" w:rsidRPr="00B31DB4" w:rsidRDefault="00913A01" w:rsidP="008070FA">
      <w:pPr>
        <w:ind w:left="567"/>
        <w:jc w:val="both"/>
        <w:rPr>
          <w:lang w:eastAsia="pl-PL"/>
        </w:rPr>
      </w:pPr>
      <w:r w:rsidRPr="00B31DB4">
        <w:rPr>
          <w:lang w:eastAsia="pl-PL"/>
        </w:rPr>
        <w:t>- pod rygorem niedopuszczenia tych osób do realizacji tych czynności</w:t>
      </w:r>
      <w:r w:rsidR="009B25BF" w:rsidRPr="00B31DB4">
        <w:rPr>
          <w:lang w:eastAsia="pl-PL"/>
        </w:rPr>
        <w:t xml:space="preserve"> lub usunięcia ich z terenu budowy</w:t>
      </w:r>
      <w:r w:rsidRPr="00B31DB4">
        <w:rPr>
          <w:lang w:eastAsia="pl-PL"/>
        </w:rPr>
        <w:t xml:space="preserve">. </w:t>
      </w:r>
    </w:p>
    <w:p w14:paraId="4ADCFA5F" w14:textId="4878B91E" w:rsidR="009B25BF" w:rsidRPr="004D4FF4" w:rsidRDefault="009B25BF">
      <w:pPr>
        <w:pStyle w:val="1Punkty"/>
        <w:jc w:val="both"/>
      </w:pPr>
      <w:r w:rsidRPr="004D4FF4">
        <w:t xml:space="preserve">Zamawiający zastrzega sobie prawo do przeprowadzenia kontroli (legitymowania) osób skierowanych przez Wykonawcę do realizacji Przedmiotu Zamówienia w zakresie przepisów ust. </w:t>
      </w:r>
      <w:r w:rsidR="00C96E03">
        <w:t>4</w:t>
      </w:r>
      <w:r w:rsidRPr="004D4FF4">
        <w:t xml:space="preserve"> i </w:t>
      </w:r>
      <w:r w:rsidR="00C96E03">
        <w:t>5</w:t>
      </w:r>
      <w:r w:rsidRPr="004D4FF4">
        <w:t>.</w:t>
      </w:r>
    </w:p>
    <w:p w14:paraId="1A7DD8C5" w14:textId="77777777" w:rsidR="009B25BF" w:rsidRPr="004D4FF4" w:rsidRDefault="00913A01">
      <w:pPr>
        <w:pStyle w:val="1Punkty"/>
        <w:jc w:val="both"/>
      </w:pPr>
      <w:r w:rsidRPr="004D4FF4">
        <w:t>W przypadku wątpliwości co do przestrzegania przepisów prawa pracy przez Wykonawcę lub podwykonawcę, Zamawiający może zwrócić się o przeprowadzenie kontroli przez Państwową Inspekcję Pracy.</w:t>
      </w:r>
    </w:p>
    <w:p w14:paraId="68F1B144" w14:textId="77777777" w:rsidR="00913A01" w:rsidRPr="004D4FF4" w:rsidRDefault="00913A01">
      <w:pPr>
        <w:pStyle w:val="1Punkty"/>
        <w:jc w:val="both"/>
      </w:pPr>
      <w:r w:rsidRPr="004D4FF4">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11 Umowy.</w:t>
      </w:r>
    </w:p>
    <w:p w14:paraId="1B2A6448" w14:textId="77777777" w:rsidR="004B6489" w:rsidRPr="004D4FF4" w:rsidRDefault="00913A01">
      <w:pPr>
        <w:pStyle w:val="1Punkty"/>
        <w:jc w:val="both"/>
      </w:pPr>
      <w:r w:rsidRPr="004D4FF4">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4455EB2F" w14:textId="77777777" w:rsidR="00FA006D" w:rsidRPr="004D4FF4" w:rsidRDefault="00913A01">
      <w:pPr>
        <w:pStyle w:val="1Punkty"/>
        <w:jc w:val="both"/>
      </w:pPr>
      <w:r w:rsidRPr="004D4FF4">
        <w:t>Wykonawca ma obowiązek wyznaczenia koordynatora zgodnie z przepisami prawa pracy</w:t>
      </w:r>
      <w:r w:rsidR="00E62492" w:rsidRPr="004D4FF4">
        <w:t xml:space="preserve"> w sytuacji zaistnienia przesłanek do jego powołania</w:t>
      </w:r>
      <w:r w:rsidRPr="004D4FF4">
        <w:t xml:space="preserve"> (art. 208 § 1 pkt 2 Kodeksu pracy). W przypadku braku koordynatora Przedstawiciel Zamawiającego jest</w:t>
      </w:r>
      <w:r w:rsidR="00657E35" w:rsidRPr="004D4FF4">
        <w:t xml:space="preserve"> uprawniony do wstrzymania prac</w:t>
      </w:r>
      <w:r w:rsidR="00FA006D" w:rsidRPr="004D4FF4">
        <w:t>.</w:t>
      </w:r>
    </w:p>
    <w:p w14:paraId="2F2C396D" w14:textId="77777777" w:rsidR="00FA006D" w:rsidRPr="00B31DB4" w:rsidRDefault="00FA006D" w:rsidP="007B2A40"/>
    <w:p w14:paraId="4EA3CBC9" w14:textId="76762BB5" w:rsidR="003263B3" w:rsidRPr="00B31DB4" w:rsidRDefault="003263B3" w:rsidP="007B2A40">
      <w:pPr>
        <w:pStyle w:val="Nagwek1"/>
      </w:pPr>
      <w:r w:rsidRPr="00B31DB4">
        <w:t>§ 7</w:t>
      </w:r>
      <w:r w:rsidR="004D4FF4">
        <w:t xml:space="preserve"> [</w:t>
      </w:r>
      <w:r w:rsidRPr="00B31DB4">
        <w:t>PRZEDSTAWICIELE STRON</w:t>
      </w:r>
      <w:r w:rsidR="004B6489" w:rsidRPr="00B31DB4">
        <w:t>]</w:t>
      </w:r>
    </w:p>
    <w:p w14:paraId="7CCDB8E7" w14:textId="34A966ED" w:rsidR="004B6489" w:rsidRPr="00984CDB" w:rsidRDefault="004B6489">
      <w:pPr>
        <w:pStyle w:val="1Punkty"/>
        <w:numPr>
          <w:ilvl w:val="0"/>
          <w:numId w:val="16"/>
        </w:numPr>
        <w:ind w:left="567" w:hanging="567"/>
      </w:pPr>
      <w:r w:rsidRPr="00984CDB">
        <w:t xml:space="preserve">Przedstawicielami Zamawiającego są: oddelegowany pracownik Nadleśnictwa Prószków i Inspektor </w:t>
      </w:r>
      <w:r w:rsidR="00C96E03">
        <w:t>n</w:t>
      </w:r>
      <w:r w:rsidRPr="00984CDB">
        <w:t>adzoru</w:t>
      </w:r>
      <w:r w:rsidR="00C96E03">
        <w:t xml:space="preserve"> jeżeli został powołany</w:t>
      </w:r>
      <w:r w:rsidRPr="00984CDB">
        <w:t>.</w:t>
      </w:r>
    </w:p>
    <w:p w14:paraId="35151F14" w14:textId="049A102B" w:rsidR="004B6489" w:rsidRPr="00984CDB" w:rsidRDefault="004B6489">
      <w:pPr>
        <w:pStyle w:val="1Punkty"/>
        <w:jc w:val="both"/>
      </w:pPr>
      <w:r w:rsidRPr="00984CDB">
        <w:t>Przedstawicielami Wykonawcy są: upoważniony do kontaktów z Zamawiającym przedstawiciel Wykonawc</w:t>
      </w:r>
      <w:r w:rsidR="00C96E03">
        <w:t xml:space="preserve">y pełniący funkcje Kierownika budowy w myśl </w:t>
      </w:r>
      <w:r w:rsidR="00C96E03" w:rsidRPr="00B31DB4">
        <w:t>§</w:t>
      </w:r>
      <w:r w:rsidR="00C96E03">
        <w:t>1 ust. 1 pkt 2) niniejszej umowy</w:t>
      </w:r>
      <w:r w:rsidRPr="00984CDB">
        <w:t>.</w:t>
      </w:r>
    </w:p>
    <w:p w14:paraId="0CD2CC2B" w14:textId="123960F9" w:rsidR="00C96E03" w:rsidRDefault="00C96E03">
      <w:pPr>
        <w:pStyle w:val="1Punkty"/>
      </w:pPr>
      <w:r>
        <w:t>O</w:t>
      </w:r>
      <w:r w:rsidRPr="00984CDB">
        <w:t>sobą upoważnioną do kontaktów z</w:t>
      </w:r>
      <w:r>
        <w:t xml:space="preserve">e strony Wykonawcy </w:t>
      </w:r>
      <w:r w:rsidRPr="00984CDB">
        <w:t xml:space="preserve">będzie: </w:t>
      </w:r>
      <w:r w:rsidRPr="002364AE">
        <w:rPr>
          <w:highlight w:val="yellow"/>
        </w:rPr>
        <w:t>p. ……………….., tel.: …………., e-mail:…………….</w:t>
      </w:r>
    </w:p>
    <w:p w14:paraId="2D09E1F6" w14:textId="06508656" w:rsidR="00C96E03" w:rsidRDefault="00C96E03">
      <w:pPr>
        <w:pStyle w:val="1Punkty"/>
      </w:pPr>
      <w:r>
        <w:t>O</w:t>
      </w:r>
      <w:r w:rsidRPr="00984CDB">
        <w:t>sobą upoważnioną do kontaktów z</w:t>
      </w:r>
      <w:r>
        <w:t xml:space="preserve">e strony Zamawiającego </w:t>
      </w:r>
      <w:r w:rsidRPr="00984CDB">
        <w:t xml:space="preserve">będzie: p. Marek Jurkiewicz, ref. ds. budowlanych i zamówień publicznych, tel.: 696 442 107 e-mail: </w:t>
      </w:r>
      <w:hyperlink r:id="rId8" w:history="1">
        <w:r w:rsidRPr="00984CDB">
          <w:rPr>
            <w:rStyle w:val="Hipercze"/>
            <w:bCs/>
          </w:rPr>
          <w:t>marek.jurkiewicz@katowice.lasy.gov.pl</w:t>
        </w:r>
      </w:hyperlink>
      <w:r>
        <w:t>.</w:t>
      </w:r>
    </w:p>
    <w:p w14:paraId="5A3E51C1" w14:textId="122A2346" w:rsidR="00C96E03" w:rsidRPr="00984CDB" w:rsidRDefault="00C96E03">
      <w:pPr>
        <w:pStyle w:val="1Punkty"/>
      </w:pPr>
      <w:r>
        <w:t>Zmiany osób o których mowa w ust. 3 i 4 nie wymagają zmiany umowy a jedynie pisemnego powiadomienia stron umowy.</w:t>
      </w:r>
    </w:p>
    <w:p w14:paraId="31384F77" w14:textId="77777777" w:rsidR="00F078A5" w:rsidRPr="00984CDB" w:rsidRDefault="003263B3">
      <w:pPr>
        <w:pStyle w:val="1Punkty"/>
        <w:jc w:val="both"/>
      </w:pPr>
      <w:r w:rsidRPr="00984CDB">
        <w:t>Strony dopuszczają możliwość zlecenia przez Wykonawcę wykonania robót będących przedmiotem umowy podwykonawcom o ile Wykonawca zachowa procedury przewidziane w postanowieniach niniejszej umowy. Za działania podwykonawców Wykonawca ponosi odpowiedzialność jak za działania własne.</w:t>
      </w:r>
    </w:p>
    <w:p w14:paraId="584D5D0C" w14:textId="77777777" w:rsidR="00F078A5" w:rsidRPr="00984CDB" w:rsidRDefault="003263B3">
      <w:pPr>
        <w:pStyle w:val="1Punkty"/>
        <w:jc w:val="both"/>
      </w:pPr>
      <w:r w:rsidRPr="00984CDB">
        <w:t xml:space="preserve">Wykonawca zapewni na swój koszt potrzebne oprzyrządowanie, potencjał ludzki oraz materiały. </w:t>
      </w:r>
    </w:p>
    <w:p w14:paraId="2AF786E1" w14:textId="1C13DEF6" w:rsidR="00F078A5" w:rsidRPr="00984CDB" w:rsidRDefault="003263B3">
      <w:pPr>
        <w:pStyle w:val="1Punkty"/>
        <w:jc w:val="both"/>
        <w:rPr>
          <w:bCs/>
        </w:rPr>
      </w:pPr>
      <w:r w:rsidRPr="00984CDB">
        <w:lastRenderedPageBreak/>
        <w:t xml:space="preserve">Zamawiający </w:t>
      </w:r>
      <w:r w:rsidR="00C96E03">
        <w:t>ma</w:t>
      </w:r>
      <w:r w:rsidRPr="00984CDB">
        <w:t xml:space="preserve"> prawo w trakcie realizacji inwestycji odmówić przyjęcia </w:t>
      </w:r>
      <w:r w:rsidR="004D4FF4" w:rsidRPr="00984CDB">
        <w:t xml:space="preserve">części </w:t>
      </w:r>
      <w:r w:rsidRPr="00984CDB">
        <w:t>lub całości robót wykonanych niezgodnie z wymaganiami technicznymi lub obowiązującym prawem.</w:t>
      </w:r>
    </w:p>
    <w:p w14:paraId="74FE2054" w14:textId="77777777" w:rsidR="00DD1F92" w:rsidRPr="00984CDB" w:rsidRDefault="00DD1F92">
      <w:pPr>
        <w:pStyle w:val="1Punkty"/>
        <w:jc w:val="both"/>
      </w:pPr>
      <w:r w:rsidRPr="00984CDB">
        <w:t>Strony w sprawach dotyczących realizacji Przedmiotu Umowy porozumiewać się będą pisemnie, telefonicznie, pocztą elektroniczną, c</w:t>
      </w:r>
      <w:r w:rsidR="00F078A5" w:rsidRPr="00984CDB">
        <w:t>hyba, że Umowa stanowi inaczej.</w:t>
      </w:r>
    </w:p>
    <w:p w14:paraId="542B385E" w14:textId="77777777" w:rsidR="003263B3" w:rsidRPr="00984CDB" w:rsidRDefault="003263B3" w:rsidP="0018148F">
      <w:pPr>
        <w:jc w:val="both"/>
      </w:pPr>
    </w:p>
    <w:p w14:paraId="191E3FC0" w14:textId="526880DC" w:rsidR="00B23F08" w:rsidRPr="00B31DB4" w:rsidRDefault="00B23F08" w:rsidP="006B1F4B">
      <w:pPr>
        <w:pStyle w:val="Nagwek1"/>
      </w:pPr>
      <w:r w:rsidRPr="00B31DB4">
        <w:t>§ 8</w:t>
      </w:r>
      <w:r w:rsidR="00F078A5" w:rsidRPr="00B31DB4">
        <w:t xml:space="preserve"> </w:t>
      </w:r>
      <w:r w:rsidR="004A5E0D" w:rsidRPr="00B31DB4">
        <w:t>[ODBIORY</w:t>
      </w:r>
      <w:r w:rsidR="00F078A5" w:rsidRPr="00B31DB4">
        <w:t>]</w:t>
      </w:r>
    </w:p>
    <w:p w14:paraId="388054CF" w14:textId="77777777" w:rsidR="00620D94" w:rsidRPr="00B31DB4" w:rsidRDefault="00620D94">
      <w:pPr>
        <w:pStyle w:val="1Punkty"/>
        <w:numPr>
          <w:ilvl w:val="0"/>
          <w:numId w:val="18"/>
        </w:numPr>
        <w:ind w:left="567" w:hanging="567"/>
        <w:jc w:val="both"/>
      </w:pPr>
      <w:r w:rsidRPr="00B31DB4">
        <w:t>Przy wykonywaniu robót budowlanych strony ustalają następujące odbiory:</w:t>
      </w:r>
    </w:p>
    <w:p w14:paraId="2EC7D147" w14:textId="55ABDFB0" w:rsidR="0018148F" w:rsidRDefault="0018148F">
      <w:pPr>
        <w:pStyle w:val="1Punkty0"/>
        <w:numPr>
          <w:ilvl w:val="0"/>
          <w:numId w:val="47"/>
        </w:numPr>
        <w:ind w:left="1134" w:hanging="567"/>
        <w:jc w:val="both"/>
      </w:pPr>
      <w:r>
        <w:t>odbiory robót zanikających i ulegających zakryciu,</w:t>
      </w:r>
    </w:p>
    <w:p w14:paraId="3DB13D14" w14:textId="7AAEE73F" w:rsidR="001352DA" w:rsidRDefault="001352DA" w:rsidP="001352DA">
      <w:pPr>
        <w:pStyle w:val="1Punkty0"/>
      </w:pPr>
      <w:r w:rsidRPr="001352DA">
        <w:t>odbiory częściowe,</w:t>
      </w:r>
    </w:p>
    <w:p w14:paraId="6D9E2BC3" w14:textId="2A20A1EC" w:rsidR="00831989" w:rsidRDefault="00620D94" w:rsidP="003A360E">
      <w:pPr>
        <w:pStyle w:val="1Punkty0"/>
        <w:jc w:val="both"/>
      </w:pPr>
      <w:r w:rsidRPr="00B31DB4">
        <w:t xml:space="preserve">odbiór końcowy po </w:t>
      </w:r>
      <w:r w:rsidR="00C66099">
        <w:t>zgłoszeniu przez Wykonawcę zakończenia prowadzenia robót</w:t>
      </w:r>
      <w:r w:rsidR="0018148F">
        <w:t>,</w:t>
      </w:r>
    </w:p>
    <w:p w14:paraId="126833B9" w14:textId="71D587E7" w:rsidR="001352DA" w:rsidRDefault="00C66099">
      <w:pPr>
        <w:pStyle w:val="1Punkty"/>
        <w:jc w:val="both"/>
      </w:pPr>
      <w:r w:rsidRPr="00B31DB4">
        <w:t xml:space="preserve">Odbiory </w:t>
      </w:r>
      <w:r w:rsidR="001352DA" w:rsidRPr="001352DA">
        <w:t>robót zanikających i ulegających zakryciu</w:t>
      </w:r>
      <w:r w:rsidR="001352DA">
        <w:t xml:space="preserve"> zostaną przeprowadzone po zgłoszeniu przez Wykonawcę gotowości do dokonania odbioru odpowiedniego etapu robót</w:t>
      </w:r>
      <w:r w:rsidR="001352DA" w:rsidRPr="001352DA">
        <w:t xml:space="preserve"> zanikających </w:t>
      </w:r>
      <w:r w:rsidR="001352DA">
        <w:t xml:space="preserve">lub </w:t>
      </w:r>
      <w:r w:rsidR="001352DA" w:rsidRPr="001352DA">
        <w:t>ulegających zakryciu</w:t>
      </w:r>
      <w:r w:rsidR="001352DA">
        <w:t>. Odbioru dokona przedstawiciel Zamawiającego przy udziale przedstawiciela Wykonawcy i Inspektora Nadzoru jeżeli został powołany. Z odbioru zostanie sporządzony pisemny protokół oraz wpis w dzienniku budowy. Uwagi wskazane w protokole podlegać będą bezzwłocznemu wykonaniu przez Wykonawcę przed kontynuowaniem dalszych robót. Wykonanie uwag zostanie potwierdzone wpisem w dziennik budowy.</w:t>
      </w:r>
    </w:p>
    <w:p w14:paraId="00C77305" w14:textId="451AE75B" w:rsidR="001352DA" w:rsidRDefault="001352DA">
      <w:pPr>
        <w:pStyle w:val="1Punkty"/>
      </w:pPr>
      <w:r>
        <w:t>O</w:t>
      </w:r>
      <w:r w:rsidRPr="001352DA">
        <w:t>dbiory częściowe</w:t>
      </w:r>
      <w:r>
        <w:t xml:space="preserve"> </w:t>
      </w:r>
      <w:r w:rsidRPr="001352DA">
        <w:t>zostaną przeprowadzone po zgłoszeniu przez Wykonawcę gotowości do dokonania odbioru odpowiedniego etapu robót</w:t>
      </w:r>
      <w:r>
        <w:t xml:space="preserve"> ujętego w harmonogramie rzeczowo-finansowym.</w:t>
      </w:r>
    </w:p>
    <w:p w14:paraId="342A5DDC" w14:textId="50B33D18" w:rsidR="001352DA" w:rsidRDefault="001352DA">
      <w:pPr>
        <w:pStyle w:val="1Punkty"/>
      </w:pPr>
      <w:r>
        <w:t xml:space="preserve">Odbiorom może podlegać </w:t>
      </w:r>
      <w:r w:rsidR="0007441B">
        <w:t>pojedyncza</w:t>
      </w:r>
      <w:r>
        <w:t xml:space="preserve"> pozycja lub większa</w:t>
      </w:r>
      <w:r w:rsidR="0007441B">
        <w:t xml:space="preserve"> ilość</w:t>
      </w:r>
      <w:r>
        <w:t xml:space="preserve"> pozycji harmonogramu rzeczowo-finansowego</w:t>
      </w:r>
      <w:r w:rsidR="0007441B">
        <w:t>.</w:t>
      </w:r>
    </w:p>
    <w:p w14:paraId="073BADC5" w14:textId="1D2CCC27" w:rsidR="0007441B" w:rsidRDefault="0007441B">
      <w:pPr>
        <w:pStyle w:val="1Punkty"/>
      </w:pPr>
      <w:r>
        <w:t>Każda z pozycji harmonogramu rzeczowo-finansowego musi obejmować kompletny etap robót mogący podlegać odbiorom i swobodnemu użytkowaniu.</w:t>
      </w:r>
    </w:p>
    <w:p w14:paraId="7EDABB47" w14:textId="7AA0E441" w:rsidR="001352DA" w:rsidRDefault="001352DA">
      <w:pPr>
        <w:pStyle w:val="1Punkty"/>
      </w:pPr>
      <w:r>
        <w:t xml:space="preserve">Do przeprowadzenia odbiorów częściowych stosuje się odpowiednio przepisy ust. </w:t>
      </w:r>
      <w:r w:rsidR="0007441B">
        <w:t>8</w:t>
      </w:r>
      <w:r>
        <w:t xml:space="preserve"> – 10.</w:t>
      </w:r>
    </w:p>
    <w:p w14:paraId="78DDC4C6" w14:textId="58A611E9" w:rsidR="0082727E" w:rsidRPr="00B31DB4" w:rsidRDefault="00620D94">
      <w:pPr>
        <w:pStyle w:val="1Punkty"/>
        <w:jc w:val="both"/>
      </w:pPr>
      <w:r w:rsidRPr="00B31DB4">
        <w:t>O zakończeniu robót budowlanych Wykonawca zawiadomi pisemnie</w:t>
      </w:r>
      <w:r w:rsidR="00FA1EE4">
        <w:t xml:space="preserve"> lub elektronicznie</w:t>
      </w:r>
      <w:r w:rsidRPr="00B31DB4">
        <w:t xml:space="preserve"> Zamawiającego, potwierdzając równocześnie gotowość do odbioru końcowego wpisem</w:t>
      </w:r>
      <w:r w:rsidR="00C66923" w:rsidRPr="00B31DB4">
        <w:t xml:space="preserve"> do</w:t>
      </w:r>
      <w:r w:rsidRPr="00B31DB4">
        <w:t xml:space="preserve"> </w:t>
      </w:r>
      <w:r w:rsidR="00FA1EE4">
        <w:t>dziennika budowy</w:t>
      </w:r>
      <w:r w:rsidR="00C66923" w:rsidRPr="00B31DB4">
        <w:t>.</w:t>
      </w:r>
    </w:p>
    <w:p w14:paraId="298BB9EF" w14:textId="74E12DD6" w:rsidR="0082727E" w:rsidRPr="00B31DB4" w:rsidRDefault="00620D94">
      <w:pPr>
        <w:pStyle w:val="1Punkty"/>
        <w:jc w:val="both"/>
      </w:pPr>
      <w:r w:rsidRPr="00B31DB4">
        <w:t xml:space="preserve">Zamawiający powoła Komisję i </w:t>
      </w:r>
      <w:r w:rsidR="00436BF9">
        <w:t>przystąpi do czynności</w:t>
      </w:r>
      <w:r w:rsidRPr="00B31DB4">
        <w:t xml:space="preserve"> </w:t>
      </w:r>
      <w:r w:rsidR="00436BF9">
        <w:t>odbiorowych</w:t>
      </w:r>
      <w:r w:rsidRPr="00B31DB4">
        <w:t xml:space="preserve">. Rozpoczęcie czynności odbioru nastąpi w terminie do </w:t>
      </w:r>
      <w:r w:rsidR="0007441B">
        <w:t>3</w:t>
      </w:r>
      <w:r w:rsidRPr="00B31DB4">
        <w:t xml:space="preserve"> dni, licząc od daty zgłoszenia przez Wykonawcę gotowości do odbioru wpisem do </w:t>
      </w:r>
      <w:r w:rsidR="00FA1EE4">
        <w:t>d</w:t>
      </w:r>
      <w:r w:rsidRPr="00B31DB4">
        <w:t xml:space="preserve">ziennika </w:t>
      </w:r>
      <w:r w:rsidR="00FA1EE4">
        <w:t>b</w:t>
      </w:r>
      <w:r w:rsidRPr="00B31DB4">
        <w:t xml:space="preserve">udowy oraz pisemnym powiadomieniu Zamawiającego. Zakończenie czynności odbioru winno nastąpić najpóźniej </w:t>
      </w:r>
      <w:r w:rsidR="0007441B">
        <w:t>2</w:t>
      </w:r>
      <w:r w:rsidRPr="00B31DB4">
        <w:t>-go dnia roboczego, licząc od dnia ich rozpoczęcia. O terminie i miejscu końcowego odbioru Zamawiający powiadomi Wykonawcę w formie pisemnej</w:t>
      </w:r>
      <w:r w:rsidR="0007441B">
        <w:t xml:space="preserve">, </w:t>
      </w:r>
      <w:r w:rsidRPr="00B31DB4">
        <w:t>elektronicznej</w:t>
      </w:r>
      <w:r w:rsidR="0007441B">
        <w:t xml:space="preserve"> lub telefonicznie</w:t>
      </w:r>
      <w:r w:rsidR="00C66923" w:rsidRPr="00B31DB4">
        <w:t>.</w:t>
      </w:r>
    </w:p>
    <w:p w14:paraId="748E690F" w14:textId="3B220FF0" w:rsidR="00FA1EE4" w:rsidRDefault="00620D94">
      <w:pPr>
        <w:pStyle w:val="1Punkty"/>
        <w:jc w:val="both"/>
      </w:pPr>
      <w:r w:rsidRPr="00B31DB4">
        <w:t>Z prac Komisji zostanie spisany protokół</w:t>
      </w:r>
      <w:r w:rsidR="00FA1EE4">
        <w:t>.</w:t>
      </w:r>
    </w:p>
    <w:p w14:paraId="3D80896F" w14:textId="36766760" w:rsidR="004A4694" w:rsidRDefault="004A4694">
      <w:pPr>
        <w:pStyle w:val="1Punkty"/>
        <w:jc w:val="both"/>
      </w:pPr>
      <w:r>
        <w:t>Komisja</w:t>
      </w:r>
      <w:r w:rsidR="00436BF9">
        <w:t xml:space="preserve"> może</w:t>
      </w:r>
      <w:r>
        <w:t>:</w:t>
      </w:r>
    </w:p>
    <w:p w14:paraId="7ED83792" w14:textId="11168EDB" w:rsidR="004A4694" w:rsidRDefault="004A4694">
      <w:pPr>
        <w:pStyle w:val="aPunkty"/>
        <w:numPr>
          <w:ilvl w:val="0"/>
          <w:numId w:val="45"/>
        </w:numPr>
        <w:ind w:left="851" w:hanging="284"/>
        <w:jc w:val="both"/>
      </w:pPr>
      <w:r>
        <w:t>dokona</w:t>
      </w:r>
      <w:r w:rsidR="00436BF9">
        <w:t>ć</w:t>
      </w:r>
      <w:r>
        <w:t xml:space="preserve"> bezusterkowego odbioru robót </w:t>
      </w:r>
      <w:r w:rsidR="00436BF9">
        <w:t xml:space="preserve">w przypadku braku zastrzeżeń do jakości i zakresu przeprowadzonych robót w oparciu o przeprowadzoną wizję terenową i kontrolę dokumentacji robót </w:t>
      </w:r>
      <w:r>
        <w:t>lub</w:t>
      </w:r>
    </w:p>
    <w:p w14:paraId="78B33E46" w14:textId="3D86EA1F" w:rsidR="00F6555E" w:rsidRDefault="004A4694">
      <w:pPr>
        <w:pStyle w:val="aPunkty"/>
        <w:numPr>
          <w:ilvl w:val="0"/>
          <w:numId w:val="45"/>
        </w:numPr>
        <w:ind w:left="851" w:hanging="284"/>
        <w:jc w:val="both"/>
      </w:pPr>
      <w:r>
        <w:t>dokona</w:t>
      </w:r>
      <w:r w:rsidR="00436BF9">
        <w:t>ć</w:t>
      </w:r>
      <w:r>
        <w:t xml:space="preserve"> odbioru z wykazem usterek koniecznych do usunięcia w wyznaczonym terminie nie krótszym niż 14 dni kalendarzowych</w:t>
      </w:r>
      <w:r w:rsidR="00882E66">
        <w:t xml:space="preserve"> i nie dłuższym niż 30 dni kalendarzowych</w:t>
      </w:r>
      <w:r>
        <w:t xml:space="preserve"> od dnia dokonania odbioru </w:t>
      </w:r>
      <w:r w:rsidR="00882E66">
        <w:t xml:space="preserve">w </w:t>
      </w:r>
      <w:r>
        <w:t>przypadku gdy usterki nadają się do usunięcia oraz pozwalają na</w:t>
      </w:r>
      <w:r w:rsidRPr="004A4694">
        <w:t xml:space="preserve"> użytkowanie </w:t>
      </w:r>
      <w:r>
        <w:t>Przedmiotu Umowy</w:t>
      </w:r>
      <w:r w:rsidRPr="004A4694">
        <w:t xml:space="preserve"> zgodnie z przeznaczeniem</w:t>
      </w:r>
      <w:r>
        <w:t xml:space="preserve"> lub</w:t>
      </w:r>
    </w:p>
    <w:p w14:paraId="521E0A71" w14:textId="6BA0CAFD" w:rsidR="00F6555E" w:rsidRPr="00B31DB4" w:rsidRDefault="00F6555E">
      <w:pPr>
        <w:pStyle w:val="aPunkty"/>
        <w:numPr>
          <w:ilvl w:val="0"/>
          <w:numId w:val="45"/>
        </w:numPr>
        <w:ind w:left="851" w:hanging="284"/>
        <w:jc w:val="both"/>
      </w:pPr>
      <w:r>
        <w:t>odmówi</w:t>
      </w:r>
      <w:r w:rsidR="005B006F">
        <w:t>ć</w:t>
      </w:r>
      <w:r>
        <w:t xml:space="preserve"> dokonania odbioru</w:t>
      </w:r>
      <w:r w:rsidR="00882E66">
        <w:t xml:space="preserve"> w </w:t>
      </w:r>
      <w:r w:rsidR="000D5CCF">
        <w:t>przypadku o którym mowa w ust. 1</w:t>
      </w:r>
      <w:r w:rsidR="0007441B">
        <w:t>2</w:t>
      </w:r>
      <w:r w:rsidR="000D5CCF">
        <w:t xml:space="preserve"> pkt 2)</w:t>
      </w:r>
      <w:r>
        <w:t>.</w:t>
      </w:r>
    </w:p>
    <w:p w14:paraId="05C6CDDA" w14:textId="77777777" w:rsidR="00F6555E" w:rsidRDefault="00F6555E">
      <w:pPr>
        <w:pStyle w:val="1Punkty"/>
        <w:jc w:val="both"/>
      </w:pPr>
      <w:r>
        <w:t>W przypadku gdy Komisja odmówi dokonania odbioru:</w:t>
      </w:r>
    </w:p>
    <w:p w14:paraId="77DA19AF" w14:textId="4694523D" w:rsidR="00F6555E" w:rsidRDefault="00F6555E">
      <w:pPr>
        <w:pStyle w:val="1Punkty"/>
        <w:numPr>
          <w:ilvl w:val="0"/>
          <w:numId w:val="46"/>
        </w:numPr>
        <w:ind w:left="851" w:hanging="284"/>
        <w:jc w:val="both"/>
      </w:pPr>
      <w:r>
        <w:t>przed upływem terminu wykonania Przedmiotu Umowy, Wykonawca nie pozostaje w zwłoce względem terminowego wykonania Przedmiotu Umowy;</w:t>
      </w:r>
    </w:p>
    <w:p w14:paraId="32A320DD" w14:textId="77777777" w:rsidR="00403E9D" w:rsidRDefault="00F6555E">
      <w:pPr>
        <w:pStyle w:val="1Punkty"/>
        <w:numPr>
          <w:ilvl w:val="0"/>
          <w:numId w:val="46"/>
        </w:numPr>
        <w:ind w:left="851" w:hanging="284"/>
        <w:jc w:val="both"/>
      </w:pPr>
      <w:r>
        <w:t>po upływie terminu wykonania Przedmiotu Umowy lub gdy termin ten upływnie w trakcie prowadzenia robót, Wykonawca pozostaje w zwłoce względem terminowego wykonania Przedmiotu Umowy.</w:t>
      </w:r>
    </w:p>
    <w:p w14:paraId="067A5703" w14:textId="27FF8935" w:rsidR="00620D94" w:rsidRPr="00B31DB4" w:rsidRDefault="00620D94">
      <w:pPr>
        <w:pStyle w:val="1Punkty"/>
        <w:jc w:val="both"/>
      </w:pPr>
      <w:r w:rsidRPr="00B31DB4">
        <w:t>Jeżeli wady nie nadają się do usunięcia:</w:t>
      </w:r>
    </w:p>
    <w:p w14:paraId="79489387" w14:textId="78491B60" w:rsidR="00D13393" w:rsidRDefault="00632CE0">
      <w:pPr>
        <w:pStyle w:val="1Punkty0"/>
        <w:numPr>
          <w:ilvl w:val="0"/>
          <w:numId w:val="19"/>
        </w:numPr>
        <w:ind w:left="1134" w:hanging="567"/>
        <w:jc w:val="both"/>
      </w:pPr>
      <w:r w:rsidRPr="00B31DB4">
        <w:t>jednakże</w:t>
      </w:r>
      <w:r w:rsidR="00620D94" w:rsidRPr="00B31DB4">
        <w:t xml:space="preserve"> umożliwiają one użytkowanie przedmiotu </w:t>
      </w:r>
      <w:r w:rsidR="00882E66">
        <w:t>umowy</w:t>
      </w:r>
      <w:r w:rsidR="00620D94" w:rsidRPr="00B31DB4">
        <w:t xml:space="preserve"> zgodnie z przeznaczeniem, Zamawiający może obniżyć wynagrodzenie poprzez dokonanie potrącenia części wynagrodzenia, korzystając z uprawnień płynących z rękojmi za wady fizyczne robót, oceniając jakość wykonanych robót w stosunku do wymagań przyjętych w umowie,</w:t>
      </w:r>
    </w:p>
    <w:p w14:paraId="342725BA" w14:textId="79317453" w:rsidR="00620D94" w:rsidRPr="00B31DB4" w:rsidRDefault="00632CE0">
      <w:pPr>
        <w:pStyle w:val="1Punkty0"/>
        <w:numPr>
          <w:ilvl w:val="0"/>
          <w:numId w:val="19"/>
        </w:numPr>
        <w:ind w:left="1134" w:hanging="567"/>
        <w:jc w:val="both"/>
      </w:pPr>
      <w:r w:rsidRPr="00B31DB4">
        <w:t xml:space="preserve">i </w:t>
      </w:r>
      <w:r w:rsidR="00620D94" w:rsidRPr="00B31DB4">
        <w:t xml:space="preserve">uniemożliwiają użytkowanie zgodne z przeznaczeniem, Zamawiający </w:t>
      </w:r>
      <w:r w:rsidR="003838FA" w:rsidRPr="00B31DB4">
        <w:t xml:space="preserve">może </w:t>
      </w:r>
      <w:r w:rsidR="00620D94" w:rsidRPr="00B31DB4">
        <w:t xml:space="preserve">odstąpić od umowy i zapłaty lub </w:t>
      </w:r>
      <w:r w:rsidR="003838FA" w:rsidRPr="00B31DB4">
        <w:t xml:space="preserve">może odmówić odbioru robót nakazując Wykonawcy kontynuowanie prac </w:t>
      </w:r>
      <w:r w:rsidR="00620D94" w:rsidRPr="00B31DB4">
        <w:t>na koszt i ryzyko Wykonawcy bez dodatkowego wynagrodzenia.</w:t>
      </w:r>
    </w:p>
    <w:p w14:paraId="5CDF29A9" w14:textId="550CE8AF" w:rsidR="00620D94" w:rsidRPr="00B31DB4" w:rsidRDefault="00C66923">
      <w:pPr>
        <w:pStyle w:val="1Punkty"/>
        <w:jc w:val="both"/>
      </w:pPr>
      <w:r w:rsidRPr="00B31DB4">
        <w:t>Z chwilą zgłoszenia przez Wykonawcę gotowości do odbioru</w:t>
      </w:r>
      <w:r w:rsidR="0041277D">
        <w:t xml:space="preserve"> końcowego</w:t>
      </w:r>
      <w:r w:rsidRPr="00B31DB4">
        <w:t xml:space="preserve">, </w:t>
      </w:r>
      <w:r w:rsidR="00620D94" w:rsidRPr="00B31DB4">
        <w:t>Wykonawca dostarczy</w:t>
      </w:r>
      <w:r w:rsidR="0041277D">
        <w:t xml:space="preserve"> </w:t>
      </w:r>
      <w:r w:rsidR="00620D94" w:rsidRPr="00B31DB4">
        <w:t xml:space="preserve">Zamawiającemu:  </w:t>
      </w:r>
    </w:p>
    <w:p w14:paraId="784E111B" w14:textId="3168BC2D" w:rsidR="003838FA" w:rsidRPr="00B31DB4" w:rsidRDefault="00882E66">
      <w:pPr>
        <w:pStyle w:val="1Punkty0"/>
        <w:numPr>
          <w:ilvl w:val="0"/>
          <w:numId w:val="20"/>
        </w:numPr>
        <w:ind w:left="1134" w:hanging="567"/>
      </w:pPr>
      <w:r>
        <w:t>wypełniony</w:t>
      </w:r>
      <w:r w:rsidR="00403E9D">
        <w:t xml:space="preserve"> d</w:t>
      </w:r>
      <w:r w:rsidR="00620D94" w:rsidRPr="00B31DB4">
        <w:t xml:space="preserve">ziennik </w:t>
      </w:r>
      <w:r w:rsidR="00403E9D">
        <w:t>b</w:t>
      </w:r>
      <w:r w:rsidR="00620D94" w:rsidRPr="00B31DB4">
        <w:t>udowy</w:t>
      </w:r>
      <w:r w:rsidR="00403E9D">
        <w:t xml:space="preserve"> </w:t>
      </w:r>
    </w:p>
    <w:p w14:paraId="65F33B68" w14:textId="499DA917" w:rsidR="003838FA" w:rsidRDefault="00D13393" w:rsidP="00403E9D">
      <w:pPr>
        <w:pStyle w:val="1Punkty0"/>
      </w:pPr>
      <w:r>
        <w:t>rysunki wykonawcze z naniesionymi zmianami jeżeli zostały wprowadzone</w:t>
      </w:r>
    </w:p>
    <w:p w14:paraId="3F3AF5B3" w14:textId="0BA169AF" w:rsidR="003838FA" w:rsidRPr="00B31DB4" w:rsidRDefault="00620D94" w:rsidP="00403E9D">
      <w:pPr>
        <w:pStyle w:val="1Punkty0"/>
      </w:pPr>
      <w:r w:rsidRPr="00B31DB4">
        <w:t xml:space="preserve">dokumentację potwierdzającą jakość wbudowanych materiałów; certyfikaty, atesty, deklaracje zgodności wymagane przepisami, </w:t>
      </w:r>
      <w:r w:rsidR="00C66923" w:rsidRPr="00B31DB4">
        <w:t xml:space="preserve">protokoły </w:t>
      </w:r>
      <w:r w:rsidR="00D634C2" w:rsidRPr="00B31DB4">
        <w:t xml:space="preserve">badań i sprawdzeń </w:t>
      </w:r>
      <w:r w:rsidR="00C66923" w:rsidRPr="00A07A2F">
        <w:t>i wszelk</w:t>
      </w:r>
      <w:r w:rsidR="00D634C2" w:rsidRPr="00B31DB4">
        <w:t>ie</w:t>
      </w:r>
      <w:r w:rsidR="00C66923" w:rsidRPr="00A07A2F">
        <w:t xml:space="preserve"> inn</w:t>
      </w:r>
      <w:r w:rsidR="00D634C2" w:rsidRPr="00B31DB4">
        <w:t>e</w:t>
      </w:r>
      <w:r w:rsidR="00C66923" w:rsidRPr="00A07A2F">
        <w:t xml:space="preserve"> wymagan</w:t>
      </w:r>
      <w:r w:rsidR="00D634C2" w:rsidRPr="00B31DB4">
        <w:t>e</w:t>
      </w:r>
      <w:r w:rsidR="00C66923" w:rsidRPr="00A07A2F">
        <w:t xml:space="preserve"> dokument</w:t>
      </w:r>
      <w:r w:rsidR="00D634C2" w:rsidRPr="00B31DB4">
        <w:t>y</w:t>
      </w:r>
      <w:r w:rsidR="003838FA" w:rsidRPr="00B31DB4">
        <w:t xml:space="preserve"> wskazane przez </w:t>
      </w:r>
      <w:r w:rsidR="0007441B">
        <w:t xml:space="preserve">Zamawiającego lub </w:t>
      </w:r>
      <w:r w:rsidR="003838FA" w:rsidRPr="00B31DB4">
        <w:t xml:space="preserve">Inspektora </w:t>
      </w:r>
      <w:r w:rsidR="0007441B">
        <w:t>n</w:t>
      </w:r>
      <w:r w:rsidR="003838FA" w:rsidRPr="00B31DB4">
        <w:t>adzoru</w:t>
      </w:r>
      <w:r w:rsidR="00C66923" w:rsidRPr="00A07A2F">
        <w:t>;</w:t>
      </w:r>
    </w:p>
    <w:p w14:paraId="51C1210A" w14:textId="21276EAE" w:rsidR="003838FA" w:rsidRPr="00B31DB4" w:rsidRDefault="00620D94" w:rsidP="0007441B">
      <w:pPr>
        <w:pStyle w:val="1Punkty0"/>
      </w:pPr>
      <w:r w:rsidRPr="00B31DB4">
        <w:t xml:space="preserve">oświadczenie </w:t>
      </w:r>
      <w:r w:rsidR="0007441B">
        <w:t>Wykonawcy</w:t>
      </w:r>
      <w:r w:rsidRPr="00B31DB4">
        <w:t xml:space="preserve"> o zgodności wykonania prac budowlanych z projektem oraz</w:t>
      </w:r>
      <w:r w:rsidR="005B006F">
        <w:t xml:space="preserve"> </w:t>
      </w:r>
      <w:r w:rsidRPr="00B31DB4">
        <w:t>przepisami i obowiązującymi normami</w:t>
      </w:r>
      <w:r w:rsidR="0007441B">
        <w:t xml:space="preserve"> i</w:t>
      </w:r>
      <w:r w:rsidRPr="00B31DB4">
        <w:t xml:space="preserve"> o doprowadzeniu do należytego stanu i porządku przyległego terenu,</w:t>
      </w:r>
    </w:p>
    <w:p w14:paraId="6BF8981C" w14:textId="7263FC10" w:rsidR="0007441B" w:rsidRPr="00B31DB4" w:rsidRDefault="001E43C6" w:rsidP="0007441B">
      <w:pPr>
        <w:pStyle w:val="1Punkty0"/>
      </w:pPr>
      <w:r w:rsidRPr="00B31DB4">
        <w:t>kartę gwarancyjną</w:t>
      </w:r>
      <w:r w:rsidR="0007441B">
        <w:t>.</w:t>
      </w:r>
    </w:p>
    <w:p w14:paraId="6C735176" w14:textId="5B231A22" w:rsidR="003838FA" w:rsidRPr="00B31DB4" w:rsidRDefault="003838FA">
      <w:pPr>
        <w:pStyle w:val="1Punkty"/>
        <w:jc w:val="both"/>
      </w:pPr>
      <w:r w:rsidRPr="00B31DB4">
        <w:lastRenderedPageBreak/>
        <w:t>W przypadku gdy zawiadomienie odbywa się drog</w:t>
      </w:r>
      <w:r w:rsidR="00A07A2F">
        <w:t>ą</w:t>
      </w:r>
      <w:r w:rsidRPr="00B31DB4">
        <w:t xml:space="preserve"> elektroniczną Wykonawca przekazuje wraz z zawiadomieniem skany dokumentów</w:t>
      </w:r>
      <w:r w:rsidR="00A07A2F">
        <w:t>,</w:t>
      </w:r>
      <w:r w:rsidRPr="00B31DB4">
        <w:t xml:space="preserve"> o których mowa w ust. 1</w:t>
      </w:r>
      <w:r w:rsidR="0007441B">
        <w:t>3</w:t>
      </w:r>
      <w:r w:rsidR="006B1F4B">
        <w:t xml:space="preserve">, </w:t>
      </w:r>
      <w:r w:rsidRPr="00B31DB4">
        <w:t>natomiast oryginały w wersji papierowej Wykonawca dostarcza zamawiającemu najpóźniej w dniu odbioru końcowego.</w:t>
      </w:r>
    </w:p>
    <w:p w14:paraId="1F09054B" w14:textId="44482E33" w:rsidR="003838FA" w:rsidRPr="00B31DB4" w:rsidRDefault="003838FA">
      <w:pPr>
        <w:pStyle w:val="1Punkty"/>
        <w:jc w:val="both"/>
      </w:pPr>
      <w:r w:rsidRPr="00B31DB4">
        <w:t xml:space="preserve">Niedopełnienie </w:t>
      </w:r>
      <w:r w:rsidR="004A5E0D" w:rsidRPr="00B31DB4">
        <w:t>obowiązku,</w:t>
      </w:r>
      <w:r w:rsidRPr="00B31DB4">
        <w:t xml:space="preserve"> o którym mowa w ust. 1</w:t>
      </w:r>
      <w:r w:rsidR="0007441B">
        <w:t>3</w:t>
      </w:r>
      <w:r w:rsidRPr="00B31DB4">
        <w:t xml:space="preserve"> lub w ust. 1</w:t>
      </w:r>
      <w:r w:rsidR="0007441B">
        <w:t>4</w:t>
      </w:r>
      <w:r w:rsidRPr="00B31DB4">
        <w:t xml:space="preserve"> nie wywołuje skutku zawiadomienia Zamawiającego o zakończeniu prac i gotowości do odbioru.</w:t>
      </w:r>
    </w:p>
    <w:p w14:paraId="381CD79A" w14:textId="77777777" w:rsidR="003838FA" w:rsidRPr="00B31DB4" w:rsidRDefault="00620D94">
      <w:pPr>
        <w:pStyle w:val="1Punkty"/>
        <w:jc w:val="both"/>
      </w:pPr>
      <w:r w:rsidRPr="00B31DB4">
        <w:t>Koszty uzyskania ww. dokumentów obciążają Wykonawcę.</w:t>
      </w:r>
    </w:p>
    <w:p w14:paraId="4588021E" w14:textId="32E602B6" w:rsidR="003838FA" w:rsidRPr="00B31DB4" w:rsidRDefault="00620D94">
      <w:pPr>
        <w:pStyle w:val="1Punkty"/>
        <w:jc w:val="both"/>
      </w:pPr>
      <w:r w:rsidRPr="00B31DB4">
        <w:t>Zamawiający ma prawo przerwać odbiór końco</w:t>
      </w:r>
      <w:r w:rsidR="003838FA" w:rsidRPr="00B31DB4">
        <w:t>wy</w:t>
      </w:r>
      <w:r w:rsidR="00A07A2F">
        <w:t>,</w:t>
      </w:r>
      <w:r w:rsidR="003838FA" w:rsidRPr="00B31DB4">
        <w:t xml:space="preserve"> jeżeli Wykonawca nie wykona Przedmiotu U</w:t>
      </w:r>
      <w:r w:rsidRPr="00B31DB4">
        <w:t>mowy w całości, nie wykona wymaganych prób i sprawdzeń oraz nie przedstawi dokumentów, o których mowa w ust. 1</w:t>
      </w:r>
      <w:r w:rsidR="0007441B">
        <w:t>3</w:t>
      </w:r>
      <w:r w:rsidRPr="00B31DB4">
        <w:t>.</w:t>
      </w:r>
    </w:p>
    <w:p w14:paraId="0DC60434" w14:textId="77777777" w:rsidR="003838FA" w:rsidRPr="00B31DB4" w:rsidRDefault="00620D94">
      <w:pPr>
        <w:pStyle w:val="1Punkty"/>
        <w:jc w:val="both"/>
      </w:pPr>
      <w:r w:rsidRPr="00B31DB4">
        <w:t>Jeżeli odbiór nie został dokonany w ustalonych terminach z winy Zamawiającego, pomimo zgłoszenia gotowości odbioru, to Wykonawca nie pozostaje w zwłoce w spełnieniu zobowiązania wynikającego z umowy.</w:t>
      </w:r>
    </w:p>
    <w:p w14:paraId="009C076D" w14:textId="36B13A93" w:rsidR="003838FA" w:rsidRPr="00B31DB4" w:rsidRDefault="00620D94">
      <w:pPr>
        <w:pStyle w:val="1Punkty"/>
        <w:jc w:val="both"/>
      </w:pPr>
      <w:r w:rsidRPr="00B31DB4">
        <w:t xml:space="preserve">Wykonawca zobowiązany jest do zawiadomienia </w:t>
      </w:r>
      <w:r w:rsidR="0041277D">
        <w:t>pisemnie lub elektronicznie</w:t>
      </w:r>
      <w:r w:rsidRPr="00B31DB4">
        <w:t xml:space="preserve"> Zamawiającego o usunięciu wad oraz do żądania wyznaczenia terminu odbioru zakwestionowanych uprzednio robót jako wadliwych. W takim przypadku stosuje się odpowiednio postanowienia niniejszego §.</w:t>
      </w:r>
    </w:p>
    <w:p w14:paraId="2CAD5E87" w14:textId="77777777" w:rsidR="00B23F08" w:rsidRPr="00B31DB4" w:rsidRDefault="00B23F08" w:rsidP="007B2A40"/>
    <w:p w14:paraId="12102EE6" w14:textId="3AD4F824" w:rsidR="003D54E1" w:rsidRPr="00B31DB4" w:rsidRDefault="00913A01" w:rsidP="007B2A40">
      <w:pPr>
        <w:pStyle w:val="Nagwek1"/>
      </w:pPr>
      <w:r w:rsidRPr="00B31DB4">
        <w:t>§ 9</w:t>
      </w:r>
      <w:r w:rsidR="0031340A">
        <w:t xml:space="preserve"> [</w:t>
      </w:r>
      <w:r w:rsidR="003D54E1" w:rsidRPr="00B31DB4">
        <w:t>PODWYKONAWSTWO</w:t>
      </w:r>
      <w:r w:rsidR="00BA4167" w:rsidRPr="00B31DB4">
        <w:t>]</w:t>
      </w:r>
    </w:p>
    <w:p w14:paraId="11E3D678" w14:textId="77777777" w:rsidR="00913A01" w:rsidRPr="00B31DB4" w:rsidRDefault="00913A01">
      <w:pPr>
        <w:pStyle w:val="1Punkty"/>
        <w:numPr>
          <w:ilvl w:val="0"/>
          <w:numId w:val="21"/>
        </w:numPr>
        <w:ind w:left="567" w:hanging="567"/>
        <w:jc w:val="both"/>
      </w:pPr>
      <w:r w:rsidRPr="00B31DB4">
        <w:t xml:space="preserve">Wykonawca jest uprawniony do realizacji Przedmiotu Umowy przy pomocy podwykonawców. Realizacja przez Wykonawcę Przedmiotu Umowy przy pomocy podwykonawcy wymaga uzyskania uprzedniej zgody Zamawiającego. </w:t>
      </w:r>
    </w:p>
    <w:p w14:paraId="6CA773D0" w14:textId="77777777" w:rsidR="00913A01" w:rsidRPr="00B31DB4" w:rsidRDefault="00913A01">
      <w:pPr>
        <w:pStyle w:val="1Punkty"/>
        <w:jc w:val="both"/>
      </w:pPr>
      <w:r w:rsidRPr="00B31DB4">
        <w:t>Wykonawca zobowiązuje się, że podwykonawcy będą przestrzegać wszelkich postanowień niniejszej umowy oraz do terminowej regulacji zobowiązań wobec podwykonawcy.</w:t>
      </w:r>
    </w:p>
    <w:p w14:paraId="6F12D192" w14:textId="77777777" w:rsidR="00913A01" w:rsidRPr="00B31DB4" w:rsidRDefault="00913A01">
      <w:pPr>
        <w:pStyle w:val="1Punkty"/>
        <w:jc w:val="both"/>
      </w:pPr>
      <w:r w:rsidRPr="00B31DB4">
        <w:t>Powierzenie wykonania części zamówienia podwykonawcom nie zwalnia Wykonawcy z odpowiedzialności za należyte wykonanie Przedmiotu Umowy. Wykonawca jest odpowiedzialny za działanie, zaniechanie, uchybienia i zaniedbania podwykonawcy, dalszego podwykonawcy i jego pracowników w takim samym stopniu, jakby to były działania, uchybienia lub zaniedbania własne lub jego własnych pracowników.</w:t>
      </w:r>
    </w:p>
    <w:p w14:paraId="3FFEB42B" w14:textId="77777777" w:rsidR="009C4574" w:rsidRPr="00B31DB4" w:rsidRDefault="00913A01">
      <w:pPr>
        <w:pStyle w:val="1Punkty"/>
        <w:jc w:val="both"/>
      </w:pPr>
      <w:r w:rsidRPr="00B31DB4">
        <w:t>Wykonawca, podwykonawca lub dalszy podwykonawca zamówienia zamierzający zawrzeć umowę o podwykonawstwo, której przedmiotem są roboty budowlane, jest obowiązany, w trakcie realizacji niniejszego zamówienia, do przedłożenia zamawiającemu projektu tej umowy, przy czym podwykonawca lub dalszy podwykonawca jest zobowiązany dołączyć zgodę Wykonawcy na zawarcie umowy o podwykonawstwo o treści zgodnej z projektem umowy.</w:t>
      </w:r>
    </w:p>
    <w:p w14:paraId="29529F47" w14:textId="77777777" w:rsidR="00913A01" w:rsidRPr="00B31DB4" w:rsidRDefault="00913A01">
      <w:pPr>
        <w:pStyle w:val="1Punkty"/>
        <w:jc w:val="both"/>
      </w:pPr>
      <w:r w:rsidRPr="00B31DB4">
        <w:t xml:space="preserve">Zamawiającemu przysługuje prawo do zgłoszenia w terminie </w:t>
      </w:r>
      <w:r w:rsidR="003263B3" w:rsidRPr="00B31DB4">
        <w:t>trzech</w:t>
      </w:r>
      <w:r w:rsidRPr="00B31DB4">
        <w:t xml:space="preserve"> dni pisemnego zastrzeżenia do przedłożonego projektu umowy o podwykonawstwo, której przedmiotem są roboty budowlane w przypadku zaistnienia chociażby jednego z opisanych poniżej przypadków:</w:t>
      </w:r>
    </w:p>
    <w:p w14:paraId="61B52F79" w14:textId="77777777" w:rsidR="00913A01" w:rsidRPr="00B31DB4" w:rsidRDefault="00913A01">
      <w:pPr>
        <w:pStyle w:val="1Punkty0"/>
        <w:numPr>
          <w:ilvl w:val="0"/>
          <w:numId w:val="22"/>
        </w:numPr>
        <w:ind w:left="1134" w:hanging="567"/>
        <w:jc w:val="both"/>
      </w:pPr>
      <w:r w:rsidRPr="00B31DB4">
        <w:t>termin zapłaty wynagrodzenia podwykonawcy lub dalszemu podwykonawcy przewidziany w umowie o podwykonawstwo jest dłuższy niż 30 dni od dnia doręczenia Wykonawcy, podwykonawcy lub dalszemu podwykonawcy faktury lub rachunku, potwierdzających wykonanie zleconej podwykonawcy lub dalszemu podwykonawcy dostawy, usługi lub roboty budowlanej;</w:t>
      </w:r>
    </w:p>
    <w:p w14:paraId="7EEB1623" w14:textId="77777777" w:rsidR="00913A01" w:rsidRPr="00B31DB4" w:rsidRDefault="00913A01" w:rsidP="00014C57">
      <w:pPr>
        <w:pStyle w:val="1Punkty0"/>
        <w:jc w:val="both"/>
      </w:pPr>
      <w:r w:rsidRPr="00B31DB4">
        <w:t>umowa o podwykonawstwo nie spełnia wymagań określonych w dokumentach zamówienia,</w:t>
      </w:r>
    </w:p>
    <w:p w14:paraId="1BBD2D1C" w14:textId="6FA15328" w:rsidR="00913A01" w:rsidRPr="00B31DB4" w:rsidRDefault="00913A01" w:rsidP="00014C57">
      <w:pPr>
        <w:pStyle w:val="1Punkty0"/>
        <w:jc w:val="both"/>
      </w:pPr>
      <w:r w:rsidRPr="00B31DB4">
        <w:t xml:space="preserve">umowa o podwykonawstwo zawiera postanowienia kształtujące prawa i obowiązki podwykonawcy, w zakresie kar umownych oraz postanowień dotyczących warunków wypłaty wynagrodzenia, w sposób dla niego mniej korzystny niż prawa i obowiązki wykonawcy, ukształtowane </w:t>
      </w:r>
      <w:r w:rsidR="004A5E0D" w:rsidRPr="00B31DB4">
        <w:t>postanowieniami niniejszej</w:t>
      </w:r>
      <w:r w:rsidRPr="00B31DB4">
        <w:t xml:space="preserve"> umowy;</w:t>
      </w:r>
    </w:p>
    <w:p w14:paraId="43785055" w14:textId="77777777" w:rsidR="00913A01" w:rsidRPr="00B31DB4" w:rsidRDefault="00913A01" w:rsidP="00014C57">
      <w:pPr>
        <w:pStyle w:val="1Punkty0"/>
        <w:jc w:val="both"/>
      </w:pPr>
      <w:r w:rsidRPr="00B31DB4">
        <w:t>termin wykonania umowy o podwykonawstwo wykracza poza termin wykonania zamówienia, wskazany w treści § 3 niniejszej umowy;</w:t>
      </w:r>
    </w:p>
    <w:p w14:paraId="79AE9974" w14:textId="77777777" w:rsidR="00913A01" w:rsidRPr="00B31DB4" w:rsidRDefault="00913A01" w:rsidP="00014C57">
      <w:pPr>
        <w:pStyle w:val="1Punkty0"/>
        <w:jc w:val="both"/>
      </w:pPr>
      <w:r w:rsidRPr="00B31DB4">
        <w:t>umowa o podwykonawstwo zawiera zapisy uzależniające dokonanie zapłaty na rzecz podwykonawcy od odbioru robót przez Zamawiającego lub od zapłaty należności Wykonawcy przez Zamawiającego;</w:t>
      </w:r>
    </w:p>
    <w:p w14:paraId="3A41E968" w14:textId="77777777" w:rsidR="003D54E1" w:rsidRPr="00B31DB4" w:rsidRDefault="00913A01" w:rsidP="00014C57">
      <w:pPr>
        <w:pStyle w:val="1Punkty0"/>
        <w:jc w:val="both"/>
      </w:pPr>
      <w:r w:rsidRPr="00B31DB4">
        <w:t>umowa o podwykonawstwo nie zawiera uregulowań, dotyczących zawierania umów na roboty budowlane, dostawy lub usługi z dalszymi podwykonawcami, w szczególności zapisów warunkujących podpisania tych umów od ich akceptacji i zgody Wykonawcy;</w:t>
      </w:r>
    </w:p>
    <w:p w14:paraId="0DA414C6" w14:textId="29A0D4BC" w:rsidR="003D54E1" w:rsidRPr="00B31DB4" w:rsidRDefault="003D54E1" w:rsidP="00014C57">
      <w:pPr>
        <w:pStyle w:val="1Punkty0"/>
        <w:jc w:val="both"/>
      </w:pPr>
      <w:r w:rsidRPr="00B31DB4">
        <w:t xml:space="preserve">umowa o podwykonawstwo zawiera cenę na wyższym poziomie niż cena określona w formularzu ofertowym Wykonawcy, lub też umowa o podwykonawstwo zawiera ceny jednostkowe na wyższym poziomie niż ceny jednostkowe, zawarte w </w:t>
      </w:r>
      <w:r w:rsidR="004D64B8" w:rsidRPr="00B31DB4">
        <w:t>formularzu ofertowym</w:t>
      </w:r>
      <w:r w:rsidRPr="00B31DB4">
        <w:t xml:space="preserve"> Wykonawcy, o którym mowa w treści niniejszej umowy;</w:t>
      </w:r>
    </w:p>
    <w:p w14:paraId="6ABDA92C" w14:textId="77777777" w:rsidR="003263B3" w:rsidRPr="00B31DB4" w:rsidRDefault="00913A01" w:rsidP="00014C57">
      <w:pPr>
        <w:pStyle w:val="1Punkty0"/>
        <w:jc w:val="both"/>
      </w:pPr>
      <w:r w:rsidRPr="00B31DB4">
        <w:t>umowa o podwykonawstwo nie zawiera cen, w tym również cen jednostkowych;</w:t>
      </w:r>
    </w:p>
    <w:p w14:paraId="090FF480" w14:textId="77777777" w:rsidR="00913A01" w:rsidRPr="00B31DB4" w:rsidRDefault="00913A01" w:rsidP="00014C57">
      <w:pPr>
        <w:pStyle w:val="1Punkty0"/>
        <w:jc w:val="both"/>
      </w:pPr>
      <w:r w:rsidRPr="00B31DB4">
        <w:t>umowa o podwykonawstwo nie zawiera uregulowań, dotyczących zakresu odpowiedzialności za wady, przy czym zastrzega się, aby okres tej odpowiedzialności, nie był krótszy od okresu odpowiedzialności Wykonawcy za wady wobec Zamawiającego.</w:t>
      </w:r>
    </w:p>
    <w:p w14:paraId="44237B1C" w14:textId="77777777" w:rsidR="00913A01" w:rsidRPr="00B31DB4" w:rsidRDefault="00913A01">
      <w:pPr>
        <w:pStyle w:val="1Punkty"/>
        <w:jc w:val="both"/>
      </w:pPr>
      <w:r w:rsidRPr="00B31DB4">
        <w:t>Niezgłoszenie pisemnych zastrzeżeń do przedłożonego projektu umowy o podwykonawstwo, której przedmiotem są roboty budowlane, w terminie wskazanym w ust. 5 uważa się za akceptację projektu umowy przez Zamawiającego.</w:t>
      </w:r>
    </w:p>
    <w:p w14:paraId="2036CC3F" w14:textId="77777777" w:rsidR="00913A01" w:rsidRPr="00B31DB4" w:rsidRDefault="00913A01">
      <w:pPr>
        <w:pStyle w:val="1Punkty"/>
        <w:jc w:val="both"/>
      </w:pPr>
      <w:r w:rsidRPr="00B31DB4">
        <w:lastRenderedPageBreak/>
        <w:t xml:space="preserve"> Wykonawca, podwykonawca lub dalszy podwykonawca zamówienia przedkłada zamawiającemu poświadczoną (przez siebie) za zgodność z oryginałem kopię zawartej umowy o podwykonawstwo, której przedmiotem są roboty budowlane, w terminie 7 dni od dnia jej zawarcia.</w:t>
      </w:r>
    </w:p>
    <w:p w14:paraId="71465604" w14:textId="77777777" w:rsidR="00913A01" w:rsidRPr="00B31DB4" w:rsidRDefault="00913A01">
      <w:pPr>
        <w:pStyle w:val="1Punkty"/>
        <w:jc w:val="both"/>
      </w:pPr>
      <w:r w:rsidRPr="00B31DB4">
        <w:t>Zamawiającemu przysługuje prawo do zgłoszenia w terminie 7 dni pisemnego sprzeciwu do przedłożonej umowy o podwykonawstwo, której p</w:t>
      </w:r>
      <w:r w:rsidR="00BA4167" w:rsidRPr="00B31DB4">
        <w:t xml:space="preserve">rzedmiotem są roboty budowlane, </w:t>
      </w:r>
      <w:r w:rsidRPr="00B31DB4">
        <w:t>w przypadkach, o których mowa w ust. 5.</w:t>
      </w:r>
    </w:p>
    <w:p w14:paraId="325EBC15" w14:textId="77777777" w:rsidR="00913A01" w:rsidRPr="00B31DB4" w:rsidRDefault="00913A01">
      <w:pPr>
        <w:pStyle w:val="1Punkty"/>
        <w:jc w:val="both"/>
      </w:pPr>
      <w:r w:rsidRPr="00B31DB4">
        <w:t>Niezgłoszenie pisemnego sprzeciwu do przedłożonej umowy o podwykonawstwo, której przedmiotem są roboty budowlane, w terminie określonym w ust. 8, uważa się za akceptację umowy przez Zamawiającego.</w:t>
      </w:r>
    </w:p>
    <w:p w14:paraId="7762495E" w14:textId="77777777" w:rsidR="00913A01" w:rsidRPr="00B31DB4" w:rsidRDefault="00913A01">
      <w:pPr>
        <w:pStyle w:val="1Punkty"/>
        <w:jc w:val="both"/>
      </w:pPr>
      <w:r w:rsidRPr="00B31DB4">
        <w:t>Wszystkie umowy o podwykonawstwo wymagają formy pisemnej.</w:t>
      </w:r>
    </w:p>
    <w:p w14:paraId="10A58FE4" w14:textId="77777777" w:rsidR="00913A01" w:rsidRPr="00B31DB4" w:rsidRDefault="00913A01">
      <w:pPr>
        <w:pStyle w:val="1Punkty"/>
        <w:jc w:val="both"/>
      </w:pPr>
      <w:r w:rsidRPr="00B31DB4">
        <w:t>Postanowienia, zawarte w ust. 4 – 10, stosuje się odpowiednio do zawierania umów o podwykonawstwo z dalszymi podwykonawcami.</w:t>
      </w:r>
    </w:p>
    <w:p w14:paraId="3A8DD14E" w14:textId="77777777" w:rsidR="00913A01" w:rsidRPr="00B31DB4" w:rsidRDefault="00913A01">
      <w:pPr>
        <w:pStyle w:val="1Punkty"/>
        <w:jc w:val="both"/>
      </w:pPr>
      <w:r w:rsidRPr="00B31DB4">
        <w:t>Postanowienia, zawarte w ust. 4 – 10, stosuje się odpowiednio do zmian umów o podwykonawstwo.</w:t>
      </w:r>
    </w:p>
    <w:p w14:paraId="6DA36F01" w14:textId="77777777" w:rsidR="00913A01" w:rsidRPr="00B31DB4" w:rsidRDefault="00913A01">
      <w:pPr>
        <w:pStyle w:val="1Punkty"/>
        <w:jc w:val="both"/>
      </w:pPr>
      <w:r w:rsidRPr="00B31DB4">
        <w:t>Wykonawca przyjmuje na siebie pełnienie funkcji koordynatora w stosunku do robót budowlanych, realizowanych przez podwykonawców.</w:t>
      </w:r>
    </w:p>
    <w:p w14:paraId="31E6791E" w14:textId="77777777" w:rsidR="00913A01" w:rsidRPr="00B31DB4" w:rsidRDefault="00913A01">
      <w:pPr>
        <w:pStyle w:val="1Punkty"/>
        <w:jc w:val="both"/>
      </w:pPr>
      <w:r w:rsidRPr="00B31DB4">
        <w:t>Jakakolwiek przerwa w realizacji robót budowlanych, wynikająca z braku podwykonawcy, będzie traktowana jako przerwa wynikła z przyczyn zależnych od Wykonawcy i będzie stanowić podstawę do naliczenia Wykonawcy kar umownych.</w:t>
      </w:r>
    </w:p>
    <w:p w14:paraId="71C14232" w14:textId="77777777" w:rsidR="00AC06AF" w:rsidRPr="00B31DB4" w:rsidRDefault="00AC06AF" w:rsidP="007B2A40"/>
    <w:p w14:paraId="1E157140" w14:textId="683E7F94" w:rsidR="00913A01" w:rsidRPr="00B31DB4" w:rsidRDefault="00913A01" w:rsidP="007B2A40">
      <w:pPr>
        <w:pStyle w:val="Nagwek1"/>
      </w:pPr>
      <w:r w:rsidRPr="00B31DB4">
        <w:t>§ 10</w:t>
      </w:r>
      <w:r w:rsidR="0031340A">
        <w:t xml:space="preserve"> [</w:t>
      </w:r>
      <w:r w:rsidRPr="00B31DB4">
        <w:t>WYNAGRODZENIE</w:t>
      </w:r>
      <w:r w:rsidR="00BA4167" w:rsidRPr="00B31DB4">
        <w:t>]</w:t>
      </w:r>
    </w:p>
    <w:p w14:paraId="37A66C1B" w14:textId="121C8D6D" w:rsidR="00913A01" w:rsidRPr="002364AE" w:rsidRDefault="00913A01">
      <w:pPr>
        <w:pStyle w:val="1Punkty"/>
        <w:numPr>
          <w:ilvl w:val="0"/>
          <w:numId w:val="23"/>
        </w:numPr>
        <w:ind w:left="567" w:hanging="567"/>
        <w:jc w:val="both"/>
        <w:rPr>
          <w:highlight w:val="yellow"/>
        </w:rPr>
      </w:pPr>
      <w:r w:rsidRPr="00B31DB4">
        <w:t>Za wykonanie Przedmiotu Umowy, Wykonawca otrzyma wynagrodze</w:t>
      </w:r>
      <w:r w:rsidR="00CF275B">
        <w:t xml:space="preserve">nie </w:t>
      </w:r>
      <w:r w:rsidRPr="00B31DB4">
        <w:t>określone na podstawie Oferty</w:t>
      </w:r>
      <w:r w:rsidR="00233AFE">
        <w:t xml:space="preserve"> </w:t>
      </w:r>
      <w:r w:rsidR="00CF275B">
        <w:t xml:space="preserve">w </w:t>
      </w:r>
      <w:r w:rsidR="00CF275B" w:rsidRPr="002364AE">
        <w:rPr>
          <w:highlight w:val="yellow"/>
        </w:rPr>
        <w:t>kwocie</w:t>
      </w:r>
      <w:r w:rsidRPr="002364AE">
        <w:rPr>
          <w:highlight w:val="yellow"/>
        </w:rPr>
        <w:t xml:space="preserve"> </w:t>
      </w:r>
      <w:r w:rsidR="00BA4167" w:rsidRPr="002364AE">
        <w:rPr>
          <w:highlight w:val="yellow"/>
        </w:rPr>
        <w:t>………………….....</w:t>
      </w:r>
      <w:r w:rsidRPr="002364AE">
        <w:rPr>
          <w:highlight w:val="yellow"/>
        </w:rPr>
        <w:t xml:space="preserve"> zł brutto, tj. </w:t>
      </w:r>
      <w:r w:rsidR="00BA4167" w:rsidRPr="002364AE">
        <w:rPr>
          <w:highlight w:val="yellow"/>
        </w:rPr>
        <w:t>………………………</w:t>
      </w:r>
      <w:r w:rsidRPr="002364AE">
        <w:rPr>
          <w:highlight w:val="yellow"/>
        </w:rPr>
        <w:t>zł netto.</w:t>
      </w:r>
    </w:p>
    <w:p w14:paraId="068E2912" w14:textId="05C67F99" w:rsidR="00913A01" w:rsidRPr="00B31DB4" w:rsidRDefault="00913A01">
      <w:pPr>
        <w:pStyle w:val="1Punkty"/>
        <w:jc w:val="both"/>
      </w:pPr>
      <w:r w:rsidRPr="00B31DB4">
        <w:t xml:space="preserve">Kwota wynagrodzenia brutto, o której mowa w </w:t>
      </w:r>
      <w:r w:rsidR="00632CE0" w:rsidRPr="00B31DB4">
        <w:t>ust. 1</w:t>
      </w:r>
      <w:r w:rsidRPr="00B31DB4">
        <w:t xml:space="preserve"> stanowi „Wartość Przedmiotu Umowy".</w:t>
      </w:r>
    </w:p>
    <w:p w14:paraId="16CA422D" w14:textId="77777777" w:rsidR="00632CE0" w:rsidRPr="00B31DB4" w:rsidRDefault="00632CE0">
      <w:pPr>
        <w:pStyle w:val="1Punkty"/>
        <w:jc w:val="both"/>
      </w:pPr>
      <w:r w:rsidRPr="00B31DB4">
        <w:t>Wynagrodzenie, określone w ust. 1 zawiera wszelkie koszty związane z realizacją Przedmiotu umowy.</w:t>
      </w:r>
    </w:p>
    <w:p w14:paraId="68597962" w14:textId="77777777" w:rsidR="00632CE0" w:rsidRPr="00B31DB4" w:rsidRDefault="00632CE0">
      <w:pPr>
        <w:pStyle w:val="1Punkty"/>
        <w:jc w:val="both"/>
      </w:pPr>
      <w:r w:rsidRPr="00B31DB4">
        <w:t>Do wynagrodzenia określonego w ust. 1 stosuje się zasady przewidziane w postanowieniach art. 632 § 1 Kodeksu cywilnego. W szczególności Wykonawca nie może żądać podwyższenia wynagrodzenia, chociażby w czasie zawarcia umowy nie mógł przewidzieć rozmiaru oraz kosztów prac. Wynagrodzenie to nie ulega zmianie i obejmuje wszelkie koszty robót i materiałów, niewyspecyfikowanych w dokumentach umownych, niezbędnych do wykonania całości prac objętych niniejszą umową w sposób zgodny z wymogami sztuki budowlanej oraz przepisami ob</w:t>
      </w:r>
      <w:r w:rsidR="00292AA7" w:rsidRPr="00B31DB4">
        <w:t>owiązującego prawa budowlanego.</w:t>
      </w:r>
    </w:p>
    <w:p w14:paraId="31D953FD" w14:textId="77777777" w:rsidR="004D64B8" w:rsidRPr="00B31DB4" w:rsidRDefault="00AE7985">
      <w:pPr>
        <w:pStyle w:val="1Punkty"/>
        <w:jc w:val="both"/>
      </w:pPr>
      <w:r w:rsidRPr="00B31DB4">
        <w:t>R</w:t>
      </w:r>
      <w:r w:rsidR="00632CE0" w:rsidRPr="00B31DB4">
        <w:t>ozliczenie robót, objętych niniejszą umową będzie się odbywało</w:t>
      </w:r>
      <w:r w:rsidR="004D64B8" w:rsidRPr="00B31DB4">
        <w:t>:</w:t>
      </w:r>
    </w:p>
    <w:p w14:paraId="20CFFC59" w14:textId="0C836B80" w:rsidR="004D64B8" w:rsidRPr="00B31DB4" w:rsidRDefault="00632CE0">
      <w:pPr>
        <w:pStyle w:val="1Punkty0"/>
        <w:numPr>
          <w:ilvl w:val="0"/>
          <w:numId w:val="24"/>
        </w:numPr>
        <w:ind w:left="1134" w:hanging="567"/>
        <w:jc w:val="both"/>
      </w:pPr>
      <w:r w:rsidRPr="00B31DB4">
        <w:t xml:space="preserve">fakturami częściowymi, wystawionymi za zakończone i odebrane </w:t>
      </w:r>
      <w:r w:rsidR="00CF275B">
        <w:t>(odbiory częściowe)</w:t>
      </w:r>
      <w:r w:rsidR="00303189" w:rsidRPr="00B31DB4">
        <w:t xml:space="preserve"> etapy robót, ujęte w h</w:t>
      </w:r>
      <w:r w:rsidRPr="00B31DB4">
        <w:t>armonogramie rzeczowo-fina</w:t>
      </w:r>
      <w:r w:rsidR="00303189" w:rsidRPr="00B31DB4">
        <w:t>nsowym, o którym mowa w U</w:t>
      </w:r>
      <w:r w:rsidR="00AE7985" w:rsidRPr="00B31DB4">
        <w:t xml:space="preserve">mowie, </w:t>
      </w:r>
      <w:r w:rsidRPr="00B31DB4">
        <w:t xml:space="preserve">jednak w okresach nie </w:t>
      </w:r>
      <w:r w:rsidR="0086165F" w:rsidRPr="00B31DB4">
        <w:t>krótszych</w:t>
      </w:r>
      <w:r w:rsidRPr="00B31DB4">
        <w:t xml:space="preserve"> niż </w:t>
      </w:r>
      <w:r w:rsidR="004D64B8" w:rsidRPr="00B31DB4">
        <w:t>miesięcznym</w:t>
      </w:r>
      <w:r w:rsidR="00CF275B">
        <w:t xml:space="preserve"> z zastrzeżeniem</w:t>
      </w:r>
      <w:r w:rsidR="00014C57">
        <w:t xml:space="preserve"> §8 ust. 2</w:t>
      </w:r>
      <w:r w:rsidR="00303189" w:rsidRPr="00B31DB4">
        <w:t xml:space="preserve"> lub </w:t>
      </w:r>
    </w:p>
    <w:p w14:paraId="4B9297EA" w14:textId="289615D3" w:rsidR="00303189" w:rsidRPr="00B31DB4" w:rsidRDefault="00303189" w:rsidP="00014C57">
      <w:pPr>
        <w:pStyle w:val="1Punkty0"/>
        <w:jc w:val="both"/>
      </w:pPr>
      <w:r w:rsidRPr="00B31DB4">
        <w:t>jedną fakturą obejmującą cały Przedmiot Umowy po dokonaniu odbioru końcowego robót</w:t>
      </w:r>
      <w:r w:rsidR="00632CE0" w:rsidRPr="00B31DB4">
        <w:t xml:space="preserve">. </w:t>
      </w:r>
    </w:p>
    <w:p w14:paraId="5406E36C" w14:textId="722F5CB5" w:rsidR="00632CE0" w:rsidRPr="00B31DB4" w:rsidRDefault="00632CE0">
      <w:pPr>
        <w:pStyle w:val="1Punkty"/>
        <w:jc w:val="both"/>
      </w:pPr>
      <w:r w:rsidRPr="00B31DB4">
        <w:t xml:space="preserve">Termin płatności faktur wynosi </w:t>
      </w:r>
      <w:r w:rsidR="00AE7985" w:rsidRPr="00B31DB4">
        <w:t xml:space="preserve">do 14 </w:t>
      </w:r>
      <w:r w:rsidRPr="00B31DB4">
        <w:t>dni od daty otrzymania przez Zamawiającego prawidłowo wystawionej faktury</w:t>
      </w:r>
      <w:r w:rsidR="00AE7985" w:rsidRPr="00B31DB4">
        <w:t xml:space="preserve"> na wskazany prz</w:t>
      </w:r>
      <w:r w:rsidR="00303189" w:rsidRPr="00B31DB4">
        <w:t xml:space="preserve">ez Wykonawcę rachunek bankowy </w:t>
      </w:r>
      <w:r w:rsidR="00014C57">
        <w:t xml:space="preserve">o </w:t>
      </w:r>
      <w:r w:rsidR="00AE7985" w:rsidRPr="00B31DB4">
        <w:t xml:space="preserve">nr </w:t>
      </w:r>
      <w:r w:rsidR="00233AFE">
        <w:t>wskazanym na fakturze.</w:t>
      </w:r>
    </w:p>
    <w:p w14:paraId="274F80C0" w14:textId="77777777" w:rsidR="00913A01" w:rsidRPr="00B31DB4" w:rsidRDefault="00913A01">
      <w:pPr>
        <w:pStyle w:val="1Punkty"/>
        <w:jc w:val="both"/>
      </w:pPr>
      <w:r w:rsidRPr="00B31DB4">
        <w:t xml:space="preserve">Wykonawca jest zobowiązany dołączyć do </w:t>
      </w:r>
      <w:r w:rsidR="00AE7985" w:rsidRPr="00B31DB4">
        <w:t>przedłożonych faktur</w:t>
      </w:r>
      <w:r w:rsidRPr="00B31DB4">
        <w:t xml:space="preserve"> potwierdzenie dokonania przelewu wynagrodzenia podwykonawcom oraz oświadczenie Wykonawcy oraz podwykonawców o tym, że wszelkie wzajemne zobowiązania finansowe związane z wykonanymi robotami dotyczącymi przedmiotu zamówienia zostały uregulowane. </w:t>
      </w:r>
    </w:p>
    <w:p w14:paraId="300B0969" w14:textId="4A54565B" w:rsidR="00913A01" w:rsidRPr="00B31DB4" w:rsidRDefault="00913A01">
      <w:pPr>
        <w:pStyle w:val="1Punkty"/>
        <w:jc w:val="both"/>
      </w:pPr>
      <w:r w:rsidRPr="00B31DB4">
        <w:t>Wykonawca może wystawiać ustrukturyzowane faktury elektroniczne w rozumieniu przepisów ustawy z dnia 9 listopada 2018 r. o elektronicznym fakturowaniu w zamówieniach publicznych, koncesjach na roboty budowlane lub usługi oraz partnerstwie publiczno-prywatnym</w:t>
      </w:r>
      <w:r w:rsidR="00233AFE">
        <w:t xml:space="preserve"> </w:t>
      </w:r>
      <w:r w:rsidRPr="00B31DB4">
        <w:t xml:space="preserve">– „Ustawa o Fakturowaniu”. </w:t>
      </w:r>
    </w:p>
    <w:p w14:paraId="3274DBCF" w14:textId="3B3C6D01" w:rsidR="00183363" w:rsidRPr="00B31DB4" w:rsidRDefault="00913A01">
      <w:pPr>
        <w:pStyle w:val="1Punkty"/>
        <w:jc w:val="both"/>
      </w:pPr>
      <w:r w:rsidRPr="00B31DB4">
        <w:t xml:space="preserve">W przypadku wystawienia ustrukturyzowanej faktury elektronicznej, o której mowa w ust. </w:t>
      </w:r>
      <w:r w:rsidR="00B31DB4" w:rsidRPr="00B31DB4">
        <w:t>9</w:t>
      </w:r>
      <w:r w:rsidRPr="00B31DB4">
        <w:t>, 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w:t>
      </w:r>
      <w:r w:rsidR="00347053" w:rsidRPr="00B31DB4">
        <w:t xml:space="preserve">, której </w:t>
      </w:r>
      <w:r w:rsidRPr="00B31DB4">
        <w:t xml:space="preserve">dotyczy. </w:t>
      </w:r>
    </w:p>
    <w:p w14:paraId="482165CC" w14:textId="77777777" w:rsidR="00913A01" w:rsidRPr="00B31DB4" w:rsidRDefault="00913A01">
      <w:pPr>
        <w:pStyle w:val="1Punkty"/>
        <w:jc w:val="both"/>
      </w:pPr>
      <w:r w:rsidRPr="00B31DB4">
        <w:t xml:space="preserve">Ustrukturyzowaną fakturę elektroniczną należy wysyłać na następujący adres Zamawiającego na PEF: </w:t>
      </w:r>
      <w:r w:rsidR="00303189" w:rsidRPr="00B31DB4">
        <w:t>NIP 754-000-54-76</w:t>
      </w:r>
    </w:p>
    <w:p w14:paraId="444B1588" w14:textId="77777777" w:rsidR="00913A01" w:rsidRPr="00B31DB4" w:rsidRDefault="00913A01">
      <w:pPr>
        <w:pStyle w:val="1Punkty"/>
        <w:jc w:val="both"/>
      </w:pPr>
      <w:r w:rsidRPr="00B31DB4">
        <w:t xml:space="preserve">Za chwilę doręczenia ustrukturyzowanej faktury elektronicznej uznawać się będzie chwilę wprowadzenia prawidłowo wystawionej faktury, zawierającej wszystkie elementy, o których mowa w ust. </w:t>
      </w:r>
      <w:r w:rsidR="006B6D74" w:rsidRPr="00B31DB4">
        <w:t>11</w:t>
      </w:r>
      <w:r w:rsidRPr="00B31DB4">
        <w:t xml:space="preserve"> powyżej, do konta Zamawiającego na PEF, w sposób umożliwiający Zamawiającemu zapoznanie się z jej treścią.</w:t>
      </w:r>
    </w:p>
    <w:p w14:paraId="0F85D4C1" w14:textId="55C89C5E" w:rsidR="00913A01" w:rsidRPr="00B31DB4" w:rsidRDefault="00913A01">
      <w:pPr>
        <w:pStyle w:val="1Punkty"/>
        <w:jc w:val="both"/>
      </w:pPr>
      <w:r w:rsidRPr="00B31DB4">
        <w:t xml:space="preserve">W przypadku wystawienia faktury w formie pisemnej, prawidłowo wystawiona faktura powinna być doręczona do </w:t>
      </w:r>
      <w:r w:rsidR="00332830" w:rsidRPr="00B31DB4">
        <w:t>siedziby</w:t>
      </w:r>
      <w:r w:rsidRPr="00B31DB4">
        <w:t xml:space="preserve"> Zamawiającego. </w:t>
      </w:r>
    </w:p>
    <w:p w14:paraId="1C3FBB7E" w14:textId="77777777" w:rsidR="00913A01" w:rsidRPr="00B31DB4" w:rsidRDefault="00913A01">
      <w:pPr>
        <w:pStyle w:val="1Punkty"/>
        <w:jc w:val="both"/>
      </w:pPr>
      <w:r w:rsidRPr="00B31DB4">
        <w:t>Wynagrodzenie będzie płatne na rachunek bankowy Wykonawcy wskazany na fakturze. Strony ustalają, iż za dzień zapłaty będą traktować dzień obciążenia rachunku bankowego Zamawiającego.</w:t>
      </w:r>
    </w:p>
    <w:p w14:paraId="5408A045" w14:textId="77777777" w:rsidR="00913A01" w:rsidRPr="00B31DB4" w:rsidRDefault="00913A01">
      <w:pPr>
        <w:pStyle w:val="1Punkty"/>
        <w:jc w:val="both"/>
      </w:pPr>
      <w:r w:rsidRPr="00B31DB4">
        <w:t>Podatek VAT naliczony zostanie w wysokości obowiązującej w dniu wystawienia faktury.</w:t>
      </w:r>
    </w:p>
    <w:p w14:paraId="69F96C8D" w14:textId="77777777" w:rsidR="00913A01" w:rsidRPr="00B31DB4" w:rsidRDefault="00913A01">
      <w:pPr>
        <w:pStyle w:val="1Punkty"/>
        <w:jc w:val="both"/>
      </w:pPr>
      <w:r w:rsidRPr="00B31DB4">
        <w:t>Wykonawca nie może bez uprzedniej zgody Zamawiającego wyrażonej na piśmie pod rygorem nieważności, przenieść na osobę trzecią jakiejkolwiek wierzytelności wynikającej z Umowy.</w:t>
      </w:r>
    </w:p>
    <w:p w14:paraId="20C6563C" w14:textId="72C6FEA9" w:rsidR="00913A01" w:rsidRPr="00B31DB4" w:rsidRDefault="00913A01">
      <w:pPr>
        <w:pStyle w:val="1Punkty"/>
        <w:jc w:val="both"/>
      </w:pPr>
      <w:r w:rsidRPr="00B31DB4">
        <w:lastRenderedPageBreak/>
        <w:t xml:space="preserve">Wykonawca przy realizacji Umowy zobowiązuje posługiwać się rachunkiem rozliczeniowym o którym mowa w art. 49 ust. 1 pkt 1 ustawy z dnia 29 sierpnia 1997 </w:t>
      </w:r>
      <w:r w:rsidR="004D64B8" w:rsidRPr="00B31DB4">
        <w:t>r. Prawo</w:t>
      </w:r>
      <w:r w:rsidRPr="00B31DB4">
        <w:t xml:space="preserve"> Bankowe zawartym w wykazie podmiotów, o którym mowa w art. 96b ust. 1 ustawy z dnia 11 marca 2004 r. o podatku od towarów i usług.</w:t>
      </w:r>
    </w:p>
    <w:p w14:paraId="73E6FCAF" w14:textId="77777777" w:rsidR="00913A01" w:rsidRPr="00B31DB4" w:rsidRDefault="00913A01">
      <w:pPr>
        <w:pStyle w:val="1Punkty"/>
        <w:jc w:val="both"/>
      </w:pPr>
      <w:r w:rsidRPr="00B31DB4">
        <w:t xml:space="preserve">Wykonawcy wspólnie ubiegający się o udzielenie zamówienia mogą wskazać członka konsorcjum upoważnionego do wystawiania faktur i do odbioru wynagrodzenia w imieniu wszystkich członków konsorcjum, jak również mogą wskazać, że do wystawiania faktur i odbioru wynagrodzenia za wykonane roboty będzie uprawniony każdy z członków konsorcjum z osobna w zakresie wykonanych </w:t>
      </w:r>
      <w:r w:rsidR="008E64C2" w:rsidRPr="00B31DB4">
        <w:t>przez niego prac</w:t>
      </w:r>
      <w:r w:rsidRPr="00B31DB4">
        <w:t>. Dokonanie zapłaty na rachunek bankowy upoważnionego członka konsorcjum zwalnia Zamawiającego z odpowiedzialności w stosunku do wszystkich członków konsorcjum.</w:t>
      </w:r>
    </w:p>
    <w:p w14:paraId="7F78AAF3" w14:textId="7C06BC8F" w:rsidR="00913A01" w:rsidRPr="00B31DB4" w:rsidRDefault="00913A01">
      <w:pPr>
        <w:pStyle w:val="1Punkty"/>
        <w:jc w:val="both"/>
      </w:pPr>
      <w:r w:rsidRPr="00B31DB4">
        <w:t>W razie uchylenia się od obowiązku zapłaty należnego wynagrodzenia przez Wykonawcę lub podwykonawcę, Zamawiający dokona bezpośredniej zapłaty wymagalnego wynagrodzenia podwykonawcy lub dalszemu podwykonawcy w terminie 30 dni od d</w:t>
      </w:r>
      <w:r w:rsidR="0031340A">
        <w:t>nia końcowego odbioru robót</w:t>
      </w:r>
      <w:r w:rsidRPr="00B31DB4">
        <w:t xml:space="preserve">, których dotyczy nieuregulowana należność. </w:t>
      </w:r>
    </w:p>
    <w:p w14:paraId="53432356" w14:textId="77777777" w:rsidR="00913A01" w:rsidRPr="00B31DB4" w:rsidRDefault="00913A01">
      <w:pPr>
        <w:pStyle w:val="1Punkty"/>
        <w:jc w:val="both"/>
      </w:pPr>
      <w:r w:rsidRPr="00B31DB4">
        <w:t xml:space="preserve">Wykonawca jest zobowiązany do zwrotu Zamawiającemu kwoty wynagrodzenia zapłaconego podwykonawcy przez Zamawiającego. </w:t>
      </w:r>
    </w:p>
    <w:p w14:paraId="51AF8C35" w14:textId="77777777" w:rsidR="00913A01" w:rsidRPr="00B31DB4" w:rsidRDefault="00913A01">
      <w:pPr>
        <w:pStyle w:val="1Punkty"/>
        <w:jc w:val="both"/>
      </w:pPr>
      <w:r w:rsidRPr="00B31DB4">
        <w:t>Strony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 Zamawiający jest uprawniony również do potrącenia z wynagrodzenia Wykonawcy kwoty wynagrodzenia zapłaconego podwykonawcy w myśl ust. 17. Potrącenie umowne, o którym mowa w zdaniach poprzednich nie ogranicza w żaden sposób praw Zamawiającego do potrącenia ustawowego.</w:t>
      </w:r>
    </w:p>
    <w:p w14:paraId="56A2B1A8" w14:textId="683BCA67" w:rsidR="00B020D1" w:rsidRPr="00B31DB4" w:rsidRDefault="00B020D1">
      <w:pPr>
        <w:pStyle w:val="1Punkty"/>
        <w:jc w:val="both"/>
      </w:pPr>
      <w:r w:rsidRPr="00B31DB4">
        <w:t>W przypadku Wykonawców działających wspólnie (konsorcjum) fak</w:t>
      </w:r>
      <w:r w:rsidR="00B31DB4" w:rsidRPr="00B31DB4">
        <w:t xml:space="preserve">tury będą wystawiane wyłącznie </w:t>
      </w:r>
      <w:r w:rsidRPr="00B31DB4">
        <w:t xml:space="preserve">przez lidera (pełnomocnika) konsorcjum. </w:t>
      </w:r>
    </w:p>
    <w:p w14:paraId="3A866328" w14:textId="77777777" w:rsidR="00913A01" w:rsidRPr="00B31DB4" w:rsidRDefault="00913A01" w:rsidP="007B2A40"/>
    <w:p w14:paraId="5096C94D" w14:textId="3E943851" w:rsidR="00913A01" w:rsidRPr="00B31DB4" w:rsidRDefault="00913A01" w:rsidP="007B2A40">
      <w:pPr>
        <w:pStyle w:val="Nagwek1"/>
      </w:pPr>
      <w:r w:rsidRPr="00B31DB4">
        <w:t>§ 11</w:t>
      </w:r>
      <w:r w:rsidR="005C439C">
        <w:t xml:space="preserve"> [</w:t>
      </w:r>
      <w:r w:rsidRPr="00B31DB4">
        <w:t>KARY UMOWNE</w:t>
      </w:r>
      <w:r w:rsidR="00183363" w:rsidRPr="00B31DB4">
        <w:t>]</w:t>
      </w:r>
    </w:p>
    <w:p w14:paraId="43B56BA9" w14:textId="77777777" w:rsidR="00913A01" w:rsidRPr="00B31DB4" w:rsidRDefault="00913A01">
      <w:pPr>
        <w:pStyle w:val="1Punkty"/>
        <w:numPr>
          <w:ilvl w:val="0"/>
          <w:numId w:val="25"/>
        </w:numPr>
        <w:ind w:left="567" w:hanging="567"/>
        <w:jc w:val="both"/>
      </w:pPr>
      <w:bookmarkStart w:id="5" w:name="_Hlk24442816"/>
      <w:r w:rsidRPr="00B31DB4">
        <w:t>Wykonawca zapłaci Zamawiającemu kary umowne w następujących wypadkach i</w:t>
      </w:r>
      <w:r w:rsidRPr="00B31DB4">
        <w:rPr>
          <w:lang w:eastAsia="pl-PL"/>
        </w:rPr>
        <w:t xml:space="preserve"> wysokościach:</w:t>
      </w:r>
    </w:p>
    <w:p w14:paraId="21F00052" w14:textId="6B88F160" w:rsidR="00105D9F" w:rsidRPr="00B31DB4" w:rsidRDefault="00105D9F">
      <w:pPr>
        <w:pStyle w:val="1Punkty0"/>
        <w:numPr>
          <w:ilvl w:val="0"/>
          <w:numId w:val="26"/>
        </w:numPr>
        <w:ind w:left="1134" w:hanging="567"/>
        <w:jc w:val="both"/>
      </w:pPr>
      <w:bookmarkStart w:id="6" w:name="_Hlk24443104"/>
      <w:r w:rsidRPr="00B31DB4">
        <w:t xml:space="preserve">za zwłokę </w:t>
      </w:r>
      <w:r w:rsidR="00233AFE" w:rsidRPr="00233AFE">
        <w:t xml:space="preserve">w wykonaniu robót </w:t>
      </w:r>
      <w:r w:rsidR="00233AFE">
        <w:t xml:space="preserve">częściowych </w:t>
      </w:r>
      <w:r w:rsidR="00233AFE" w:rsidRPr="00233AFE">
        <w:t>w stosunku do termin</w:t>
      </w:r>
      <w:r w:rsidR="00233AFE">
        <w:t>ów</w:t>
      </w:r>
      <w:r w:rsidR="00233AFE" w:rsidRPr="00233AFE">
        <w:t xml:space="preserve"> określon</w:t>
      </w:r>
      <w:r w:rsidR="00233AFE">
        <w:t>ych w harmonogramie rzeczowo-finansowym</w:t>
      </w:r>
      <w:r w:rsidR="00233AFE" w:rsidRPr="00233AFE">
        <w:t xml:space="preserve"> </w:t>
      </w:r>
      <w:r w:rsidR="005C439C" w:rsidRPr="005C439C">
        <w:t>–</w:t>
      </w:r>
      <w:r w:rsidRPr="00B31DB4">
        <w:t xml:space="preserve"> w wysokości </w:t>
      </w:r>
      <w:r w:rsidR="003A360E">
        <w:t>2</w:t>
      </w:r>
      <w:r w:rsidRPr="00B31DB4">
        <w:t xml:space="preserve">% </w:t>
      </w:r>
      <w:r w:rsidRPr="00572131">
        <w:rPr>
          <w:bCs/>
        </w:rPr>
        <w:t xml:space="preserve">Wartości Przedmiotu Umowy, </w:t>
      </w:r>
      <w:r w:rsidRPr="00B31DB4">
        <w:t>za każdy dzień zwłoki;</w:t>
      </w:r>
    </w:p>
    <w:p w14:paraId="0F492009" w14:textId="568565C8" w:rsidR="00677430" w:rsidRPr="00B31DB4" w:rsidRDefault="002673DB" w:rsidP="00E856BC">
      <w:pPr>
        <w:pStyle w:val="1Punkty0"/>
        <w:jc w:val="both"/>
      </w:pPr>
      <w:r w:rsidRPr="00B31DB4">
        <w:t>za zwłokę w wykonaniu rob</w:t>
      </w:r>
      <w:r w:rsidR="00FA006D" w:rsidRPr="00B31DB4">
        <w:t>ó</w:t>
      </w:r>
      <w:r w:rsidRPr="00B31DB4">
        <w:t xml:space="preserve">t w stosunku do terminu określonego </w:t>
      </w:r>
      <w:r w:rsidR="00105D9F" w:rsidRPr="00B31DB4">
        <w:t>§</w:t>
      </w:r>
      <w:r w:rsidR="00BF5F0F" w:rsidRPr="00B31DB4">
        <w:t>3</w:t>
      </w:r>
      <w:r w:rsidRPr="00B31DB4">
        <w:t xml:space="preserve"> – w </w:t>
      </w:r>
      <w:r w:rsidR="00105D9F" w:rsidRPr="00B31DB4">
        <w:t>wysokości 0,</w:t>
      </w:r>
      <w:r w:rsidR="00233AFE">
        <w:t>5</w:t>
      </w:r>
      <w:r w:rsidR="00105D9F" w:rsidRPr="00B31DB4">
        <w:t>% Wartości</w:t>
      </w:r>
      <w:r w:rsidR="00332830" w:rsidRPr="005C439C">
        <w:t xml:space="preserve"> Przedmiotu Umowy, </w:t>
      </w:r>
      <w:r w:rsidRPr="00B31DB4">
        <w:t>za każdy dzień zwłoki;</w:t>
      </w:r>
    </w:p>
    <w:bookmarkEnd w:id="6"/>
    <w:p w14:paraId="627A8888" w14:textId="5C0532CA" w:rsidR="00105D9F" w:rsidRPr="00B31DB4" w:rsidRDefault="002673DB" w:rsidP="00E856BC">
      <w:pPr>
        <w:pStyle w:val="1Punkty0"/>
        <w:jc w:val="both"/>
      </w:pPr>
      <w:r w:rsidRPr="00B31DB4">
        <w:t>za zwłokę w usunięciu wad stwierdzonych podczas odbioru końcowego lub w ok</w:t>
      </w:r>
      <w:r w:rsidR="00105D9F" w:rsidRPr="00B31DB4">
        <w:t xml:space="preserve">resie rękojmi lub gwarancji – </w:t>
      </w:r>
      <w:r w:rsidRPr="00B31DB4">
        <w:t xml:space="preserve">wysokości </w:t>
      </w:r>
      <w:r w:rsidR="00233AFE">
        <w:t>0,5</w:t>
      </w:r>
      <w:r w:rsidR="00332830" w:rsidRPr="00B31DB4">
        <w:t xml:space="preserve">% </w:t>
      </w:r>
      <w:r w:rsidR="00332830" w:rsidRPr="005C439C">
        <w:t xml:space="preserve">Wartości Przedmiotu Umowy, </w:t>
      </w:r>
      <w:r w:rsidR="00332830" w:rsidRPr="00B31DB4">
        <w:t>za każdy dzień zwłoki</w:t>
      </w:r>
      <w:r w:rsidR="006B6D74" w:rsidRPr="00B31DB4">
        <w:t>;</w:t>
      </w:r>
    </w:p>
    <w:p w14:paraId="26D7CA6E" w14:textId="10C1051B" w:rsidR="00105D9F" w:rsidRPr="00B31DB4" w:rsidRDefault="00913A01" w:rsidP="00E856BC">
      <w:pPr>
        <w:pStyle w:val="1Punkty0"/>
        <w:jc w:val="both"/>
      </w:pPr>
      <w:r w:rsidRPr="005C439C">
        <w:t>w przypadku odstąpienia od Umowy w całości lub w części z przyczyn leżących po stronie Wykonawcy – w wysokości 20% Wartości Przedmiotu Umowy;</w:t>
      </w:r>
      <w:bookmarkEnd w:id="5"/>
    </w:p>
    <w:p w14:paraId="3F7DA18C" w14:textId="49D58150" w:rsidR="00BE5DF1" w:rsidRPr="00B31DB4" w:rsidRDefault="002673DB" w:rsidP="00E856BC">
      <w:pPr>
        <w:pStyle w:val="1Punkty0"/>
        <w:jc w:val="both"/>
      </w:pPr>
      <w:r w:rsidRPr="00B31DB4">
        <w:t xml:space="preserve">za każdy przypadek naruszenia przez Wykonawcę </w:t>
      </w:r>
      <w:r w:rsidR="00332830" w:rsidRPr="00B31DB4">
        <w:t>o</w:t>
      </w:r>
      <w:r w:rsidRPr="00B31DB4">
        <w:t xml:space="preserve">bowiązku </w:t>
      </w:r>
      <w:r w:rsidR="00332830" w:rsidRPr="00B31DB4">
        <w:t>z</w:t>
      </w:r>
      <w:r w:rsidRPr="00B31DB4">
        <w:t xml:space="preserve">atrudnienia, o którym mowa w § </w:t>
      </w:r>
      <w:r w:rsidR="004A5E0D" w:rsidRPr="00B31DB4">
        <w:t>6 -</w:t>
      </w:r>
      <w:r w:rsidRPr="00B31DB4">
        <w:t xml:space="preserve"> w wysokości 2.000 zł;</w:t>
      </w:r>
    </w:p>
    <w:p w14:paraId="51AB4B8E" w14:textId="64C6A38C" w:rsidR="00BE5DF1" w:rsidRPr="00B31DB4" w:rsidRDefault="00105D9F" w:rsidP="00E856BC">
      <w:pPr>
        <w:pStyle w:val="1Punkty0"/>
        <w:jc w:val="both"/>
      </w:pPr>
      <w:r w:rsidRPr="00B31DB4">
        <w:t xml:space="preserve">za każdy przypadek naruszenia </w:t>
      </w:r>
      <w:r w:rsidR="00BE5DF1" w:rsidRPr="00B31DB4">
        <w:t xml:space="preserve">przepisów i uregulowań prawnych obowiązujących w Rzeczypospolitej Polskiej oraz zasad i przepisów BHP i ppoż. na terenie wykonywanych robót stwierdzone przez właściwe Organy Państwowej Inspekcji Pracy lub Państwowej Straży Pożarnej lub Organu Nadzoru Budowlanego </w:t>
      </w:r>
      <w:r w:rsidR="004A5E0D" w:rsidRPr="005C439C">
        <w:t xml:space="preserve">– </w:t>
      </w:r>
      <w:r w:rsidR="004A5E0D" w:rsidRPr="00B31DB4">
        <w:t>w</w:t>
      </w:r>
      <w:r w:rsidR="00BE5DF1" w:rsidRPr="00B31DB4">
        <w:t xml:space="preserve"> wysokości 2.000 zł;</w:t>
      </w:r>
    </w:p>
    <w:p w14:paraId="337E5C4E" w14:textId="4443C249" w:rsidR="00BE5DF1" w:rsidRPr="00B31DB4" w:rsidRDefault="00913A01" w:rsidP="00E856BC">
      <w:pPr>
        <w:pStyle w:val="1Punkty0"/>
        <w:jc w:val="both"/>
      </w:pPr>
      <w:r w:rsidRPr="00B31DB4">
        <w:t>za każdy przypadek nieterminowej zapłaty wynagrodzenia należnego podwykonawcom lub dalszym podwykonawcom - w wysokości 0,</w:t>
      </w:r>
      <w:r w:rsidR="00233AFE">
        <w:t>5</w:t>
      </w:r>
      <w:r w:rsidR="00BF5F0F" w:rsidRPr="00B31DB4">
        <w:t xml:space="preserve"> </w:t>
      </w:r>
      <w:r w:rsidRPr="00B31DB4">
        <w:t>%</w:t>
      </w:r>
      <w:r w:rsidR="00BF5F0F" w:rsidRPr="00B31DB4">
        <w:t xml:space="preserve"> </w:t>
      </w:r>
      <w:r w:rsidRPr="005C439C">
        <w:t>Wartości Przedmiotu Umowy</w:t>
      </w:r>
      <w:r w:rsidRPr="00B31DB4">
        <w:t xml:space="preserve">, za każdy dzień zwłoki licząc od dnia następnego, po upływie terminu zapłaty </w:t>
      </w:r>
      <w:r w:rsidR="004A5E0D" w:rsidRPr="00B31DB4">
        <w:t>określonego w</w:t>
      </w:r>
      <w:r w:rsidRPr="00B31DB4">
        <w:t xml:space="preserve"> umowie z podwykonawcą;</w:t>
      </w:r>
    </w:p>
    <w:p w14:paraId="11A7EE63" w14:textId="77777777" w:rsidR="00BE5DF1" w:rsidRPr="00B31DB4" w:rsidRDefault="00913A01" w:rsidP="00E856BC">
      <w:pPr>
        <w:pStyle w:val="1Punkty0"/>
        <w:jc w:val="both"/>
      </w:pPr>
      <w:r w:rsidRPr="00B31DB4">
        <w:t xml:space="preserve">za każdy przypadek braku zapłaty wynagrodzenia należnego podwykonawcom lub dalszym podwykonawcom - wysokości 10% </w:t>
      </w:r>
      <w:r w:rsidR="006B6D74" w:rsidRPr="005C439C">
        <w:t>Wartości Przedmiotu Umowy;</w:t>
      </w:r>
    </w:p>
    <w:p w14:paraId="7270FB77" w14:textId="77777777" w:rsidR="00BE5DF1" w:rsidRPr="00B31DB4" w:rsidRDefault="00913A01" w:rsidP="00E856BC">
      <w:pPr>
        <w:pStyle w:val="1Punkty0"/>
        <w:jc w:val="both"/>
      </w:pPr>
      <w:r w:rsidRPr="00B31DB4">
        <w:t>za każdy przypadek nieprzedłożenia do zaakceptowania projektu umowy o podwykonawstwo, której przedmiotem są roboty budowlane lub projektu jej zmiany, w wysokości 1 000 zł;</w:t>
      </w:r>
    </w:p>
    <w:p w14:paraId="736C0A93" w14:textId="77777777" w:rsidR="00BE5DF1" w:rsidRPr="00B31DB4" w:rsidRDefault="00913A01" w:rsidP="00E856BC">
      <w:pPr>
        <w:pStyle w:val="1Punkty0"/>
        <w:jc w:val="both"/>
      </w:pPr>
      <w:r w:rsidRPr="00B31DB4">
        <w:t>za każdy przypadek nieprzedłożenia poświadczonej za zgodność z oryginałem kopii umowy o podwykonawstwo lub jej zmiany, w wysokości 1 000 zł;</w:t>
      </w:r>
    </w:p>
    <w:p w14:paraId="12DE9D78" w14:textId="7DF233A5" w:rsidR="00BE5DF1" w:rsidRPr="00B31DB4" w:rsidRDefault="00913A01" w:rsidP="00E856BC">
      <w:pPr>
        <w:pStyle w:val="1Punkty0"/>
        <w:jc w:val="both"/>
      </w:pPr>
      <w:r w:rsidRPr="00B31DB4">
        <w:t xml:space="preserve">za brak zmiany umowy o podwykonawstwo zgodnie z art. 464 ust. 10 </w:t>
      </w:r>
      <w:r w:rsidR="00BF5F0F" w:rsidRPr="00B31DB4">
        <w:t>PZP</w:t>
      </w:r>
      <w:r w:rsidRPr="00B31DB4">
        <w:t xml:space="preserve"> w zakresie terminu zapłaty </w:t>
      </w:r>
      <w:r w:rsidR="004A5E0D" w:rsidRPr="00B31DB4">
        <w:t>- w</w:t>
      </w:r>
      <w:r w:rsidRPr="00B31DB4">
        <w:t xml:space="preserve"> wysokości 10% przewidzianego w umowie wynagrodzenia należnego podwykonawcy lub dalszemu podwykonawcy;</w:t>
      </w:r>
    </w:p>
    <w:p w14:paraId="52F80428" w14:textId="77777777" w:rsidR="00913A01" w:rsidRPr="00B31DB4" w:rsidRDefault="00913A01">
      <w:pPr>
        <w:pStyle w:val="1Punkty"/>
        <w:jc w:val="both"/>
      </w:pPr>
      <w:r w:rsidRPr="00B31DB4">
        <w:rPr>
          <w:lang w:eastAsia="pl-PL"/>
        </w:rPr>
        <w:t xml:space="preserve">Zamawiającemu służy prawo do dochodzenia odszkodowania przewyższającego wysokość zastrzeżonych kar umownych, do wysokości faktycznie poniesionej szkody. </w:t>
      </w:r>
    </w:p>
    <w:p w14:paraId="0FC44CAD" w14:textId="77777777" w:rsidR="00913A01" w:rsidRPr="00B31DB4" w:rsidRDefault="00913A01">
      <w:pPr>
        <w:pStyle w:val="1Punkty"/>
        <w:jc w:val="both"/>
      </w:pPr>
      <w:r w:rsidRPr="00B31DB4">
        <w:rPr>
          <w:lang w:eastAsia="pl-PL"/>
        </w:rPr>
        <w:t xml:space="preserve">Naliczone przez Zamawiającego kary umowne mogą być dochodzone kumulatywnie. Kary naliczone do dnia odstąpienia od Umowy są niezależnie od kary za odstąpienie. </w:t>
      </w:r>
    </w:p>
    <w:p w14:paraId="78BE3521" w14:textId="77777777" w:rsidR="00913A01" w:rsidRPr="00B31DB4" w:rsidRDefault="00913A01">
      <w:pPr>
        <w:pStyle w:val="1Punkty"/>
        <w:jc w:val="both"/>
      </w:pPr>
      <w:r w:rsidRPr="00B31DB4">
        <w:rPr>
          <w:lang w:eastAsia="pl-PL"/>
        </w:rPr>
        <w:t>Łączna wysokość kar umownych naliczonych którejkolwiek ze Stron nie przekroczy równowartości 40% Wartości Przedmiotu Umowy.</w:t>
      </w:r>
    </w:p>
    <w:p w14:paraId="34091A3E" w14:textId="77777777" w:rsidR="00913A01" w:rsidRPr="00B31DB4" w:rsidRDefault="00913A01">
      <w:pPr>
        <w:pStyle w:val="1Punkty"/>
        <w:jc w:val="both"/>
      </w:pPr>
      <w:r w:rsidRPr="00B31DB4">
        <w:rPr>
          <w:lang w:eastAsia="pl-PL"/>
        </w:rPr>
        <w:t>Zamawiający zapłaci Wykonawcy karę umowną w przypadku odstąpienia od Umowy przez Wykonawcę w całości lub w części z przyczyn leżących po stronie Zamawiającego – w wysokości 20% Wartości Przedmiotu Umowy.</w:t>
      </w:r>
    </w:p>
    <w:p w14:paraId="5C407BB0" w14:textId="77777777" w:rsidR="00913A01" w:rsidRPr="00B31DB4" w:rsidRDefault="00913A01" w:rsidP="007B2A40">
      <w:pPr>
        <w:rPr>
          <w:lang w:eastAsia="pl-PL"/>
        </w:rPr>
      </w:pPr>
    </w:p>
    <w:p w14:paraId="1A0503D2" w14:textId="00188987" w:rsidR="00913A01" w:rsidRPr="00B31DB4" w:rsidRDefault="00913A01" w:rsidP="00815EE6">
      <w:pPr>
        <w:pStyle w:val="Nagwek1"/>
      </w:pPr>
      <w:r w:rsidRPr="00B31DB4">
        <w:t>§ 12</w:t>
      </w:r>
      <w:r w:rsidR="005C439C">
        <w:t xml:space="preserve"> [</w:t>
      </w:r>
      <w:r w:rsidRPr="00B31DB4">
        <w:t>ODSTĄPIENIE OD UMOWY</w:t>
      </w:r>
      <w:r w:rsidR="00BE5DF1" w:rsidRPr="00B31DB4">
        <w:t>]</w:t>
      </w:r>
    </w:p>
    <w:p w14:paraId="4D704B3B" w14:textId="77777777" w:rsidR="00913A01" w:rsidRPr="00B31DB4" w:rsidRDefault="00913A01">
      <w:pPr>
        <w:pStyle w:val="1Punkty"/>
        <w:numPr>
          <w:ilvl w:val="0"/>
          <w:numId w:val="27"/>
        </w:numPr>
        <w:ind w:left="567" w:hanging="567"/>
        <w:jc w:val="both"/>
      </w:pPr>
      <w:r w:rsidRPr="00B31DB4">
        <w:t xml:space="preserve">Niezależnie od podstaw odstąpienia od Umowy wynikających z przepisów prawa lub z innych postanowień Umowy, Zamawiający ma prawo odstąpić od Umowy, gdy Wykonawca pomimo wezwania ze strony Zamawiającego nie wykonuje Umowy lub wykonuje ją nienależycie. Z uprawnienia </w:t>
      </w:r>
      <w:r w:rsidR="007B6A7E" w:rsidRPr="00B31DB4">
        <w:t>powyższego</w:t>
      </w:r>
      <w:r w:rsidRPr="00B31DB4">
        <w:t xml:space="preserve"> Zamawiający może skorzystać w</w:t>
      </w:r>
      <w:r w:rsidR="007B6A7E" w:rsidRPr="00B31DB4">
        <w:t xml:space="preserve"> terminie 12 miesięcy od dnia zaistnienia okoliczności stanowiącej podstawę odstąpienia.</w:t>
      </w:r>
    </w:p>
    <w:p w14:paraId="6802FC42" w14:textId="77777777" w:rsidR="00913A01" w:rsidRPr="00B31DB4" w:rsidRDefault="00913A01">
      <w:pPr>
        <w:pStyle w:val="1Punkty"/>
        <w:jc w:val="both"/>
      </w:pPr>
      <w:r w:rsidRPr="00B31DB4">
        <w:t xml:space="preserve">Odstąpienie od Umowy wywołuje skutek w stosunku do zobowiązań niezrealizowanych do dnia złożenia oświadczenia o odstąpieniu (tzw. odstąpienie ze skutkiem </w:t>
      </w:r>
      <w:r w:rsidRPr="007B2A40">
        <w:rPr>
          <w:i/>
          <w:iCs/>
        </w:rPr>
        <w:t>ex nunc</w:t>
      </w:r>
      <w:r w:rsidRPr="00B31DB4">
        <w:t xml:space="preserve">).  Rozliczenie robót zrealizowanych i odebranych przed odstąpieniem od umowy nastąpi według stawek wynikających z </w:t>
      </w:r>
      <w:r w:rsidR="007B6A7E" w:rsidRPr="00B31DB4">
        <w:t>złożonej</w:t>
      </w:r>
      <w:r w:rsidRPr="00B31DB4">
        <w:t xml:space="preserve"> oferty, stanowiącej Załącznik nr </w:t>
      </w:r>
      <w:r w:rsidR="006B6D74" w:rsidRPr="00B31DB4">
        <w:t>1</w:t>
      </w:r>
      <w:r w:rsidRPr="00B31DB4">
        <w:t xml:space="preserve"> do niniejszej umowy.</w:t>
      </w:r>
    </w:p>
    <w:p w14:paraId="55946A69" w14:textId="77777777" w:rsidR="00913A01" w:rsidRPr="005C439C" w:rsidRDefault="00913A01">
      <w:pPr>
        <w:pStyle w:val="1Punkty"/>
        <w:jc w:val="both"/>
      </w:pPr>
      <w:r w:rsidRPr="00B31DB4">
        <w:t>W razie wystąpienia istotnej zmiany okoliczności powodującej, że wykonanie Umowy nie leży w interesie publicznym, czego nie można było przewidzieć w chwili zawarcia Umowy, Zamawiający może odstąpić od Umowy w całości lub części w terminie do 30 dni od powzięcia wiadomości o powyższych okolicznościach.</w:t>
      </w:r>
    </w:p>
    <w:p w14:paraId="39C31057" w14:textId="77777777" w:rsidR="00B92BD4" w:rsidRPr="005C439C" w:rsidRDefault="004E6616">
      <w:pPr>
        <w:pStyle w:val="1Punkty"/>
        <w:jc w:val="both"/>
      </w:pPr>
      <w:r w:rsidRPr="005C439C">
        <w:t xml:space="preserve">Ponadto </w:t>
      </w:r>
      <w:r w:rsidR="00B92BD4" w:rsidRPr="005C439C">
        <w:t>Za</w:t>
      </w:r>
      <w:r w:rsidRPr="005C439C">
        <w:t>mawiający ma prawo odstąpić od Umowy, gdy w wyniku realizacji decyzji władz zwierzchnich będzie zobowiązany do ograniczenia środków przewidzianych na sfinansowanie zamówienia.</w:t>
      </w:r>
      <w:r w:rsidR="00FF5FED" w:rsidRPr="00B31DB4">
        <w:t xml:space="preserve"> Z uprawnienia powyższego Zamawiający może skorzystać w terminie 3 miesięcy od dnia zaistnienia okoliczności stanowiącej podstawę odstąpienia.</w:t>
      </w:r>
    </w:p>
    <w:p w14:paraId="0B56BD6A" w14:textId="77777777" w:rsidR="00AC06AF" w:rsidRPr="00B31DB4" w:rsidRDefault="00AC06AF">
      <w:pPr>
        <w:pStyle w:val="1Punkty"/>
        <w:jc w:val="both"/>
      </w:pPr>
      <w:r w:rsidRPr="00B31DB4">
        <w:t>Niezwłocznie po wstrzymaniu robót Wykonawca zobowiązany jest do dokonania pełnej inwentaryzacji wykonanych robót budowlanych, urządzeń i wyposażenia, znajdujących się na terenie budowy, a przeznaczonych do wykonania przedmiotu umowy. Dokument ten uzgodniony z Zamawiającym posłuży do ewentualnego ostatecznego rozliczenia wartości wstrzymanych prac budowlanych.</w:t>
      </w:r>
    </w:p>
    <w:p w14:paraId="19AD3CE3" w14:textId="64009405" w:rsidR="00AC06AF" w:rsidRPr="00B31DB4" w:rsidRDefault="00AC06AF">
      <w:pPr>
        <w:pStyle w:val="1Punkty"/>
        <w:jc w:val="both"/>
      </w:pPr>
      <w:r w:rsidRPr="00B31DB4">
        <w:t xml:space="preserve">W przypadku wstrzymania robót budowlanych, obowiązkiem Wykonawcy jest wykonanie wszelkich zabezpieczeń wykonanych dotychczas prac. Przekazanie </w:t>
      </w:r>
      <w:r w:rsidR="004D64B8" w:rsidRPr="00B31DB4">
        <w:t>niezakończonych</w:t>
      </w:r>
      <w:r w:rsidRPr="00B31DB4">
        <w:t xml:space="preserve"> robót budowlanych odbywa się w drodze spisania protokołu pomiędzy Wykonawcą a Zamawiającym.</w:t>
      </w:r>
    </w:p>
    <w:p w14:paraId="26059ED7" w14:textId="77777777" w:rsidR="00913A01" w:rsidRPr="00B31DB4" w:rsidRDefault="00913A01" w:rsidP="007B2A40"/>
    <w:p w14:paraId="40AB77CB" w14:textId="18ECE04A" w:rsidR="00913A01" w:rsidRPr="00B31DB4" w:rsidRDefault="00913A01" w:rsidP="007B2A40">
      <w:pPr>
        <w:pStyle w:val="Nagwek1"/>
      </w:pPr>
      <w:r w:rsidRPr="00B31DB4">
        <w:t>§ 13</w:t>
      </w:r>
      <w:r w:rsidR="005C439C">
        <w:t xml:space="preserve"> [</w:t>
      </w:r>
      <w:r w:rsidRPr="00B31DB4">
        <w:t>UBEZPIECZENIE</w:t>
      </w:r>
      <w:r w:rsidR="00BE5DF1" w:rsidRPr="00B31DB4">
        <w:t>]</w:t>
      </w:r>
    </w:p>
    <w:p w14:paraId="0D1F90D9" w14:textId="77777777" w:rsidR="00913A01" w:rsidRPr="00B31DB4" w:rsidRDefault="00913A01">
      <w:pPr>
        <w:pStyle w:val="1Punkty"/>
        <w:numPr>
          <w:ilvl w:val="0"/>
          <w:numId w:val="28"/>
        </w:numPr>
        <w:ind w:left="567" w:hanging="567"/>
        <w:jc w:val="both"/>
      </w:pPr>
      <w:r w:rsidRPr="00B31DB4">
        <w:t xml:space="preserve">Wykonawca oświadcza, iż posiada umowę ubezpieczenia odpowiedzialności cywilnej związanej z prowadzeniem działalności gospodarczej oraz dotyczącej działalności objętej Przedmiotem Umowy („Ubezpieczenie OC”) na sumę ubezpieczenia nie mniejszą niż </w:t>
      </w:r>
      <w:r w:rsidR="00BE5DF1" w:rsidRPr="00B31DB4">
        <w:t>3</w:t>
      </w:r>
      <w:r w:rsidR="00332830" w:rsidRPr="00B31DB4">
        <w:t>00 000</w:t>
      </w:r>
      <w:r w:rsidRPr="00B31DB4">
        <w:t xml:space="preserve"> zł.</w:t>
      </w:r>
    </w:p>
    <w:p w14:paraId="0F04901B" w14:textId="77777777" w:rsidR="00913A01" w:rsidRPr="005C439C" w:rsidRDefault="00913A01">
      <w:pPr>
        <w:pStyle w:val="1Punkty"/>
        <w:jc w:val="both"/>
      </w:pPr>
      <w:r w:rsidRPr="00B31DB4">
        <w:t>Wykonawca zobowiązuje się do utrzymywania przez okres wykonywania Przedmiotu Umowy Ubezpieczenia OC. Polisę lub inny dokument potwierdzający kontynuację ubezpieczenia od dnia następnego po dniu ustania poprzedniej ochrony</w:t>
      </w:r>
      <w:r w:rsidR="00BE5DF1" w:rsidRPr="00B31DB4">
        <w:t xml:space="preserve"> ubezpieczeniowej wraz z </w:t>
      </w:r>
      <w:r w:rsidRPr="00B31DB4">
        <w:t>dowodem opłacenia składek na to ubezpieczenie Wykonawca będzie przedkładał Zamawiającemu nie później niż na 14 dni przed dniem wygaśnięcia poprzedniej umowy ubezpieczenia.</w:t>
      </w:r>
    </w:p>
    <w:p w14:paraId="3D1902EC" w14:textId="77777777" w:rsidR="00913A01" w:rsidRPr="005C439C" w:rsidRDefault="00913A01">
      <w:pPr>
        <w:pStyle w:val="1Punkty"/>
        <w:jc w:val="both"/>
      </w:pPr>
      <w:r w:rsidRPr="00B31DB4">
        <w:t>Jeżeli Wykonawca nie wykona obowiązku, o którym mowa w ust. 2, Zamawi</w:t>
      </w:r>
      <w:r w:rsidR="00DD1F92" w:rsidRPr="00B31DB4">
        <w:t xml:space="preserve">ający wedle swojego wyboru może odstąpić od Umowy </w:t>
      </w:r>
      <w:r w:rsidRPr="00B31DB4">
        <w:t>albo</w:t>
      </w:r>
      <w:r w:rsidR="00DD1F92" w:rsidRPr="005C439C">
        <w:t xml:space="preserve"> </w:t>
      </w:r>
      <w:r w:rsidRPr="00B31DB4">
        <w:t xml:space="preserve">ubezpieczyć Wykonawcę na jego koszt, przy czym koszty poniesione na ubezpieczenie Wykonawcy Zamawiający potrąci z wynagrodzenia, a gdyby potrącenie to nie </w:t>
      </w:r>
      <w:r w:rsidR="00BE5DF1" w:rsidRPr="00B31DB4">
        <w:t xml:space="preserve">było możliwe – zaspokoi się z </w:t>
      </w:r>
      <w:r w:rsidRPr="00B31DB4">
        <w:t>Zabezpieczenia.</w:t>
      </w:r>
    </w:p>
    <w:p w14:paraId="0391EA89" w14:textId="77777777" w:rsidR="00913A01" w:rsidRPr="00B31DB4" w:rsidRDefault="00913A01" w:rsidP="0077187F">
      <w:pPr>
        <w:jc w:val="both"/>
      </w:pPr>
    </w:p>
    <w:p w14:paraId="0096DE93" w14:textId="217E02D1" w:rsidR="00913A01" w:rsidRPr="00B31DB4" w:rsidRDefault="00913A01" w:rsidP="00815EE6">
      <w:pPr>
        <w:pStyle w:val="Nagwek1"/>
      </w:pPr>
      <w:r w:rsidRPr="00B31DB4">
        <w:t>§ 14</w:t>
      </w:r>
      <w:r w:rsidR="005C439C">
        <w:t xml:space="preserve"> [</w:t>
      </w:r>
      <w:r w:rsidRPr="00B31DB4">
        <w:t>ZMIANA UMOWY</w:t>
      </w:r>
      <w:r w:rsidR="00BE5DF1" w:rsidRPr="00B31DB4">
        <w:t>]</w:t>
      </w:r>
    </w:p>
    <w:p w14:paraId="36E55869" w14:textId="77777777" w:rsidR="00BE5DF1" w:rsidRPr="00B31DB4" w:rsidRDefault="00BE5DF1">
      <w:pPr>
        <w:pStyle w:val="1Punkty"/>
        <w:numPr>
          <w:ilvl w:val="0"/>
          <w:numId w:val="29"/>
        </w:numPr>
        <w:ind w:left="567" w:hanging="567"/>
        <w:jc w:val="both"/>
      </w:pPr>
      <w:r w:rsidRPr="00B31DB4">
        <w:t>Zamawiający Dopuszcza zmianę Umowy na podstawie art. 455</w:t>
      </w:r>
      <w:r w:rsidR="00B56271" w:rsidRPr="00B31DB4">
        <w:t xml:space="preserve"> ust. 1</w:t>
      </w:r>
      <w:r w:rsidRPr="00B31DB4">
        <w:t xml:space="preserve"> PZP bez przeprowadzenia nowego postępowania o udzielenie zamówienia:</w:t>
      </w:r>
    </w:p>
    <w:p w14:paraId="177D9807" w14:textId="77777777" w:rsidR="00B56271" w:rsidRPr="00B31DB4" w:rsidRDefault="00BE5DF1">
      <w:pPr>
        <w:pStyle w:val="1Punkty0"/>
        <w:numPr>
          <w:ilvl w:val="0"/>
          <w:numId w:val="30"/>
        </w:numPr>
        <w:ind w:left="1134" w:hanging="567"/>
        <w:jc w:val="both"/>
      </w:pPr>
      <w:r w:rsidRPr="00B31DB4">
        <w:t>gdy nowy wykonawca ma zas</w:t>
      </w:r>
      <w:r w:rsidR="00B56271" w:rsidRPr="00B31DB4">
        <w:t xml:space="preserve">tąpić dotychczasowego wykonawcę </w:t>
      </w:r>
      <w:r w:rsidRPr="00B31DB4">
        <w:t>w wyniku sukcesji, wstępując w prawa i obowiązki wykonawcy,</w:t>
      </w:r>
      <w:r w:rsidR="00B56271" w:rsidRPr="00B31DB4">
        <w:t xml:space="preserve"> </w:t>
      </w:r>
      <w:r w:rsidRPr="00B31DB4">
        <w:t>w następstwie przejęcia, połączenia, podziału, przekształcenia,</w:t>
      </w:r>
      <w:r w:rsidR="00B56271" w:rsidRPr="00B31DB4">
        <w:t xml:space="preserve"> </w:t>
      </w:r>
      <w:r w:rsidRPr="00B31DB4">
        <w:t>upadłości, restrukturyzacji, dziedziczenia lub nabycia dotychczasowego</w:t>
      </w:r>
      <w:r w:rsidR="00B56271" w:rsidRPr="00B31DB4">
        <w:t xml:space="preserve"> </w:t>
      </w:r>
      <w:r w:rsidRPr="00B31DB4">
        <w:t>wykonawcy lub jego przedsiębiorstwa, o ile nowy wykonawca spełnia</w:t>
      </w:r>
      <w:r w:rsidR="00B56271" w:rsidRPr="00B31DB4">
        <w:t xml:space="preserve"> </w:t>
      </w:r>
      <w:r w:rsidRPr="00B31DB4">
        <w:t>warunki udziału w postępowaniu, nie zachodzą wobec niego podstawy</w:t>
      </w:r>
      <w:r w:rsidR="00B56271" w:rsidRPr="00B31DB4">
        <w:t xml:space="preserve"> </w:t>
      </w:r>
      <w:r w:rsidRPr="00B31DB4">
        <w:t>wykluczenia oraz nie pociąga to za sobą innych istotnych zmian umowy,</w:t>
      </w:r>
      <w:r w:rsidR="00B56271" w:rsidRPr="00B31DB4">
        <w:t xml:space="preserve"> </w:t>
      </w:r>
      <w:r w:rsidRPr="00B31DB4">
        <w:t>a także nie ma na celu uniknięcia stosowania przepisów ustawy, lub</w:t>
      </w:r>
      <w:r w:rsidR="00B56271" w:rsidRPr="00B31DB4">
        <w:t xml:space="preserve"> </w:t>
      </w:r>
      <w:r w:rsidRPr="00B31DB4">
        <w:t>w wyniku przejęcia przez zamawiającego zobowiązań wykonawcy</w:t>
      </w:r>
      <w:r w:rsidR="00B56271" w:rsidRPr="00B31DB4">
        <w:t xml:space="preserve"> </w:t>
      </w:r>
      <w:r w:rsidRPr="00B31DB4">
        <w:t>względem jego podwykonawców, w przypadku, o którym mowa</w:t>
      </w:r>
      <w:r w:rsidR="00B56271" w:rsidRPr="00B31DB4">
        <w:t xml:space="preserve"> </w:t>
      </w:r>
      <w:r w:rsidRPr="00B31DB4">
        <w:t>w art. 465 ust. 1;</w:t>
      </w:r>
    </w:p>
    <w:p w14:paraId="483E085A" w14:textId="77777777" w:rsidR="00B56271" w:rsidRPr="00B31DB4" w:rsidRDefault="00BE5DF1" w:rsidP="00E856BC">
      <w:pPr>
        <w:pStyle w:val="1Punkty0"/>
        <w:jc w:val="both"/>
      </w:pPr>
      <w:r w:rsidRPr="00B31DB4">
        <w:t>jeżeli dotyczy realizacji, przez dotychczasowego wykonawcę, dodatkowych</w:t>
      </w:r>
      <w:r w:rsidR="00B56271" w:rsidRPr="00B31DB4">
        <w:t xml:space="preserve"> robót budowlanych</w:t>
      </w:r>
      <w:r w:rsidRPr="00B31DB4">
        <w:t>,</w:t>
      </w:r>
      <w:r w:rsidR="00B56271" w:rsidRPr="00B31DB4">
        <w:t xml:space="preserve"> </w:t>
      </w:r>
      <w:r w:rsidRPr="00B31DB4">
        <w:t>których nie uwzględniono w zamówieniu podstawowym, o ile stały się one</w:t>
      </w:r>
      <w:r w:rsidR="00B56271" w:rsidRPr="00B31DB4">
        <w:t xml:space="preserve"> </w:t>
      </w:r>
      <w:r w:rsidRPr="00B31DB4">
        <w:t>niezbędne i zostały spełnione łącznie następujące warunki:</w:t>
      </w:r>
    </w:p>
    <w:p w14:paraId="0ED34D4C" w14:textId="77777777" w:rsidR="00B56271" w:rsidRPr="00B31DB4" w:rsidRDefault="00BE5DF1">
      <w:pPr>
        <w:pStyle w:val="aPunkty"/>
        <w:numPr>
          <w:ilvl w:val="0"/>
          <w:numId w:val="31"/>
        </w:numPr>
        <w:ind w:left="1418" w:hanging="284"/>
        <w:jc w:val="both"/>
      </w:pPr>
      <w:r w:rsidRPr="00B31DB4">
        <w:t>zmiana wykonawcy nie może zostać dokonana z powodów</w:t>
      </w:r>
      <w:r w:rsidR="00B56271" w:rsidRPr="00B31DB4">
        <w:t xml:space="preserve"> </w:t>
      </w:r>
      <w:r w:rsidRPr="00B31DB4">
        <w:t>ekonomicznych lub technicznych, w szczególności dotyczących</w:t>
      </w:r>
      <w:r w:rsidR="00B56271" w:rsidRPr="00B31DB4">
        <w:t xml:space="preserve"> </w:t>
      </w:r>
      <w:r w:rsidRPr="00B31DB4">
        <w:t>zamienności lub interoperacyjności wyposażenia, usług lub instalacji</w:t>
      </w:r>
      <w:r w:rsidR="00B56271" w:rsidRPr="00B31DB4">
        <w:t xml:space="preserve"> </w:t>
      </w:r>
      <w:r w:rsidRPr="00B31DB4">
        <w:t>zamówionych w ramach zamówienia podstawowego,</w:t>
      </w:r>
    </w:p>
    <w:p w14:paraId="5B4925F6" w14:textId="77777777" w:rsidR="00B56271" w:rsidRPr="00B31DB4" w:rsidRDefault="00BE5DF1">
      <w:pPr>
        <w:pStyle w:val="aPunkty"/>
        <w:ind w:left="1418"/>
        <w:jc w:val="both"/>
      </w:pPr>
      <w:r w:rsidRPr="00B31DB4">
        <w:t>zmiana wykonawcy spowodowałaby istotną niedogodność lub znaczne</w:t>
      </w:r>
      <w:r w:rsidR="00B56271" w:rsidRPr="00B31DB4">
        <w:t xml:space="preserve"> </w:t>
      </w:r>
      <w:r w:rsidRPr="00B31DB4">
        <w:t>zwiększenie kosztów dla zamawiającego,</w:t>
      </w:r>
    </w:p>
    <w:p w14:paraId="204247E7" w14:textId="77777777" w:rsidR="00B56271" w:rsidRPr="00B31DB4" w:rsidRDefault="00BE5DF1">
      <w:pPr>
        <w:pStyle w:val="aPunkty"/>
        <w:ind w:left="1418"/>
        <w:jc w:val="both"/>
      </w:pPr>
      <w:r w:rsidRPr="00B31DB4">
        <w:t>wzrost ceny spowodowany każdą kolejną zmianą nie przekracza 50%</w:t>
      </w:r>
      <w:r w:rsidR="00B56271" w:rsidRPr="00B31DB4">
        <w:t xml:space="preserve"> wartości pierwotnej umowy, </w:t>
      </w:r>
      <w:r w:rsidRPr="00B31DB4">
        <w:t>z wyjątkiem należycie uzasadnionych</w:t>
      </w:r>
      <w:r w:rsidR="00B56271" w:rsidRPr="00B31DB4">
        <w:t xml:space="preserve"> </w:t>
      </w:r>
      <w:r w:rsidRPr="00B31DB4">
        <w:t>przypadków;</w:t>
      </w:r>
    </w:p>
    <w:p w14:paraId="29CD3439" w14:textId="77777777" w:rsidR="00BE5DF1" w:rsidRPr="00B31DB4" w:rsidRDefault="00BE5DF1" w:rsidP="00E856BC">
      <w:pPr>
        <w:pStyle w:val="1Punkty0"/>
        <w:jc w:val="both"/>
      </w:pPr>
      <w:r w:rsidRPr="00B31DB4">
        <w:lastRenderedPageBreak/>
        <w:t>jeżeli konieczność zmiany umowy spowodowana jest okolicznościami,</w:t>
      </w:r>
      <w:r w:rsidR="00B56271" w:rsidRPr="00B31DB4">
        <w:t xml:space="preserve"> </w:t>
      </w:r>
      <w:r w:rsidRPr="00B31DB4">
        <w:t>których zamawiający, działając z należytą starannością, nie mógł</w:t>
      </w:r>
      <w:r w:rsidR="00B56271" w:rsidRPr="00B31DB4">
        <w:t xml:space="preserve"> </w:t>
      </w:r>
      <w:r w:rsidRPr="00B31DB4">
        <w:t>przewidzieć, o ile zmiana nie modyfikuje ogólnego charakteru umowy</w:t>
      </w:r>
      <w:r w:rsidR="00B56271" w:rsidRPr="00B31DB4">
        <w:t xml:space="preserve"> </w:t>
      </w:r>
      <w:r w:rsidRPr="00B31DB4">
        <w:t>a wzrost ceny spowodowany każdą kolejną zmianą nie przekracza 50%</w:t>
      </w:r>
      <w:r w:rsidR="00B56271" w:rsidRPr="00B31DB4">
        <w:t xml:space="preserve"> </w:t>
      </w:r>
      <w:r w:rsidRPr="00B31DB4">
        <w:t>wartości pierwotnej umowy.</w:t>
      </w:r>
    </w:p>
    <w:p w14:paraId="4059373D" w14:textId="637232F0" w:rsidR="00B56271" w:rsidRPr="00B31DB4" w:rsidRDefault="00B56271">
      <w:pPr>
        <w:pStyle w:val="1Punkty"/>
        <w:jc w:val="both"/>
      </w:pPr>
      <w:r w:rsidRPr="00B31DB4">
        <w:t>Zamawiający Dopuszcza zmianę Umowy na podstawie art. 455 ust. 1 PZP bez przeprowadzenia nowego postępowania o udzielenie zamówienia,</w:t>
      </w:r>
      <w:r w:rsidR="00BE5DF1" w:rsidRPr="00B31DB4">
        <w:t xml:space="preserve"> których łączna wartość jest mniejsza niż</w:t>
      </w:r>
      <w:r w:rsidRPr="00B31DB4">
        <w:t xml:space="preserve"> </w:t>
      </w:r>
      <w:r w:rsidR="00BE5DF1" w:rsidRPr="00B31DB4">
        <w:t xml:space="preserve">progi unijne oraz jest niższa </w:t>
      </w:r>
      <w:r w:rsidR="00BE5DF1" w:rsidRPr="005C439C">
        <w:t>niż</w:t>
      </w:r>
      <w:r w:rsidR="004A5E0D" w:rsidRPr="007B2A40">
        <w:rPr>
          <w:strike/>
        </w:rPr>
        <w:t xml:space="preserve"> </w:t>
      </w:r>
      <w:r w:rsidR="005C439C" w:rsidRPr="005C439C">
        <w:t>15 %</w:t>
      </w:r>
      <w:r w:rsidR="00DD4B6B">
        <w:t xml:space="preserve"> </w:t>
      </w:r>
      <w:r w:rsidR="00BE5DF1" w:rsidRPr="005C439C">
        <w:t>wartości pierwotnej umowy</w:t>
      </w:r>
      <w:r w:rsidR="00BE5DF1" w:rsidRPr="00B31DB4">
        <w:t xml:space="preserve"> a zmiany te nie powodują zmiany ogólnego charakteru umowy.</w:t>
      </w:r>
    </w:p>
    <w:p w14:paraId="39A8F268" w14:textId="77777777" w:rsidR="00B56271" w:rsidRPr="00B31DB4" w:rsidRDefault="00BE5DF1">
      <w:pPr>
        <w:pStyle w:val="1Punkty"/>
        <w:jc w:val="both"/>
      </w:pPr>
      <w:r w:rsidRPr="00B31DB4">
        <w:t xml:space="preserve">W przypadkach, o których mowa w ust. 1 pkt </w:t>
      </w:r>
      <w:r w:rsidR="00B56271" w:rsidRPr="00B31DB4">
        <w:t>2</w:t>
      </w:r>
      <w:r w:rsidRPr="00B31DB4">
        <w:t xml:space="preserve"> i </w:t>
      </w:r>
      <w:r w:rsidR="00B56271" w:rsidRPr="00B31DB4">
        <w:t xml:space="preserve">3, zamawiający </w:t>
      </w:r>
      <w:r w:rsidRPr="00B31DB4">
        <w:t>nie może wprowadzać kolejnych zmian umowy w celu uniknięcia stosowania</w:t>
      </w:r>
      <w:r w:rsidR="00B56271" w:rsidRPr="00B31DB4">
        <w:t xml:space="preserve"> </w:t>
      </w:r>
      <w:r w:rsidRPr="00B31DB4">
        <w:t>przepisów ustawy;</w:t>
      </w:r>
    </w:p>
    <w:p w14:paraId="2168520E" w14:textId="46A88B69" w:rsidR="00913A01" w:rsidRPr="00B31DB4" w:rsidRDefault="004A5E0D">
      <w:pPr>
        <w:pStyle w:val="1Punkty"/>
        <w:jc w:val="both"/>
      </w:pPr>
      <w:r w:rsidRPr="00B31DB4">
        <w:t>Zmiany,</w:t>
      </w:r>
      <w:r w:rsidR="00B56271" w:rsidRPr="00B31DB4">
        <w:t xml:space="preserve"> o których mowa w ust. 1 - 3 </w:t>
      </w:r>
      <w:r w:rsidR="00913A01" w:rsidRPr="007B2A40">
        <w:rPr>
          <w:bCs/>
        </w:rPr>
        <w:t xml:space="preserve">przewiduje </w:t>
      </w:r>
      <w:r w:rsidR="00B56271" w:rsidRPr="007B2A40">
        <w:rPr>
          <w:bCs/>
        </w:rPr>
        <w:t>się w zakresie:</w:t>
      </w:r>
    </w:p>
    <w:p w14:paraId="3A20A77F" w14:textId="77777777" w:rsidR="00913A01" w:rsidRPr="00B31DB4" w:rsidRDefault="00913A01">
      <w:pPr>
        <w:pStyle w:val="1Punkty0"/>
        <w:numPr>
          <w:ilvl w:val="0"/>
          <w:numId w:val="32"/>
        </w:numPr>
        <w:ind w:left="1134" w:hanging="567"/>
        <w:jc w:val="both"/>
      </w:pPr>
      <w:r w:rsidRPr="00B31DB4">
        <w:rPr>
          <w:lang w:eastAsia="pl-PL"/>
        </w:rPr>
        <w:t xml:space="preserve">w zakresie zmiany terminów realizacji świadczeń wchodzących w skład Przedmiotu Umowy, stosownie do przypadku: </w:t>
      </w:r>
    </w:p>
    <w:p w14:paraId="11C686C3" w14:textId="77777777" w:rsidR="00913A01" w:rsidRPr="00815EE6" w:rsidRDefault="00913A01">
      <w:pPr>
        <w:pStyle w:val="aPunkty"/>
        <w:numPr>
          <w:ilvl w:val="0"/>
          <w:numId w:val="33"/>
        </w:numPr>
        <w:ind w:left="1418" w:hanging="284"/>
        <w:jc w:val="both"/>
      </w:pPr>
      <w:r w:rsidRPr="00815EE6">
        <w:t xml:space="preserve">o czas opóźnienia Zamawiającego w wykonywaniu jego obowiązków wynikających z Umowy, </w:t>
      </w:r>
    </w:p>
    <w:p w14:paraId="082C8F3B" w14:textId="77777777" w:rsidR="00913A01" w:rsidRPr="00815EE6" w:rsidRDefault="00913A01">
      <w:pPr>
        <w:pStyle w:val="aPunkty"/>
        <w:ind w:left="1418"/>
        <w:jc w:val="both"/>
      </w:pPr>
      <w:r w:rsidRPr="00815EE6">
        <w:t xml:space="preserve">o czas działania </w:t>
      </w:r>
      <w:r w:rsidR="00DD1F92" w:rsidRPr="00815EE6">
        <w:t>s</w:t>
      </w:r>
      <w:r w:rsidRPr="00815EE6">
        <w:t xml:space="preserve">iły </w:t>
      </w:r>
      <w:r w:rsidR="00DD1F92" w:rsidRPr="00815EE6">
        <w:t>w</w:t>
      </w:r>
      <w:r w:rsidRPr="00815EE6">
        <w:t>yższej oraz o czas niezbędny do usunięcia jej skutków i następstw,</w:t>
      </w:r>
    </w:p>
    <w:p w14:paraId="307F7A3D" w14:textId="77777777" w:rsidR="00913A01" w:rsidRPr="00815EE6" w:rsidRDefault="00913A01">
      <w:pPr>
        <w:pStyle w:val="aPunkty"/>
        <w:ind w:left="1418"/>
        <w:jc w:val="both"/>
      </w:pPr>
      <w:r w:rsidRPr="00815EE6">
        <w:t>w przypadku zmiany powszechnie obowiązujących przepisów prawa, regulujących zasady wykonywania Przedmiotu Umowy o czas niezbędny do dostosowania wykonania Przedmiotu Umowy lub jego części do zmienionego stanu prawnego,</w:t>
      </w:r>
    </w:p>
    <w:p w14:paraId="25814BA8" w14:textId="77777777" w:rsidR="00913A01" w:rsidRPr="00815EE6" w:rsidRDefault="00913A01">
      <w:pPr>
        <w:pStyle w:val="aPunkty"/>
        <w:ind w:left="1418"/>
        <w:jc w:val="both"/>
      </w:pPr>
      <w:r w:rsidRPr="00815EE6">
        <w:t>o czas, kiedy realizacja Przedmiotu Umowy była niemożliwa oraz następstw tego zdarzenia w przypadku napotkania przez Wykonawcę lub Zamawiającego okoliczności niemożliwych do przewidzenia i niezależnych od nich,</w:t>
      </w:r>
    </w:p>
    <w:p w14:paraId="6C40292C" w14:textId="77777777" w:rsidR="00913A01" w:rsidRPr="00815EE6" w:rsidRDefault="00913A01">
      <w:pPr>
        <w:pStyle w:val="aPunkty"/>
        <w:ind w:left="1418"/>
        <w:jc w:val="both"/>
      </w:pPr>
      <w:r w:rsidRPr="00815EE6">
        <w:t>o czas niezbędny do wykonania czynności wynikających z zaleceń właściwych organów, jeżeli wykonywanie Przedmiotu Umowy zostało wstrzymane przez właściwe organy z przyczyn niezależnych od Wykonawcy, co uniemożliwia terminowe zakończenie realizacji Przedmiotu Umowy,</w:t>
      </w:r>
    </w:p>
    <w:p w14:paraId="74785F36" w14:textId="77777777" w:rsidR="00913A01" w:rsidRPr="00815EE6" w:rsidRDefault="00913A01">
      <w:pPr>
        <w:pStyle w:val="aPunkty"/>
        <w:ind w:left="1418"/>
        <w:jc w:val="both"/>
      </w:pPr>
      <w:r w:rsidRPr="00815EE6">
        <w:t xml:space="preserve">o czas wynikający z konieczności ewentualnej zmiany zakresu Przedmiotu Umowy wprowadzonej na podstawie przepisów PZP umożliwiających dokonanie takiej zmiany, </w:t>
      </w:r>
    </w:p>
    <w:p w14:paraId="48E99FEA" w14:textId="77777777" w:rsidR="00913A01" w:rsidRPr="005C439C" w:rsidRDefault="00913A01" w:rsidP="00E856BC">
      <w:pPr>
        <w:ind w:left="1134"/>
        <w:jc w:val="both"/>
        <w:rPr>
          <w:lang w:eastAsia="pl-PL"/>
        </w:rPr>
      </w:pPr>
      <w:r w:rsidRPr="00B31DB4">
        <w:rPr>
          <w:lang w:eastAsia="pl-PL"/>
        </w:rPr>
        <w:t>- przy czym każda zmiana może nastąpić tylko o czas niezbędny do wykonania Przedmiotu Umowy lub jego części, nie dłużej jednak niż o okres trwania okoliczności będących podstawą zmiany oraz ich następstw;</w:t>
      </w:r>
    </w:p>
    <w:p w14:paraId="45A8B33E" w14:textId="6D1C5B04" w:rsidR="00913A01" w:rsidRPr="00B31DB4" w:rsidRDefault="00913A01" w:rsidP="00E856BC">
      <w:pPr>
        <w:pStyle w:val="1Punkty0"/>
        <w:jc w:val="both"/>
        <w:rPr>
          <w:lang w:eastAsia="pl-PL"/>
        </w:rPr>
      </w:pPr>
      <w:r w:rsidRPr="00B31DB4">
        <w:rPr>
          <w:lang w:eastAsia="pl-PL"/>
        </w:rPr>
        <w:t>w</w:t>
      </w:r>
      <w:r w:rsidR="00B31DB4" w:rsidRPr="00B31DB4">
        <w:rPr>
          <w:lang w:eastAsia="pl-PL"/>
        </w:rPr>
        <w:t xml:space="preserve"> </w:t>
      </w:r>
      <w:r w:rsidRPr="00B31DB4">
        <w:rPr>
          <w:lang w:eastAsia="pl-PL"/>
        </w:rPr>
        <w:t>zakresie zmiany sposobu wykonania Przedmiotu Umowy związanej z koniecznością zrealizowania Przedmiotu Umowy przy zastosowaniu innych rozwiązań organizacyjnych, gdy wystąpi co najmniej jedna z okoliczności:</w:t>
      </w:r>
    </w:p>
    <w:p w14:paraId="73F12631" w14:textId="77777777" w:rsidR="000808C2" w:rsidRPr="00B31DB4" w:rsidRDefault="00913A01">
      <w:pPr>
        <w:pStyle w:val="aPunkty"/>
        <w:numPr>
          <w:ilvl w:val="0"/>
          <w:numId w:val="34"/>
        </w:numPr>
        <w:ind w:left="1418" w:hanging="284"/>
        <w:jc w:val="both"/>
      </w:pPr>
      <w:r w:rsidRPr="00B31DB4">
        <w:rPr>
          <w:lang w:eastAsia="pl-PL"/>
        </w:rPr>
        <w:t xml:space="preserve">wystąpi zmiana prawa mająca wpływ na realizację Przedmiotu Umowy, </w:t>
      </w:r>
    </w:p>
    <w:p w14:paraId="05530962" w14:textId="77777777" w:rsidR="00913A01" w:rsidRPr="00B31DB4" w:rsidRDefault="00913A01">
      <w:pPr>
        <w:pStyle w:val="aPunkty"/>
        <w:ind w:left="1418"/>
        <w:jc w:val="both"/>
      </w:pPr>
      <w:r w:rsidRPr="00B31DB4">
        <w:rPr>
          <w:lang w:eastAsia="pl-PL"/>
        </w:rPr>
        <w:t>w przypadku wystąpienia okoliczności, o których mowa w pkt. 1) powyżej,</w:t>
      </w:r>
    </w:p>
    <w:p w14:paraId="5D9BB783" w14:textId="55881C74" w:rsidR="00913A01" w:rsidRPr="00B31DB4" w:rsidRDefault="00913A01" w:rsidP="00E856BC">
      <w:pPr>
        <w:ind w:left="1134"/>
        <w:jc w:val="both"/>
        <w:rPr>
          <w:lang w:eastAsia="pl-PL"/>
        </w:rPr>
      </w:pPr>
      <w:r w:rsidRPr="00B31DB4">
        <w:rPr>
          <w:lang w:eastAsia="pl-PL"/>
        </w:rPr>
        <w:t>- z zastrzeżeniem, że inne rozwiązania będą spełniały wymagania funkcjonalne określone w SWZ w stopniu</w:t>
      </w:r>
      <w:r w:rsidR="00E856BC">
        <w:rPr>
          <w:lang w:eastAsia="pl-PL"/>
        </w:rPr>
        <w:t xml:space="preserve"> </w:t>
      </w:r>
      <w:r w:rsidRPr="00B31DB4">
        <w:rPr>
          <w:lang w:eastAsia="pl-PL"/>
        </w:rPr>
        <w:t>nie mniejszym niż rozwiązania dotychczasowe.</w:t>
      </w:r>
    </w:p>
    <w:p w14:paraId="39DBFE4C" w14:textId="77777777" w:rsidR="00F542D6" w:rsidRPr="00B31DB4" w:rsidRDefault="00F542D6" w:rsidP="00E856BC">
      <w:pPr>
        <w:pStyle w:val="1Punkty0"/>
        <w:jc w:val="both"/>
        <w:rPr>
          <w:lang w:eastAsia="pl-PL"/>
        </w:rPr>
      </w:pPr>
      <w:r w:rsidRPr="00B31DB4">
        <w:rPr>
          <w:lang w:eastAsia="pl-PL"/>
        </w:rPr>
        <w:t>Zamawiający dopuszcza wprowadzenie zmian w sposobie wykonywania (technologii) Przedmiotu Umowy, w przypadku, gdy wystąpi co najmniej jedna z poniższych sytuacji:</w:t>
      </w:r>
    </w:p>
    <w:p w14:paraId="47B77E0E" w14:textId="77777777" w:rsidR="00F542D6" w:rsidRPr="00B31DB4" w:rsidRDefault="00F542D6">
      <w:pPr>
        <w:pStyle w:val="aPunkty"/>
        <w:numPr>
          <w:ilvl w:val="0"/>
          <w:numId w:val="35"/>
        </w:numPr>
        <w:ind w:left="1418" w:hanging="284"/>
        <w:jc w:val="both"/>
        <w:rPr>
          <w:lang w:eastAsia="pl-PL"/>
        </w:rPr>
      </w:pPr>
      <w:r w:rsidRPr="00B31DB4">
        <w:rPr>
          <w:lang w:eastAsia="pl-PL"/>
        </w:rPr>
        <w:t>konieczność zrealizowania Przedmiotu Umowy przy zastosowaniu innych rozwiązań niż wskazane w Opisie Przedmiotu Zamówienia w sytuacji, gdyby zastosowanie przewidzianych rozwiązań groziło niewykonaniem lub wadliwym wykonaniem Przedmiotu Umowy albo naruszało obowiązujące przepisy prawa;</w:t>
      </w:r>
    </w:p>
    <w:p w14:paraId="656BADC2" w14:textId="77777777" w:rsidR="00F542D6" w:rsidRPr="00B31DB4" w:rsidRDefault="00F542D6">
      <w:pPr>
        <w:pStyle w:val="aPunkty"/>
        <w:ind w:left="1418"/>
        <w:jc w:val="both"/>
        <w:rPr>
          <w:lang w:eastAsia="pl-PL"/>
        </w:rPr>
      </w:pPr>
      <w:r w:rsidRPr="00B31DB4">
        <w:rPr>
          <w:lang w:eastAsia="pl-PL"/>
        </w:rPr>
        <w:t>konieczność zrealizowania Przedmiotu Umowy przy zastosowaniu innych rozwiązań albo innymi środkami ze względu na zmiany obowiązującego prawa lub regulacji obowiązujących w Państwowym Gospodarstwie Leśnym Lasy Państwowe;</w:t>
      </w:r>
    </w:p>
    <w:p w14:paraId="6EF5E109" w14:textId="5369F967" w:rsidR="00F542D6" w:rsidRPr="00B31DB4" w:rsidRDefault="00F542D6">
      <w:pPr>
        <w:pStyle w:val="aPunkty"/>
        <w:ind w:left="1418"/>
        <w:jc w:val="both"/>
        <w:rPr>
          <w:lang w:eastAsia="pl-PL"/>
        </w:rPr>
      </w:pPr>
      <w:r w:rsidRPr="007B2A40">
        <w:rPr>
          <w:rFonts w:eastAsia="Calibri"/>
          <w:lang w:eastAsia="en-US"/>
        </w:rPr>
        <w:t xml:space="preserve">pojawienie się nowszych technologii wykonania prac gwarantujących co najmniej ten sam standard wykonania Przedmiotu Umowy oraz </w:t>
      </w:r>
      <w:r w:rsidR="004A5E0D" w:rsidRPr="00B31DB4">
        <w:rPr>
          <w:lang w:eastAsia="pl-PL"/>
        </w:rPr>
        <w:t>niepowodujących</w:t>
      </w:r>
      <w:r w:rsidRPr="00B31DB4">
        <w:rPr>
          <w:lang w:eastAsia="pl-PL"/>
        </w:rPr>
        <w:t xml:space="preserve"> większych strat i zanieczyszczeń w środowisku naturalnym niż te, które mogą powstać przy wykonywaniu Przedmiotu Umowy w sposób pierwotnie nią opisany. </w:t>
      </w:r>
    </w:p>
    <w:p w14:paraId="69C7163F" w14:textId="77777777" w:rsidR="000808C2" w:rsidRPr="00B31DB4" w:rsidRDefault="00F542D6" w:rsidP="00E856BC">
      <w:pPr>
        <w:ind w:left="1134"/>
        <w:jc w:val="both"/>
        <w:rPr>
          <w:lang w:eastAsia="pl-PL"/>
        </w:rPr>
      </w:pPr>
      <w:r w:rsidRPr="00B31DB4">
        <w:rPr>
          <w:lang w:eastAsia="pl-PL"/>
        </w:rPr>
        <w:t>Żadna ze zmian wskazanych w lit. a) – c) nie może pociągnąć za</w:t>
      </w:r>
      <w:r w:rsidR="000808C2" w:rsidRPr="00B31DB4">
        <w:rPr>
          <w:lang w:eastAsia="pl-PL"/>
        </w:rPr>
        <w:t xml:space="preserve"> sobą zwiększenia wynagrodzenia</w:t>
      </w:r>
    </w:p>
    <w:p w14:paraId="15AD5205" w14:textId="77777777" w:rsidR="00F542D6" w:rsidRPr="00B31DB4" w:rsidRDefault="00F542D6" w:rsidP="00E856BC">
      <w:pPr>
        <w:ind w:left="1134"/>
        <w:jc w:val="both"/>
        <w:rPr>
          <w:lang w:eastAsia="pl-PL"/>
        </w:rPr>
      </w:pPr>
      <w:r w:rsidRPr="00B31DB4">
        <w:rPr>
          <w:lang w:eastAsia="pl-PL"/>
        </w:rPr>
        <w:t>należnego Wykonawcy.</w:t>
      </w:r>
    </w:p>
    <w:p w14:paraId="35304935" w14:textId="77777777" w:rsidR="00913A01" w:rsidRPr="00B31DB4" w:rsidRDefault="00913A01">
      <w:pPr>
        <w:pStyle w:val="1Punkty"/>
        <w:jc w:val="both"/>
      </w:pPr>
      <w:r w:rsidRPr="00B31DB4">
        <w:t>Wystąpienie którejkolwiek z okoliczności mogących powodować zmianę Umowy, nie stanowi zobowiązania Zamawiającego do dokonania zmian, ani nie może stanowić podstawy do jakichkolwiek roszczeń Wykonawcy do ich dokonania.</w:t>
      </w:r>
    </w:p>
    <w:p w14:paraId="1875435C" w14:textId="77777777" w:rsidR="00913A01" w:rsidRPr="00B31DB4" w:rsidRDefault="00913A01">
      <w:pPr>
        <w:pStyle w:val="1Punkty"/>
        <w:jc w:val="both"/>
      </w:pPr>
      <w:r w:rsidRPr="00B31DB4">
        <w:t xml:space="preserve">Niezależnie od postanowień niniejszego paragrafu, Strony dopuszczają możliwość: </w:t>
      </w:r>
    </w:p>
    <w:p w14:paraId="65A5D060" w14:textId="77777777" w:rsidR="00913A01" w:rsidRPr="00B31DB4" w:rsidRDefault="00913A01">
      <w:pPr>
        <w:pStyle w:val="1Punkty0"/>
        <w:numPr>
          <w:ilvl w:val="0"/>
          <w:numId w:val="36"/>
        </w:numPr>
        <w:ind w:left="1134" w:hanging="567"/>
        <w:jc w:val="both"/>
      </w:pPr>
      <w:r w:rsidRPr="00B31DB4">
        <w:rPr>
          <w:lang w:eastAsia="pl-PL"/>
        </w:rPr>
        <w:t xml:space="preserve">zmian redakcyjnych Umowy oraz </w:t>
      </w:r>
    </w:p>
    <w:p w14:paraId="2537D64F" w14:textId="77777777" w:rsidR="00913A01" w:rsidRPr="00B31DB4" w:rsidRDefault="00913A01" w:rsidP="00E856BC">
      <w:pPr>
        <w:pStyle w:val="1Punkty0"/>
        <w:jc w:val="both"/>
      </w:pPr>
      <w:r w:rsidRPr="00B31DB4">
        <w:rPr>
          <w:lang w:eastAsia="pl-PL"/>
        </w:rPr>
        <w:t xml:space="preserve">zmian danych Stron ujawnionych w rejestrach publicznych, niestanowiących zmiany, o której mowa w art. 455 ust. 1 PZP. </w:t>
      </w:r>
    </w:p>
    <w:p w14:paraId="6A254999" w14:textId="77777777" w:rsidR="00913A01" w:rsidRPr="00B31DB4" w:rsidRDefault="00913A01" w:rsidP="007B2A40"/>
    <w:p w14:paraId="1D304D22" w14:textId="0A353C1A" w:rsidR="00913A01" w:rsidRPr="00B31DB4" w:rsidRDefault="00913A01" w:rsidP="006115E5">
      <w:pPr>
        <w:pStyle w:val="Nagwek1"/>
      </w:pPr>
      <w:r w:rsidRPr="00B31DB4">
        <w:t>§ 15</w:t>
      </w:r>
      <w:r w:rsidR="004F3D74">
        <w:t xml:space="preserve"> [</w:t>
      </w:r>
      <w:r w:rsidRPr="00B31DB4">
        <w:t>ZABEZPIECZENIE NALEŻYTEGO WYKONANIA UMOWY</w:t>
      </w:r>
      <w:r w:rsidR="000808C2" w:rsidRPr="00B31DB4">
        <w:t>]</w:t>
      </w:r>
    </w:p>
    <w:p w14:paraId="610BC054" w14:textId="52DA21B9" w:rsidR="00913A01" w:rsidRPr="00595EA9" w:rsidRDefault="00913A01">
      <w:pPr>
        <w:pStyle w:val="1Punkty"/>
        <w:numPr>
          <w:ilvl w:val="0"/>
          <w:numId w:val="37"/>
        </w:numPr>
        <w:ind w:left="567" w:hanging="567"/>
        <w:jc w:val="both"/>
      </w:pPr>
      <w:r w:rsidRPr="00595EA9">
        <w:t xml:space="preserve">Wykonawca, zgodnie z wymaganiami SWZ, przed zawarciem Umowy wniósł zabezpieczenie należytego wykonania Umowy, w wysokości </w:t>
      </w:r>
      <w:r w:rsidR="00233AFE">
        <w:t>2</w:t>
      </w:r>
      <w:r w:rsidRPr="00595EA9">
        <w:t>% Wartości Przedmiotu Umowy („Zabezpieczenie”).</w:t>
      </w:r>
    </w:p>
    <w:p w14:paraId="415AA1B6" w14:textId="77777777" w:rsidR="00595EA9" w:rsidRPr="00595EA9" w:rsidRDefault="00913A01">
      <w:pPr>
        <w:pStyle w:val="1Punkty"/>
        <w:jc w:val="both"/>
      </w:pPr>
      <w:r w:rsidRPr="00595EA9">
        <w:rPr>
          <w:lang w:eastAsia="pl-PL"/>
        </w:rPr>
        <w:lastRenderedPageBreak/>
        <w:t>Zabezpieczenie służy zabezpieczeniu zapłaty roszczeń z tytułu niewykonania lub nienależytego wykonania Przedmiotu Umowy.</w:t>
      </w:r>
    </w:p>
    <w:p w14:paraId="064A5523" w14:textId="279FD337" w:rsidR="00595EA9" w:rsidRPr="00595EA9" w:rsidRDefault="00595EA9">
      <w:pPr>
        <w:pStyle w:val="1Punkty"/>
        <w:jc w:val="both"/>
        <w:rPr>
          <w:lang w:eastAsia="pl-PL"/>
        </w:rPr>
      </w:pPr>
      <w:r w:rsidRPr="004F3D74">
        <w:rPr>
          <w:lang w:eastAsia="pl-PL"/>
        </w:rPr>
        <w:t xml:space="preserve">Zabezpieczenie należytego wykonania umowy, we wszystkich formach przewidzianych SWZ, powinno zabezpieczać roszczenia wynikające z niewykonania bądź nienależytego wykonania umowy w taki sam sposób, co oznacza, iż zabezpieczenie wniesione w formie innej niż pieniądz nie może zabezpieczać roszczeń Zamawiającego w sposób mniej korzystny, niż jakby miało to miejsce w przypadku wniesienia zabezpieczenia w pieniądzu. Zabezpieczenie należytego wykonania umowy w formie gwarancji/poręczenia powinno być nieodwołalne, bezwarunkowe i płatne na pierwsze pisemne żądanie Zamawiającego. Zamawiający nie dopuszcza możliwości uzależnienia wypłaty kwot z gwarancji/poręczenia od przedłożenia jakichkolwiek dodatkowych </w:t>
      </w:r>
      <w:r w:rsidR="004A5E0D" w:rsidRPr="004F3D74">
        <w:rPr>
          <w:lang w:eastAsia="pl-PL"/>
        </w:rPr>
        <w:t>dokumentów</w:t>
      </w:r>
      <w:r w:rsidRPr="004F3D74">
        <w:rPr>
          <w:lang w:eastAsia="pl-PL"/>
        </w:rPr>
        <w:t xml:space="preserve"> bądź spełnienia jakichkolwiek warunków, poza oświadczeniem Zamawiającego, iż żądana kwota jest należna z tytułu niewykonania bądź nienależytego wykonania umowy.</w:t>
      </w:r>
    </w:p>
    <w:p w14:paraId="5063A6D1" w14:textId="0E95076B" w:rsidR="00595EA9" w:rsidRPr="00595EA9" w:rsidRDefault="00595EA9">
      <w:pPr>
        <w:pStyle w:val="1Punkty"/>
        <w:jc w:val="both"/>
        <w:rPr>
          <w:lang w:eastAsia="pl-PL"/>
        </w:rPr>
      </w:pPr>
      <w:r w:rsidRPr="004F3D74">
        <w:rPr>
          <w:lang w:eastAsia="pl-PL"/>
        </w:rPr>
        <w:t>Zabezpieczenie należytego wykonania umowy w formie gwarancji/poręczenia powinno zawierać następujące terminy obowiązywania:</w:t>
      </w:r>
    </w:p>
    <w:p w14:paraId="636AFC16" w14:textId="77777777" w:rsidR="00595EA9" w:rsidRPr="004F3D74" w:rsidRDefault="00595EA9">
      <w:pPr>
        <w:pStyle w:val="1Punkty0"/>
        <w:numPr>
          <w:ilvl w:val="0"/>
          <w:numId w:val="38"/>
        </w:numPr>
        <w:ind w:left="1134" w:hanging="567"/>
        <w:jc w:val="both"/>
      </w:pPr>
      <w:r w:rsidRPr="004F3D74">
        <w:t>rozpoczęcie obowiązywania zabezpieczenia – „dzień podpisania umowy”</w:t>
      </w:r>
    </w:p>
    <w:p w14:paraId="19D4827E" w14:textId="77777777" w:rsidR="00595EA9" w:rsidRPr="004F3D74" w:rsidRDefault="00595EA9" w:rsidP="00E856BC">
      <w:pPr>
        <w:pStyle w:val="1Punkty0"/>
        <w:jc w:val="both"/>
      </w:pPr>
      <w:r w:rsidRPr="004F3D74">
        <w:t>zakończenie obowiązywania zabezpieczenia należytego wykonania umowy – „dzień podpisania bezusterkowego protokołu odbioru końcowego”</w:t>
      </w:r>
    </w:p>
    <w:p w14:paraId="5E0DC9E3" w14:textId="2F5C6BBB" w:rsidR="00386401" w:rsidRPr="00595EA9" w:rsidRDefault="00913A01">
      <w:pPr>
        <w:pStyle w:val="1Punkty"/>
        <w:jc w:val="both"/>
      </w:pPr>
      <w:r w:rsidRPr="00595EA9">
        <w:rPr>
          <w:lang w:eastAsia="pl-PL"/>
        </w:rPr>
        <w:t xml:space="preserve">Zabezpieczenie zostanie zwolnione przez Zamawiającego i przekazane Wykonawcy w ciągu </w:t>
      </w:r>
      <w:r w:rsidR="00B34ED6">
        <w:rPr>
          <w:lang w:eastAsia="pl-PL"/>
        </w:rPr>
        <w:t>15</w:t>
      </w:r>
      <w:r w:rsidRPr="00595EA9">
        <w:rPr>
          <w:lang w:eastAsia="pl-PL"/>
        </w:rPr>
        <w:t xml:space="preserve"> dni </w:t>
      </w:r>
      <w:r w:rsidR="00B34ED6">
        <w:rPr>
          <w:lang w:eastAsia="pl-PL"/>
        </w:rPr>
        <w:t xml:space="preserve">od dnia </w:t>
      </w:r>
      <w:r w:rsidR="00B34ED6" w:rsidRPr="004F3D74">
        <w:t>podpisania bezusterkowego protokołu odbioru końcowego</w:t>
      </w:r>
      <w:r w:rsidR="003A360E">
        <w:rPr>
          <w:lang w:eastAsia="pl-PL"/>
        </w:rPr>
        <w:t>.</w:t>
      </w:r>
    </w:p>
    <w:p w14:paraId="5206E793" w14:textId="77777777" w:rsidR="00913A01" w:rsidRPr="00595EA9" w:rsidRDefault="00913A01">
      <w:pPr>
        <w:pStyle w:val="1Punkty"/>
        <w:jc w:val="both"/>
      </w:pPr>
      <w:r w:rsidRPr="00595EA9">
        <w:rPr>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6DEED1A2" w14:textId="77777777" w:rsidR="00913A01" w:rsidRPr="00B31DB4" w:rsidRDefault="00913A01" w:rsidP="007B2A40"/>
    <w:p w14:paraId="0F2C77D6" w14:textId="079DB93B" w:rsidR="00913A01" w:rsidRPr="00B31DB4" w:rsidRDefault="00913A01" w:rsidP="007B2A40">
      <w:pPr>
        <w:pStyle w:val="Nagwek1"/>
      </w:pPr>
      <w:r w:rsidRPr="00B31DB4">
        <w:t>§ 1</w:t>
      </w:r>
      <w:r w:rsidR="00DD1F92" w:rsidRPr="00B31DB4">
        <w:t>6</w:t>
      </w:r>
      <w:r w:rsidR="004F3D74">
        <w:t xml:space="preserve"> [</w:t>
      </w:r>
      <w:r w:rsidRPr="00B31DB4">
        <w:t>RĘKOJMIA</w:t>
      </w:r>
      <w:r w:rsidR="004D64B8" w:rsidRPr="00B31DB4">
        <w:t>]</w:t>
      </w:r>
    </w:p>
    <w:p w14:paraId="37FDF73A" w14:textId="77777777" w:rsidR="000C6634" w:rsidRPr="00B31DB4" w:rsidRDefault="000C6634">
      <w:pPr>
        <w:pStyle w:val="1Punkty"/>
        <w:numPr>
          <w:ilvl w:val="0"/>
          <w:numId w:val="40"/>
        </w:numPr>
        <w:ind w:left="567" w:hanging="567"/>
        <w:jc w:val="both"/>
        <w:rPr>
          <w:lang w:eastAsia="pl-PL"/>
        </w:rPr>
      </w:pPr>
      <w:r w:rsidRPr="00B31DB4">
        <w:rPr>
          <w:lang w:eastAsia="pl-PL"/>
        </w:rPr>
        <w:t>Wykonawca udziela Zamawiającemu rękojmi na przedmiot umowy, na zasadach określonych w przepisach Kodeksu cywilnego o rękojmi przy sprzedaży, stosowanych odpowiednio.</w:t>
      </w:r>
    </w:p>
    <w:p w14:paraId="25024589" w14:textId="39EF5BD3" w:rsidR="000C6634" w:rsidRPr="00B31DB4" w:rsidRDefault="000C6634">
      <w:pPr>
        <w:pStyle w:val="1Punkty"/>
        <w:jc w:val="both"/>
        <w:rPr>
          <w:lang w:eastAsia="pl-PL"/>
        </w:rPr>
      </w:pPr>
      <w:r w:rsidRPr="00B31DB4">
        <w:rPr>
          <w:lang w:eastAsia="pl-PL"/>
        </w:rPr>
        <w:t xml:space="preserve">Wykonawca udziela </w:t>
      </w:r>
      <w:r w:rsidR="004D64B8" w:rsidRPr="00B31DB4">
        <w:rPr>
          <w:lang w:eastAsia="pl-PL"/>
        </w:rPr>
        <w:t xml:space="preserve">Zamawiającemu gwarancji jakości </w:t>
      </w:r>
      <w:r w:rsidRPr="00B31DB4">
        <w:rPr>
          <w:lang w:eastAsia="pl-PL"/>
        </w:rPr>
        <w:t xml:space="preserve">oraz rękojmi na wykonane roboty budowalne na okres </w:t>
      </w:r>
      <w:r w:rsidR="00233AFE">
        <w:rPr>
          <w:lang w:eastAsia="pl-PL"/>
        </w:rPr>
        <w:t>12</w:t>
      </w:r>
      <w:r w:rsidRPr="00B31DB4">
        <w:rPr>
          <w:lang w:eastAsia="pl-PL"/>
        </w:rPr>
        <w:t xml:space="preserve"> miesięcy licząc od dnia podpisania </w:t>
      </w:r>
      <w:r w:rsidR="00882E66">
        <w:rPr>
          <w:lang w:eastAsia="pl-PL"/>
        </w:rPr>
        <w:t xml:space="preserve">bezusterkowego </w:t>
      </w:r>
      <w:r w:rsidRPr="00B31DB4">
        <w:rPr>
          <w:lang w:eastAsia="pl-PL"/>
        </w:rPr>
        <w:t xml:space="preserve">protokołu odbioru końcowego. </w:t>
      </w:r>
    </w:p>
    <w:p w14:paraId="00456560" w14:textId="77777777" w:rsidR="00711911" w:rsidRPr="00B31DB4" w:rsidRDefault="00711911" w:rsidP="007B2A40">
      <w:pPr>
        <w:rPr>
          <w:highlight w:val="yellow"/>
          <w:lang w:eastAsia="pl-PL"/>
        </w:rPr>
      </w:pPr>
    </w:p>
    <w:p w14:paraId="60BB4E6B" w14:textId="57EB1093" w:rsidR="00623228" w:rsidRPr="00B31DB4" w:rsidRDefault="00623228" w:rsidP="00623228">
      <w:pPr>
        <w:pStyle w:val="Nagwek1"/>
      </w:pPr>
      <w:r w:rsidRPr="00B31DB4">
        <w:t>§ 17 [</w:t>
      </w:r>
      <w:r>
        <w:t>ODPADY</w:t>
      </w:r>
      <w:r w:rsidRPr="00B31DB4">
        <w:t>]</w:t>
      </w:r>
    </w:p>
    <w:p w14:paraId="2BB0319A" w14:textId="7DC2F261" w:rsidR="00623228" w:rsidRDefault="00623228">
      <w:pPr>
        <w:pStyle w:val="1Punkty"/>
        <w:numPr>
          <w:ilvl w:val="0"/>
          <w:numId w:val="50"/>
        </w:numPr>
        <w:ind w:left="567" w:hanging="567"/>
        <w:jc w:val="both"/>
      </w:pPr>
      <w:r>
        <w:t>Wykonawca po dokonaniu rozbiórek zobowiązany jest do uprzątnięcia terenu oraz wywozu materiałów pozostałych po rozbiórkach.</w:t>
      </w:r>
    </w:p>
    <w:p w14:paraId="3AD9691A" w14:textId="5C77BA21" w:rsidR="00623228" w:rsidRDefault="00623228">
      <w:pPr>
        <w:pStyle w:val="1Punkty"/>
        <w:numPr>
          <w:ilvl w:val="0"/>
          <w:numId w:val="50"/>
        </w:numPr>
        <w:ind w:left="567" w:hanging="567"/>
        <w:jc w:val="both"/>
      </w:pPr>
      <w:r>
        <w:t xml:space="preserve">Wykonawca zobowiązany jest przekazać Zamawiającemu z </w:t>
      </w:r>
      <w:r w:rsidR="001A1E1B">
        <w:t>uwzględnieniem</w:t>
      </w:r>
      <w:r>
        <w:t xml:space="preserve"> </w:t>
      </w:r>
      <w:r w:rsidR="001A1E1B">
        <w:t>przepisów o</w:t>
      </w:r>
      <w:r>
        <w:t xml:space="preserve"> gospodarowaniu </w:t>
      </w:r>
      <w:r w:rsidR="001A1E1B">
        <w:t>odpadami</w:t>
      </w:r>
      <w:r>
        <w:t xml:space="preserve"> stosowne oświadczenia o wykorzystaniu odpadów niezawierających substancji szkodliwych na własne potrzeby lub karty przekazania odpadów takich jak gruz ceglany, gruz kamienny, gruz betonowy, drewno.</w:t>
      </w:r>
    </w:p>
    <w:p w14:paraId="1527AB60" w14:textId="7C66B059" w:rsidR="00623228" w:rsidRDefault="001A1E1B">
      <w:pPr>
        <w:pStyle w:val="1Punkty"/>
        <w:numPr>
          <w:ilvl w:val="0"/>
          <w:numId w:val="50"/>
        </w:numPr>
        <w:ind w:left="567" w:hanging="567"/>
        <w:jc w:val="both"/>
      </w:pPr>
      <w:r>
        <w:t>Wykonawca</w:t>
      </w:r>
      <w:r w:rsidR="00623228">
        <w:t xml:space="preserve"> zobowiązany jest przekazać </w:t>
      </w:r>
      <w:r>
        <w:t>Zamawiającemu</w:t>
      </w:r>
      <w:r w:rsidR="00623228">
        <w:t xml:space="preserve"> karty przekazania odpadów, dotyczące utylizacji odpadów niebezpiecznych tj. papy oraz materiałów zawierających azbest.</w:t>
      </w:r>
    </w:p>
    <w:p w14:paraId="7C016633" w14:textId="26BF41B2" w:rsidR="00623228" w:rsidRDefault="00623228">
      <w:pPr>
        <w:pStyle w:val="1Punkty"/>
        <w:numPr>
          <w:ilvl w:val="0"/>
          <w:numId w:val="50"/>
        </w:numPr>
        <w:ind w:left="567" w:hanging="567"/>
        <w:jc w:val="both"/>
      </w:pPr>
      <w:r>
        <w:t xml:space="preserve">Wykonawca zobowiązany jest na koszt własny wywieźć wszelkie odpady i śmieci </w:t>
      </w:r>
      <w:r w:rsidR="001A1E1B">
        <w:t>zlokalizowane</w:t>
      </w:r>
      <w:r>
        <w:t xml:space="preserve"> w rozbieranych obiektach oraz odkryte w trakcie rozbiórek.</w:t>
      </w:r>
    </w:p>
    <w:p w14:paraId="31C9CE2F" w14:textId="0F244E3B" w:rsidR="00623228" w:rsidRDefault="00623228">
      <w:pPr>
        <w:pStyle w:val="1Punkty"/>
        <w:numPr>
          <w:ilvl w:val="0"/>
          <w:numId w:val="50"/>
        </w:numPr>
        <w:ind w:left="567" w:hanging="567"/>
        <w:jc w:val="both"/>
      </w:pPr>
      <w:r>
        <w:t>Złom powstały w trakcie rozbiórek stanowi własność Zamawiającego.</w:t>
      </w:r>
    </w:p>
    <w:p w14:paraId="7ED9E720" w14:textId="0258CFD5" w:rsidR="00623228" w:rsidRDefault="00623228">
      <w:pPr>
        <w:pStyle w:val="1Punkty"/>
        <w:numPr>
          <w:ilvl w:val="0"/>
          <w:numId w:val="50"/>
        </w:numPr>
        <w:ind w:left="567" w:hanging="567"/>
        <w:jc w:val="both"/>
      </w:pPr>
      <w:r>
        <w:t xml:space="preserve">Wykonawca </w:t>
      </w:r>
      <w:r w:rsidR="001A1E1B">
        <w:t>dokona rozbiórek</w:t>
      </w:r>
      <w:r>
        <w:t xml:space="preserve"> elementów stalowych stanowiących złom,  wyszczególnionych w przedmiarze robót.</w:t>
      </w:r>
    </w:p>
    <w:p w14:paraId="3C62E813" w14:textId="77777777" w:rsidR="001A1E1B" w:rsidRDefault="00623228">
      <w:pPr>
        <w:pStyle w:val="1Punkty"/>
        <w:numPr>
          <w:ilvl w:val="0"/>
          <w:numId w:val="50"/>
        </w:numPr>
        <w:ind w:left="567" w:hanging="567"/>
        <w:jc w:val="both"/>
      </w:pPr>
      <w:r>
        <w:t xml:space="preserve">Złom zostanie złożony na terenie rozbiórek oraz podlegać będzie odbiorom przez </w:t>
      </w:r>
      <w:r w:rsidR="001A1E1B">
        <w:t>Zamawiającego</w:t>
      </w:r>
      <w:r>
        <w:t xml:space="preserve"> w zakresie określenia ilości </w:t>
      </w:r>
      <w:r w:rsidR="001A1E1B">
        <w:t>faktycznie odzyskanego złomu.</w:t>
      </w:r>
    </w:p>
    <w:p w14:paraId="630AD10A" w14:textId="2978023E" w:rsidR="001A1E1B" w:rsidRDefault="001A1E1B">
      <w:pPr>
        <w:pStyle w:val="1Punkty"/>
        <w:numPr>
          <w:ilvl w:val="0"/>
          <w:numId w:val="50"/>
        </w:numPr>
        <w:ind w:left="567" w:hanging="567"/>
        <w:jc w:val="both"/>
      </w:pPr>
      <w:r>
        <w:t>Wszystkie elementy z rozbiórki stanowiące złom Wykonawca dostarczy w imieniu Zamawiającego do punktu zajmującego się odbieraniem i utylizacją odpadów, zwany dalej „punktem”.</w:t>
      </w:r>
    </w:p>
    <w:p w14:paraId="7A3E8871" w14:textId="77777777" w:rsidR="001A1E1B" w:rsidRDefault="001A1E1B">
      <w:pPr>
        <w:pStyle w:val="1Punkty"/>
        <w:numPr>
          <w:ilvl w:val="0"/>
          <w:numId w:val="50"/>
        </w:numPr>
        <w:ind w:left="567" w:hanging="567"/>
        <w:jc w:val="both"/>
      </w:pPr>
      <w:r>
        <w:t>Rozbiórka, załadunek na samochody, transport oraz rozładunek w punkcie, elementów, o których mowa w ust. 8 odbywać się będzie w obecności przedstawiciela Zamawiającego.</w:t>
      </w:r>
    </w:p>
    <w:p w14:paraId="3F590F72" w14:textId="77777777" w:rsidR="001A1E1B" w:rsidRDefault="001A1E1B">
      <w:pPr>
        <w:pStyle w:val="1Punkty"/>
        <w:numPr>
          <w:ilvl w:val="0"/>
          <w:numId w:val="50"/>
        </w:numPr>
        <w:ind w:left="567" w:hanging="567"/>
        <w:jc w:val="both"/>
      </w:pPr>
      <w:r>
        <w:t>Wszelkie koszty z tytułu rozbiórki, załadunku, przewozu i rozładunku  winne być wkalkulowane w cenę oferty Wykonawcy.</w:t>
      </w:r>
    </w:p>
    <w:p w14:paraId="4B3D1466" w14:textId="77777777" w:rsidR="001A1E1B" w:rsidRDefault="001A1E1B">
      <w:pPr>
        <w:pStyle w:val="1Punkty"/>
        <w:numPr>
          <w:ilvl w:val="0"/>
          <w:numId w:val="50"/>
        </w:numPr>
        <w:ind w:left="567" w:hanging="567"/>
        <w:jc w:val="both"/>
      </w:pPr>
      <w:r>
        <w:t xml:space="preserve">Na potwierdzenie przyjęcia elementów z rozbiórki do punktu zostanie wystawiony Zamawiającemu stosowny dokument potwierdzający ilość oraz cenę przekazanego złomu, celem wystawienia przez Zamawiającego stosownej faktury. </w:t>
      </w:r>
    </w:p>
    <w:p w14:paraId="2945E336" w14:textId="4FF30C22" w:rsidR="001A1E1B" w:rsidRDefault="001A1E1B">
      <w:pPr>
        <w:pStyle w:val="1Punkty"/>
        <w:numPr>
          <w:ilvl w:val="0"/>
          <w:numId w:val="50"/>
        </w:numPr>
        <w:ind w:left="567" w:hanging="567"/>
        <w:jc w:val="both"/>
      </w:pPr>
      <w:r>
        <w:t>Uzyskana kwota z tytułu przyjęcia elementów z rozbiórki do punktu stanowi własność Zamawiającego i zostanie przekazania przez punkt bezpośrednio na konto Zamawiającego na podstawie faktury wystawionej przez Zamawiającego.</w:t>
      </w:r>
    </w:p>
    <w:p w14:paraId="216BA74E" w14:textId="77777777" w:rsidR="00623228" w:rsidRPr="00B31DB4" w:rsidRDefault="00623228" w:rsidP="00623228"/>
    <w:p w14:paraId="589A0063" w14:textId="5E886FC8" w:rsidR="000B1A00" w:rsidRPr="00B31DB4" w:rsidRDefault="000B1A00" w:rsidP="000B1A00">
      <w:pPr>
        <w:pStyle w:val="Nagwek1"/>
      </w:pPr>
      <w:r w:rsidRPr="00B31DB4">
        <w:lastRenderedPageBreak/>
        <w:t>§ 1</w:t>
      </w:r>
      <w:r>
        <w:t>8</w:t>
      </w:r>
      <w:r w:rsidRPr="00B31DB4">
        <w:t xml:space="preserve"> [</w:t>
      </w:r>
      <w:r>
        <w:t>Harmonogram rzeczowo-finansowy</w:t>
      </w:r>
      <w:r w:rsidRPr="00B31DB4">
        <w:t>]</w:t>
      </w:r>
    </w:p>
    <w:p w14:paraId="576B31FA" w14:textId="0EC2C1C3" w:rsidR="000B1A00" w:rsidRDefault="000B1A00" w:rsidP="000B1A00">
      <w:pPr>
        <w:pStyle w:val="1Punkty"/>
        <w:numPr>
          <w:ilvl w:val="0"/>
          <w:numId w:val="51"/>
        </w:numPr>
        <w:ind w:left="567" w:hanging="567"/>
      </w:pPr>
      <w:r>
        <w:t>Harmonogram rzeczowo-finansowy jest dokumentem tworzonym przez Wykonawcę przedstawianym Zamawiającemu do akceptacji przed zawarciem umowy oraz przed każda zmianą wnoszoną do niego przez Wykonawcę.</w:t>
      </w:r>
    </w:p>
    <w:p w14:paraId="6090038B" w14:textId="553F5BFA" w:rsidR="000B1A00" w:rsidRDefault="000B1A00" w:rsidP="000B1A00">
      <w:pPr>
        <w:pStyle w:val="1Punkty"/>
        <w:numPr>
          <w:ilvl w:val="0"/>
          <w:numId w:val="51"/>
        </w:numPr>
        <w:ind w:left="567" w:hanging="567"/>
      </w:pPr>
      <w:r>
        <w:t xml:space="preserve">Harmonogram uwzględnia skończone etapy robót wraz z ich wartością, możliwe do odebrania przez zamawiającego w ramach odbiorów częściowych. </w:t>
      </w:r>
    </w:p>
    <w:p w14:paraId="7AB856F7" w14:textId="2E3925FE" w:rsidR="000B1A00" w:rsidRDefault="000B1A00" w:rsidP="000B1A00">
      <w:pPr>
        <w:pStyle w:val="1Punkty"/>
        <w:numPr>
          <w:ilvl w:val="0"/>
          <w:numId w:val="51"/>
        </w:numPr>
        <w:ind w:left="567" w:hanging="567"/>
      </w:pPr>
      <w:r>
        <w:t>Harmonogram winien obejmować pozycje uwzględniające całkowitą rozbiórkę pojedynczego obiektu budowlanego (numeru inwentarzowego) bez wywiezienia odpadów, zgodnie udostępnionym przez Zamawiającego przedmiarem robót.</w:t>
      </w:r>
    </w:p>
    <w:p w14:paraId="5587E0E2" w14:textId="7C30C86E" w:rsidR="000B1A00" w:rsidRPr="00B31DB4" w:rsidRDefault="000B1A00" w:rsidP="000B1A00">
      <w:pPr>
        <w:pStyle w:val="1Punkty"/>
        <w:numPr>
          <w:ilvl w:val="0"/>
          <w:numId w:val="51"/>
        </w:numPr>
        <w:ind w:left="567" w:hanging="567"/>
      </w:pPr>
      <w:r>
        <w:t>Wywiezienie i utylizacja odpadów winny posiadać odrębną pozycje w harmonogramie dla całej grupy odpadów.</w:t>
      </w:r>
    </w:p>
    <w:p w14:paraId="466917BD" w14:textId="77777777" w:rsidR="000B1A00" w:rsidRPr="00B31DB4" w:rsidRDefault="000B1A00" w:rsidP="000B1A00"/>
    <w:p w14:paraId="48C09848" w14:textId="1C984086" w:rsidR="000B1A00" w:rsidRPr="00B31DB4" w:rsidRDefault="000B1A00" w:rsidP="000B1A00">
      <w:pPr>
        <w:pStyle w:val="Nagwek1"/>
      </w:pPr>
      <w:r w:rsidRPr="00B31DB4">
        <w:t>§ 1</w:t>
      </w:r>
      <w:r>
        <w:t>9</w:t>
      </w:r>
      <w:r w:rsidRPr="00B31DB4">
        <w:t xml:space="preserve"> [ROZSTRZYGANIE SPORÓW]</w:t>
      </w:r>
    </w:p>
    <w:p w14:paraId="1F9EEE35" w14:textId="77777777" w:rsidR="000B1A00" w:rsidRPr="00B31DB4" w:rsidRDefault="000B1A00" w:rsidP="000B1A00">
      <w:pPr>
        <w:pStyle w:val="1Punkty"/>
        <w:numPr>
          <w:ilvl w:val="0"/>
          <w:numId w:val="41"/>
        </w:numPr>
        <w:ind w:left="567" w:hanging="567"/>
      </w:pPr>
      <w:r w:rsidRPr="00B31DB4">
        <w:t>Zamawiający i Wykonawca podejmą starania, aby rozstrzygnąć ewentualne spory wynikające z Umowy ugodowo poprzez bezpośrednie negocjacje.</w:t>
      </w:r>
    </w:p>
    <w:p w14:paraId="2F2517E2" w14:textId="77777777" w:rsidR="000B1A00" w:rsidRPr="00B31DB4" w:rsidRDefault="000B1A00" w:rsidP="000B1A00">
      <w:pPr>
        <w:pStyle w:val="1Punkty"/>
      </w:pPr>
      <w:r w:rsidRPr="00B31DB4">
        <w:t>Jeżeli Zamawiający i Wykonawca nie będą w stanie rozstrzygnąć sporu ugodowo, spór zostanie rozstrzygnięty przez sąd właściwy miejscowo dla siedziby Zamawiającego.</w:t>
      </w:r>
    </w:p>
    <w:p w14:paraId="3D120E85" w14:textId="77777777" w:rsidR="000B1A00" w:rsidRPr="00B31DB4" w:rsidRDefault="000B1A00" w:rsidP="000B1A00"/>
    <w:p w14:paraId="59215DA7" w14:textId="1FA11E0C" w:rsidR="00913A01" w:rsidRPr="00B31DB4" w:rsidRDefault="00913A01" w:rsidP="006115E5">
      <w:pPr>
        <w:pStyle w:val="Nagwek1"/>
      </w:pPr>
      <w:r w:rsidRPr="00B31DB4">
        <w:t xml:space="preserve">§ </w:t>
      </w:r>
      <w:r w:rsidR="000B1A00">
        <w:t>20</w:t>
      </w:r>
      <w:r w:rsidR="004F3D74">
        <w:t xml:space="preserve"> [</w:t>
      </w:r>
      <w:r w:rsidRPr="00B31DB4">
        <w:t>POSTANOWIENIA KOŃCOWE</w:t>
      </w:r>
      <w:r w:rsidR="004D64B8" w:rsidRPr="00B31DB4">
        <w:t>]</w:t>
      </w:r>
    </w:p>
    <w:p w14:paraId="7012C1A2" w14:textId="77777777" w:rsidR="00913A01" w:rsidRPr="00B31DB4" w:rsidRDefault="00913A01">
      <w:pPr>
        <w:pStyle w:val="1Punkty"/>
        <w:numPr>
          <w:ilvl w:val="0"/>
          <w:numId w:val="42"/>
        </w:numPr>
        <w:ind w:left="567" w:hanging="567"/>
      </w:pPr>
      <w:r w:rsidRPr="00B31DB4">
        <w:t>W sprawach nieuregulowanych Umową mają zastosowanie właściwe przepisy prawa Rzeczypospolitej Polskiej.</w:t>
      </w:r>
    </w:p>
    <w:p w14:paraId="1A9B4842" w14:textId="77777777" w:rsidR="00913A01" w:rsidRPr="00B31DB4" w:rsidRDefault="00913A01">
      <w:pPr>
        <w:pStyle w:val="1Punkty"/>
      </w:pPr>
      <w:r w:rsidRPr="00B31DB4">
        <w:t>Wszelkie zmiany lub uzupełnienia Umowy wymagają dla swojej ważności zachowania formy pisemnej.</w:t>
      </w:r>
    </w:p>
    <w:p w14:paraId="522FCEBD" w14:textId="77777777" w:rsidR="00913A01" w:rsidRPr="00B31DB4" w:rsidRDefault="00913A01">
      <w:pPr>
        <w:pStyle w:val="1Punkty"/>
      </w:pPr>
      <w:r w:rsidRPr="00B31DB4">
        <w:t>Umowę sporządzono w 2 jednobrzmiących egzemplarzach, po jednym dla każdej ze Stron.</w:t>
      </w:r>
    </w:p>
    <w:p w14:paraId="0F1AFC6F" w14:textId="77777777" w:rsidR="00913A01" w:rsidRPr="00B31DB4" w:rsidRDefault="00913A01">
      <w:pPr>
        <w:pStyle w:val="1Punkty"/>
      </w:pPr>
      <w:r w:rsidRPr="00B31DB4">
        <w:t>Następujące załączniki do Umowy stanowią jej integralną część:</w:t>
      </w:r>
    </w:p>
    <w:p w14:paraId="1952E4A6" w14:textId="77777777" w:rsidR="0045020E" w:rsidRPr="00B31DB4" w:rsidRDefault="0045020E">
      <w:pPr>
        <w:pStyle w:val="1Punkty0"/>
        <w:numPr>
          <w:ilvl w:val="0"/>
          <w:numId w:val="43"/>
        </w:numPr>
        <w:ind w:left="1134" w:hanging="567"/>
      </w:pPr>
      <w:r w:rsidRPr="00B31DB4">
        <w:t>Oferta wykonawcy;</w:t>
      </w:r>
    </w:p>
    <w:p w14:paraId="1C1A823C" w14:textId="77777777" w:rsidR="00913A01" w:rsidRPr="00B31DB4" w:rsidRDefault="00913A01" w:rsidP="00B34ED6">
      <w:pPr>
        <w:pStyle w:val="1Punkty0"/>
      </w:pPr>
      <w:r w:rsidRPr="00B31DB4">
        <w:t xml:space="preserve">Specyfikacja </w:t>
      </w:r>
      <w:r w:rsidR="00B0669C" w:rsidRPr="00B31DB4">
        <w:t>W</w:t>
      </w:r>
      <w:r w:rsidRPr="00B31DB4">
        <w:t xml:space="preserve">arunków </w:t>
      </w:r>
      <w:r w:rsidR="00B0669C" w:rsidRPr="00B31DB4">
        <w:t>Z</w:t>
      </w:r>
      <w:r w:rsidRPr="00B31DB4">
        <w:t>amówienia;</w:t>
      </w:r>
    </w:p>
    <w:p w14:paraId="0E28F15D" w14:textId="0E37F157" w:rsidR="002364AE" w:rsidRPr="00B31DB4" w:rsidRDefault="00B0669C" w:rsidP="003A360E">
      <w:pPr>
        <w:pStyle w:val="1Punkty0"/>
      </w:pPr>
      <w:r w:rsidRPr="00B31DB4">
        <w:t>Harmonogram rzeczowo-finansowy</w:t>
      </w:r>
      <w:r w:rsidR="0045020E" w:rsidRPr="00B31DB4">
        <w:t>;</w:t>
      </w:r>
    </w:p>
    <w:p w14:paraId="79D81A14" w14:textId="77777777" w:rsidR="00913A01" w:rsidRPr="00B31DB4" w:rsidRDefault="00913A01" w:rsidP="007B2A40"/>
    <w:p w14:paraId="726D7A3B" w14:textId="28CF676C" w:rsidR="00913A01" w:rsidRDefault="00913A01" w:rsidP="007B2A40"/>
    <w:p w14:paraId="37BF5581" w14:textId="23AF9376" w:rsidR="00B31DB4" w:rsidRDefault="00B31DB4" w:rsidP="007B2A40"/>
    <w:p w14:paraId="21B8E059" w14:textId="4C837EF0" w:rsidR="006115E5" w:rsidRDefault="006115E5" w:rsidP="007B2A40"/>
    <w:p w14:paraId="6BA99766" w14:textId="77777777" w:rsidR="006115E5" w:rsidRPr="00B31DB4" w:rsidRDefault="006115E5" w:rsidP="007B2A40"/>
    <w:p w14:paraId="6CF72B22" w14:textId="77777777" w:rsidR="00913A01" w:rsidRPr="006115E5" w:rsidRDefault="00913A01" w:rsidP="006115E5">
      <w:pPr>
        <w:ind w:firstLine="567"/>
        <w:rPr>
          <w:b/>
          <w:bCs/>
        </w:rPr>
      </w:pPr>
      <w:r w:rsidRPr="006115E5">
        <w:rPr>
          <w:b/>
          <w:bCs/>
        </w:rPr>
        <w:t>ZAMAWIAJĄCY:</w:t>
      </w:r>
      <w:r w:rsidRPr="006115E5">
        <w:rPr>
          <w:b/>
          <w:bCs/>
        </w:rPr>
        <w:tab/>
      </w:r>
      <w:r w:rsidRPr="006115E5">
        <w:rPr>
          <w:b/>
          <w:bCs/>
        </w:rPr>
        <w:tab/>
      </w:r>
      <w:r w:rsidRPr="006115E5">
        <w:rPr>
          <w:b/>
          <w:bCs/>
        </w:rPr>
        <w:tab/>
      </w:r>
      <w:r w:rsidRPr="006115E5">
        <w:rPr>
          <w:b/>
          <w:bCs/>
        </w:rPr>
        <w:tab/>
      </w:r>
      <w:r w:rsidRPr="006115E5">
        <w:rPr>
          <w:b/>
          <w:bCs/>
        </w:rPr>
        <w:tab/>
      </w:r>
      <w:r w:rsidRPr="006115E5">
        <w:rPr>
          <w:b/>
          <w:bCs/>
        </w:rPr>
        <w:tab/>
      </w:r>
      <w:r w:rsidRPr="006115E5">
        <w:rPr>
          <w:b/>
          <w:bCs/>
        </w:rPr>
        <w:tab/>
        <w:t xml:space="preserve"> WYKONAWCA:</w:t>
      </w:r>
    </w:p>
    <w:sectPr w:rsidR="00913A01" w:rsidRPr="006115E5" w:rsidSect="00E277A2">
      <w:footerReference w:type="default" r:id="rId9"/>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7DBC4" w14:textId="77777777" w:rsidR="00EB72DB" w:rsidRDefault="00EB72DB" w:rsidP="007B2A40">
      <w:r>
        <w:separator/>
      </w:r>
    </w:p>
    <w:p w14:paraId="3B66C2A6" w14:textId="77777777" w:rsidR="00EB72DB" w:rsidRDefault="00EB72DB" w:rsidP="007B2A40"/>
  </w:endnote>
  <w:endnote w:type="continuationSeparator" w:id="0">
    <w:p w14:paraId="4E9EF462" w14:textId="77777777" w:rsidR="00EB72DB" w:rsidRDefault="00EB72DB" w:rsidP="007B2A40">
      <w:r>
        <w:continuationSeparator/>
      </w:r>
    </w:p>
    <w:p w14:paraId="43122D4A" w14:textId="77777777" w:rsidR="00EB72DB" w:rsidRDefault="00EB72DB" w:rsidP="007B2A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OpenSymbol">
    <w:panose1 w:val="00000000000000000000"/>
    <w:charset w:val="00"/>
    <w:family w:val="auto"/>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4DCBC" w14:textId="45C639E1" w:rsidR="005C439C" w:rsidRDefault="005C439C" w:rsidP="007B2A40">
    <w:pPr>
      <w:pStyle w:val="Stopka"/>
    </w:pPr>
    <w:r>
      <w:fldChar w:fldCharType="begin"/>
    </w:r>
    <w:r>
      <w:instrText xml:space="preserve"> PAGE </w:instrText>
    </w:r>
    <w:r>
      <w:fldChar w:fldCharType="separate"/>
    </w:r>
    <w:r w:rsidR="004F3D74">
      <w:rPr>
        <w:noProof/>
      </w:rPr>
      <w:t>15</w:t>
    </w:r>
    <w:r>
      <w:fldChar w:fldCharType="end"/>
    </w:r>
    <w:r>
      <w:rPr>
        <w:rFonts w:ascii="Cambria" w:eastAsia="Cambria" w:hAnsi="Cambria"/>
      </w:rPr>
      <w:t xml:space="preserve"> </w:t>
    </w:r>
    <w:r>
      <w:rPr>
        <w:rFonts w:ascii="Cambria" w:hAnsi="Cambria"/>
      </w:rPr>
      <w:t xml:space="preserve">| </w:t>
    </w:r>
    <w:r>
      <w:rPr>
        <w:rFonts w:ascii="Cambria" w:hAnsi="Cambria"/>
        <w:color w:val="7F7F7F"/>
        <w:spacing w:val="60"/>
      </w:rPr>
      <w:t>Strona</w:t>
    </w:r>
  </w:p>
  <w:p w14:paraId="4BE4FC2D" w14:textId="77777777" w:rsidR="005C439C" w:rsidRDefault="005C439C" w:rsidP="007B2A40">
    <w:pPr>
      <w:pStyle w:val="Stopka"/>
    </w:pPr>
  </w:p>
  <w:p w14:paraId="0A118116" w14:textId="77777777" w:rsidR="005651A2" w:rsidRDefault="005651A2" w:rsidP="007B2A4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7857C" w14:textId="77777777" w:rsidR="00EB72DB" w:rsidRDefault="00EB72DB" w:rsidP="007B2A40">
      <w:r>
        <w:separator/>
      </w:r>
    </w:p>
    <w:p w14:paraId="29B88824" w14:textId="77777777" w:rsidR="00EB72DB" w:rsidRDefault="00EB72DB" w:rsidP="007B2A40"/>
  </w:footnote>
  <w:footnote w:type="continuationSeparator" w:id="0">
    <w:p w14:paraId="1A470E74" w14:textId="77777777" w:rsidR="00EB72DB" w:rsidRDefault="00EB72DB" w:rsidP="007B2A40">
      <w:r>
        <w:continuationSeparator/>
      </w:r>
    </w:p>
    <w:p w14:paraId="33023C2D" w14:textId="77777777" w:rsidR="00EB72DB" w:rsidRDefault="00EB72DB" w:rsidP="007B2A4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682D322"/>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EAD23E2C"/>
    <w:name w:val="WW8Num2"/>
    <w:lvl w:ilvl="0">
      <w:start w:val="1"/>
      <w:numFmt w:val="decimal"/>
      <w:lvlText w:val="%1."/>
      <w:lvlJc w:val="left"/>
      <w:pPr>
        <w:tabs>
          <w:tab w:val="num" w:pos="0"/>
        </w:tabs>
        <w:ind w:left="360" w:hanging="360"/>
      </w:pPr>
      <w:rPr>
        <w:rFonts w:ascii="Arial" w:hAnsi="Arial" w:cs="Arial" w:hint="default"/>
        <w:bCs/>
        <w:sz w:val="20"/>
        <w:szCs w:val="22"/>
      </w:rPr>
    </w:lvl>
  </w:abstractNum>
  <w:abstractNum w:abstractNumId="2" w15:restartNumberingAfterBreak="0">
    <w:nsid w:val="00000003"/>
    <w:multiLevelType w:val="singleLevel"/>
    <w:tmpl w:val="0F5A6320"/>
    <w:name w:val="WW8Num3"/>
    <w:lvl w:ilvl="0">
      <w:start w:val="1"/>
      <w:numFmt w:val="decimal"/>
      <w:lvlText w:val="%1)"/>
      <w:lvlJc w:val="left"/>
      <w:pPr>
        <w:tabs>
          <w:tab w:val="num" w:pos="0"/>
        </w:tabs>
        <w:ind w:left="786" w:hanging="360"/>
      </w:pPr>
      <w:rPr>
        <w:rFonts w:ascii="Arial" w:hAnsi="Arial" w:cs="Arial" w:hint="default"/>
        <w:bCs/>
        <w:sz w:val="20"/>
        <w:szCs w:val="22"/>
        <w:lang w:eastAsia="pl-PL"/>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ascii="Cambria" w:hAnsi="Cambria" w:cs="Arial"/>
        <w:bCs/>
        <w:color w:val="000000"/>
        <w:sz w:val="22"/>
        <w:szCs w:val="22"/>
        <w:highlight w:val="yellow"/>
        <w:lang w:eastAsia="pl-PL"/>
      </w:r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5" w15:restartNumberingAfterBreak="0">
    <w:nsid w:val="00000006"/>
    <w:multiLevelType w:val="singleLevel"/>
    <w:tmpl w:val="0EAE799A"/>
    <w:name w:val="WW8Num6"/>
    <w:lvl w:ilvl="0">
      <w:start w:val="1"/>
      <w:numFmt w:val="decimal"/>
      <w:lvlText w:val="%1."/>
      <w:lvlJc w:val="left"/>
      <w:pPr>
        <w:tabs>
          <w:tab w:val="num" w:pos="0"/>
        </w:tabs>
        <w:ind w:left="360" w:hanging="360"/>
      </w:pPr>
      <w:rPr>
        <w:rFonts w:ascii="Arial" w:eastAsia="Times New Roman" w:hAnsi="Arial" w:cs="Arial" w:hint="default"/>
        <w:b w:val="0"/>
        <w:bCs/>
        <w:sz w:val="20"/>
        <w:szCs w:val="22"/>
        <w:lang w:val="pl-PL" w:eastAsia="zh-CN" w:bidi="ar-SA"/>
      </w:rPr>
    </w:lvl>
  </w:abstractNum>
  <w:abstractNum w:abstractNumId="6" w15:restartNumberingAfterBreak="0">
    <w:nsid w:val="00000007"/>
    <w:multiLevelType w:val="singleLevel"/>
    <w:tmpl w:val="CA72EB62"/>
    <w:name w:val="WW8Num7"/>
    <w:lvl w:ilvl="0">
      <w:start w:val="1"/>
      <w:numFmt w:val="decimal"/>
      <w:lvlText w:val="%1."/>
      <w:lvlJc w:val="left"/>
      <w:pPr>
        <w:tabs>
          <w:tab w:val="num" w:pos="0"/>
        </w:tabs>
        <w:ind w:left="360" w:hanging="360"/>
      </w:pPr>
      <w:rPr>
        <w:rFonts w:ascii="Arial" w:hAnsi="Arial" w:cs="Arial" w:hint="default"/>
        <w:bCs/>
        <w:sz w:val="20"/>
        <w:szCs w:val="22"/>
        <w:lang w:eastAsia="pl-PL"/>
      </w:rPr>
    </w:lvl>
  </w:abstractNum>
  <w:abstractNum w:abstractNumId="7" w15:restartNumberingAfterBreak="0">
    <w:nsid w:val="00000008"/>
    <w:multiLevelType w:val="multilevel"/>
    <w:tmpl w:val="00000008"/>
    <w:name w:val="WW8Num8"/>
    <w:lvl w:ilvl="0">
      <w:start w:val="1"/>
      <w:numFmt w:val="decimal"/>
      <w:pStyle w:val="NumPar4"/>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15:restartNumberingAfterBreak="0">
    <w:nsid w:val="00000009"/>
    <w:multiLevelType w:val="singleLevel"/>
    <w:tmpl w:val="5A66642A"/>
    <w:name w:val="WW8Num9"/>
    <w:lvl w:ilvl="0">
      <w:start w:val="1"/>
      <w:numFmt w:val="decimal"/>
      <w:lvlText w:val="%1)"/>
      <w:lvlJc w:val="left"/>
      <w:pPr>
        <w:tabs>
          <w:tab w:val="num" w:pos="0"/>
        </w:tabs>
        <w:ind w:left="720" w:hanging="360"/>
      </w:pPr>
      <w:rPr>
        <w:rFonts w:ascii="Arial" w:hAnsi="Arial" w:cs="Arial" w:hint="default"/>
        <w:bCs/>
        <w:sz w:val="20"/>
        <w:szCs w:val="22"/>
      </w:rPr>
    </w:lvl>
  </w:abstractNum>
  <w:abstractNum w:abstractNumId="9" w15:restartNumberingAfterBreak="0">
    <w:nsid w:val="0000000A"/>
    <w:multiLevelType w:val="singleLevel"/>
    <w:tmpl w:val="0000000A"/>
    <w:name w:val="WW8Num10"/>
    <w:lvl w:ilvl="0">
      <w:start w:val="1"/>
      <w:numFmt w:val="decimal"/>
      <w:lvlText w:val="%1."/>
      <w:lvlJc w:val="left"/>
      <w:pPr>
        <w:tabs>
          <w:tab w:val="num" w:pos="0"/>
        </w:tabs>
        <w:ind w:left="360" w:hanging="360"/>
      </w:pPr>
      <w:rPr>
        <w:rFonts w:ascii="Cambria" w:eastAsia="Times New Roman" w:hAnsi="Cambria" w:cs="Arial"/>
        <w:bCs/>
        <w:color w:val="000000"/>
        <w:sz w:val="22"/>
        <w:szCs w:val="22"/>
        <w:highlight w:val="yellow"/>
      </w:rPr>
    </w:lvl>
  </w:abstractNum>
  <w:abstractNum w:abstractNumId="10" w15:restartNumberingAfterBreak="0">
    <w:nsid w:val="0000000B"/>
    <w:multiLevelType w:val="singleLevel"/>
    <w:tmpl w:val="CBFC1CFA"/>
    <w:name w:val="WW8Num11"/>
    <w:lvl w:ilvl="0">
      <w:start w:val="1"/>
      <w:numFmt w:val="decimal"/>
      <w:lvlText w:val="%1."/>
      <w:lvlJc w:val="left"/>
      <w:pPr>
        <w:tabs>
          <w:tab w:val="num" w:pos="0"/>
        </w:tabs>
        <w:ind w:left="360" w:hanging="360"/>
      </w:pPr>
      <w:rPr>
        <w:rFonts w:ascii="Arial" w:hAnsi="Arial" w:cs="Arial" w:hint="default"/>
        <w:bCs/>
        <w:sz w:val="20"/>
        <w:szCs w:val="22"/>
      </w:rPr>
    </w:lvl>
  </w:abstractNum>
  <w:abstractNum w:abstractNumId="11" w15:restartNumberingAfterBreak="0">
    <w:nsid w:val="0000000C"/>
    <w:multiLevelType w:val="singleLevel"/>
    <w:tmpl w:val="6E0C650A"/>
    <w:name w:val="WW8Num12"/>
    <w:lvl w:ilvl="0">
      <w:start w:val="1"/>
      <w:numFmt w:val="decimal"/>
      <w:lvlText w:val="%1)"/>
      <w:lvlJc w:val="left"/>
      <w:pPr>
        <w:tabs>
          <w:tab w:val="num" w:pos="0"/>
        </w:tabs>
        <w:ind w:left="1080" w:hanging="360"/>
      </w:pPr>
      <w:rPr>
        <w:rFonts w:ascii="Arial" w:hAnsi="Arial" w:cs="Arial" w:hint="default"/>
        <w:bCs/>
        <w:sz w:val="20"/>
        <w:szCs w:val="22"/>
      </w:rPr>
    </w:lvl>
  </w:abstractNum>
  <w:abstractNum w:abstractNumId="12" w15:restartNumberingAfterBreak="0">
    <w:nsid w:val="0000000D"/>
    <w:multiLevelType w:val="singleLevel"/>
    <w:tmpl w:val="0000000D"/>
    <w:name w:val="WW8Num13"/>
    <w:lvl w:ilvl="0">
      <w:start w:val="1"/>
      <w:numFmt w:val="decimal"/>
      <w:lvlText w:val="%1)"/>
      <w:lvlJc w:val="left"/>
      <w:pPr>
        <w:tabs>
          <w:tab w:val="num" w:pos="0"/>
        </w:tabs>
        <w:ind w:left="1080" w:hanging="360"/>
      </w:pPr>
      <w:rPr>
        <w:rFonts w:ascii="Cambria" w:hAnsi="Cambria" w:cs="Arial"/>
        <w:bCs/>
        <w:sz w:val="22"/>
        <w:szCs w:val="22"/>
      </w:rPr>
    </w:lvl>
  </w:abstractNum>
  <w:abstractNum w:abstractNumId="13" w15:restartNumberingAfterBreak="0">
    <w:nsid w:val="0000000E"/>
    <w:multiLevelType w:val="singleLevel"/>
    <w:tmpl w:val="0000000E"/>
    <w:name w:val="WW8Num14"/>
    <w:lvl w:ilvl="0">
      <w:start w:val="1"/>
      <w:numFmt w:val="decimal"/>
      <w:lvlText w:val="%1."/>
      <w:lvlJc w:val="left"/>
      <w:pPr>
        <w:tabs>
          <w:tab w:val="num" w:pos="0"/>
        </w:tabs>
        <w:ind w:left="360" w:hanging="360"/>
      </w:pPr>
      <w:rPr>
        <w:rFonts w:ascii="Cambria" w:hAnsi="Cambria" w:cs="Arial"/>
        <w:bCs/>
        <w:sz w:val="22"/>
        <w:szCs w:val="22"/>
        <w:highlight w:val="yellow"/>
      </w:rPr>
    </w:lvl>
  </w:abstractNum>
  <w:abstractNum w:abstractNumId="14" w15:restartNumberingAfterBreak="0">
    <w:nsid w:val="0000000F"/>
    <w:multiLevelType w:val="multilevel"/>
    <w:tmpl w:val="0000000F"/>
    <w:name w:val="WW8Num15"/>
    <w:lvl w:ilvl="0">
      <w:start w:val="1"/>
      <w:numFmt w:val="decimal"/>
      <w:lvlText w:val="%1)"/>
      <w:lvlJc w:val="left"/>
      <w:pPr>
        <w:tabs>
          <w:tab w:val="num" w:pos="0"/>
        </w:tabs>
        <w:ind w:left="720" w:hanging="360"/>
      </w:pPr>
      <w:rPr>
        <w:rFonts w:ascii="Cambria" w:eastAsia="Times New Roman" w:hAnsi="Cambria" w:cs="Arial"/>
        <w:bCs/>
        <w:color w:val="000000"/>
        <w:sz w:val="22"/>
        <w:szCs w:val="22"/>
        <w:highlight w:val="yellow"/>
        <w:lang w:val="pl-PL" w:eastAsia="pl-PL" w:bidi="ar-SA"/>
      </w:rPr>
    </w:lvl>
    <w:lvl w:ilvl="1">
      <w:start w:val="1"/>
      <w:numFmt w:val="decimal"/>
      <w:lvlText w:val="%2."/>
      <w:lvlJc w:val="left"/>
      <w:pPr>
        <w:tabs>
          <w:tab w:val="num" w:pos="1080"/>
        </w:tabs>
        <w:ind w:left="1080" w:hanging="360"/>
      </w:pPr>
      <w:rPr>
        <w:rFonts w:ascii="Cambria" w:hAnsi="Cambria" w:cs="Cambria"/>
        <w:bCs/>
        <w:sz w:val="22"/>
        <w:szCs w:val="22"/>
        <w:lang w:eastAsia="pl-P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singleLevel"/>
    <w:tmpl w:val="00000010"/>
    <w:name w:val="WW8Num16"/>
    <w:lvl w:ilvl="0">
      <w:start w:val="1"/>
      <w:numFmt w:val="bullet"/>
      <w:pStyle w:val="Tiret1"/>
      <w:lvlText w:val="–"/>
      <w:lvlJc w:val="left"/>
      <w:pPr>
        <w:tabs>
          <w:tab w:val="num" w:pos="1417"/>
        </w:tabs>
        <w:ind w:left="1417" w:hanging="567"/>
      </w:pPr>
      <w:rPr>
        <w:rFonts w:ascii="Liberation Serif" w:hAnsi="Liberation Serif" w:cs="Liberation Serif"/>
      </w:rPr>
    </w:lvl>
  </w:abstractNum>
  <w:abstractNum w:abstractNumId="16" w15:restartNumberingAfterBreak="0">
    <w:nsid w:val="00000011"/>
    <w:multiLevelType w:val="singleLevel"/>
    <w:tmpl w:val="B1801D3C"/>
    <w:name w:val="WW8Num17"/>
    <w:lvl w:ilvl="0">
      <w:start w:val="1"/>
      <w:numFmt w:val="lowerLetter"/>
      <w:lvlText w:val="%1)"/>
      <w:lvlJc w:val="left"/>
      <w:pPr>
        <w:tabs>
          <w:tab w:val="num" w:pos="0"/>
        </w:tabs>
        <w:ind w:left="1800" w:hanging="360"/>
      </w:pPr>
      <w:rPr>
        <w:rFonts w:ascii="Arial" w:hAnsi="Arial" w:cs="Arial" w:hint="default"/>
        <w:bCs/>
        <w:sz w:val="20"/>
        <w:szCs w:val="22"/>
        <w:lang w:eastAsia="pl-PL"/>
      </w:rPr>
    </w:lvl>
  </w:abstractNum>
  <w:abstractNum w:abstractNumId="17" w15:restartNumberingAfterBreak="0">
    <w:nsid w:val="00000012"/>
    <w:multiLevelType w:val="singleLevel"/>
    <w:tmpl w:val="8C4CA5B0"/>
    <w:name w:val="WW8Num18"/>
    <w:lvl w:ilvl="0">
      <w:start w:val="1"/>
      <w:numFmt w:val="lowerLetter"/>
      <w:lvlText w:val="%1)"/>
      <w:lvlJc w:val="left"/>
      <w:pPr>
        <w:tabs>
          <w:tab w:val="num" w:pos="0"/>
        </w:tabs>
        <w:ind w:left="1800" w:hanging="360"/>
      </w:pPr>
      <w:rPr>
        <w:rFonts w:ascii="Arial" w:hAnsi="Arial" w:cs="Arial" w:hint="default"/>
        <w:bCs/>
        <w:sz w:val="22"/>
        <w:szCs w:val="22"/>
        <w:lang w:eastAsia="pl-PL"/>
      </w:rPr>
    </w:lvl>
  </w:abstractNum>
  <w:abstractNum w:abstractNumId="18" w15:restartNumberingAfterBreak="0">
    <w:nsid w:val="00000014"/>
    <w:multiLevelType w:val="singleLevel"/>
    <w:tmpl w:val="00000014"/>
    <w:name w:val="WW8Num20"/>
    <w:lvl w:ilvl="0">
      <w:start w:val="1"/>
      <w:numFmt w:val="bullet"/>
      <w:pStyle w:val="Tiret0"/>
      <w:lvlText w:val="–"/>
      <w:lvlJc w:val="left"/>
      <w:pPr>
        <w:tabs>
          <w:tab w:val="num" w:pos="850"/>
        </w:tabs>
        <w:ind w:left="850" w:hanging="850"/>
      </w:pPr>
      <w:rPr>
        <w:rFonts w:ascii="Liberation Serif" w:hAnsi="Liberation Serif" w:cs="Liberation Serif"/>
      </w:rPr>
    </w:lvl>
  </w:abstractNum>
  <w:abstractNum w:abstractNumId="19" w15:restartNumberingAfterBreak="0">
    <w:nsid w:val="00000015"/>
    <w:multiLevelType w:val="singleLevel"/>
    <w:tmpl w:val="00000015"/>
    <w:name w:val="WW8Num21"/>
    <w:lvl w:ilvl="0">
      <w:start w:val="1"/>
      <w:numFmt w:val="bullet"/>
      <w:pStyle w:val="Tiret2"/>
      <w:lvlText w:val="–"/>
      <w:lvlJc w:val="left"/>
      <w:pPr>
        <w:tabs>
          <w:tab w:val="num" w:pos="1984"/>
        </w:tabs>
        <w:ind w:left="1984" w:hanging="567"/>
      </w:pPr>
      <w:rPr>
        <w:rFonts w:ascii="Liberation Serif" w:hAnsi="Liberation Serif" w:cs="Liberation Serif"/>
      </w:rPr>
    </w:lvl>
  </w:abstractNum>
  <w:abstractNum w:abstractNumId="20" w15:restartNumberingAfterBreak="0">
    <w:nsid w:val="00000016"/>
    <w:multiLevelType w:val="singleLevel"/>
    <w:tmpl w:val="00000016"/>
    <w:name w:val="WW8Num22"/>
    <w:lvl w:ilvl="0">
      <w:start w:val="1"/>
      <w:numFmt w:val="decimal"/>
      <w:lvlText w:val="%1."/>
      <w:lvlJc w:val="left"/>
      <w:pPr>
        <w:tabs>
          <w:tab w:val="num" w:pos="0"/>
        </w:tabs>
        <w:ind w:left="360" w:hanging="360"/>
      </w:pPr>
      <w:rPr>
        <w:rFonts w:ascii="Cambria" w:hAnsi="Cambria" w:cs="Arial"/>
        <w:bCs/>
        <w:sz w:val="22"/>
        <w:szCs w:val="22"/>
        <w:lang w:eastAsia="pl-PL"/>
      </w:rPr>
    </w:lvl>
  </w:abstractNum>
  <w:abstractNum w:abstractNumId="21" w15:restartNumberingAfterBreak="0">
    <w:nsid w:val="00000017"/>
    <w:multiLevelType w:val="singleLevel"/>
    <w:tmpl w:val="74E88A72"/>
    <w:name w:val="WW8Num23"/>
    <w:lvl w:ilvl="0">
      <w:start w:val="1"/>
      <w:numFmt w:val="decimal"/>
      <w:lvlText w:val="%1."/>
      <w:lvlJc w:val="left"/>
      <w:pPr>
        <w:tabs>
          <w:tab w:val="num" w:pos="0"/>
        </w:tabs>
        <w:ind w:left="360" w:hanging="360"/>
      </w:pPr>
      <w:rPr>
        <w:rFonts w:ascii="Arial" w:hAnsi="Arial" w:cs="Arial" w:hint="default"/>
        <w:bCs/>
        <w:sz w:val="20"/>
        <w:szCs w:val="22"/>
        <w:lang w:eastAsia="pl-PL"/>
      </w:rPr>
    </w:lvl>
  </w:abstractNum>
  <w:abstractNum w:abstractNumId="22" w15:restartNumberingAfterBreak="0">
    <w:nsid w:val="00000018"/>
    <w:multiLevelType w:val="multilevel"/>
    <w:tmpl w:val="D0248CF8"/>
    <w:name w:val="WW8Num24"/>
    <w:lvl w:ilvl="0">
      <w:start w:val="1"/>
      <w:numFmt w:val="decimal"/>
      <w:lvlText w:val="%1."/>
      <w:lvlJc w:val="left"/>
      <w:pPr>
        <w:tabs>
          <w:tab w:val="num" w:pos="0"/>
        </w:tabs>
        <w:ind w:left="360" w:hanging="360"/>
      </w:pPr>
      <w:rPr>
        <w:rFonts w:ascii="Arial" w:hAnsi="Arial" w:cs="Arial" w:hint="default"/>
        <w:bCs/>
        <w:sz w:val="20"/>
        <w:szCs w:val="22"/>
        <w:lang w:eastAsia="pl-PL"/>
      </w:rPr>
    </w:lvl>
    <w:lvl w:ilvl="1">
      <w:start w:val="1"/>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15:restartNumberingAfterBreak="0">
    <w:nsid w:val="00000019"/>
    <w:multiLevelType w:val="multilevel"/>
    <w:tmpl w:val="2166AE9E"/>
    <w:name w:val="WW8Num25"/>
    <w:lvl w:ilvl="0">
      <w:start w:val="1"/>
      <w:numFmt w:val="decimal"/>
      <w:lvlText w:val="%1."/>
      <w:lvlJc w:val="left"/>
      <w:pPr>
        <w:tabs>
          <w:tab w:val="num" w:pos="0"/>
        </w:tabs>
        <w:ind w:left="360" w:hanging="360"/>
      </w:pPr>
      <w:rPr>
        <w:rFonts w:ascii="Arial" w:hAnsi="Arial" w:cs="Arial" w:hint="default"/>
        <w:bCs/>
        <w:sz w:val="20"/>
        <w:szCs w:val="22"/>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24" w15:restartNumberingAfterBreak="0">
    <w:nsid w:val="0000001A"/>
    <w:multiLevelType w:val="multilevel"/>
    <w:tmpl w:val="25E660BA"/>
    <w:name w:val="WW8Num26"/>
    <w:lvl w:ilvl="0">
      <w:start w:val="1"/>
      <w:numFmt w:val="decimal"/>
      <w:lvlText w:val="%1."/>
      <w:lvlJc w:val="left"/>
      <w:pPr>
        <w:tabs>
          <w:tab w:val="num" w:pos="720"/>
        </w:tabs>
        <w:ind w:left="720" w:hanging="360"/>
      </w:pPr>
      <w:rPr>
        <w:rFonts w:ascii="Cambria" w:eastAsia="Calibri" w:hAnsi="Cambria" w:cs="Cambria"/>
        <w:bCs/>
        <w:i/>
        <w:iCs w:val="0"/>
        <w:color w:val="000000"/>
        <w:sz w:val="22"/>
        <w:szCs w:val="22"/>
        <w:highlight w:val="yellow"/>
        <w:lang w:eastAsia="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B"/>
    <w:multiLevelType w:val="multilevel"/>
    <w:tmpl w:val="0000001B"/>
    <w:name w:val="WW8Num27"/>
    <w:lvl w:ilvl="0">
      <w:start w:val="1"/>
      <w:numFmt w:val="bullet"/>
      <w:lvlText w:val=""/>
      <w:lvlJc w:val="left"/>
      <w:pPr>
        <w:tabs>
          <w:tab w:val="num" w:pos="720"/>
        </w:tabs>
        <w:ind w:left="720" w:hanging="360"/>
      </w:pPr>
      <w:rPr>
        <w:rFonts w:ascii="Symbol" w:hAnsi="Symbol" w:cs="OpenSymbol"/>
        <w:sz w:val="22"/>
        <w:szCs w:val="22"/>
        <w:lang w:eastAsia="en-U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lang w:eastAsia="en-US"/>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lang w:eastAsia="en-US"/>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6" w15:restartNumberingAfterBreak="0">
    <w:nsid w:val="0000001C"/>
    <w:multiLevelType w:val="multilevel"/>
    <w:tmpl w:val="0000001C"/>
    <w:name w:val="WW8Num28"/>
    <w:lvl w:ilvl="0">
      <w:start w:val="1"/>
      <w:numFmt w:val="decimal"/>
      <w:lvlText w:val="%1."/>
      <w:lvlJc w:val="left"/>
      <w:pPr>
        <w:tabs>
          <w:tab w:val="num" w:pos="720"/>
        </w:tabs>
        <w:ind w:left="720" w:hanging="360"/>
      </w:pPr>
      <w:rPr>
        <w:rFonts w:ascii="Cambria" w:hAnsi="Cambria" w:cs="Cambria"/>
        <w:b w:val="0"/>
        <w:bCs w:val="0"/>
        <w:color w:val="000000"/>
        <w:sz w:val="22"/>
        <w:szCs w:val="22"/>
        <w:highlight w:val="yello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1D"/>
    <w:multiLevelType w:val="multilevel"/>
    <w:tmpl w:val="0000001D"/>
    <w:name w:val="WW8Num29"/>
    <w:lvl w:ilvl="0">
      <w:start w:val="1"/>
      <w:numFmt w:val="decimal"/>
      <w:lvlText w:val="%1."/>
      <w:lvlJc w:val="left"/>
      <w:pPr>
        <w:tabs>
          <w:tab w:val="num" w:pos="720"/>
        </w:tabs>
        <w:ind w:left="720" w:hanging="360"/>
      </w:pPr>
      <w:rPr>
        <w:rFonts w:ascii="Cambria" w:eastAsia="Times New Roman" w:hAnsi="Cambria" w:cs="Cambria"/>
        <w:b w:val="0"/>
        <w:bCs/>
        <w:sz w:val="22"/>
        <w:szCs w:val="22"/>
        <w:highlight w:val="yellow"/>
        <w:lang w:val="pl-PL" w:eastAsia="zh-CN"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0000001E"/>
    <w:multiLevelType w:val="multilevel"/>
    <w:tmpl w:val="0000001E"/>
    <w:name w:val="WW8Num30"/>
    <w:lvl w:ilvl="0">
      <w:start w:val="1"/>
      <w:numFmt w:val="decimal"/>
      <w:lvlText w:val="%1."/>
      <w:lvlJc w:val="left"/>
      <w:pPr>
        <w:tabs>
          <w:tab w:val="num" w:pos="720"/>
        </w:tabs>
        <w:ind w:left="720" w:hanging="360"/>
      </w:pPr>
      <w:rPr>
        <w:rFonts w:ascii="Cambria" w:hAnsi="Cambria" w:cs="Cambria"/>
        <w:bCs/>
        <w:color w:val="000000"/>
        <w:sz w:val="22"/>
        <w:szCs w:val="22"/>
        <w:highlight w:val="yello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1F"/>
    <w:multiLevelType w:val="multilevel"/>
    <w:tmpl w:val="0000001F"/>
    <w:name w:val="WW8Num31"/>
    <w:lvl w:ilvl="0">
      <w:start w:val="1"/>
      <w:numFmt w:val="decimal"/>
      <w:lvlText w:val="%1."/>
      <w:lvlJc w:val="left"/>
      <w:pPr>
        <w:tabs>
          <w:tab w:val="num" w:pos="720"/>
        </w:tabs>
        <w:ind w:left="720" w:hanging="360"/>
      </w:pPr>
      <w:rPr>
        <w:rFonts w:ascii="Cambria" w:eastAsia="Times New Roman" w:hAnsi="Cambria" w:cs="Cambria"/>
        <w:color w:val="000000"/>
        <w:sz w:val="22"/>
        <w:szCs w:val="22"/>
        <w:highlight w:val="yellow"/>
        <w:lang w:val="pl-PL" w:eastAsia="pl-PL"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17BB26C5"/>
    <w:multiLevelType w:val="hybridMultilevel"/>
    <w:tmpl w:val="CC3CC75E"/>
    <w:lvl w:ilvl="0" w:tplc="F6B0443E">
      <w:start w:val="1"/>
      <w:numFmt w:val="decimal"/>
      <w:pStyle w:val="1Punkty"/>
      <w:lvlText w:val="%1."/>
      <w:lvlJc w:val="left"/>
      <w:pPr>
        <w:ind w:left="360" w:hanging="360"/>
      </w:pPr>
      <w:rPr>
        <w:rFonts w:asciiTheme="minorHAnsi" w:hAnsiTheme="minorHAnsi" w:cstheme="minorHAnsi" w:hint="default"/>
        <w:b w:val="0"/>
        <w:bCs w:val="0"/>
        <w:i w:val="0"/>
        <w:sz w:val="20"/>
        <w:szCs w:val="2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38F72356"/>
    <w:multiLevelType w:val="hybridMultilevel"/>
    <w:tmpl w:val="4A4A88F4"/>
    <w:lvl w:ilvl="0" w:tplc="70ACE1B8">
      <w:start w:val="1"/>
      <w:numFmt w:val="decimal"/>
      <w:pStyle w:val="aPunkty"/>
      <w:lvlText w:val="%1)"/>
      <w:lvlJc w:val="left"/>
      <w:pPr>
        <w:ind w:left="1440" w:hanging="360"/>
      </w:pPr>
      <w:rPr>
        <w:rFonts w:asciiTheme="minorHAnsi" w:eastAsia="Times New Roman" w:hAnsiTheme="minorHAnsi" w:cstheme="minorHAnsi"/>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3B5A2532"/>
    <w:multiLevelType w:val="hybridMultilevel"/>
    <w:tmpl w:val="60285B4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60764E3"/>
    <w:multiLevelType w:val="hybridMultilevel"/>
    <w:tmpl w:val="03A40EE8"/>
    <w:lvl w:ilvl="0" w:tplc="244280A8">
      <w:start w:val="1"/>
      <w:numFmt w:val="decimal"/>
      <w:pStyle w:val="1Punkty0"/>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42792592">
    <w:abstractNumId w:val="0"/>
  </w:num>
  <w:num w:numId="2" w16cid:durableId="351760945">
    <w:abstractNumId w:val="7"/>
  </w:num>
  <w:num w:numId="3" w16cid:durableId="480193734">
    <w:abstractNumId w:val="15"/>
  </w:num>
  <w:num w:numId="4" w16cid:durableId="279849296">
    <w:abstractNumId w:val="18"/>
  </w:num>
  <w:num w:numId="5" w16cid:durableId="271788888">
    <w:abstractNumId w:val="19"/>
  </w:num>
  <w:num w:numId="6" w16cid:durableId="1341158155">
    <w:abstractNumId w:val="33"/>
  </w:num>
  <w:num w:numId="7" w16cid:durableId="1173570599">
    <w:abstractNumId w:val="33"/>
    <w:lvlOverride w:ilvl="0">
      <w:startOverride w:val="1"/>
    </w:lvlOverride>
  </w:num>
  <w:num w:numId="8" w16cid:durableId="1587496616">
    <w:abstractNumId w:val="33"/>
    <w:lvlOverride w:ilvl="0">
      <w:startOverride w:val="1"/>
    </w:lvlOverride>
  </w:num>
  <w:num w:numId="9" w16cid:durableId="592710083">
    <w:abstractNumId w:val="31"/>
  </w:num>
  <w:num w:numId="10" w16cid:durableId="354700363">
    <w:abstractNumId w:val="30"/>
    <w:lvlOverride w:ilvl="0">
      <w:startOverride w:val="1"/>
    </w:lvlOverride>
  </w:num>
  <w:num w:numId="11" w16cid:durableId="1132745358">
    <w:abstractNumId w:val="30"/>
    <w:lvlOverride w:ilvl="0">
      <w:startOverride w:val="1"/>
    </w:lvlOverride>
  </w:num>
  <w:num w:numId="12" w16cid:durableId="726534763">
    <w:abstractNumId w:val="33"/>
    <w:lvlOverride w:ilvl="0">
      <w:startOverride w:val="1"/>
    </w:lvlOverride>
  </w:num>
  <w:num w:numId="13" w16cid:durableId="1958874774">
    <w:abstractNumId w:val="33"/>
    <w:lvlOverride w:ilvl="0">
      <w:startOverride w:val="1"/>
    </w:lvlOverride>
  </w:num>
  <w:num w:numId="14" w16cid:durableId="236205643">
    <w:abstractNumId w:val="30"/>
    <w:lvlOverride w:ilvl="0">
      <w:startOverride w:val="1"/>
    </w:lvlOverride>
  </w:num>
  <w:num w:numId="15" w16cid:durableId="814493057">
    <w:abstractNumId w:val="33"/>
    <w:lvlOverride w:ilvl="0">
      <w:startOverride w:val="1"/>
    </w:lvlOverride>
  </w:num>
  <w:num w:numId="16" w16cid:durableId="1350906626">
    <w:abstractNumId w:val="30"/>
    <w:lvlOverride w:ilvl="0">
      <w:startOverride w:val="1"/>
    </w:lvlOverride>
  </w:num>
  <w:num w:numId="17" w16cid:durableId="1707680085">
    <w:abstractNumId w:val="30"/>
  </w:num>
  <w:num w:numId="18" w16cid:durableId="72167947">
    <w:abstractNumId w:val="30"/>
    <w:lvlOverride w:ilvl="0">
      <w:startOverride w:val="1"/>
    </w:lvlOverride>
  </w:num>
  <w:num w:numId="19" w16cid:durableId="1404789198">
    <w:abstractNumId w:val="33"/>
    <w:lvlOverride w:ilvl="0">
      <w:startOverride w:val="1"/>
    </w:lvlOverride>
  </w:num>
  <w:num w:numId="20" w16cid:durableId="536309663">
    <w:abstractNumId w:val="33"/>
    <w:lvlOverride w:ilvl="0">
      <w:startOverride w:val="1"/>
    </w:lvlOverride>
  </w:num>
  <w:num w:numId="21" w16cid:durableId="828637825">
    <w:abstractNumId w:val="30"/>
    <w:lvlOverride w:ilvl="0">
      <w:startOverride w:val="1"/>
    </w:lvlOverride>
  </w:num>
  <w:num w:numId="22" w16cid:durableId="556667958">
    <w:abstractNumId w:val="33"/>
    <w:lvlOverride w:ilvl="0">
      <w:startOverride w:val="1"/>
    </w:lvlOverride>
  </w:num>
  <w:num w:numId="23" w16cid:durableId="1955211325">
    <w:abstractNumId w:val="30"/>
    <w:lvlOverride w:ilvl="0">
      <w:startOverride w:val="1"/>
    </w:lvlOverride>
  </w:num>
  <w:num w:numId="24" w16cid:durableId="2119829978">
    <w:abstractNumId w:val="33"/>
    <w:lvlOverride w:ilvl="0">
      <w:startOverride w:val="1"/>
    </w:lvlOverride>
  </w:num>
  <w:num w:numId="25" w16cid:durableId="343820213">
    <w:abstractNumId w:val="30"/>
    <w:lvlOverride w:ilvl="0">
      <w:startOverride w:val="1"/>
    </w:lvlOverride>
  </w:num>
  <w:num w:numId="26" w16cid:durableId="2108114610">
    <w:abstractNumId w:val="33"/>
    <w:lvlOverride w:ilvl="0">
      <w:startOverride w:val="1"/>
    </w:lvlOverride>
  </w:num>
  <w:num w:numId="27" w16cid:durableId="2129157028">
    <w:abstractNumId w:val="30"/>
    <w:lvlOverride w:ilvl="0">
      <w:startOverride w:val="1"/>
    </w:lvlOverride>
  </w:num>
  <w:num w:numId="28" w16cid:durableId="1835224291">
    <w:abstractNumId w:val="30"/>
    <w:lvlOverride w:ilvl="0">
      <w:startOverride w:val="1"/>
    </w:lvlOverride>
  </w:num>
  <w:num w:numId="29" w16cid:durableId="1008407455">
    <w:abstractNumId w:val="30"/>
    <w:lvlOverride w:ilvl="0">
      <w:startOverride w:val="1"/>
    </w:lvlOverride>
  </w:num>
  <w:num w:numId="30" w16cid:durableId="310134121">
    <w:abstractNumId w:val="33"/>
    <w:lvlOverride w:ilvl="0">
      <w:startOverride w:val="1"/>
    </w:lvlOverride>
  </w:num>
  <w:num w:numId="31" w16cid:durableId="2015451311">
    <w:abstractNumId w:val="31"/>
    <w:lvlOverride w:ilvl="0">
      <w:startOverride w:val="1"/>
    </w:lvlOverride>
  </w:num>
  <w:num w:numId="32" w16cid:durableId="722338671">
    <w:abstractNumId w:val="33"/>
    <w:lvlOverride w:ilvl="0">
      <w:startOverride w:val="1"/>
    </w:lvlOverride>
  </w:num>
  <w:num w:numId="33" w16cid:durableId="332336863">
    <w:abstractNumId w:val="31"/>
    <w:lvlOverride w:ilvl="0">
      <w:startOverride w:val="1"/>
    </w:lvlOverride>
  </w:num>
  <w:num w:numId="34" w16cid:durableId="111829404">
    <w:abstractNumId w:val="31"/>
    <w:lvlOverride w:ilvl="0">
      <w:startOverride w:val="1"/>
    </w:lvlOverride>
  </w:num>
  <w:num w:numId="35" w16cid:durableId="1307516366">
    <w:abstractNumId w:val="31"/>
    <w:lvlOverride w:ilvl="0">
      <w:startOverride w:val="1"/>
    </w:lvlOverride>
  </w:num>
  <w:num w:numId="36" w16cid:durableId="912550354">
    <w:abstractNumId w:val="33"/>
    <w:lvlOverride w:ilvl="0">
      <w:startOverride w:val="1"/>
    </w:lvlOverride>
  </w:num>
  <w:num w:numId="37" w16cid:durableId="11299418">
    <w:abstractNumId w:val="30"/>
    <w:lvlOverride w:ilvl="0">
      <w:startOverride w:val="1"/>
    </w:lvlOverride>
  </w:num>
  <w:num w:numId="38" w16cid:durableId="1391998156">
    <w:abstractNumId w:val="33"/>
    <w:lvlOverride w:ilvl="0">
      <w:startOverride w:val="1"/>
    </w:lvlOverride>
  </w:num>
  <w:num w:numId="39" w16cid:durableId="1889224473">
    <w:abstractNumId w:val="33"/>
    <w:lvlOverride w:ilvl="0">
      <w:startOverride w:val="1"/>
    </w:lvlOverride>
  </w:num>
  <w:num w:numId="40" w16cid:durableId="494150765">
    <w:abstractNumId w:val="30"/>
    <w:lvlOverride w:ilvl="0">
      <w:startOverride w:val="1"/>
    </w:lvlOverride>
  </w:num>
  <w:num w:numId="41" w16cid:durableId="1150445961">
    <w:abstractNumId w:val="30"/>
    <w:lvlOverride w:ilvl="0">
      <w:startOverride w:val="1"/>
    </w:lvlOverride>
  </w:num>
  <w:num w:numId="42" w16cid:durableId="1422485727">
    <w:abstractNumId w:val="30"/>
    <w:lvlOverride w:ilvl="0">
      <w:startOverride w:val="1"/>
    </w:lvlOverride>
  </w:num>
  <w:num w:numId="43" w16cid:durableId="710305684">
    <w:abstractNumId w:val="33"/>
    <w:lvlOverride w:ilvl="0">
      <w:startOverride w:val="1"/>
    </w:lvlOverride>
  </w:num>
  <w:num w:numId="44" w16cid:durableId="2065449676">
    <w:abstractNumId w:val="33"/>
    <w:lvlOverride w:ilvl="0">
      <w:startOverride w:val="1"/>
    </w:lvlOverride>
  </w:num>
  <w:num w:numId="45" w16cid:durableId="692805564">
    <w:abstractNumId w:val="31"/>
    <w:lvlOverride w:ilvl="0">
      <w:startOverride w:val="1"/>
    </w:lvlOverride>
  </w:num>
  <w:num w:numId="46" w16cid:durableId="2094885995">
    <w:abstractNumId w:val="32"/>
  </w:num>
  <w:num w:numId="47" w16cid:durableId="165288696">
    <w:abstractNumId w:val="33"/>
    <w:lvlOverride w:ilvl="0">
      <w:startOverride w:val="1"/>
    </w:lvlOverride>
  </w:num>
  <w:num w:numId="48" w16cid:durableId="1969704578">
    <w:abstractNumId w:val="30"/>
    <w:lvlOverride w:ilvl="0">
      <w:startOverride w:val="1"/>
    </w:lvlOverride>
  </w:num>
  <w:num w:numId="49" w16cid:durableId="1081607928">
    <w:abstractNumId w:val="33"/>
    <w:lvlOverride w:ilvl="0">
      <w:startOverride w:val="1"/>
    </w:lvlOverride>
  </w:num>
  <w:num w:numId="50" w16cid:durableId="471875233">
    <w:abstractNumId w:val="30"/>
    <w:lvlOverride w:ilvl="0">
      <w:startOverride w:val="1"/>
    </w:lvlOverride>
  </w:num>
  <w:num w:numId="51" w16cid:durableId="214657174">
    <w:abstractNumId w:val="30"/>
    <w:lvlOverride w:ilvl="0">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94A"/>
    <w:rsid w:val="00014C57"/>
    <w:rsid w:val="00020A17"/>
    <w:rsid w:val="00032B48"/>
    <w:rsid w:val="00041028"/>
    <w:rsid w:val="000467F6"/>
    <w:rsid w:val="0007441B"/>
    <w:rsid w:val="0007592E"/>
    <w:rsid w:val="000808C2"/>
    <w:rsid w:val="00082185"/>
    <w:rsid w:val="00093C4F"/>
    <w:rsid w:val="000B1A00"/>
    <w:rsid w:val="000C6634"/>
    <w:rsid w:val="000D5CCF"/>
    <w:rsid w:val="000D6B39"/>
    <w:rsid w:val="000E4B66"/>
    <w:rsid w:val="000F0423"/>
    <w:rsid w:val="00104809"/>
    <w:rsid w:val="00104BCA"/>
    <w:rsid w:val="00105D9F"/>
    <w:rsid w:val="00110CE5"/>
    <w:rsid w:val="001352DA"/>
    <w:rsid w:val="00142038"/>
    <w:rsid w:val="001563B1"/>
    <w:rsid w:val="00164F4C"/>
    <w:rsid w:val="0016779B"/>
    <w:rsid w:val="00172012"/>
    <w:rsid w:val="0017337E"/>
    <w:rsid w:val="00176363"/>
    <w:rsid w:val="00176752"/>
    <w:rsid w:val="0018148F"/>
    <w:rsid w:val="00183363"/>
    <w:rsid w:val="0019580D"/>
    <w:rsid w:val="001A1B0D"/>
    <w:rsid w:val="001A1E1B"/>
    <w:rsid w:val="001B1DDD"/>
    <w:rsid w:val="001B7364"/>
    <w:rsid w:val="001D514C"/>
    <w:rsid w:val="001E43C6"/>
    <w:rsid w:val="001E5865"/>
    <w:rsid w:val="00203C6A"/>
    <w:rsid w:val="002205A6"/>
    <w:rsid w:val="002229FD"/>
    <w:rsid w:val="002327B0"/>
    <w:rsid w:val="002327DB"/>
    <w:rsid w:val="00233AFE"/>
    <w:rsid w:val="002364AE"/>
    <w:rsid w:val="00247622"/>
    <w:rsid w:val="00262EC2"/>
    <w:rsid w:val="002673DB"/>
    <w:rsid w:val="00292AA7"/>
    <w:rsid w:val="002B0A77"/>
    <w:rsid w:val="002B293C"/>
    <w:rsid w:val="002B5212"/>
    <w:rsid w:val="002D6E1A"/>
    <w:rsid w:val="0030037C"/>
    <w:rsid w:val="00303189"/>
    <w:rsid w:val="00306B9E"/>
    <w:rsid w:val="0031340A"/>
    <w:rsid w:val="00321942"/>
    <w:rsid w:val="0032451C"/>
    <w:rsid w:val="00324A18"/>
    <w:rsid w:val="003263B3"/>
    <w:rsid w:val="00332830"/>
    <w:rsid w:val="003465C3"/>
    <w:rsid w:val="00347053"/>
    <w:rsid w:val="00363F13"/>
    <w:rsid w:val="00377ED6"/>
    <w:rsid w:val="00382E08"/>
    <w:rsid w:val="003838FA"/>
    <w:rsid w:val="00386401"/>
    <w:rsid w:val="003A360E"/>
    <w:rsid w:val="003B0AAD"/>
    <w:rsid w:val="003C473D"/>
    <w:rsid w:val="003D54E1"/>
    <w:rsid w:val="003E60E3"/>
    <w:rsid w:val="00403E9D"/>
    <w:rsid w:val="00406A1A"/>
    <w:rsid w:val="0041277D"/>
    <w:rsid w:val="00425D6B"/>
    <w:rsid w:val="00431D0C"/>
    <w:rsid w:val="00436BF9"/>
    <w:rsid w:val="0044146F"/>
    <w:rsid w:val="004463AC"/>
    <w:rsid w:val="0044704A"/>
    <w:rsid w:val="0045020E"/>
    <w:rsid w:val="00454A96"/>
    <w:rsid w:val="00473D60"/>
    <w:rsid w:val="00474A8D"/>
    <w:rsid w:val="00475F06"/>
    <w:rsid w:val="0049021D"/>
    <w:rsid w:val="004935F6"/>
    <w:rsid w:val="00493B21"/>
    <w:rsid w:val="00493B4E"/>
    <w:rsid w:val="004A3479"/>
    <w:rsid w:val="004A4694"/>
    <w:rsid w:val="004A5E0D"/>
    <w:rsid w:val="004B49F7"/>
    <w:rsid w:val="004B6489"/>
    <w:rsid w:val="004C31A5"/>
    <w:rsid w:val="004D4FF4"/>
    <w:rsid w:val="004D64B8"/>
    <w:rsid w:val="004E3AC8"/>
    <w:rsid w:val="004E6616"/>
    <w:rsid w:val="004F3D74"/>
    <w:rsid w:val="00511A3D"/>
    <w:rsid w:val="005273F6"/>
    <w:rsid w:val="00531E20"/>
    <w:rsid w:val="005460A3"/>
    <w:rsid w:val="0055288F"/>
    <w:rsid w:val="005630BD"/>
    <w:rsid w:val="005651A2"/>
    <w:rsid w:val="00572131"/>
    <w:rsid w:val="00592EFC"/>
    <w:rsid w:val="00595EA9"/>
    <w:rsid w:val="005A5AF0"/>
    <w:rsid w:val="005B006F"/>
    <w:rsid w:val="005B3164"/>
    <w:rsid w:val="005B33A5"/>
    <w:rsid w:val="005C439C"/>
    <w:rsid w:val="005E3CB9"/>
    <w:rsid w:val="005F1D11"/>
    <w:rsid w:val="00605AFF"/>
    <w:rsid w:val="006115E5"/>
    <w:rsid w:val="00615973"/>
    <w:rsid w:val="00620D94"/>
    <w:rsid w:val="00623228"/>
    <w:rsid w:val="00632CE0"/>
    <w:rsid w:val="00633343"/>
    <w:rsid w:val="006355F9"/>
    <w:rsid w:val="00637892"/>
    <w:rsid w:val="00651EEC"/>
    <w:rsid w:val="00657E35"/>
    <w:rsid w:val="006663EF"/>
    <w:rsid w:val="00677430"/>
    <w:rsid w:val="0068094A"/>
    <w:rsid w:val="006877A9"/>
    <w:rsid w:val="006A3001"/>
    <w:rsid w:val="006A58D5"/>
    <w:rsid w:val="006B1F4B"/>
    <w:rsid w:val="006B6D74"/>
    <w:rsid w:val="006C07F3"/>
    <w:rsid w:val="006C7D43"/>
    <w:rsid w:val="006E0BC6"/>
    <w:rsid w:val="00700034"/>
    <w:rsid w:val="00701544"/>
    <w:rsid w:val="00711911"/>
    <w:rsid w:val="00712647"/>
    <w:rsid w:val="00724CD3"/>
    <w:rsid w:val="007327C7"/>
    <w:rsid w:val="007417E6"/>
    <w:rsid w:val="00766AFC"/>
    <w:rsid w:val="0077187F"/>
    <w:rsid w:val="007A46CC"/>
    <w:rsid w:val="007B2A40"/>
    <w:rsid w:val="007B6A7E"/>
    <w:rsid w:val="007E1711"/>
    <w:rsid w:val="008070FA"/>
    <w:rsid w:val="00815EE6"/>
    <w:rsid w:val="008174F1"/>
    <w:rsid w:val="0082727E"/>
    <w:rsid w:val="00831074"/>
    <w:rsid w:val="00831989"/>
    <w:rsid w:val="00832685"/>
    <w:rsid w:val="00841540"/>
    <w:rsid w:val="0086165F"/>
    <w:rsid w:val="0086281B"/>
    <w:rsid w:val="0087402C"/>
    <w:rsid w:val="00874B9F"/>
    <w:rsid w:val="008805C2"/>
    <w:rsid w:val="00881F7D"/>
    <w:rsid w:val="00882E66"/>
    <w:rsid w:val="00894D51"/>
    <w:rsid w:val="00895244"/>
    <w:rsid w:val="008D0737"/>
    <w:rsid w:val="008D2B53"/>
    <w:rsid w:val="008E42E7"/>
    <w:rsid w:val="008E64C2"/>
    <w:rsid w:val="008F51D0"/>
    <w:rsid w:val="00913A01"/>
    <w:rsid w:val="00926AD8"/>
    <w:rsid w:val="00926D3E"/>
    <w:rsid w:val="0094678F"/>
    <w:rsid w:val="00954BC1"/>
    <w:rsid w:val="00963E84"/>
    <w:rsid w:val="00982DB4"/>
    <w:rsid w:val="00984CDB"/>
    <w:rsid w:val="00985523"/>
    <w:rsid w:val="00985C52"/>
    <w:rsid w:val="00995E54"/>
    <w:rsid w:val="00997F23"/>
    <w:rsid w:val="009B25BF"/>
    <w:rsid w:val="009C4574"/>
    <w:rsid w:val="009C6B15"/>
    <w:rsid w:val="009C6BA9"/>
    <w:rsid w:val="009D1105"/>
    <w:rsid w:val="009D1A34"/>
    <w:rsid w:val="009D1A9B"/>
    <w:rsid w:val="009D42BD"/>
    <w:rsid w:val="009F14F6"/>
    <w:rsid w:val="009F1D10"/>
    <w:rsid w:val="00A07A2F"/>
    <w:rsid w:val="00A263F8"/>
    <w:rsid w:val="00A43DD8"/>
    <w:rsid w:val="00A81B21"/>
    <w:rsid w:val="00A8509A"/>
    <w:rsid w:val="00A866C0"/>
    <w:rsid w:val="00A95C9E"/>
    <w:rsid w:val="00AA2D1B"/>
    <w:rsid w:val="00AA735C"/>
    <w:rsid w:val="00AA7CCB"/>
    <w:rsid w:val="00AC06AF"/>
    <w:rsid w:val="00AD7307"/>
    <w:rsid w:val="00AE475C"/>
    <w:rsid w:val="00AE48AB"/>
    <w:rsid w:val="00AE6D77"/>
    <w:rsid w:val="00AE7985"/>
    <w:rsid w:val="00AF1BF0"/>
    <w:rsid w:val="00B020D1"/>
    <w:rsid w:val="00B0669C"/>
    <w:rsid w:val="00B21F5E"/>
    <w:rsid w:val="00B23F08"/>
    <w:rsid w:val="00B303D0"/>
    <w:rsid w:val="00B309DE"/>
    <w:rsid w:val="00B31DB4"/>
    <w:rsid w:val="00B34ED6"/>
    <w:rsid w:val="00B4370A"/>
    <w:rsid w:val="00B56271"/>
    <w:rsid w:val="00B82C42"/>
    <w:rsid w:val="00B92BD4"/>
    <w:rsid w:val="00BA4167"/>
    <w:rsid w:val="00BC3666"/>
    <w:rsid w:val="00BD6458"/>
    <w:rsid w:val="00BE5DF1"/>
    <w:rsid w:val="00BF5F0F"/>
    <w:rsid w:val="00C00DF7"/>
    <w:rsid w:val="00C10472"/>
    <w:rsid w:val="00C16BC4"/>
    <w:rsid w:val="00C27526"/>
    <w:rsid w:val="00C27A6D"/>
    <w:rsid w:val="00C3761A"/>
    <w:rsid w:val="00C62B73"/>
    <w:rsid w:val="00C63F90"/>
    <w:rsid w:val="00C652C0"/>
    <w:rsid w:val="00C66099"/>
    <w:rsid w:val="00C66923"/>
    <w:rsid w:val="00C67E47"/>
    <w:rsid w:val="00C77C30"/>
    <w:rsid w:val="00C96E03"/>
    <w:rsid w:val="00CB61DF"/>
    <w:rsid w:val="00CC3508"/>
    <w:rsid w:val="00CE44CD"/>
    <w:rsid w:val="00CF275B"/>
    <w:rsid w:val="00CF52BF"/>
    <w:rsid w:val="00D0510D"/>
    <w:rsid w:val="00D102FD"/>
    <w:rsid w:val="00D13393"/>
    <w:rsid w:val="00D350CC"/>
    <w:rsid w:val="00D44DEC"/>
    <w:rsid w:val="00D46ACB"/>
    <w:rsid w:val="00D53ED4"/>
    <w:rsid w:val="00D634C2"/>
    <w:rsid w:val="00D77A6C"/>
    <w:rsid w:val="00D90C1F"/>
    <w:rsid w:val="00D96329"/>
    <w:rsid w:val="00DC4A59"/>
    <w:rsid w:val="00DD1F92"/>
    <w:rsid w:val="00DD4B6B"/>
    <w:rsid w:val="00E277A2"/>
    <w:rsid w:val="00E30074"/>
    <w:rsid w:val="00E55F2E"/>
    <w:rsid w:val="00E62492"/>
    <w:rsid w:val="00E82049"/>
    <w:rsid w:val="00E856BC"/>
    <w:rsid w:val="00E97495"/>
    <w:rsid w:val="00EA0103"/>
    <w:rsid w:val="00EB72DB"/>
    <w:rsid w:val="00EC73E6"/>
    <w:rsid w:val="00F02A35"/>
    <w:rsid w:val="00F078A5"/>
    <w:rsid w:val="00F25BA4"/>
    <w:rsid w:val="00F345CF"/>
    <w:rsid w:val="00F542D6"/>
    <w:rsid w:val="00F6555E"/>
    <w:rsid w:val="00F80A4E"/>
    <w:rsid w:val="00F864D6"/>
    <w:rsid w:val="00F87969"/>
    <w:rsid w:val="00F923AC"/>
    <w:rsid w:val="00FA006D"/>
    <w:rsid w:val="00FA1EE4"/>
    <w:rsid w:val="00FA70BA"/>
    <w:rsid w:val="00FD585B"/>
    <w:rsid w:val="00FE0100"/>
    <w:rsid w:val="00FF5F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D4FAF15"/>
  <w15:chartTrackingRefBased/>
  <w15:docId w15:val="{864E87AD-B305-4AB7-8332-4427EAB4D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uiPriority="9"/>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B2A40"/>
    <w:pPr>
      <w:suppressAutoHyphens/>
    </w:pPr>
    <w:rPr>
      <w:rFonts w:asciiTheme="minorHAnsi" w:hAnsiTheme="minorHAnsi" w:cstheme="minorHAnsi"/>
      <w:lang w:eastAsia="zh-CN"/>
    </w:rPr>
  </w:style>
  <w:style w:type="paragraph" w:styleId="Nagwek1">
    <w:name w:val="heading 1"/>
    <w:basedOn w:val="Normalny"/>
    <w:next w:val="Normalny"/>
    <w:link w:val="Nagwek1Znak1"/>
    <w:uiPriority w:val="99"/>
    <w:qFormat/>
    <w:rsid w:val="007B2A40"/>
    <w:pPr>
      <w:keepNext/>
      <w:keepLines/>
      <w:numPr>
        <w:numId w:val="1"/>
      </w:numPr>
      <w:spacing w:line="360" w:lineRule="auto"/>
      <w:jc w:val="center"/>
      <w:outlineLvl w:val="0"/>
    </w:pPr>
    <w:rPr>
      <w:rFonts w:ascii="Arial" w:hAnsi="Arial" w:cs="Arial"/>
      <w:b/>
      <w:sz w:val="22"/>
      <w:szCs w:val="22"/>
    </w:rPr>
  </w:style>
  <w:style w:type="paragraph" w:styleId="Nagwek3">
    <w:name w:val="heading 3"/>
    <w:basedOn w:val="Normalny"/>
    <w:next w:val="Normalny"/>
    <w:pPr>
      <w:keepNext/>
      <w:numPr>
        <w:ilvl w:val="2"/>
        <w:numId w:val="1"/>
      </w:numPr>
      <w:spacing w:before="240" w:after="60"/>
      <w:outlineLvl w:val="2"/>
    </w:pPr>
    <w:rPr>
      <w:rFonts w:ascii="Calibri Light"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mbria" w:hAnsi="Cambria" w:cs="Arial"/>
      <w:bCs/>
      <w:sz w:val="22"/>
      <w:szCs w:val="22"/>
    </w:rPr>
  </w:style>
  <w:style w:type="character" w:customStyle="1" w:styleId="WW8Num3z0">
    <w:name w:val="WW8Num3z0"/>
    <w:rPr>
      <w:rFonts w:ascii="Cambria" w:hAnsi="Cambria" w:cs="Arial"/>
      <w:bCs/>
      <w:sz w:val="22"/>
      <w:szCs w:val="22"/>
      <w:lang w:eastAsia="pl-PL"/>
    </w:rPr>
  </w:style>
  <w:style w:type="character" w:customStyle="1" w:styleId="WW8Num4z0">
    <w:name w:val="WW8Num4z0"/>
    <w:rPr>
      <w:rFonts w:ascii="Cambria" w:hAnsi="Cambria" w:cs="Arial"/>
      <w:bCs/>
      <w:color w:val="000000"/>
      <w:sz w:val="22"/>
      <w:szCs w:val="22"/>
      <w:highlight w:val="yellow"/>
      <w:lang w:eastAsia="pl-PL"/>
    </w:rPr>
  </w:style>
  <w:style w:type="character" w:customStyle="1" w:styleId="WW8Num5z0">
    <w:name w:val="WW8Num5z0"/>
  </w:style>
  <w:style w:type="character" w:customStyle="1" w:styleId="WW8Num5z1">
    <w:name w:val="WW8Num5z1"/>
    <w:rPr>
      <w:rFonts w:hint="default"/>
    </w:rPr>
  </w:style>
  <w:style w:type="character" w:customStyle="1" w:styleId="WW8Num6z0">
    <w:name w:val="WW8Num6z0"/>
    <w:rPr>
      <w:rFonts w:ascii="Cambria" w:eastAsia="Times New Roman" w:hAnsi="Cambria" w:cs="Arial"/>
      <w:b w:val="0"/>
      <w:bCs/>
      <w:color w:val="auto"/>
      <w:sz w:val="22"/>
      <w:szCs w:val="22"/>
      <w:lang w:val="pl-PL" w:eastAsia="zh-CN" w:bidi="ar-SA"/>
    </w:rPr>
  </w:style>
  <w:style w:type="character" w:customStyle="1" w:styleId="WW8Num7z0">
    <w:name w:val="WW8Num7z0"/>
    <w:rPr>
      <w:rFonts w:ascii="Cambria" w:hAnsi="Cambria" w:cs="Arial" w:hint="default"/>
      <w:bCs/>
      <w:sz w:val="22"/>
      <w:szCs w:val="22"/>
      <w:lang w:eastAsia="pl-PL"/>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Cambria" w:hAnsi="Cambria" w:cs="Arial"/>
      <w:bCs/>
      <w:sz w:val="22"/>
      <w:szCs w:val="22"/>
    </w:rPr>
  </w:style>
  <w:style w:type="character" w:customStyle="1" w:styleId="WW8Num10z0">
    <w:name w:val="WW8Num10z0"/>
    <w:rPr>
      <w:rFonts w:ascii="Cambria" w:eastAsia="Times New Roman" w:hAnsi="Cambria" w:cs="Arial"/>
      <w:bCs/>
      <w:color w:val="000000"/>
      <w:sz w:val="22"/>
      <w:szCs w:val="22"/>
      <w:highlight w:val="yellow"/>
    </w:rPr>
  </w:style>
  <w:style w:type="character" w:customStyle="1" w:styleId="WW8Num11z0">
    <w:name w:val="WW8Num11z0"/>
    <w:rPr>
      <w:rFonts w:ascii="Cambria" w:hAnsi="Cambria" w:cs="Arial"/>
      <w:bCs/>
      <w:sz w:val="22"/>
      <w:szCs w:val="22"/>
    </w:rPr>
  </w:style>
  <w:style w:type="character" w:customStyle="1" w:styleId="WW8Num12z0">
    <w:name w:val="WW8Num12z0"/>
    <w:rPr>
      <w:rFonts w:ascii="Cambria" w:hAnsi="Cambria" w:cs="Arial"/>
      <w:bCs/>
      <w:sz w:val="22"/>
      <w:szCs w:val="22"/>
    </w:rPr>
  </w:style>
  <w:style w:type="character" w:customStyle="1" w:styleId="WW8Num13z0">
    <w:name w:val="WW8Num13z0"/>
    <w:rPr>
      <w:rFonts w:ascii="Cambria" w:hAnsi="Cambria" w:cs="Arial"/>
      <w:bCs/>
      <w:sz w:val="22"/>
      <w:szCs w:val="22"/>
    </w:rPr>
  </w:style>
  <w:style w:type="character" w:customStyle="1" w:styleId="WW8Num14z0">
    <w:name w:val="WW8Num14z0"/>
    <w:rPr>
      <w:rFonts w:ascii="Cambria" w:hAnsi="Cambria" w:cs="Arial"/>
      <w:bCs/>
      <w:sz w:val="22"/>
      <w:szCs w:val="22"/>
      <w:highlight w:val="yellow"/>
    </w:rPr>
  </w:style>
  <w:style w:type="character" w:customStyle="1" w:styleId="WW8Num15z0">
    <w:name w:val="WW8Num15z0"/>
    <w:rPr>
      <w:rFonts w:ascii="Cambria" w:eastAsia="Times New Roman" w:hAnsi="Cambria" w:cs="Arial"/>
      <w:bCs/>
      <w:color w:val="000000"/>
      <w:sz w:val="22"/>
      <w:szCs w:val="22"/>
      <w:highlight w:val="yellow"/>
      <w:lang w:val="pl-PL" w:eastAsia="pl-PL" w:bidi="ar-SA"/>
    </w:rPr>
  </w:style>
  <w:style w:type="character" w:customStyle="1" w:styleId="WW8Num15z1">
    <w:name w:val="WW8Num15z1"/>
    <w:rPr>
      <w:rFonts w:ascii="Cambria" w:hAnsi="Cambria" w:cs="Cambria"/>
      <w:bCs/>
      <w:sz w:val="22"/>
      <w:szCs w:val="22"/>
      <w:lang w:eastAsia="pl-PL"/>
    </w:rPr>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Liberation Serif" w:hAnsi="Liberation Serif" w:cs="Liberation Serif"/>
    </w:rPr>
  </w:style>
  <w:style w:type="character" w:customStyle="1" w:styleId="WW8Num17z0">
    <w:name w:val="WW8Num17z0"/>
    <w:rPr>
      <w:rFonts w:ascii="Cambria" w:hAnsi="Cambria" w:cs="Arial"/>
      <w:bCs/>
      <w:sz w:val="22"/>
      <w:szCs w:val="22"/>
      <w:lang w:eastAsia="pl-PL"/>
    </w:rPr>
  </w:style>
  <w:style w:type="character" w:customStyle="1" w:styleId="WW8Num18z0">
    <w:name w:val="WW8Num18z0"/>
    <w:rPr>
      <w:rFonts w:ascii="Cambria" w:hAnsi="Cambria" w:cs="Arial"/>
      <w:bCs/>
      <w:sz w:val="22"/>
      <w:szCs w:val="22"/>
      <w:lang w:eastAsia="pl-PL"/>
    </w:rPr>
  </w:style>
  <w:style w:type="character" w:customStyle="1" w:styleId="WW8Num19z0">
    <w:name w:val="WW8Num19z0"/>
    <w:rPr>
      <w:rFonts w:ascii="Cambria" w:hAnsi="Cambria" w:cs="Arial"/>
      <w:bCs/>
      <w:sz w:val="22"/>
      <w:szCs w:val="22"/>
    </w:rPr>
  </w:style>
  <w:style w:type="character" w:customStyle="1" w:styleId="WW8Num20z0">
    <w:name w:val="WW8Num20z0"/>
    <w:rPr>
      <w:rFonts w:ascii="Liberation Serif" w:hAnsi="Liberation Serif" w:cs="Liberation Serif"/>
    </w:rPr>
  </w:style>
  <w:style w:type="character" w:customStyle="1" w:styleId="WW8Num21z0">
    <w:name w:val="WW8Num21z0"/>
    <w:rPr>
      <w:rFonts w:ascii="Liberation Serif" w:hAnsi="Liberation Serif" w:cs="Liberation Serif"/>
    </w:rPr>
  </w:style>
  <w:style w:type="character" w:customStyle="1" w:styleId="WW8Num22z0">
    <w:name w:val="WW8Num22z0"/>
    <w:rPr>
      <w:rFonts w:ascii="Cambria" w:hAnsi="Cambria" w:cs="Arial"/>
      <w:bCs/>
      <w:sz w:val="22"/>
      <w:szCs w:val="22"/>
      <w:lang w:eastAsia="pl-PL"/>
    </w:rPr>
  </w:style>
  <w:style w:type="character" w:customStyle="1" w:styleId="WW8Num23z0">
    <w:name w:val="WW8Num23z0"/>
    <w:rPr>
      <w:rFonts w:ascii="Cambria" w:hAnsi="Cambria" w:cs="Arial"/>
      <w:bCs/>
      <w:sz w:val="22"/>
      <w:szCs w:val="22"/>
      <w:lang w:eastAsia="pl-PL"/>
    </w:rPr>
  </w:style>
  <w:style w:type="character" w:customStyle="1" w:styleId="WW8Num24z0">
    <w:name w:val="WW8Num24z0"/>
    <w:rPr>
      <w:rFonts w:ascii="Cambria" w:hAnsi="Cambria" w:cs="Arial"/>
      <w:bCs/>
      <w:sz w:val="22"/>
      <w:szCs w:val="22"/>
      <w:lang w:eastAsia="pl-PL"/>
    </w:rPr>
  </w:style>
  <w:style w:type="character" w:customStyle="1" w:styleId="WW8Num25z0">
    <w:name w:val="WW8Num25z0"/>
    <w:rPr>
      <w:rFonts w:ascii="Cambria" w:hAnsi="Cambria" w:cs="Arial"/>
      <w:bCs/>
      <w:sz w:val="22"/>
      <w:szCs w:val="22"/>
    </w:rPr>
  </w:style>
  <w:style w:type="character" w:customStyle="1" w:styleId="WW8Num26z0">
    <w:name w:val="WW8Num26z0"/>
    <w:rPr>
      <w:rFonts w:ascii="Cambria" w:eastAsia="Calibri" w:hAnsi="Cambria" w:cs="Cambria"/>
      <w:bCs/>
      <w:i/>
      <w:color w:val="000000"/>
      <w:sz w:val="22"/>
      <w:szCs w:val="22"/>
      <w:highlight w:val="yellow"/>
      <w:lang w:eastAsia="pl-PL"/>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eastAsia="Calibri" w:hAnsi="Symbol" w:cs="OpenSymbol"/>
      <w:sz w:val="22"/>
      <w:szCs w:val="22"/>
      <w:lang w:eastAsia="en-US"/>
    </w:rPr>
  </w:style>
  <w:style w:type="character" w:customStyle="1" w:styleId="WW8Num27z1">
    <w:name w:val="WW8Num27z1"/>
    <w:rPr>
      <w:rFonts w:ascii="OpenSymbol" w:hAnsi="OpenSymbol" w:cs="OpenSymbol"/>
    </w:rPr>
  </w:style>
  <w:style w:type="character" w:customStyle="1" w:styleId="WW8Num28z0">
    <w:name w:val="WW8Num28z0"/>
    <w:rPr>
      <w:rFonts w:ascii="Cambria" w:hAnsi="Cambria" w:cs="Cambria"/>
      <w:b w:val="0"/>
      <w:bCs w:val="0"/>
      <w:color w:val="000000"/>
      <w:sz w:val="22"/>
      <w:szCs w:val="22"/>
      <w:highlight w:val="yellow"/>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Cambria" w:eastAsia="Times New Roman" w:hAnsi="Cambria" w:cs="Cambria"/>
      <w:b w:val="0"/>
      <w:bCs/>
      <w:color w:val="auto"/>
      <w:sz w:val="22"/>
      <w:szCs w:val="22"/>
      <w:highlight w:val="yellow"/>
      <w:lang w:val="pl-PL" w:eastAsia="zh-CN" w:bidi="ar-SA"/>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Cambria" w:hAnsi="Cambria" w:cs="Cambria"/>
      <w:bCs/>
      <w:color w:val="000000"/>
      <w:sz w:val="22"/>
      <w:szCs w:val="22"/>
      <w:highlight w:val="yellow"/>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ambria" w:eastAsia="Times New Roman" w:hAnsi="Cambria" w:cs="Cambria"/>
      <w:color w:val="000000"/>
      <w:sz w:val="22"/>
      <w:szCs w:val="22"/>
      <w:highlight w:val="yellow"/>
      <w:lang w:val="pl-PL" w:eastAsia="pl-PL" w:bidi="ar-SA"/>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6z1">
    <w:name w:val="WW8Num6z1"/>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6z1">
    <w:name w:val="WW8Num16z1"/>
    <w:rPr>
      <w:rFonts w:ascii="Cambria" w:hAnsi="Cambria" w:cs="Cambria"/>
      <w:bCs/>
      <w:sz w:val="22"/>
      <w:szCs w:val="22"/>
      <w:lang w:eastAsia="pl-PL"/>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32z0">
    <w:name w:val="WW8Num32z0"/>
    <w:rPr>
      <w:rFonts w:ascii="Symbol" w:hAnsi="Symbol" w:cs="OpenSymbol"/>
    </w:rPr>
  </w:style>
  <w:style w:type="character" w:customStyle="1" w:styleId="WW8Num32z1">
    <w:name w:val="WW8Num32z1"/>
    <w:rPr>
      <w:rFonts w:ascii="OpenSymbol" w:eastAsia="Calibri" w:hAnsi="OpenSymbol" w:cs="OpenSymbol"/>
      <w:sz w:val="22"/>
      <w:szCs w:val="22"/>
      <w:lang w:eastAsia="en-US"/>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Domylnaczcionkaakapitu2">
    <w:name w:val="Domyślna czcionka akapitu2"/>
  </w:style>
  <w:style w:type="character" w:customStyle="1" w:styleId="WW8Num39z0">
    <w:name w:val="WW8Num39z0"/>
    <w:rPr>
      <w:rFonts w:hint="default"/>
    </w:rPr>
  </w:style>
  <w:style w:type="character" w:customStyle="1" w:styleId="highlightedsearchterm">
    <w:name w:val="highlightedsearchterm"/>
    <w:basedOn w:val="Domylnaczcionkaakapitu2"/>
  </w:style>
  <w:style w:type="character" w:customStyle="1" w:styleId="WW8Num40z1">
    <w:name w:val="WW8Num40z1"/>
  </w:style>
  <w:style w:type="character" w:customStyle="1" w:styleId="ZwykytekstZnak">
    <w:name w:val="Zwykły tekst Znak"/>
    <w:rPr>
      <w:rFonts w:ascii="Calibri" w:hAnsi="Calibri" w:cs="Calibri"/>
      <w:sz w:val="22"/>
      <w:szCs w:val="21"/>
    </w:rPr>
  </w:style>
  <w:style w:type="character" w:customStyle="1" w:styleId="WW8Num38z5">
    <w:name w:val="WW8Num38z5"/>
  </w:style>
  <w:style w:type="character" w:customStyle="1" w:styleId="WW8Num33z1">
    <w:name w:val="WW8Num33z1"/>
  </w:style>
  <w:style w:type="character" w:customStyle="1" w:styleId="WW8Num22z2">
    <w:name w:val="WW8Num22z2"/>
  </w:style>
  <w:style w:type="character" w:customStyle="1" w:styleId="Domylnaczcionkaakapitu1">
    <w:name w:val="Domyślna czcionka akapitu1"/>
  </w:style>
  <w:style w:type="character" w:customStyle="1" w:styleId="WW8Num33z8">
    <w:name w:val="WW8Num33z8"/>
  </w:style>
  <w:style w:type="character" w:customStyle="1" w:styleId="WW8Num42z1">
    <w:name w:val="WW8Num42z1"/>
  </w:style>
  <w:style w:type="character" w:customStyle="1" w:styleId="FontStyle34">
    <w:name w:val="Font Style34"/>
    <w:rPr>
      <w:rFonts w:ascii="Times New Roman" w:hAnsi="Times New Roman" w:cs="Times New Roman"/>
      <w:sz w:val="20"/>
    </w:rPr>
  </w:style>
  <w:style w:type="character" w:customStyle="1" w:styleId="WW8Num40z7">
    <w:name w:val="WW8Num40z7"/>
  </w:style>
  <w:style w:type="character" w:customStyle="1" w:styleId="WW8Num39z4">
    <w:name w:val="WW8Num39z4"/>
  </w:style>
  <w:style w:type="character" w:customStyle="1" w:styleId="WW8Num46z6">
    <w:name w:val="WW8Num46z6"/>
  </w:style>
  <w:style w:type="character" w:customStyle="1" w:styleId="WW8Num18z7">
    <w:name w:val="WW8Num18z7"/>
  </w:style>
  <w:style w:type="character" w:customStyle="1" w:styleId="WW8Num44z7">
    <w:name w:val="WW8Num44z7"/>
  </w:style>
  <w:style w:type="character" w:customStyle="1" w:styleId="WW8Num37z0">
    <w:name w:val="WW8Num37z0"/>
    <w:rPr>
      <w:rFonts w:hint="default"/>
    </w:rPr>
  </w:style>
  <w:style w:type="character" w:customStyle="1" w:styleId="WW8Num44z5">
    <w:name w:val="WW8Num44z5"/>
  </w:style>
  <w:style w:type="character" w:customStyle="1" w:styleId="WW-Absatz-Standardschriftart1">
    <w:name w:val="WW-Absatz-Standardschriftart1"/>
  </w:style>
  <w:style w:type="character" w:customStyle="1" w:styleId="WW8Num35z2">
    <w:name w:val="WW8Num35z2"/>
  </w:style>
  <w:style w:type="character" w:customStyle="1" w:styleId="WW8Num39z6">
    <w:name w:val="WW8Num39z6"/>
  </w:style>
  <w:style w:type="character" w:customStyle="1" w:styleId="WW8Num46z3">
    <w:name w:val="WW8Num46z3"/>
  </w:style>
  <w:style w:type="character" w:customStyle="1" w:styleId="WW8Num41z8">
    <w:name w:val="WW8Num41z8"/>
  </w:style>
  <w:style w:type="character" w:customStyle="1" w:styleId="WW8Num18z1">
    <w:name w:val="WW8Num18z1"/>
  </w:style>
  <w:style w:type="character" w:customStyle="1" w:styleId="WW8Num44z8">
    <w:name w:val="WW8Num44z8"/>
  </w:style>
  <w:style w:type="character" w:customStyle="1" w:styleId="TekstkomentarzaZnak1">
    <w:name w:val="Tekst komentarza Znak1"/>
    <w:rPr>
      <w:rFonts w:ascii="Calibri" w:eastAsia="Calibri" w:hAnsi="Calibri" w:cs="Calibri"/>
    </w:rPr>
  </w:style>
  <w:style w:type="character" w:customStyle="1" w:styleId="SIWZtekstZnak">
    <w:name w:val="SIWZ_tekst Znak"/>
    <w:rPr>
      <w:rFonts w:ascii="Arial" w:hAnsi="Arial" w:cs="Arial"/>
      <w:sz w:val="22"/>
      <w:szCs w:val="22"/>
    </w:rPr>
  </w:style>
  <w:style w:type="character" w:customStyle="1" w:styleId="WW8Num22z7">
    <w:name w:val="WW8Num22z7"/>
  </w:style>
  <w:style w:type="character" w:customStyle="1" w:styleId="WW8Num46z7">
    <w:name w:val="WW8Num46z7"/>
  </w:style>
  <w:style w:type="character" w:customStyle="1" w:styleId="WW8Num43z1">
    <w:name w:val="WW8Num43z1"/>
  </w:style>
  <w:style w:type="character" w:customStyle="1" w:styleId="WW8Num36z8">
    <w:name w:val="WW8Num36z8"/>
  </w:style>
  <w:style w:type="character" w:customStyle="1" w:styleId="WW8Num22z6">
    <w:name w:val="WW8Num22z6"/>
  </w:style>
  <w:style w:type="character" w:customStyle="1" w:styleId="NagwekZnak">
    <w:name w:val="Nagłówek Znak"/>
  </w:style>
  <w:style w:type="character" w:customStyle="1" w:styleId="WW8Num45z6">
    <w:name w:val="WW8Num45z6"/>
  </w:style>
  <w:style w:type="character" w:customStyle="1" w:styleId="WW8Num22z3">
    <w:name w:val="WW8Num22z3"/>
  </w:style>
  <w:style w:type="character" w:customStyle="1" w:styleId="WW8Num34z3">
    <w:name w:val="WW8Num34z3"/>
  </w:style>
  <w:style w:type="character" w:customStyle="1" w:styleId="TematkomentarzaZnak">
    <w:name w:val="Temat komentarza Znak"/>
    <w:rPr>
      <w:b/>
      <w:bCs/>
    </w:rPr>
  </w:style>
  <w:style w:type="character" w:customStyle="1" w:styleId="PodtytuZnak">
    <w:name w:val="Podtytuł Znak"/>
    <w:rPr>
      <w:rFonts w:ascii="Arial" w:eastAsia="Calibri" w:hAnsi="Arial" w:cs="Arial"/>
    </w:rPr>
  </w:style>
  <w:style w:type="character" w:customStyle="1" w:styleId="WW8Num41z2">
    <w:name w:val="WW8Num41z2"/>
  </w:style>
  <w:style w:type="character" w:customStyle="1" w:styleId="WW8Num41z3">
    <w:name w:val="WW8Num41z3"/>
  </w:style>
  <w:style w:type="character" w:customStyle="1" w:styleId="WW-Absatz-Standardschriftart">
    <w:name w:val="WW-Absatz-Standardschriftart"/>
  </w:style>
  <w:style w:type="character" w:customStyle="1" w:styleId="WW8Num45z2">
    <w:name w:val="WW8Num45z2"/>
  </w:style>
  <w:style w:type="character" w:customStyle="1" w:styleId="WW8Num34z0">
    <w:name w:val="WW8Num34z0"/>
    <w:rPr>
      <w:rFonts w:ascii="Verdana" w:hAnsi="Verdana" w:cs="Arial"/>
      <w:bCs/>
      <w:i w:val="0"/>
      <w:sz w:val="20"/>
      <w:szCs w:val="20"/>
    </w:rPr>
  </w:style>
  <w:style w:type="character" w:customStyle="1" w:styleId="WW8Num37z1">
    <w:name w:val="WW8Num37z1"/>
  </w:style>
  <w:style w:type="character" w:styleId="UyteHipercze">
    <w:name w:val="FollowedHyperlink"/>
    <w:rPr>
      <w:color w:val="954F72"/>
      <w:u w:val="single"/>
    </w:rPr>
  </w:style>
  <w:style w:type="character" w:customStyle="1" w:styleId="WW8Num43z7">
    <w:name w:val="WW8Num43z7"/>
  </w:style>
  <w:style w:type="character" w:customStyle="1" w:styleId="WW8Num5z4">
    <w:name w:val="WW8Num5z4"/>
  </w:style>
  <w:style w:type="character" w:customStyle="1" w:styleId="WW8Num32z3">
    <w:name w:val="WW8Num32z3"/>
  </w:style>
  <w:style w:type="character" w:customStyle="1" w:styleId="Odwoaniedokomentarza2">
    <w:name w:val="Odwołanie do komentarza2"/>
    <w:rPr>
      <w:sz w:val="16"/>
      <w:szCs w:val="16"/>
    </w:rPr>
  </w:style>
  <w:style w:type="character" w:customStyle="1" w:styleId="WW8Num39z5">
    <w:name w:val="WW8Num39z5"/>
  </w:style>
  <w:style w:type="character" w:customStyle="1" w:styleId="WW8Num36z5">
    <w:name w:val="WW8Num36z5"/>
  </w:style>
  <w:style w:type="character" w:customStyle="1" w:styleId="WW8Num40z4">
    <w:name w:val="WW8Num40z4"/>
  </w:style>
  <w:style w:type="character" w:customStyle="1" w:styleId="FontStyle35">
    <w:name w:val="Font Style35"/>
    <w:rPr>
      <w:rFonts w:ascii="Times New Roman" w:hAnsi="Times New Roman" w:cs="Times New Roman"/>
      <w:sz w:val="22"/>
    </w:rPr>
  </w:style>
  <w:style w:type="character" w:customStyle="1" w:styleId="WW8Num23z7">
    <w:name w:val="WW8Num23z7"/>
  </w:style>
  <w:style w:type="character" w:customStyle="1" w:styleId="Znakiprzypiswkocowych">
    <w:name w:val="Znaki przypisów końcowych"/>
    <w:rPr>
      <w:vertAlign w:val="superscript"/>
    </w:rPr>
  </w:style>
  <w:style w:type="character" w:customStyle="1" w:styleId="TekstprzypisudolnegoZnak">
    <w:name w:val="Tekst przypisu dolnego Znak"/>
    <w:rPr>
      <w:rFonts w:eastAsia="Calibri"/>
    </w:rPr>
  </w:style>
  <w:style w:type="character" w:customStyle="1" w:styleId="WW8Num33z5">
    <w:name w:val="WW8Num33z5"/>
  </w:style>
  <w:style w:type="character" w:customStyle="1" w:styleId="WW8Num38z4">
    <w:name w:val="WW8Num38z4"/>
  </w:style>
  <w:style w:type="character" w:customStyle="1" w:styleId="WW8Num35z5">
    <w:name w:val="WW8Num35z5"/>
  </w:style>
  <w:style w:type="character" w:styleId="Hipercze">
    <w:name w:val="Hyperlink"/>
    <w:rPr>
      <w:color w:val="0000FF"/>
      <w:u w:val="single"/>
    </w:rPr>
  </w:style>
  <w:style w:type="character" w:customStyle="1" w:styleId="WW8Num46z2">
    <w:name w:val="WW8Num46z2"/>
  </w:style>
  <w:style w:type="character" w:customStyle="1" w:styleId="WW8Num38z1">
    <w:name w:val="WW8Num38z1"/>
  </w:style>
  <w:style w:type="character" w:customStyle="1" w:styleId="WW8Num34z8">
    <w:name w:val="WW8Num34z8"/>
  </w:style>
  <w:style w:type="character" w:customStyle="1" w:styleId="WW8Num43z0">
    <w:name w:val="WW8Num43z0"/>
    <w:rPr>
      <w:rFonts w:hint="default"/>
    </w:rPr>
  </w:style>
  <w:style w:type="character" w:customStyle="1" w:styleId="Znakiprzypiswdolnych">
    <w:name w:val="Znaki przypisów dolnych"/>
    <w:rPr>
      <w:shd w:val="clear" w:color="auto" w:fill="auto"/>
      <w:vertAlign w:val="superscript"/>
    </w:rPr>
  </w:style>
  <w:style w:type="character" w:customStyle="1" w:styleId="NormalBoldChar">
    <w:name w:val="NormalBold Char"/>
    <w:rPr>
      <w:b/>
      <w:sz w:val="24"/>
      <w:szCs w:val="22"/>
    </w:rPr>
  </w:style>
  <w:style w:type="character" w:customStyle="1" w:styleId="WW8Num43z6">
    <w:name w:val="WW8Num43z6"/>
  </w:style>
  <w:style w:type="character" w:customStyle="1" w:styleId="WW8Num22z1">
    <w:name w:val="WW8Num22z1"/>
  </w:style>
  <w:style w:type="character" w:customStyle="1" w:styleId="WW8Num22z4">
    <w:name w:val="WW8Num22z4"/>
  </w:style>
  <w:style w:type="character" w:customStyle="1" w:styleId="TekstpodstawowyZnak">
    <w:name w:val="Tekst podstawowy Znak"/>
  </w:style>
  <w:style w:type="character" w:customStyle="1" w:styleId="Absatz-Standardschriftart">
    <w:name w:val="Absatz-Standardschriftart"/>
  </w:style>
  <w:style w:type="character" w:customStyle="1" w:styleId="WW8Num40z2">
    <w:name w:val="WW8Num40z2"/>
  </w:style>
  <w:style w:type="character" w:customStyle="1" w:styleId="WW8Num46z1">
    <w:name w:val="WW8Num46z1"/>
  </w:style>
  <w:style w:type="character" w:customStyle="1" w:styleId="WW8Num38z0">
    <w:name w:val="WW8Num38z0"/>
    <w:rPr>
      <w:rFonts w:ascii="Verdana" w:hAnsi="Verdana" w:cs="Verdana" w:hint="default"/>
      <w:b w:val="0"/>
      <w:bCs/>
      <w:color w:val="auto"/>
      <w:sz w:val="20"/>
      <w:szCs w:val="20"/>
    </w:rPr>
  </w:style>
  <w:style w:type="character" w:customStyle="1" w:styleId="WW8Num40z0">
    <w:name w:val="WW8Num40z0"/>
    <w:rPr>
      <w:rFonts w:hint="default"/>
    </w:rPr>
  </w:style>
  <w:style w:type="character" w:customStyle="1" w:styleId="TekstprzypisukocowegoZnak">
    <w:name w:val="Tekst przypisu końcowego Znak"/>
  </w:style>
  <w:style w:type="character" w:customStyle="1" w:styleId="WW8Num43z8">
    <w:name w:val="WW8Num43z8"/>
  </w:style>
  <w:style w:type="character" w:customStyle="1" w:styleId="DeltaViewInsertion">
    <w:name w:val="DeltaView Insertion"/>
    <w:rPr>
      <w:b/>
      <w:i/>
      <w:spacing w:val="0"/>
    </w:rPr>
  </w:style>
  <w:style w:type="character" w:customStyle="1" w:styleId="WW8Num23z8">
    <w:name w:val="WW8Num23z8"/>
  </w:style>
  <w:style w:type="character" w:customStyle="1" w:styleId="WW8Num5z6">
    <w:name w:val="WW8Num5z6"/>
  </w:style>
  <w:style w:type="character" w:customStyle="1" w:styleId="WW8Num23z1">
    <w:name w:val="WW8Num23z1"/>
  </w:style>
  <w:style w:type="character" w:customStyle="1" w:styleId="WW8Num33z3">
    <w:name w:val="WW8Num33z3"/>
  </w:style>
  <w:style w:type="character" w:customStyle="1" w:styleId="WW8Num22z8">
    <w:name w:val="WW8Num22z8"/>
  </w:style>
  <w:style w:type="character" w:customStyle="1" w:styleId="WW8Num44z1">
    <w:name w:val="WW8Num44z1"/>
  </w:style>
  <w:style w:type="character" w:customStyle="1" w:styleId="WW8Num34z7">
    <w:name w:val="WW8Num34z7"/>
  </w:style>
  <w:style w:type="character" w:customStyle="1" w:styleId="TytuZnak">
    <w:name w:val="Tytuł Znak"/>
    <w:rPr>
      <w:b/>
      <w:sz w:val="24"/>
    </w:rPr>
  </w:style>
  <w:style w:type="character" w:customStyle="1" w:styleId="WW8Num18z8">
    <w:name w:val="WW8Num18z8"/>
  </w:style>
  <w:style w:type="character" w:customStyle="1" w:styleId="WW8Num33z7">
    <w:name w:val="WW8Num33z7"/>
  </w:style>
  <w:style w:type="character" w:customStyle="1" w:styleId="WW8Num35z4">
    <w:name w:val="WW8Num35z4"/>
  </w:style>
  <w:style w:type="character" w:customStyle="1" w:styleId="WW8Num39z2">
    <w:name w:val="WW8Num39z2"/>
  </w:style>
  <w:style w:type="character" w:customStyle="1" w:styleId="StopkaZnak">
    <w:name w:val="Stopka Znak"/>
  </w:style>
  <w:style w:type="character" w:customStyle="1" w:styleId="WW8Num34z2">
    <w:name w:val="WW8Num34z2"/>
  </w:style>
  <w:style w:type="character" w:customStyle="1" w:styleId="WW8Num34z4">
    <w:name w:val="WW8Num34z4"/>
  </w:style>
  <w:style w:type="character" w:customStyle="1" w:styleId="WW8Num18z3">
    <w:name w:val="WW8Num18z3"/>
  </w:style>
  <w:style w:type="character" w:customStyle="1" w:styleId="WW8Num44z0">
    <w:name w:val="WW8Num44z0"/>
    <w:rPr>
      <w:rFonts w:hint="default"/>
    </w:rPr>
  </w:style>
  <w:style w:type="character" w:customStyle="1" w:styleId="WW8Num46z8">
    <w:name w:val="WW8Num46z8"/>
  </w:style>
  <w:style w:type="character" w:customStyle="1" w:styleId="WW8Num33z2">
    <w:name w:val="WW8Num33z2"/>
  </w:style>
  <w:style w:type="character" w:customStyle="1" w:styleId="WW8Num41z7">
    <w:name w:val="WW8Num41z7"/>
  </w:style>
  <w:style w:type="character" w:customStyle="1" w:styleId="Znakinumeracji">
    <w:name w:val="Znaki numeracji"/>
  </w:style>
  <w:style w:type="character" w:customStyle="1" w:styleId="WW8Num18z5">
    <w:name w:val="WW8Num18z5"/>
  </w:style>
  <w:style w:type="character" w:customStyle="1" w:styleId="WW8Num41z0">
    <w:name w:val="WW8Num41z0"/>
    <w:rPr>
      <w:rFonts w:hint="default"/>
      <w:b w:val="0"/>
      <w:bCs/>
      <w:vanish/>
      <w:color w:val="auto"/>
    </w:rPr>
  </w:style>
  <w:style w:type="character" w:customStyle="1" w:styleId="WW8Num35z1">
    <w:name w:val="WW8Num35z1"/>
  </w:style>
  <w:style w:type="character" w:customStyle="1" w:styleId="WW8Num23z3">
    <w:name w:val="WW8Num23z3"/>
  </w:style>
  <w:style w:type="character" w:customStyle="1" w:styleId="WW8Num35z3">
    <w:name w:val="WW8Num35z3"/>
  </w:style>
  <w:style w:type="character" w:customStyle="1" w:styleId="WW8Num45z0">
    <w:name w:val="WW8Num45z0"/>
    <w:rPr>
      <w:rFonts w:hint="default"/>
    </w:rPr>
  </w:style>
  <w:style w:type="character" w:customStyle="1" w:styleId="WW8Num43z2">
    <w:name w:val="WW8Num43z2"/>
  </w:style>
  <w:style w:type="character" w:customStyle="1" w:styleId="WW8Num23z4">
    <w:name w:val="WW8Num23z4"/>
  </w:style>
  <w:style w:type="character" w:customStyle="1" w:styleId="WW8Num37z3">
    <w:name w:val="WW8Num37z3"/>
  </w:style>
  <w:style w:type="character" w:customStyle="1" w:styleId="TekstdymkaZnak">
    <w:name w:val="Tekst dymka Znak"/>
    <w:rPr>
      <w:rFonts w:ascii="Tahoma" w:hAnsi="Tahoma" w:cs="Tahoma"/>
      <w:sz w:val="16"/>
      <w:szCs w:val="16"/>
    </w:rPr>
  </w:style>
  <w:style w:type="character" w:customStyle="1" w:styleId="WW8Num40z8">
    <w:name w:val="WW8Num40z8"/>
  </w:style>
  <w:style w:type="character" w:customStyle="1" w:styleId="WW8Num39z1">
    <w:name w:val="WW8Num39z1"/>
  </w:style>
  <w:style w:type="character" w:customStyle="1" w:styleId="WW8Num23z2">
    <w:name w:val="WW8Num23z2"/>
  </w:style>
  <w:style w:type="character" w:customStyle="1" w:styleId="WW8Num36z2">
    <w:name w:val="WW8Num36z2"/>
  </w:style>
  <w:style w:type="character" w:customStyle="1" w:styleId="WW8Num5z7">
    <w:name w:val="WW8Num5z7"/>
  </w:style>
  <w:style w:type="character" w:customStyle="1" w:styleId="WW8Num46z5">
    <w:name w:val="WW8Num46z5"/>
  </w:style>
  <w:style w:type="character" w:customStyle="1" w:styleId="Nagwek1Znak">
    <w:name w:val="Nagłówek 1 Znak"/>
    <w:rPr>
      <w:rFonts w:ascii="Calibri Light" w:eastAsia="Times New Roman" w:hAnsi="Calibri Light" w:cs="Times New Roman"/>
      <w:color w:val="2E74B5"/>
      <w:sz w:val="32"/>
      <w:szCs w:val="32"/>
    </w:rPr>
  </w:style>
  <w:style w:type="character" w:customStyle="1" w:styleId="FontStyle30">
    <w:name w:val="Font Style30"/>
    <w:rPr>
      <w:rFonts w:ascii="Times New Roman" w:hAnsi="Times New Roman" w:cs="Times New Roman"/>
      <w:b/>
      <w:sz w:val="26"/>
    </w:rPr>
  </w:style>
  <w:style w:type="character" w:customStyle="1" w:styleId="WW8Num35z8">
    <w:name w:val="WW8Num35z8"/>
  </w:style>
  <w:style w:type="character" w:customStyle="1" w:styleId="WW8Num43z3">
    <w:name w:val="WW8Num43z3"/>
  </w:style>
  <w:style w:type="character" w:customStyle="1" w:styleId="WW8Num45z5">
    <w:name w:val="WW8Num45z5"/>
  </w:style>
  <w:style w:type="character" w:customStyle="1" w:styleId="WW8Num45z1">
    <w:name w:val="WW8Num45z1"/>
  </w:style>
  <w:style w:type="character" w:customStyle="1" w:styleId="WW8Num41z5">
    <w:name w:val="WW8Num41z5"/>
  </w:style>
  <w:style w:type="character" w:customStyle="1" w:styleId="WW8Num32z5">
    <w:name w:val="WW8Num32z5"/>
  </w:style>
  <w:style w:type="character" w:customStyle="1" w:styleId="WW8Num36z4">
    <w:name w:val="WW8Num36z4"/>
  </w:style>
  <w:style w:type="character" w:customStyle="1" w:styleId="WW8Num44z4">
    <w:name w:val="WW8Num44z4"/>
  </w:style>
  <w:style w:type="character" w:customStyle="1" w:styleId="WW8Num32z4">
    <w:name w:val="WW8Num32z4"/>
  </w:style>
  <w:style w:type="character" w:customStyle="1" w:styleId="WW8Num40z5">
    <w:name w:val="WW8Num40z5"/>
  </w:style>
  <w:style w:type="character" w:customStyle="1" w:styleId="WW8Num37z4">
    <w:name w:val="WW8Num37z4"/>
  </w:style>
  <w:style w:type="character" w:customStyle="1" w:styleId="WW8Num45z3">
    <w:name w:val="WW8Num45z3"/>
  </w:style>
  <w:style w:type="character" w:customStyle="1" w:styleId="WW8Num39z7">
    <w:name w:val="WW8Num39z7"/>
  </w:style>
  <w:style w:type="character" w:customStyle="1" w:styleId="WW8Num38z3">
    <w:name w:val="WW8Num38z3"/>
  </w:style>
  <w:style w:type="character" w:customStyle="1" w:styleId="Tekstpodstawowywcity3Znak">
    <w:name w:val="Tekst podstawowy wcięty 3 Znak"/>
    <w:rPr>
      <w:sz w:val="16"/>
      <w:szCs w:val="16"/>
    </w:rPr>
  </w:style>
  <w:style w:type="character" w:customStyle="1" w:styleId="WW8Num37z8">
    <w:name w:val="WW8Num37z8"/>
  </w:style>
  <w:style w:type="character" w:customStyle="1" w:styleId="WW8Num42z0">
    <w:name w:val="WW8Num42z0"/>
    <w:rPr>
      <w:rFonts w:hint="default"/>
    </w:rPr>
  </w:style>
  <w:style w:type="character" w:customStyle="1" w:styleId="WW8Num5z2">
    <w:name w:val="WW8Num5z2"/>
  </w:style>
  <w:style w:type="character" w:customStyle="1" w:styleId="WW8Num34z6">
    <w:name w:val="WW8Num34z6"/>
  </w:style>
  <w:style w:type="character" w:customStyle="1" w:styleId="WW8Num36z0">
    <w:name w:val="WW8Num36z0"/>
    <w:rPr>
      <w:rFonts w:ascii="Verdana" w:hAnsi="Verdana" w:cs="Arial"/>
      <w:bCs/>
      <w:i w:val="0"/>
      <w:sz w:val="20"/>
      <w:szCs w:val="20"/>
    </w:rPr>
  </w:style>
  <w:style w:type="character" w:customStyle="1" w:styleId="WW8Num40z3">
    <w:name w:val="WW8Num40z3"/>
  </w:style>
  <w:style w:type="character" w:customStyle="1" w:styleId="WW8Num35z6">
    <w:name w:val="WW8Num35z6"/>
  </w:style>
  <w:style w:type="character" w:customStyle="1" w:styleId="WW8Num34z5">
    <w:name w:val="WW8Num34z5"/>
  </w:style>
  <w:style w:type="character" w:customStyle="1" w:styleId="WW8Num38z2">
    <w:name w:val="WW8Num38z2"/>
  </w:style>
  <w:style w:type="character" w:customStyle="1" w:styleId="WW8Num36z7">
    <w:name w:val="WW8Num36z7"/>
  </w:style>
  <w:style w:type="character" w:customStyle="1" w:styleId="WW8Num33z0">
    <w:name w:val="WW8Num33z0"/>
    <w:rPr>
      <w:rFonts w:ascii="Verdana" w:hAnsi="Verdana" w:cs="Arial" w:hint="default"/>
      <w:sz w:val="20"/>
      <w:szCs w:val="20"/>
    </w:rPr>
  </w:style>
  <w:style w:type="character" w:customStyle="1" w:styleId="WW8Num35z7">
    <w:name w:val="WW8Num35z7"/>
  </w:style>
  <w:style w:type="character" w:customStyle="1" w:styleId="WW8Num42z8">
    <w:name w:val="WW8Num42z8"/>
  </w:style>
  <w:style w:type="character" w:customStyle="1" w:styleId="Symbolewypunktowania">
    <w:name w:val="Symbole wypunktowania"/>
    <w:rPr>
      <w:rFonts w:ascii="OpenSymbol" w:eastAsia="OpenSymbol" w:hAnsi="OpenSymbol" w:cs="OpenSymbol"/>
    </w:rPr>
  </w:style>
  <w:style w:type="character" w:customStyle="1" w:styleId="WW8Num42z7">
    <w:name w:val="WW8Num42z7"/>
  </w:style>
  <w:style w:type="character" w:customStyle="1" w:styleId="WW8Num32z8">
    <w:name w:val="WW8Num32z8"/>
  </w:style>
  <w:style w:type="character" w:customStyle="1" w:styleId="WW8Num35z0">
    <w:name w:val="WW8Num35z0"/>
    <w:rPr>
      <w:rFonts w:hint="default"/>
    </w:rPr>
  </w:style>
  <w:style w:type="character" w:customStyle="1" w:styleId="WW8Num46z4">
    <w:name w:val="WW8Num46z4"/>
  </w:style>
  <w:style w:type="character" w:customStyle="1" w:styleId="WW8Num37z2">
    <w:name w:val="WW8Num37z2"/>
  </w:style>
  <w:style w:type="character" w:customStyle="1" w:styleId="WW8Num32z7">
    <w:name w:val="WW8Num32z7"/>
  </w:style>
  <w:style w:type="character" w:customStyle="1" w:styleId="WW8Num42z5">
    <w:name w:val="WW8Num42z5"/>
  </w:style>
  <w:style w:type="character" w:customStyle="1" w:styleId="WW8Num45z7">
    <w:name w:val="WW8Num45z7"/>
  </w:style>
  <w:style w:type="character" w:customStyle="1" w:styleId="WW8Num42z3">
    <w:name w:val="WW8Num42z3"/>
  </w:style>
  <w:style w:type="character" w:customStyle="1" w:styleId="WW8Num37z5">
    <w:name w:val="WW8Num37z5"/>
  </w:style>
  <w:style w:type="character" w:customStyle="1" w:styleId="WW8Num22z5">
    <w:name w:val="WW8Num22z5"/>
  </w:style>
  <w:style w:type="character" w:customStyle="1" w:styleId="WW8Num39z3">
    <w:name w:val="WW8Num39z3"/>
  </w:style>
  <w:style w:type="character" w:customStyle="1" w:styleId="Teksttreci">
    <w:name w:val="Tekst treści_"/>
    <w:rPr>
      <w:rFonts w:ascii="Century Gothic" w:hAnsi="Century Gothic" w:cs="Century Gothic"/>
      <w:sz w:val="17"/>
      <w:szCs w:val="17"/>
      <w:shd w:val="clear" w:color="auto" w:fill="FFFFFF"/>
    </w:rPr>
  </w:style>
  <w:style w:type="character" w:customStyle="1" w:styleId="WW8Num5z3">
    <w:name w:val="WW8Num5z3"/>
  </w:style>
  <w:style w:type="character" w:customStyle="1" w:styleId="WW8Num37z6">
    <w:name w:val="WW8Num37z6"/>
  </w:style>
  <w:style w:type="character" w:customStyle="1" w:styleId="WW8Num32z2">
    <w:name w:val="WW8Num32z2"/>
  </w:style>
  <w:style w:type="character" w:customStyle="1" w:styleId="WW8Num45z4">
    <w:name w:val="WW8Num45z4"/>
  </w:style>
  <w:style w:type="character" w:customStyle="1" w:styleId="WW8Num44z6">
    <w:name w:val="WW8Num44z6"/>
  </w:style>
  <w:style w:type="character" w:customStyle="1" w:styleId="WW8Num38z6">
    <w:name w:val="WW8Num38z6"/>
  </w:style>
  <w:style w:type="character" w:customStyle="1" w:styleId="WW8Num41z1">
    <w:name w:val="WW8Num41z1"/>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Nagwek3Znak">
    <w:name w:val="Nagłówek 3 Znak"/>
    <w:rPr>
      <w:rFonts w:ascii="Calibri Light" w:eastAsia="Times New Roman" w:hAnsi="Calibri Light" w:cs="Times New Roman"/>
      <w:b/>
      <w:bCs/>
      <w:sz w:val="26"/>
      <w:szCs w:val="26"/>
    </w:rPr>
  </w:style>
  <w:style w:type="character" w:customStyle="1" w:styleId="WW8Num23z6">
    <w:name w:val="WW8Num23z6"/>
  </w:style>
  <w:style w:type="character" w:customStyle="1" w:styleId="WW8Num38z7">
    <w:name w:val="WW8Num38z7"/>
  </w:style>
  <w:style w:type="character" w:customStyle="1" w:styleId="WW8Num5z8">
    <w:name w:val="WW8Num5z8"/>
  </w:style>
  <w:style w:type="character" w:customStyle="1" w:styleId="WW8Num18z2">
    <w:name w:val="WW8Num18z2"/>
  </w:style>
  <w:style w:type="character" w:customStyle="1" w:styleId="WW8Num43z5">
    <w:name w:val="WW8Num43z5"/>
  </w:style>
  <w:style w:type="character" w:customStyle="1" w:styleId="WW8Num41z4">
    <w:name w:val="WW8Num41z4"/>
  </w:style>
  <w:style w:type="character" w:customStyle="1" w:styleId="WW8Num42z4">
    <w:name w:val="WW8Num42z4"/>
  </w:style>
  <w:style w:type="character" w:customStyle="1" w:styleId="WW8Num44z2">
    <w:name w:val="WW8Num44z2"/>
  </w:style>
  <w:style w:type="character" w:customStyle="1" w:styleId="WW8Num40z6">
    <w:name w:val="WW8Num40z6"/>
  </w:style>
  <w:style w:type="character" w:customStyle="1" w:styleId="WW8Num43z4">
    <w:name w:val="WW8Num43z4"/>
  </w:style>
  <w:style w:type="character" w:customStyle="1" w:styleId="WW8Num32z6">
    <w:name w:val="WW8Num32z6"/>
  </w:style>
  <w:style w:type="character" w:customStyle="1" w:styleId="WW8Num42z6">
    <w:name w:val="WW8Num42z6"/>
  </w:style>
  <w:style w:type="character" w:customStyle="1" w:styleId="WW8Num41z6">
    <w:name w:val="WW8Num41z6"/>
  </w:style>
  <w:style w:type="character" w:customStyle="1" w:styleId="WW8Num36z6">
    <w:name w:val="WW8Num36z6"/>
  </w:style>
  <w:style w:type="character" w:customStyle="1" w:styleId="WW8Num46z0">
    <w:name w:val="WW8Num46z0"/>
    <w:rPr>
      <w:rFonts w:ascii="Verdana" w:hAnsi="Verdana" w:cs="Verdana" w:hint="default"/>
      <w:color w:val="auto"/>
      <w:sz w:val="20"/>
      <w:szCs w:val="20"/>
    </w:rPr>
  </w:style>
  <w:style w:type="character" w:customStyle="1" w:styleId="WW8Num18z4">
    <w:name w:val="WW8Num18z4"/>
  </w:style>
  <w:style w:type="character" w:customStyle="1" w:styleId="WW8Num33z6">
    <w:name w:val="WW8Num33z6"/>
  </w:style>
  <w:style w:type="character" w:customStyle="1" w:styleId="WW8Num42z2">
    <w:name w:val="WW8Num42z2"/>
  </w:style>
  <w:style w:type="character" w:customStyle="1" w:styleId="WW8Num18z6">
    <w:name w:val="WW8Num18z6"/>
  </w:style>
  <w:style w:type="character" w:customStyle="1" w:styleId="WW8Num36z3">
    <w:name w:val="WW8Num36z3"/>
  </w:style>
  <w:style w:type="character" w:customStyle="1" w:styleId="WW8Num23z5">
    <w:name w:val="WW8Num23z5"/>
  </w:style>
  <w:style w:type="character" w:customStyle="1" w:styleId="WW8Num37z7">
    <w:name w:val="WW8Num37z7"/>
  </w:style>
  <w:style w:type="character" w:customStyle="1" w:styleId="WW8Num44z3">
    <w:name w:val="WW8Num44z3"/>
  </w:style>
  <w:style w:type="character" w:customStyle="1" w:styleId="WW8Num45z8">
    <w:name w:val="WW8Num45z8"/>
  </w:style>
  <w:style w:type="character" w:customStyle="1" w:styleId="WW8Num38z8">
    <w:name w:val="WW8Num38z8"/>
  </w:style>
  <w:style w:type="character" w:customStyle="1" w:styleId="WW8Num39z8">
    <w:name w:val="WW8Num39z8"/>
  </w:style>
  <w:style w:type="character" w:customStyle="1" w:styleId="TekstpodstawowywcityZnak">
    <w:name w:val="Tekst podstawowy wcięty Znak"/>
  </w:style>
  <w:style w:type="character" w:customStyle="1" w:styleId="WW8Num36z1">
    <w:name w:val="WW8Num36z1"/>
  </w:style>
  <w:style w:type="character" w:customStyle="1" w:styleId="WW8Num5z5">
    <w:name w:val="WW8Num5z5"/>
  </w:style>
  <w:style w:type="character" w:customStyle="1" w:styleId="WW8Num34z1">
    <w:name w:val="WW8Num34z1"/>
  </w:style>
  <w:style w:type="character" w:customStyle="1" w:styleId="TekstkomentarzaZnak">
    <w:name w:val="Tekst komentarza Znak"/>
    <w:uiPriority w:val="99"/>
  </w:style>
  <w:style w:type="character" w:customStyle="1" w:styleId="WW8Num33z4">
    <w:name w:val="WW8Num33z4"/>
  </w:style>
  <w:style w:type="character" w:customStyle="1" w:styleId="WW8Num47z0">
    <w:name w:val="WW8Num47z0"/>
    <w:rPr>
      <w:rFonts w:ascii="Verdana" w:hAnsi="Verdana" w:cs="Arial" w:hint="default"/>
      <w:color w:val="auto"/>
      <w:sz w:val="20"/>
      <w:szCs w:val="20"/>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Odwoaniedokomentarza1">
    <w:name w:val="Odwołanie do komentarza1"/>
    <w:rPr>
      <w:sz w:val="16"/>
      <w:szCs w:val="16"/>
    </w:rPr>
  </w:style>
  <w:style w:type="character" w:customStyle="1" w:styleId="Tekstpodstawowy2Znak">
    <w:name w:val="Tekst podstawowy 2 Znak"/>
    <w:rPr>
      <w:rFonts w:ascii="Times New Roman" w:eastAsia="Times New Roman" w:hAnsi="Times New Roman" w:cs="Times New Roman"/>
      <w:sz w:val="20"/>
      <w:szCs w:val="24"/>
    </w:rPr>
  </w:style>
  <w:style w:type="character" w:customStyle="1" w:styleId="Nierozpoznanawzmianka1">
    <w:name w:val="Nierozpoznana wzmianka1"/>
    <w:rPr>
      <w:color w:val="605E5C"/>
      <w:shd w:val="clear" w:color="auto" w:fill="E1DFDD"/>
    </w:rPr>
  </w:style>
  <w:style w:type="character" w:customStyle="1" w:styleId="Znakiwypunktowania">
    <w:name w:val="Znaki wypunktowania"/>
    <w:rPr>
      <w:rFonts w:ascii="OpenSymbol" w:eastAsia="OpenSymbol" w:hAnsi="OpenSymbol" w:cs="OpenSymbol"/>
    </w:rPr>
  </w:style>
  <w:style w:type="paragraph" w:customStyle="1" w:styleId="Nagwek2">
    <w:name w:val="Nagłówek2"/>
    <w:basedOn w:val="Normalny"/>
    <w:next w:val="Tekstpodstawowy"/>
    <w:pPr>
      <w:suppressAutoHyphens w:val="0"/>
      <w:jc w:val="center"/>
    </w:pPr>
    <w:rPr>
      <w:b/>
      <w:sz w:val="24"/>
    </w:rPr>
  </w:style>
  <w:style w:type="paragraph" w:styleId="Tekstpodstawowy">
    <w:name w:val="Body Text"/>
    <w:basedOn w:val="Normalny"/>
    <w:pPr>
      <w:spacing w:after="120"/>
    </w:pPr>
  </w:style>
  <w:style w:type="paragraph" w:styleId="Lista">
    <w:name w:val="List"/>
    <w:basedOn w:val="Tekstpodstawowy"/>
    <w:rPr>
      <w:rFonts w:cs="Tahoma"/>
    </w:rPr>
  </w:style>
  <w:style w:type="paragraph" w:styleId="Legenda">
    <w:name w:val="caption"/>
    <w:basedOn w:val="Normalny"/>
    <w:pPr>
      <w:suppressLineNumbers/>
      <w:spacing w:before="120" w:after="120"/>
    </w:pPr>
    <w:rPr>
      <w:rFonts w:cs="Mangal"/>
      <w:i/>
      <w:iCs/>
      <w:sz w:val="24"/>
      <w:szCs w:val="24"/>
    </w:rPr>
  </w:style>
  <w:style w:type="paragraph" w:customStyle="1" w:styleId="Indeks">
    <w:name w:val="Indeks"/>
    <w:basedOn w:val="Normalny"/>
    <w:pPr>
      <w:suppressLineNumbers/>
    </w:pPr>
    <w:rPr>
      <w:rFonts w:cs="Tahoma"/>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rPr>
  </w:style>
  <w:style w:type="paragraph" w:customStyle="1" w:styleId="Tekstpodstawowywcity31">
    <w:name w:val="Tekst podstawowy wcięty 31"/>
    <w:basedOn w:val="Normalny"/>
    <w:pPr>
      <w:spacing w:after="120"/>
      <w:ind w:left="283"/>
    </w:pPr>
    <w:rPr>
      <w:sz w:val="16"/>
      <w:szCs w:val="16"/>
    </w:rPr>
  </w:style>
  <w:style w:type="paragraph" w:customStyle="1" w:styleId="xl72">
    <w:name w:val="xl72"/>
    <w:basedOn w:val="Normalny"/>
    <w:pPr>
      <w:pBdr>
        <w:top w:val="none" w:sz="0" w:space="0" w:color="000000"/>
        <w:left w:val="none" w:sz="0" w:space="0" w:color="000000"/>
        <w:bottom w:val="single" w:sz="4" w:space="0" w:color="000000"/>
        <w:right w:val="none" w:sz="0" w:space="0" w:color="000000"/>
      </w:pBdr>
      <w:shd w:val="clear" w:color="auto" w:fill="FFFFFF"/>
      <w:suppressAutoHyphens w:val="0"/>
      <w:spacing w:before="280" w:after="280"/>
      <w:textAlignment w:val="center"/>
    </w:pPr>
    <w:rPr>
      <w:b/>
      <w:bCs/>
      <w:sz w:val="24"/>
      <w:szCs w:val="24"/>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auto" w:fill="F0F0F4"/>
      <w:suppressAutoHyphens w:val="0"/>
      <w:spacing w:before="280" w:after="280"/>
      <w:jc w:val="center"/>
    </w:pPr>
    <w:rPr>
      <w:sz w:val="16"/>
      <w:szCs w:val="16"/>
    </w:rPr>
  </w:style>
  <w:style w:type="paragraph" w:styleId="Tekstpodstawowywcity">
    <w:name w:val="Body Text Indent"/>
    <w:basedOn w:val="Normalny"/>
    <w:pPr>
      <w:spacing w:after="120"/>
      <w:ind w:left="283"/>
    </w:pPr>
  </w:style>
  <w:style w:type="paragraph" w:customStyle="1" w:styleId="Akapitzlist1">
    <w:name w:val="Akapit z listą1"/>
    <w:basedOn w:val="Normalny"/>
    <w:pPr>
      <w:spacing w:after="200" w:line="276" w:lineRule="auto"/>
      <w:ind w:left="720"/>
    </w:pPr>
    <w:rPr>
      <w:rFonts w:ascii="Calibri" w:eastAsia="SimSun" w:hAnsi="Calibri" w:cs="Calibri"/>
      <w:kern w:val="2"/>
      <w:sz w:val="22"/>
      <w:szCs w:val="22"/>
    </w:rPr>
  </w:style>
  <w:style w:type="paragraph" w:customStyle="1" w:styleId="Liniapozioma">
    <w:name w:val="Linia pozioma"/>
    <w:basedOn w:val="Normalny"/>
    <w:next w:val="Tekstpodstawowy"/>
    <w:pPr>
      <w:suppressLineNumbers/>
      <w:pBdr>
        <w:top w:val="none" w:sz="0" w:space="0" w:color="000000"/>
        <w:left w:val="none" w:sz="0" w:space="0" w:color="000000"/>
        <w:bottom w:val="double" w:sz="6" w:space="0" w:color="808080"/>
        <w:right w:val="none" w:sz="0" w:space="0" w:color="000000"/>
      </w:pBdr>
      <w:spacing w:after="283"/>
    </w:pPr>
    <w:rPr>
      <w:sz w:val="12"/>
      <w:szCs w:val="12"/>
    </w:rPr>
  </w:style>
  <w:style w:type="paragraph" w:customStyle="1" w:styleId="Tekstkomentarza2">
    <w:name w:val="Tekst komentarza2"/>
    <w:basedOn w:val="Normalny"/>
  </w:style>
  <w:style w:type="paragraph" w:customStyle="1" w:styleId="Tekstpodstawowy23">
    <w:name w:val="Tekst podstawowy 23"/>
    <w:basedOn w:val="Normalny"/>
    <w:pPr>
      <w:jc w:val="both"/>
    </w:pPr>
    <w:rPr>
      <w:rFonts w:ascii="Arial" w:hAnsi="Arial" w:cs="Arial"/>
      <w:sz w:val="24"/>
      <w:szCs w:val="24"/>
    </w:rPr>
  </w:style>
  <w:style w:type="paragraph" w:customStyle="1" w:styleId="Tekstpodstawowy31">
    <w:name w:val="Tekst podstawowy 31"/>
    <w:basedOn w:val="Normalny"/>
    <w:pPr>
      <w:jc w:val="both"/>
    </w:pPr>
    <w:rPr>
      <w:rFonts w:ascii="Arial" w:hAnsi="Arial" w:cs="Arial"/>
      <w:color w:val="008080"/>
      <w:sz w:val="24"/>
      <w:szCs w:val="24"/>
    </w:rPr>
  </w:style>
  <w:style w:type="paragraph" w:styleId="Tekstdymka">
    <w:name w:val="Balloon Text"/>
    <w:basedOn w:val="Normalny"/>
    <w:rPr>
      <w:rFonts w:ascii="Tahoma" w:hAnsi="Tahoma" w:cs="Tahoma"/>
      <w:sz w:val="16"/>
      <w:szCs w:val="16"/>
    </w:rPr>
  </w:style>
  <w:style w:type="paragraph" w:customStyle="1" w:styleId="NormalBold">
    <w:name w:val="NormalBold"/>
    <w:basedOn w:val="Normalny"/>
    <w:pPr>
      <w:widowControl w:val="0"/>
      <w:suppressAutoHyphens w:val="0"/>
    </w:pPr>
    <w:rPr>
      <w:b/>
      <w:sz w:val="24"/>
      <w:szCs w:val="22"/>
    </w:rPr>
  </w:style>
  <w:style w:type="paragraph" w:customStyle="1" w:styleId="Point2">
    <w:name w:val="Point 2"/>
    <w:basedOn w:val="Normalny"/>
    <w:pPr>
      <w:suppressAutoHyphens w:val="0"/>
      <w:spacing w:before="120" w:after="120"/>
      <w:ind w:left="1984" w:hanging="567"/>
      <w:jc w:val="both"/>
    </w:pPr>
    <w:rPr>
      <w:rFonts w:eastAsia="Calibri"/>
      <w:sz w:val="24"/>
      <w:szCs w:val="22"/>
    </w:rPr>
  </w:style>
  <w:style w:type="paragraph" w:customStyle="1" w:styleId="NumPar4">
    <w:name w:val="NumPar 4"/>
    <w:basedOn w:val="Normalny"/>
    <w:next w:val="Text1"/>
    <w:pPr>
      <w:numPr>
        <w:numId w:val="2"/>
      </w:numPr>
      <w:tabs>
        <w:tab w:val="left" w:pos="850"/>
      </w:tabs>
      <w:suppressAutoHyphens w:val="0"/>
      <w:spacing w:before="120" w:after="120"/>
      <w:jc w:val="both"/>
    </w:pPr>
    <w:rPr>
      <w:rFonts w:eastAsia="Calibri"/>
      <w:sz w:val="24"/>
      <w:szCs w:val="22"/>
    </w:rPr>
  </w:style>
  <w:style w:type="paragraph" w:styleId="Tekstprzypisukocowego">
    <w:name w:val="endnote text"/>
    <w:basedOn w:val="Normalny"/>
  </w:style>
  <w:style w:type="paragraph" w:styleId="Tematkomentarza">
    <w:name w:val="annotation subject"/>
    <w:basedOn w:val="Tekstkomentarza2"/>
    <w:next w:val="Tekstkomentarza2"/>
    <w:rPr>
      <w:b/>
      <w:bCs/>
    </w:rPr>
  </w:style>
  <w:style w:type="paragraph" w:customStyle="1" w:styleId="Gwkaistopka">
    <w:name w:val="Główka i stopka"/>
    <w:basedOn w:val="Normalny"/>
    <w:pPr>
      <w:suppressLineNumbers/>
      <w:tabs>
        <w:tab w:val="center" w:pos="4819"/>
        <w:tab w:val="right" w:pos="9638"/>
      </w:tabs>
    </w:pPr>
  </w:style>
  <w:style w:type="paragraph" w:styleId="Stopka">
    <w:name w:val="footer"/>
    <w:basedOn w:val="Normalny"/>
    <w:pPr>
      <w:tabs>
        <w:tab w:val="center" w:pos="4536"/>
        <w:tab w:val="right" w:pos="9072"/>
      </w:tabs>
    </w:p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NormalCentered">
    <w:name w:val="Normal Centered"/>
    <w:basedOn w:val="Normalny"/>
    <w:pPr>
      <w:suppressAutoHyphens w:val="0"/>
      <w:spacing w:before="120" w:after="120"/>
      <w:jc w:val="center"/>
    </w:pPr>
    <w:rPr>
      <w:rFonts w:eastAsia="Calibri"/>
      <w:sz w:val="24"/>
      <w:szCs w:val="22"/>
    </w:rPr>
  </w:style>
  <w:style w:type="paragraph" w:customStyle="1" w:styleId="Style21">
    <w:name w:val="Style21"/>
    <w:basedOn w:val="Normalny"/>
    <w:pPr>
      <w:widowControl w:val="0"/>
      <w:suppressAutoHyphens w:val="0"/>
      <w:autoSpaceDE w:val="0"/>
      <w:spacing w:line="293" w:lineRule="exact"/>
      <w:jc w:val="center"/>
    </w:pPr>
    <w:rPr>
      <w:sz w:val="24"/>
      <w:szCs w:val="24"/>
    </w:rPr>
  </w:style>
  <w:style w:type="paragraph" w:customStyle="1" w:styleId="Podpis1">
    <w:name w:val="Podpis1"/>
    <w:basedOn w:val="Normalny"/>
    <w:pPr>
      <w:suppressLineNumbers/>
      <w:spacing w:before="120" w:after="120"/>
    </w:pPr>
    <w:rPr>
      <w:rFonts w:cs="Tahoma"/>
      <w:i/>
      <w:iCs/>
      <w:sz w:val="24"/>
      <w:szCs w:val="24"/>
    </w:rPr>
  </w:style>
  <w:style w:type="paragraph" w:customStyle="1" w:styleId="Default">
    <w:name w:val="Default"/>
    <w:pPr>
      <w:suppressAutoHyphens/>
      <w:autoSpaceDE w:val="0"/>
    </w:pPr>
    <w:rPr>
      <w:rFonts w:eastAsia="Calibri"/>
      <w:color w:val="000000"/>
      <w:sz w:val="24"/>
      <w:szCs w:val="24"/>
      <w:lang w:eastAsia="zh-CN"/>
    </w:rPr>
  </w:style>
  <w:style w:type="paragraph" w:styleId="Tekstprzypisudolnego">
    <w:name w:val="footnote text"/>
    <w:basedOn w:val="Normalny"/>
    <w:pPr>
      <w:suppressAutoHyphens w:val="0"/>
      <w:ind w:left="720" w:hanging="720"/>
      <w:jc w:val="both"/>
    </w:pPr>
    <w:rPr>
      <w:rFonts w:eastAsia="Calibri"/>
    </w:rPr>
  </w:style>
  <w:style w:type="paragraph" w:customStyle="1" w:styleId="xl63">
    <w:name w:val="xl63"/>
    <w:basedOn w:val="Normalny"/>
    <w:pPr>
      <w:shd w:val="clear" w:color="auto" w:fill="FFFFFF"/>
      <w:suppressAutoHyphens w:val="0"/>
      <w:spacing w:before="280" w:after="280"/>
    </w:pPr>
    <w:rPr>
      <w:sz w:val="12"/>
      <w:szCs w:val="12"/>
    </w:rPr>
  </w:style>
  <w:style w:type="paragraph" w:customStyle="1" w:styleId="NumPar3">
    <w:name w:val="NumPar 3"/>
    <w:basedOn w:val="Normalny"/>
    <w:next w:val="Text1"/>
    <w:pPr>
      <w:tabs>
        <w:tab w:val="left" w:pos="850"/>
      </w:tabs>
      <w:suppressAutoHyphens w:val="0"/>
      <w:spacing w:before="120" w:after="120"/>
      <w:ind w:left="850" w:hanging="850"/>
      <w:jc w:val="both"/>
    </w:pPr>
    <w:rPr>
      <w:rFonts w:eastAsia="Calibri"/>
      <w:sz w:val="24"/>
      <w:szCs w:val="22"/>
    </w:r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center"/>
      <w:textAlignment w:val="center"/>
    </w:pPr>
    <w:rPr>
      <w:sz w:val="16"/>
      <w:szCs w:val="16"/>
    </w:rPr>
  </w:style>
  <w:style w:type="paragraph" w:styleId="Poprawka">
    <w:name w:val="Revision"/>
    <w:pPr>
      <w:suppressAutoHyphens/>
    </w:pPr>
    <w:rPr>
      <w:lang w:eastAsia="zh-CN"/>
    </w:rPr>
  </w:style>
  <w:style w:type="paragraph" w:customStyle="1" w:styleId="NumPar1">
    <w:name w:val="NumPar 1"/>
    <w:basedOn w:val="Normalny"/>
    <w:next w:val="Text1"/>
    <w:pPr>
      <w:tabs>
        <w:tab w:val="left" w:pos="850"/>
      </w:tabs>
      <w:suppressAutoHyphens w:val="0"/>
      <w:spacing w:before="120" w:after="120"/>
      <w:ind w:left="850" w:hanging="850"/>
      <w:jc w:val="both"/>
    </w:pPr>
    <w:rPr>
      <w:rFonts w:eastAsia="Calibri"/>
      <w:sz w:val="24"/>
      <w:szCs w:val="22"/>
    </w:rPr>
  </w:style>
  <w:style w:type="paragraph" w:styleId="Nagwek">
    <w:name w:val="header"/>
    <w:basedOn w:val="Normalny"/>
    <w:pPr>
      <w:suppressLineNumbers/>
      <w:tabs>
        <w:tab w:val="center" w:pos="4535"/>
        <w:tab w:val="right" w:pos="9071"/>
      </w:tabs>
    </w:p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auto" w:fill="F0F0F4"/>
      <w:suppressAutoHyphens w:val="0"/>
      <w:spacing w:before="280" w:after="280"/>
      <w:jc w:val="center"/>
      <w:textAlignment w:val="center"/>
    </w:pPr>
    <w:rPr>
      <w:sz w:val="16"/>
      <w:szCs w:val="16"/>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center"/>
    </w:pPr>
    <w:rPr>
      <w:sz w:val="16"/>
      <w:szCs w:val="16"/>
    </w:rPr>
  </w:style>
  <w:style w:type="paragraph" w:customStyle="1" w:styleId="Textbody">
    <w:name w:val="Text body"/>
    <w:basedOn w:val="Normalny"/>
    <w:pPr>
      <w:widowControl w:val="0"/>
      <w:spacing w:after="120"/>
    </w:pPr>
    <w:rPr>
      <w:rFonts w:eastAsia="Arial Unicode MS" w:cs="Tahoma"/>
      <w:kern w:val="2"/>
      <w:sz w:val="24"/>
      <w:szCs w:val="24"/>
    </w:r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rPr>
  </w:style>
  <w:style w:type="paragraph" w:styleId="NormalnyWeb">
    <w:name w:val="Normal (Web)"/>
    <w:basedOn w:val="Normalny"/>
    <w:rPr>
      <w:sz w:val="24"/>
      <w:szCs w:val="24"/>
    </w:rPr>
  </w:style>
  <w:style w:type="paragraph" w:styleId="Akapitzlist">
    <w:name w:val="List Paragraph"/>
    <w:aliases w:val="sw tekst,Normal,Akapit z listą3,Akapit z listą31,Numerowanie,Akapit z listą BS,Data wydania,CW_Lista,Wypunktowanie,BulletC,Wyliczanie,Obiekt,normalny tekst,Bullets,Preambuła,T_SZ_List Paragraph,L1"/>
    <w:basedOn w:val="Normalny"/>
    <w:link w:val="AkapitzlistZnak"/>
    <w:uiPriority w:val="34"/>
    <w:pPr>
      <w:ind w:left="720"/>
      <w:contextualSpacing/>
    </w:pPr>
  </w:style>
  <w:style w:type="paragraph" w:customStyle="1" w:styleId="Kolorowalistaakcent11">
    <w:name w:val="Kolorowa lista — akcent 11"/>
    <w:basedOn w:val="Normalny"/>
    <w:pPr>
      <w:ind w:left="720"/>
      <w:contextualSpacing/>
    </w:p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auto" w:fill="CCFFCC"/>
      <w:suppressAutoHyphens w:val="0"/>
      <w:spacing w:before="280" w:after="280"/>
      <w:jc w:val="center"/>
      <w:textAlignment w:val="center"/>
    </w:pPr>
    <w:rPr>
      <w:b/>
      <w:bCs/>
      <w:sz w:val="14"/>
      <w:szCs w:val="14"/>
    </w:rPr>
  </w:style>
  <w:style w:type="paragraph" w:customStyle="1" w:styleId="Zwykytekst1">
    <w:name w:val="Zwykły tekst1"/>
    <w:basedOn w:val="Normalny"/>
    <w:pPr>
      <w:suppressAutoHyphens w:val="0"/>
    </w:pPr>
    <w:rPr>
      <w:rFonts w:ascii="Calibri" w:hAnsi="Calibri" w:cs="Calibri"/>
      <w:sz w:val="22"/>
      <w:szCs w:val="21"/>
    </w:rPr>
  </w:style>
  <w:style w:type="paragraph" w:customStyle="1" w:styleId="Point1">
    <w:name w:val="Point 1"/>
    <w:basedOn w:val="Normalny"/>
    <w:pPr>
      <w:suppressAutoHyphens w:val="0"/>
      <w:spacing w:before="120" w:after="120"/>
      <w:ind w:left="1417" w:hanging="567"/>
      <w:jc w:val="both"/>
    </w:pPr>
    <w:rPr>
      <w:rFonts w:eastAsia="Calibri"/>
      <w:sz w:val="24"/>
      <w:szCs w:val="22"/>
    </w:rPr>
  </w:style>
  <w:style w:type="paragraph" w:customStyle="1" w:styleId="Tiret1">
    <w:name w:val="Tiret 1"/>
    <w:basedOn w:val="Point1"/>
    <w:pPr>
      <w:numPr>
        <w:numId w:val="3"/>
      </w:numPr>
      <w:tabs>
        <w:tab w:val="left" w:pos="1417"/>
      </w:tabs>
    </w:pPr>
  </w:style>
  <w:style w:type="paragraph" w:customStyle="1" w:styleId="redniasiatka1akcent21">
    <w:name w:val="Średnia siatka 1 — akcent 21"/>
    <w:basedOn w:val="Normalny"/>
    <w:pPr>
      <w:ind w:left="708"/>
    </w:p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rPr>
  </w:style>
  <w:style w:type="paragraph" w:customStyle="1" w:styleId="SIWZtekst">
    <w:name w:val="SIWZ_tekst"/>
    <w:basedOn w:val="Normalny"/>
    <w:pPr>
      <w:tabs>
        <w:tab w:val="left" w:pos="720"/>
      </w:tabs>
      <w:suppressAutoHyphens w:val="0"/>
      <w:spacing w:before="240" w:line="360" w:lineRule="auto"/>
      <w:jc w:val="both"/>
    </w:pPr>
    <w:rPr>
      <w:rFonts w:ascii="Arial" w:hAnsi="Arial" w:cs="Arial"/>
      <w:sz w:val="22"/>
      <w:szCs w:val="22"/>
    </w:rPr>
  </w:style>
  <w:style w:type="paragraph" w:customStyle="1" w:styleId="Tekstkomentarza1">
    <w:name w:val="Tekst komentarza1"/>
    <w:basedOn w:val="Normalny"/>
    <w:pPr>
      <w:spacing w:after="200"/>
    </w:pPr>
    <w:rPr>
      <w:rFonts w:ascii="Calibri" w:eastAsia="Calibri" w:hAnsi="Calibri" w:cs="Calibri"/>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auto" w:fill="F0F0F4"/>
      <w:suppressAutoHyphens w:val="0"/>
      <w:spacing w:before="280" w:after="280"/>
      <w:jc w:val="center"/>
      <w:textAlignment w:val="center"/>
    </w:pPr>
    <w:rPr>
      <w:sz w:val="16"/>
      <w:szCs w:val="16"/>
    </w:rPr>
  </w:style>
  <w:style w:type="paragraph" w:customStyle="1" w:styleId="NumPar2">
    <w:name w:val="NumPar 2"/>
    <w:basedOn w:val="Normalny"/>
    <w:next w:val="Text1"/>
    <w:pPr>
      <w:tabs>
        <w:tab w:val="left" w:pos="850"/>
      </w:tabs>
      <w:suppressAutoHyphens w:val="0"/>
      <w:spacing w:before="120" w:after="120"/>
      <w:ind w:left="850" w:hanging="850"/>
      <w:jc w:val="both"/>
    </w:pPr>
    <w:rPr>
      <w:rFonts w:eastAsia="Calibri"/>
      <w:sz w:val="24"/>
      <w:szCs w:val="22"/>
    </w:rPr>
  </w:style>
  <w:style w:type="paragraph" w:customStyle="1" w:styleId="Text1">
    <w:name w:val="Text 1"/>
    <w:basedOn w:val="Normalny"/>
    <w:pPr>
      <w:suppressAutoHyphens w:val="0"/>
      <w:spacing w:before="120" w:after="120"/>
      <w:ind w:left="850"/>
      <w:jc w:val="both"/>
    </w:pPr>
    <w:rPr>
      <w:rFonts w:eastAsia="Calibri"/>
      <w:sz w:val="24"/>
      <w:szCs w:val="22"/>
    </w:rPr>
  </w:style>
  <w:style w:type="paragraph" w:styleId="Podtytu">
    <w:name w:val="Subtitle"/>
    <w:basedOn w:val="Normalny"/>
    <w:next w:val="Tekstpodstawowy"/>
    <w:pPr>
      <w:suppressAutoHyphens w:val="0"/>
      <w:jc w:val="both"/>
    </w:pPr>
    <w:rPr>
      <w:rFonts w:ascii="Arial" w:eastAsia="Calibri" w:hAnsi="Arial" w:cs="Arial"/>
    </w:rPr>
  </w:style>
  <w:style w:type="paragraph" w:customStyle="1" w:styleId="xl75">
    <w:name w:val="xl75"/>
    <w:basedOn w:val="Normalny"/>
    <w:pPr>
      <w:pBdr>
        <w:top w:val="single" w:sz="4" w:space="0" w:color="CAC9D9"/>
        <w:left w:val="none" w:sz="0" w:space="0" w:color="000000"/>
        <w:bottom w:val="none" w:sz="0" w:space="0" w:color="000000"/>
        <w:right w:val="single" w:sz="4" w:space="0" w:color="3877A6"/>
      </w:pBdr>
      <w:shd w:val="clear" w:color="auto" w:fill="FFFFFF"/>
      <w:suppressAutoHyphens w:val="0"/>
      <w:spacing w:before="280" w:after="280"/>
      <w:textAlignment w:val="center"/>
    </w:pPr>
    <w:rPr>
      <w:b/>
      <w:bCs/>
      <w:sz w:val="14"/>
      <w:szCs w:val="14"/>
    </w:rPr>
  </w:style>
  <w:style w:type="paragraph" w:customStyle="1" w:styleId="Point0">
    <w:name w:val="Point 0"/>
    <w:basedOn w:val="Normalny"/>
    <w:pPr>
      <w:suppressAutoHyphens w:val="0"/>
      <w:spacing w:before="120" w:after="120"/>
      <w:ind w:left="850" w:hanging="850"/>
      <w:jc w:val="both"/>
    </w:pPr>
    <w:rPr>
      <w:rFonts w:eastAsia="Calibri"/>
      <w:sz w:val="24"/>
      <w:szCs w:val="22"/>
    </w:rPr>
  </w:style>
  <w:style w:type="paragraph" w:customStyle="1" w:styleId="Style2">
    <w:name w:val="Style2"/>
    <w:basedOn w:val="Normalny"/>
    <w:pPr>
      <w:widowControl w:val="0"/>
      <w:suppressAutoHyphens w:val="0"/>
      <w:autoSpaceDE w:val="0"/>
    </w:pPr>
    <w:rPr>
      <w:sz w:val="24"/>
      <w:szCs w:val="24"/>
    </w:rPr>
  </w:style>
  <w:style w:type="paragraph" w:customStyle="1" w:styleId="Tekstpodstawowy22">
    <w:name w:val="Tekst podstawowy 22"/>
    <w:basedOn w:val="Normalny"/>
    <w:pPr>
      <w:autoSpaceDE w:val="0"/>
      <w:jc w:val="both"/>
    </w:pPr>
    <w:rPr>
      <w:sz w:val="22"/>
      <w:szCs w:val="22"/>
    </w:rPr>
  </w:style>
  <w:style w:type="paragraph" w:styleId="Bezodstpw">
    <w:name w:val="No Spacing"/>
    <w:pPr>
      <w:suppressAutoHyphens/>
    </w:pPr>
    <w:rPr>
      <w:lang w:eastAsia="zh-CN"/>
    </w:rPr>
  </w:style>
  <w:style w:type="paragraph" w:customStyle="1" w:styleId="Standard">
    <w:name w:val="Standard"/>
    <w:pPr>
      <w:widowControl w:val="0"/>
      <w:suppressAutoHyphens/>
    </w:pPr>
    <w:rPr>
      <w:rFonts w:eastAsia="Arial Unicode MS" w:cs="Tahoma"/>
      <w:kern w:val="2"/>
      <w:sz w:val="24"/>
      <w:szCs w:val="24"/>
      <w:lang w:val="cs-CZ" w:eastAsia="zh-CN"/>
    </w:rPr>
  </w:style>
  <w:style w:type="paragraph" w:customStyle="1" w:styleId="Teksttreci1">
    <w:name w:val="Tekst treści1"/>
    <w:basedOn w:val="Normalny"/>
    <w:pPr>
      <w:shd w:val="clear" w:color="auto" w:fill="FFFFFF"/>
      <w:suppressAutoHyphens w:val="0"/>
      <w:spacing w:after="600" w:line="173" w:lineRule="exact"/>
      <w:ind w:hanging="420"/>
    </w:pPr>
    <w:rPr>
      <w:rFonts w:ascii="Century Gothic" w:hAnsi="Century Gothic" w:cs="Century Gothic"/>
      <w:sz w:val="17"/>
      <w:szCs w:val="17"/>
    </w:rPr>
  </w:style>
  <w:style w:type="paragraph" w:customStyle="1" w:styleId="xl74">
    <w:name w:val="xl74"/>
    <w:basedOn w:val="Normalny"/>
    <w:pPr>
      <w:shd w:val="clear" w:color="auto" w:fill="FFFFFF"/>
      <w:suppressAutoHyphens w:val="0"/>
      <w:spacing w:before="280" w:after="280"/>
    </w:pPr>
    <w:rPr>
      <w:b/>
      <w:bCs/>
      <w:color w:val="333333"/>
      <w:sz w:val="18"/>
      <w:szCs w:val="18"/>
    </w:rPr>
  </w:style>
  <w:style w:type="paragraph" w:customStyle="1" w:styleId="Kolorowecieniowanieakcent11">
    <w:name w:val="Kolorowe cieniowanie — akcent 11"/>
    <w:pPr>
      <w:suppressAutoHyphens/>
    </w:pPr>
    <w:rPr>
      <w:lang w:eastAsia="zh-CN"/>
    </w:rPr>
  </w:style>
  <w:style w:type="paragraph" w:customStyle="1" w:styleId="Tiret0">
    <w:name w:val="Tiret 0"/>
    <w:basedOn w:val="Point0"/>
    <w:pPr>
      <w:numPr>
        <w:numId w:val="4"/>
      </w:numPr>
      <w:tabs>
        <w:tab w:val="left" w:pos="850"/>
      </w:tabs>
    </w:pPr>
  </w:style>
  <w:style w:type="paragraph" w:customStyle="1" w:styleId="Tekstpodstawowy21">
    <w:name w:val="Tekst podstawowy 21"/>
    <w:basedOn w:val="Normalny"/>
    <w:uiPriority w:val="99"/>
    <w:pPr>
      <w:suppressAutoHyphens w:val="0"/>
      <w:overflowPunct w:val="0"/>
      <w:autoSpaceDE w:val="0"/>
      <w:jc w:val="both"/>
      <w:textAlignment w:val="baseline"/>
    </w:pPr>
    <w:rPr>
      <w:sz w:val="28"/>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center"/>
      <w:textAlignment w:val="center"/>
    </w:pPr>
    <w:rPr>
      <w:sz w:val="16"/>
      <w:szCs w:val="16"/>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right"/>
      <w:textAlignment w:val="center"/>
    </w:pPr>
    <w:rPr>
      <w:b/>
      <w:bCs/>
      <w:color w:val="333333"/>
      <w:sz w:val="14"/>
      <w:szCs w:val="14"/>
    </w:rPr>
  </w:style>
  <w:style w:type="paragraph" w:customStyle="1" w:styleId="Zawartoramki">
    <w:name w:val="Zawartość ramki"/>
    <w:basedOn w:val="Tekstpodstawowy"/>
  </w:style>
  <w:style w:type="paragraph" w:customStyle="1" w:styleId="Tiret2">
    <w:name w:val="Tiret 2"/>
    <w:basedOn w:val="Point2"/>
    <w:pPr>
      <w:numPr>
        <w:numId w:val="5"/>
      </w:numPr>
      <w:tabs>
        <w:tab w:val="left" w:pos="1984"/>
      </w:tabs>
    </w:pPr>
  </w:style>
  <w:style w:type="paragraph" w:customStyle="1" w:styleId="xl64">
    <w:name w:val="xl64"/>
    <w:basedOn w:val="Normalny"/>
    <w:pPr>
      <w:shd w:val="clear" w:color="auto" w:fill="FFFFFF"/>
      <w:suppressAutoHyphens w:val="0"/>
      <w:spacing w:before="280" w:after="280"/>
    </w:pPr>
    <w:rPr>
      <w:color w:val="333333"/>
      <w:sz w:val="18"/>
      <w:szCs w:val="18"/>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auto" w:fill="CEFFCE"/>
      <w:suppressAutoHyphens w:val="0"/>
      <w:spacing w:before="280" w:after="280"/>
      <w:jc w:val="center"/>
      <w:textAlignment w:val="center"/>
    </w:pPr>
    <w:rPr>
      <w:sz w:val="16"/>
      <w:szCs w:val="16"/>
    </w:rPr>
  </w:style>
  <w:style w:type="paragraph" w:customStyle="1" w:styleId="Akapitzlist2">
    <w:name w:val="Akapit z listą2"/>
    <w:basedOn w:val="Normalny"/>
    <w:pPr>
      <w:suppressAutoHyphens w:val="0"/>
      <w:ind w:left="720"/>
    </w:pPr>
  </w:style>
  <w:style w:type="character" w:styleId="Odwoaniedokomentarza">
    <w:name w:val="annotation reference"/>
    <w:uiPriority w:val="99"/>
    <w:unhideWhenUsed/>
    <w:rsid w:val="004C31A5"/>
    <w:rPr>
      <w:sz w:val="16"/>
      <w:szCs w:val="16"/>
    </w:rPr>
  </w:style>
  <w:style w:type="paragraph" w:styleId="Tekstkomentarza">
    <w:name w:val="annotation text"/>
    <w:basedOn w:val="Normalny"/>
    <w:link w:val="TekstkomentarzaZnak2"/>
    <w:uiPriority w:val="99"/>
    <w:unhideWhenUsed/>
    <w:rsid w:val="004C31A5"/>
  </w:style>
  <w:style w:type="character" w:customStyle="1" w:styleId="TekstkomentarzaZnak2">
    <w:name w:val="Tekst komentarza Znak2"/>
    <w:link w:val="Tekstkomentarza"/>
    <w:uiPriority w:val="99"/>
    <w:semiHidden/>
    <w:rsid w:val="004C31A5"/>
    <w:rPr>
      <w:lang w:eastAsia="zh-CN"/>
    </w:rPr>
  </w:style>
  <w:style w:type="paragraph" w:customStyle="1" w:styleId="LPTekstgwnyZnak">
    <w:name w:val="LP_Tekst główny Znak"/>
    <w:basedOn w:val="Normalny"/>
    <w:rsid w:val="00C63F90"/>
    <w:rPr>
      <w:rFonts w:ascii="Arial" w:eastAsia="Calibri" w:hAnsi="Arial" w:cs="Arial"/>
      <w:sz w:val="24"/>
      <w:szCs w:val="24"/>
    </w:rPr>
  </w:style>
  <w:style w:type="character" w:customStyle="1" w:styleId="AkapitzlistZnak">
    <w:name w:val="Akapit z listą Znak"/>
    <w:aliases w:val="sw tekst Znak,Normal Znak,Akapit z listą3 Znak,Akapit z listą31 Znak,Numerowanie Znak,Akapit z listą BS Znak,Data wydania Znak,CW_Lista Znak,Wypunktowanie Znak,BulletC Znak,Wyliczanie Znak,Obiekt Znak,normalny tekst Znak,Bullets Znak"/>
    <w:link w:val="Akapitzlist"/>
    <w:uiPriority w:val="34"/>
    <w:qFormat/>
    <w:rsid w:val="001E5865"/>
    <w:rPr>
      <w:lang w:eastAsia="zh-CN"/>
    </w:rPr>
  </w:style>
  <w:style w:type="paragraph" w:customStyle="1" w:styleId="1Punkty">
    <w:name w:val="1. Punkty"/>
    <w:basedOn w:val="Akapitzlist"/>
    <w:link w:val="1PunktyZnak"/>
    <w:qFormat/>
    <w:rsid w:val="00572131"/>
    <w:pPr>
      <w:numPr>
        <w:numId w:val="17"/>
      </w:numPr>
      <w:ind w:left="567" w:hanging="567"/>
    </w:pPr>
  </w:style>
  <w:style w:type="paragraph" w:customStyle="1" w:styleId="1Punkty0">
    <w:name w:val="1) Punkty"/>
    <w:basedOn w:val="Akapitzlist"/>
    <w:link w:val="1PunktyZnak0"/>
    <w:qFormat/>
    <w:rsid w:val="00572131"/>
    <w:pPr>
      <w:numPr>
        <w:numId w:val="6"/>
      </w:numPr>
      <w:ind w:left="1134" w:hanging="567"/>
    </w:pPr>
  </w:style>
  <w:style w:type="character" w:customStyle="1" w:styleId="Nagwek1Znak1">
    <w:name w:val="Nagłówek 1 Znak1"/>
    <w:basedOn w:val="Domylnaczcionkaakapitu"/>
    <w:link w:val="Nagwek1"/>
    <w:uiPriority w:val="99"/>
    <w:rsid w:val="007B2A40"/>
    <w:rPr>
      <w:rFonts w:ascii="Arial" w:hAnsi="Arial" w:cs="Arial"/>
      <w:b/>
      <w:sz w:val="22"/>
      <w:szCs w:val="22"/>
      <w:lang w:eastAsia="zh-CN"/>
    </w:rPr>
  </w:style>
  <w:style w:type="character" w:customStyle="1" w:styleId="1PunktyZnak">
    <w:name w:val="1. Punkty Znak"/>
    <w:basedOn w:val="Nagwek1Znak1"/>
    <w:link w:val="1Punkty"/>
    <w:rsid w:val="00572131"/>
    <w:rPr>
      <w:rFonts w:asciiTheme="minorHAnsi" w:hAnsiTheme="minorHAnsi" w:cstheme="minorHAnsi"/>
      <w:b w:val="0"/>
      <w:sz w:val="22"/>
      <w:szCs w:val="22"/>
      <w:lang w:eastAsia="zh-CN"/>
    </w:rPr>
  </w:style>
  <w:style w:type="paragraph" w:customStyle="1" w:styleId="aPunkty">
    <w:name w:val="a) Punkty"/>
    <w:basedOn w:val="1Punkty0"/>
    <w:link w:val="aPunktyZnak"/>
    <w:qFormat/>
    <w:rsid w:val="006355F9"/>
    <w:pPr>
      <w:numPr>
        <w:numId w:val="9"/>
      </w:numPr>
      <w:ind w:left="851" w:hanging="284"/>
    </w:pPr>
  </w:style>
  <w:style w:type="character" w:customStyle="1" w:styleId="1PunktyZnak0">
    <w:name w:val="1) Punkty Znak"/>
    <w:basedOn w:val="1PunktyZnak"/>
    <w:link w:val="1Punkty0"/>
    <w:rsid w:val="00572131"/>
    <w:rPr>
      <w:rFonts w:asciiTheme="minorHAnsi" w:hAnsiTheme="minorHAnsi" w:cstheme="minorHAnsi"/>
      <w:b w:val="0"/>
      <w:sz w:val="22"/>
      <w:szCs w:val="22"/>
      <w:lang w:eastAsia="zh-CN"/>
    </w:rPr>
  </w:style>
  <w:style w:type="paragraph" w:customStyle="1" w:styleId="-Punkty">
    <w:name w:val="- Punkty"/>
    <w:basedOn w:val="aPunkty"/>
    <w:link w:val="-PunktyZnak"/>
    <w:qFormat/>
    <w:rsid w:val="004463AC"/>
  </w:style>
  <w:style w:type="character" w:customStyle="1" w:styleId="aPunktyZnak">
    <w:name w:val="a) Punkty Znak"/>
    <w:basedOn w:val="1PunktyZnak0"/>
    <w:link w:val="aPunkty"/>
    <w:rsid w:val="006355F9"/>
    <w:rPr>
      <w:rFonts w:asciiTheme="minorHAnsi" w:hAnsiTheme="minorHAnsi" w:cstheme="minorHAnsi"/>
      <w:b w:val="0"/>
      <w:sz w:val="22"/>
      <w:szCs w:val="22"/>
      <w:lang w:eastAsia="zh-CN"/>
    </w:rPr>
  </w:style>
  <w:style w:type="paragraph" w:styleId="Tytu">
    <w:name w:val="Title"/>
    <w:basedOn w:val="Normalny"/>
    <w:next w:val="Normalny"/>
    <w:link w:val="TytuZnak1"/>
    <w:uiPriority w:val="10"/>
    <w:qFormat/>
    <w:rsid w:val="004463AC"/>
    <w:pPr>
      <w:spacing w:line="276" w:lineRule="auto"/>
      <w:jc w:val="right"/>
    </w:pPr>
    <w:rPr>
      <w:rFonts w:ascii="Arial" w:hAnsi="Arial" w:cs="Arial"/>
      <w:b/>
      <w:bCs/>
    </w:rPr>
  </w:style>
  <w:style w:type="character" w:customStyle="1" w:styleId="-PunktyZnak">
    <w:name w:val="- Punkty Znak"/>
    <w:basedOn w:val="aPunktyZnak"/>
    <w:link w:val="-Punkty"/>
    <w:rsid w:val="004463AC"/>
    <w:rPr>
      <w:rFonts w:asciiTheme="minorHAnsi" w:hAnsiTheme="minorHAnsi" w:cstheme="minorHAnsi"/>
      <w:b w:val="0"/>
      <w:sz w:val="22"/>
      <w:szCs w:val="22"/>
      <w:lang w:eastAsia="zh-CN"/>
    </w:rPr>
  </w:style>
  <w:style w:type="character" w:customStyle="1" w:styleId="TytuZnak1">
    <w:name w:val="Tytuł Znak1"/>
    <w:basedOn w:val="Domylnaczcionkaakapitu"/>
    <w:link w:val="Tytu"/>
    <w:uiPriority w:val="10"/>
    <w:rsid w:val="004463AC"/>
    <w:rPr>
      <w:rFonts w:ascii="Arial" w:hAnsi="Arial" w:cs="Arial"/>
      <w:b/>
      <w:bCs/>
      <w:lang w:eastAsia="zh-CN"/>
    </w:rPr>
  </w:style>
  <w:style w:type="paragraph" w:customStyle="1" w:styleId="Tabela">
    <w:name w:val="Tabela"/>
    <w:basedOn w:val="Normalny"/>
    <w:link w:val="TabelaZnak"/>
    <w:qFormat/>
    <w:rsid w:val="004463AC"/>
    <w:pPr>
      <w:pBdr>
        <w:top w:val="single" w:sz="4" w:space="1" w:color="000000"/>
        <w:left w:val="single" w:sz="4" w:space="4" w:color="000000"/>
        <w:bottom w:val="single" w:sz="4" w:space="1" w:color="000000"/>
        <w:right w:val="single" w:sz="4" w:space="4" w:color="000000"/>
      </w:pBdr>
      <w:spacing w:line="276" w:lineRule="auto"/>
      <w:jc w:val="both"/>
    </w:pPr>
    <w:rPr>
      <w:bCs/>
      <w:szCs w:val="22"/>
    </w:rPr>
  </w:style>
  <w:style w:type="character" w:styleId="Nierozpoznanawzmianka">
    <w:name w:val="Unresolved Mention"/>
    <w:basedOn w:val="Domylnaczcionkaakapitu"/>
    <w:uiPriority w:val="99"/>
    <w:semiHidden/>
    <w:unhideWhenUsed/>
    <w:rsid w:val="00B303D0"/>
    <w:rPr>
      <w:color w:val="605E5C"/>
      <w:shd w:val="clear" w:color="auto" w:fill="E1DFDD"/>
    </w:rPr>
  </w:style>
  <w:style w:type="character" w:customStyle="1" w:styleId="TabelaZnak">
    <w:name w:val="Tabela Znak"/>
    <w:basedOn w:val="Domylnaczcionkaakapitu"/>
    <w:link w:val="Tabela"/>
    <w:rsid w:val="004463AC"/>
    <w:rPr>
      <w:rFonts w:asciiTheme="minorHAnsi" w:hAnsiTheme="minorHAnsi" w:cstheme="minorHAnsi"/>
      <w:bCs/>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125191">
      <w:bodyDiv w:val="1"/>
      <w:marLeft w:val="0"/>
      <w:marRight w:val="0"/>
      <w:marTop w:val="0"/>
      <w:marBottom w:val="0"/>
      <w:divBdr>
        <w:top w:val="none" w:sz="0" w:space="0" w:color="auto"/>
        <w:left w:val="none" w:sz="0" w:space="0" w:color="auto"/>
        <w:bottom w:val="none" w:sz="0" w:space="0" w:color="auto"/>
        <w:right w:val="none" w:sz="0" w:space="0" w:color="auto"/>
      </w:divBdr>
    </w:div>
    <w:div w:id="775441551">
      <w:bodyDiv w:val="1"/>
      <w:marLeft w:val="0"/>
      <w:marRight w:val="0"/>
      <w:marTop w:val="0"/>
      <w:marBottom w:val="0"/>
      <w:divBdr>
        <w:top w:val="none" w:sz="0" w:space="0" w:color="auto"/>
        <w:left w:val="none" w:sz="0" w:space="0" w:color="auto"/>
        <w:bottom w:val="none" w:sz="0" w:space="0" w:color="auto"/>
        <w:right w:val="none" w:sz="0" w:space="0" w:color="auto"/>
      </w:divBdr>
    </w:div>
    <w:div w:id="1225486660">
      <w:bodyDiv w:val="1"/>
      <w:marLeft w:val="0"/>
      <w:marRight w:val="0"/>
      <w:marTop w:val="0"/>
      <w:marBottom w:val="0"/>
      <w:divBdr>
        <w:top w:val="none" w:sz="0" w:space="0" w:color="auto"/>
        <w:left w:val="none" w:sz="0" w:space="0" w:color="auto"/>
        <w:bottom w:val="none" w:sz="0" w:space="0" w:color="auto"/>
        <w:right w:val="none" w:sz="0" w:space="0" w:color="auto"/>
      </w:divBdr>
    </w:div>
    <w:div w:id="1482767215">
      <w:bodyDiv w:val="1"/>
      <w:marLeft w:val="0"/>
      <w:marRight w:val="0"/>
      <w:marTop w:val="0"/>
      <w:marBottom w:val="0"/>
      <w:divBdr>
        <w:top w:val="none" w:sz="0" w:space="0" w:color="auto"/>
        <w:left w:val="none" w:sz="0" w:space="0" w:color="auto"/>
        <w:bottom w:val="none" w:sz="0" w:space="0" w:color="auto"/>
        <w:right w:val="none" w:sz="0" w:space="0" w:color="auto"/>
      </w:divBdr>
    </w:div>
    <w:div w:id="1498962095">
      <w:bodyDiv w:val="1"/>
      <w:marLeft w:val="0"/>
      <w:marRight w:val="0"/>
      <w:marTop w:val="0"/>
      <w:marBottom w:val="0"/>
      <w:divBdr>
        <w:top w:val="none" w:sz="0" w:space="0" w:color="auto"/>
        <w:left w:val="none" w:sz="0" w:space="0" w:color="auto"/>
        <w:bottom w:val="none" w:sz="0" w:space="0" w:color="auto"/>
        <w:right w:val="none" w:sz="0" w:space="0" w:color="auto"/>
      </w:divBdr>
    </w:div>
    <w:div w:id="1701927813">
      <w:bodyDiv w:val="1"/>
      <w:marLeft w:val="0"/>
      <w:marRight w:val="0"/>
      <w:marTop w:val="0"/>
      <w:marBottom w:val="0"/>
      <w:divBdr>
        <w:top w:val="none" w:sz="0" w:space="0" w:color="auto"/>
        <w:left w:val="none" w:sz="0" w:space="0" w:color="auto"/>
        <w:bottom w:val="none" w:sz="0" w:space="0" w:color="auto"/>
        <w:right w:val="none" w:sz="0" w:space="0" w:color="auto"/>
      </w:divBdr>
    </w:div>
    <w:div w:id="199564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ek.jurkiewicz@katowice.lasy.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1071A-1564-44B9-A87F-AEE610486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13</Pages>
  <Words>7812</Words>
  <Characters>46877</Characters>
  <Application>Microsoft Office Word</Application>
  <DocSecurity>0</DocSecurity>
  <Lines>390</Lines>
  <Paragraphs>109</Paragraphs>
  <ScaleCrop>false</ScaleCrop>
  <HeadingPairs>
    <vt:vector size="2" baseType="variant">
      <vt:variant>
        <vt:lpstr>Tytuł</vt:lpstr>
      </vt:variant>
      <vt:variant>
        <vt:i4>1</vt:i4>
      </vt:variant>
    </vt:vector>
  </HeadingPairs>
  <TitlesOfParts>
    <vt:vector size="1" baseType="lpstr">
      <vt:lpstr>Roboty budowlane - N. Bytnica cz. II</vt:lpstr>
    </vt:vector>
  </TitlesOfParts>
  <Company/>
  <LinksUpToDate>false</LinksUpToDate>
  <CharactersWithSpaces>54580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Roboty budowlane - N. Bytnica cz. II</dc:title>
  <dc:subject/>
  <dc:creator>Directe Sp. z o.o.</dc:creator>
  <cp:keywords/>
  <cp:lastModifiedBy>Marek Jurkiewicz</cp:lastModifiedBy>
  <cp:revision>26</cp:revision>
  <cp:lastPrinted>2022-08-01T11:16:00Z</cp:lastPrinted>
  <dcterms:created xsi:type="dcterms:W3CDTF">2022-04-05T21:07:00Z</dcterms:created>
  <dcterms:modified xsi:type="dcterms:W3CDTF">2022-11-17T16:18:00Z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1045-11.2.0.9739</vt:lpwstr>
  </property>
</Properties>
</file>