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C2" w:rsidRPr="0048136A" w:rsidRDefault="001F29C2" w:rsidP="001F29C2">
      <w:pPr>
        <w:tabs>
          <w:tab w:val="left" w:pos="1418"/>
        </w:tabs>
        <w:suppressAutoHyphens/>
        <w:jc w:val="center"/>
        <w:rPr>
          <w:rFonts w:cs="Arial"/>
          <w:b/>
          <w:noProof w:val="0"/>
          <w:spacing w:val="20"/>
          <w:sz w:val="28"/>
          <w:szCs w:val="28"/>
          <w:lang w:eastAsia="ar-SA"/>
        </w:rPr>
      </w:pPr>
      <w:r w:rsidRPr="0048136A">
        <w:rPr>
          <w:rFonts w:cs="Arial"/>
          <w:b/>
          <w:noProof w:val="0"/>
          <w:spacing w:val="20"/>
          <w:sz w:val="28"/>
          <w:szCs w:val="28"/>
          <w:lang w:eastAsia="ar-SA"/>
        </w:rPr>
        <w:t>Zmluva o dielo</w:t>
      </w:r>
      <w:r w:rsidRPr="0048136A">
        <w:rPr>
          <w:rFonts w:cs="Arial"/>
          <w:b/>
          <w:noProof w:val="0"/>
          <w:spacing w:val="20"/>
          <w:sz w:val="28"/>
          <w:szCs w:val="28"/>
          <w:lang w:eastAsia="ar-SA"/>
        </w:rPr>
        <w:t xml:space="preserve">  </w:t>
      </w:r>
    </w:p>
    <w:p w:rsidR="001F29C2" w:rsidRPr="0048136A" w:rsidRDefault="001F29C2" w:rsidP="001F29C2">
      <w:pPr>
        <w:tabs>
          <w:tab w:val="center" w:pos="4536"/>
          <w:tab w:val="left" w:pos="6358"/>
        </w:tabs>
        <w:suppressAutoHyphens/>
        <w:spacing w:after="60"/>
        <w:jc w:val="center"/>
        <w:rPr>
          <w:rFonts w:cs="Arial"/>
          <w:b/>
          <w:i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(ďalej len „</w:t>
      </w:r>
      <w:r w:rsidRPr="0048136A">
        <w:rPr>
          <w:rFonts w:cs="Arial"/>
          <w:i/>
          <w:noProof w:val="0"/>
          <w:sz w:val="20"/>
          <w:szCs w:val="20"/>
          <w:lang w:eastAsia="ar-SA"/>
        </w:rPr>
        <w:t>zmluva</w:t>
      </w:r>
      <w:r w:rsidRPr="0048136A">
        <w:rPr>
          <w:rFonts w:cs="Arial"/>
          <w:noProof w:val="0"/>
          <w:sz w:val="20"/>
          <w:szCs w:val="20"/>
          <w:lang w:eastAsia="ar-SA"/>
        </w:rPr>
        <w:t>“)</w:t>
      </w:r>
    </w:p>
    <w:p w:rsidR="001F29C2" w:rsidRPr="0048136A" w:rsidRDefault="001F29C2" w:rsidP="001F29C2">
      <w:pPr>
        <w:jc w:val="center"/>
        <w:rPr>
          <w:rFonts w:cs="Arial"/>
          <w:iCs/>
          <w:color w:val="000000"/>
          <w:sz w:val="20"/>
          <w:szCs w:val="20"/>
          <w:shd w:val="clear" w:color="auto" w:fill="FAF9F6"/>
        </w:rPr>
      </w:pPr>
      <w:r w:rsidRPr="0048136A">
        <w:rPr>
          <w:rFonts w:cs="Arial"/>
          <w:iCs/>
          <w:color w:val="000000"/>
          <w:sz w:val="20"/>
          <w:szCs w:val="20"/>
          <w:shd w:val="clear" w:color="auto" w:fill="FAF9F6"/>
        </w:rPr>
        <w:t xml:space="preserve">uzatvorená v zmysle § </w:t>
      </w:r>
      <w:smartTag w:uri="urn:schemas-microsoft-com:office:smarttags" w:element="metricconverter">
        <w:smartTagPr>
          <w:attr w:name="ProductID" w:val="536 a"/>
        </w:smartTagPr>
        <w:r w:rsidRPr="0048136A">
          <w:rPr>
            <w:rFonts w:cs="Arial"/>
            <w:iCs/>
            <w:color w:val="000000"/>
            <w:sz w:val="20"/>
            <w:szCs w:val="20"/>
            <w:shd w:val="clear" w:color="auto" w:fill="FAF9F6"/>
          </w:rPr>
          <w:t>536 a</w:t>
        </w:r>
      </w:smartTag>
      <w:r w:rsidRPr="0048136A">
        <w:rPr>
          <w:rFonts w:cs="Arial"/>
          <w:iCs/>
          <w:color w:val="000000"/>
          <w:sz w:val="20"/>
          <w:szCs w:val="20"/>
          <w:shd w:val="clear" w:color="auto" w:fill="FAF9F6"/>
        </w:rPr>
        <w:t xml:space="preserve"> nasl. zákona č. 513/1991 Zb. Obchodný zákonník v znení neskorších zmien a doplnení </w:t>
      </w:r>
    </w:p>
    <w:p w:rsidR="001F29C2" w:rsidRPr="0048136A" w:rsidRDefault="001F29C2" w:rsidP="001F29C2">
      <w:pPr>
        <w:jc w:val="center"/>
        <w:rPr>
          <w:rFonts w:cs="Arial"/>
          <w:iCs/>
          <w:color w:val="000000"/>
          <w:sz w:val="20"/>
          <w:szCs w:val="20"/>
          <w:shd w:val="clear" w:color="auto" w:fill="FAF9F6"/>
        </w:rPr>
      </w:pPr>
      <w:r w:rsidRPr="0048136A">
        <w:rPr>
          <w:rFonts w:cs="Arial"/>
          <w:iCs/>
          <w:color w:val="000000"/>
          <w:sz w:val="20"/>
          <w:szCs w:val="20"/>
          <w:shd w:val="clear" w:color="auto" w:fill="FAF9F6"/>
        </w:rPr>
        <w:t>medzi zmluvnými stranami</w:t>
      </w:r>
    </w:p>
    <w:p w:rsidR="001F29C2" w:rsidRPr="0048136A" w:rsidRDefault="001F29C2" w:rsidP="001F29C2">
      <w:pPr>
        <w:rPr>
          <w:rFonts w:cs="Arial"/>
          <w:sz w:val="20"/>
          <w:szCs w:val="20"/>
        </w:rPr>
      </w:pPr>
    </w:p>
    <w:p w:rsidR="001F29C2" w:rsidRPr="0048136A" w:rsidRDefault="001F29C2" w:rsidP="001F29C2">
      <w:pPr>
        <w:rPr>
          <w:rFonts w:cs="Arial"/>
          <w:sz w:val="20"/>
          <w:szCs w:val="20"/>
        </w:rPr>
      </w:pPr>
    </w:p>
    <w:p w:rsidR="001F29C2" w:rsidRPr="0048136A" w:rsidRDefault="001F29C2" w:rsidP="001F29C2">
      <w:pPr>
        <w:jc w:val="center"/>
        <w:rPr>
          <w:rFonts w:cs="Arial"/>
          <w:b/>
          <w:bCs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 xml:space="preserve">Článok </w:t>
      </w:r>
      <w:r w:rsidRPr="0048136A">
        <w:rPr>
          <w:rFonts w:cs="Arial"/>
          <w:b/>
          <w:bCs/>
          <w:sz w:val="20"/>
          <w:szCs w:val="20"/>
        </w:rPr>
        <w:t>I.</w:t>
      </w:r>
    </w:p>
    <w:p w:rsidR="001F29C2" w:rsidRPr="0048136A" w:rsidRDefault="001F29C2" w:rsidP="001F29C2">
      <w:pPr>
        <w:jc w:val="center"/>
        <w:rPr>
          <w:rFonts w:cs="Arial"/>
          <w:b/>
          <w:bCs/>
          <w:sz w:val="20"/>
          <w:szCs w:val="20"/>
        </w:rPr>
      </w:pPr>
      <w:r w:rsidRPr="0048136A">
        <w:rPr>
          <w:rFonts w:cs="Arial"/>
          <w:b/>
          <w:bCs/>
          <w:sz w:val="20"/>
          <w:szCs w:val="20"/>
        </w:rPr>
        <w:t>Zmluvné strany</w:t>
      </w:r>
    </w:p>
    <w:p w:rsidR="001F29C2" w:rsidRPr="0048136A" w:rsidRDefault="001F29C2" w:rsidP="001F29C2">
      <w:pPr>
        <w:jc w:val="both"/>
        <w:rPr>
          <w:rFonts w:cs="Arial"/>
          <w:b/>
          <w:bCs/>
          <w:sz w:val="20"/>
          <w:szCs w:val="20"/>
        </w:rPr>
      </w:pPr>
    </w:p>
    <w:p w:rsidR="001F29C2" w:rsidRPr="0048136A" w:rsidRDefault="001F29C2" w:rsidP="001F29C2">
      <w:pPr>
        <w:tabs>
          <w:tab w:val="left" w:pos="709"/>
          <w:tab w:val="left" w:pos="3686"/>
        </w:tabs>
        <w:suppressAutoHyphens/>
        <w:spacing w:line="228" w:lineRule="auto"/>
        <w:jc w:val="both"/>
        <w:rPr>
          <w:rFonts w:cs="Arial"/>
          <w:color w:val="000000"/>
          <w:sz w:val="20"/>
          <w:szCs w:val="20"/>
        </w:rPr>
      </w:pPr>
      <w:r w:rsidRPr="0048136A">
        <w:rPr>
          <w:rFonts w:cs="Arial"/>
          <w:b/>
          <w:color w:val="000000"/>
          <w:sz w:val="20"/>
          <w:szCs w:val="20"/>
        </w:rPr>
        <w:t>Objednávateľ:</w:t>
      </w:r>
      <w:r w:rsidRPr="0048136A">
        <w:rPr>
          <w:rFonts w:cs="Arial"/>
          <w:color w:val="000000"/>
          <w:sz w:val="20"/>
          <w:szCs w:val="20"/>
        </w:rPr>
        <w:tab/>
      </w:r>
      <w:r w:rsidRPr="0048136A">
        <w:rPr>
          <w:rFonts w:cs="Arial"/>
          <w:b/>
          <w:color w:val="000000"/>
          <w:sz w:val="20"/>
          <w:szCs w:val="20"/>
        </w:rPr>
        <w:t>MESTO NITRA</w:t>
      </w:r>
    </w:p>
    <w:p w:rsidR="001F29C2" w:rsidRPr="0048136A" w:rsidRDefault="001F29C2" w:rsidP="001F29C2">
      <w:pPr>
        <w:tabs>
          <w:tab w:val="left" w:pos="709"/>
          <w:tab w:val="left" w:pos="3686"/>
        </w:tabs>
        <w:suppressAutoHyphens/>
        <w:spacing w:line="228" w:lineRule="auto"/>
        <w:jc w:val="both"/>
        <w:rPr>
          <w:rFonts w:cs="Arial"/>
          <w:color w:val="000000"/>
          <w:sz w:val="20"/>
          <w:szCs w:val="20"/>
        </w:rPr>
      </w:pPr>
      <w:r w:rsidRPr="0048136A">
        <w:rPr>
          <w:rFonts w:cs="Arial"/>
          <w:color w:val="000000"/>
          <w:sz w:val="20"/>
          <w:szCs w:val="20"/>
        </w:rPr>
        <w:t xml:space="preserve">sídlo:                                                    </w:t>
      </w:r>
      <w:r w:rsidRPr="0048136A">
        <w:rPr>
          <w:rFonts w:cs="Arial"/>
          <w:color w:val="000000"/>
          <w:sz w:val="20"/>
          <w:szCs w:val="20"/>
        </w:rPr>
        <w:tab/>
        <w:t>Štefánikova tr. 60, 950 06 Nitra</w:t>
      </w:r>
    </w:p>
    <w:p w:rsidR="001F29C2" w:rsidRPr="0048136A" w:rsidRDefault="001F29C2" w:rsidP="001F29C2">
      <w:pPr>
        <w:tabs>
          <w:tab w:val="left" w:pos="709"/>
          <w:tab w:val="left" w:pos="3686"/>
        </w:tabs>
        <w:suppressAutoHyphens/>
        <w:spacing w:line="228" w:lineRule="auto"/>
        <w:jc w:val="both"/>
        <w:rPr>
          <w:rFonts w:cs="Arial"/>
          <w:color w:val="000000"/>
          <w:sz w:val="20"/>
          <w:szCs w:val="20"/>
        </w:rPr>
      </w:pPr>
      <w:r w:rsidRPr="0048136A">
        <w:rPr>
          <w:rFonts w:cs="Arial"/>
          <w:color w:val="000000"/>
          <w:sz w:val="20"/>
          <w:szCs w:val="20"/>
        </w:rPr>
        <w:t xml:space="preserve">štatutárny zástupca:                             </w:t>
      </w:r>
      <w:r w:rsidRPr="0048136A">
        <w:rPr>
          <w:rFonts w:cs="Arial"/>
          <w:color w:val="000000"/>
          <w:sz w:val="20"/>
          <w:szCs w:val="20"/>
        </w:rPr>
        <w:tab/>
        <w:t>Marek Hattas, primátor</w:t>
      </w:r>
    </w:p>
    <w:p w:rsidR="001F29C2" w:rsidRPr="0048136A" w:rsidRDefault="001F29C2" w:rsidP="001F29C2">
      <w:pPr>
        <w:tabs>
          <w:tab w:val="left" w:pos="709"/>
          <w:tab w:val="left" w:pos="3686"/>
        </w:tabs>
        <w:suppressAutoHyphens/>
        <w:spacing w:line="228" w:lineRule="auto"/>
        <w:jc w:val="both"/>
        <w:rPr>
          <w:rFonts w:cs="Arial"/>
          <w:color w:val="000000"/>
          <w:sz w:val="20"/>
          <w:szCs w:val="20"/>
        </w:rPr>
      </w:pPr>
      <w:r w:rsidRPr="0048136A">
        <w:rPr>
          <w:rFonts w:cs="Arial"/>
          <w:color w:val="000000"/>
          <w:sz w:val="20"/>
          <w:szCs w:val="20"/>
        </w:rPr>
        <w:t xml:space="preserve">IČO:                                                     </w:t>
      </w:r>
      <w:r w:rsidRPr="0048136A">
        <w:rPr>
          <w:rFonts w:cs="Arial"/>
          <w:color w:val="000000"/>
          <w:sz w:val="20"/>
          <w:szCs w:val="20"/>
        </w:rPr>
        <w:tab/>
        <w:t>00 308 307</w:t>
      </w:r>
    </w:p>
    <w:p w:rsidR="001F29C2" w:rsidRPr="0048136A" w:rsidRDefault="001F29C2" w:rsidP="001F29C2">
      <w:pPr>
        <w:tabs>
          <w:tab w:val="left" w:pos="709"/>
          <w:tab w:val="left" w:pos="3686"/>
        </w:tabs>
        <w:suppressAutoHyphens/>
        <w:spacing w:line="228" w:lineRule="auto"/>
        <w:jc w:val="both"/>
        <w:rPr>
          <w:rFonts w:cs="Arial"/>
          <w:color w:val="000000"/>
          <w:sz w:val="20"/>
          <w:szCs w:val="20"/>
        </w:rPr>
      </w:pPr>
      <w:r w:rsidRPr="0048136A">
        <w:rPr>
          <w:rFonts w:cs="Arial"/>
          <w:color w:val="000000"/>
          <w:sz w:val="20"/>
          <w:szCs w:val="20"/>
        </w:rPr>
        <w:t>DIČ:</w:t>
      </w:r>
      <w:r w:rsidRPr="0048136A">
        <w:rPr>
          <w:rFonts w:cs="Arial"/>
          <w:color w:val="000000"/>
          <w:sz w:val="20"/>
          <w:szCs w:val="20"/>
        </w:rPr>
        <w:tab/>
      </w:r>
      <w:r w:rsidRPr="0048136A">
        <w:rPr>
          <w:rFonts w:cs="Arial"/>
          <w:color w:val="000000"/>
          <w:sz w:val="20"/>
          <w:szCs w:val="20"/>
        </w:rPr>
        <w:tab/>
        <w:t>202 110 2853</w:t>
      </w:r>
    </w:p>
    <w:p w:rsidR="001F29C2" w:rsidRPr="0048136A" w:rsidRDefault="001F29C2" w:rsidP="001F29C2">
      <w:pPr>
        <w:tabs>
          <w:tab w:val="left" w:pos="709"/>
          <w:tab w:val="left" w:pos="3686"/>
        </w:tabs>
        <w:suppressAutoHyphens/>
        <w:spacing w:line="228" w:lineRule="auto"/>
        <w:jc w:val="both"/>
        <w:rPr>
          <w:rFonts w:cs="Arial"/>
          <w:color w:val="000000"/>
          <w:sz w:val="20"/>
          <w:szCs w:val="20"/>
        </w:rPr>
      </w:pPr>
      <w:r w:rsidRPr="0048136A">
        <w:rPr>
          <w:rFonts w:cs="Arial"/>
          <w:color w:val="000000"/>
          <w:sz w:val="20"/>
          <w:szCs w:val="20"/>
        </w:rPr>
        <w:t>IČ DPH:</w:t>
      </w:r>
      <w:r w:rsidRPr="0048136A">
        <w:rPr>
          <w:rFonts w:cs="Arial"/>
          <w:color w:val="000000"/>
          <w:sz w:val="20"/>
          <w:szCs w:val="20"/>
        </w:rPr>
        <w:tab/>
        <w:t>SK 202 110 2853</w:t>
      </w:r>
    </w:p>
    <w:p w:rsidR="001F29C2" w:rsidRPr="0048136A" w:rsidRDefault="001F29C2" w:rsidP="001F29C2">
      <w:pPr>
        <w:tabs>
          <w:tab w:val="left" w:pos="709"/>
          <w:tab w:val="left" w:pos="3686"/>
        </w:tabs>
        <w:suppressAutoHyphens/>
        <w:spacing w:line="228" w:lineRule="auto"/>
        <w:jc w:val="both"/>
        <w:rPr>
          <w:rFonts w:cs="Arial"/>
          <w:color w:val="000000"/>
          <w:sz w:val="20"/>
          <w:szCs w:val="20"/>
        </w:rPr>
      </w:pPr>
      <w:r w:rsidRPr="0048136A">
        <w:rPr>
          <w:rFonts w:cs="Arial"/>
          <w:color w:val="000000"/>
          <w:sz w:val="20"/>
          <w:szCs w:val="20"/>
        </w:rPr>
        <w:t>bankové spojenie:</w:t>
      </w:r>
      <w:r w:rsidRPr="0048136A">
        <w:rPr>
          <w:rFonts w:cs="Arial"/>
          <w:color w:val="000000"/>
          <w:sz w:val="20"/>
          <w:szCs w:val="20"/>
        </w:rPr>
        <w:tab/>
        <w:t xml:space="preserve">Slovenská sporiteľňa, a.s.        </w:t>
      </w:r>
    </w:p>
    <w:p w:rsidR="001F29C2" w:rsidRPr="0048136A" w:rsidRDefault="001F29C2" w:rsidP="001F29C2">
      <w:pPr>
        <w:tabs>
          <w:tab w:val="left" w:pos="709"/>
          <w:tab w:val="left" w:pos="3686"/>
        </w:tabs>
        <w:suppressAutoHyphens/>
        <w:spacing w:line="228" w:lineRule="auto"/>
        <w:jc w:val="both"/>
        <w:rPr>
          <w:rFonts w:cs="Arial"/>
          <w:color w:val="000000"/>
          <w:sz w:val="20"/>
          <w:szCs w:val="20"/>
        </w:rPr>
      </w:pPr>
      <w:r w:rsidRPr="0048136A">
        <w:rPr>
          <w:rFonts w:cs="Arial"/>
          <w:color w:val="000000"/>
          <w:sz w:val="20"/>
          <w:szCs w:val="20"/>
        </w:rPr>
        <w:t xml:space="preserve">IBAN:                                    </w:t>
      </w:r>
      <w:r w:rsidRPr="0048136A">
        <w:rPr>
          <w:rFonts w:cs="Arial"/>
          <w:color w:val="000000"/>
          <w:sz w:val="20"/>
          <w:szCs w:val="20"/>
        </w:rPr>
        <w:tab/>
        <w:t>SK04 0900 0000 0050 2800 1139</w:t>
      </w:r>
    </w:p>
    <w:p w:rsidR="001F29C2" w:rsidRPr="0048136A" w:rsidRDefault="001F29C2" w:rsidP="001F29C2">
      <w:pPr>
        <w:tabs>
          <w:tab w:val="left" w:pos="709"/>
          <w:tab w:val="left" w:pos="3686"/>
        </w:tabs>
        <w:suppressAutoHyphens/>
        <w:spacing w:line="228" w:lineRule="auto"/>
        <w:jc w:val="both"/>
        <w:rPr>
          <w:rFonts w:cs="Arial"/>
          <w:color w:val="000000"/>
          <w:sz w:val="20"/>
          <w:szCs w:val="20"/>
        </w:rPr>
      </w:pPr>
    </w:p>
    <w:p w:rsidR="001F29C2" w:rsidRPr="0048136A" w:rsidRDefault="001F29C2" w:rsidP="001F29C2">
      <w:pPr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 xml:space="preserve"> </w:t>
      </w:r>
      <w:r w:rsidRPr="0048136A">
        <w:rPr>
          <w:rFonts w:cs="Arial"/>
          <w:sz w:val="20"/>
          <w:szCs w:val="20"/>
        </w:rPr>
        <w:t xml:space="preserve">(ďalej len </w:t>
      </w:r>
      <w:r w:rsidRPr="0048136A">
        <w:rPr>
          <w:rFonts w:cs="Arial"/>
          <w:i/>
          <w:iCs/>
          <w:sz w:val="20"/>
          <w:szCs w:val="20"/>
        </w:rPr>
        <w:t>„objednávateľ“</w:t>
      </w:r>
      <w:r w:rsidRPr="0048136A">
        <w:rPr>
          <w:rFonts w:cs="Arial"/>
          <w:sz w:val="20"/>
          <w:szCs w:val="20"/>
        </w:rPr>
        <w:t>)</w:t>
      </w:r>
    </w:p>
    <w:p w:rsidR="001F29C2" w:rsidRPr="0048136A" w:rsidRDefault="001F29C2" w:rsidP="001F29C2">
      <w:pPr>
        <w:rPr>
          <w:rFonts w:cs="Arial"/>
          <w:b/>
          <w:bCs/>
          <w:sz w:val="20"/>
          <w:szCs w:val="20"/>
          <w:u w:val="single"/>
        </w:rPr>
      </w:pPr>
    </w:p>
    <w:p w:rsidR="001F29C2" w:rsidRPr="0048136A" w:rsidRDefault="001F29C2" w:rsidP="001F29C2">
      <w:pPr>
        <w:jc w:val="both"/>
        <w:rPr>
          <w:rFonts w:cs="Arial"/>
          <w:b/>
          <w:bCs/>
          <w:sz w:val="20"/>
          <w:szCs w:val="20"/>
        </w:rPr>
      </w:pPr>
    </w:p>
    <w:p w:rsidR="001F29C2" w:rsidRPr="0048136A" w:rsidRDefault="001F29C2" w:rsidP="001F29C2">
      <w:pPr>
        <w:jc w:val="both"/>
        <w:rPr>
          <w:rFonts w:cs="Arial"/>
          <w:b/>
          <w:bCs/>
          <w:sz w:val="20"/>
          <w:szCs w:val="20"/>
        </w:rPr>
      </w:pPr>
    </w:p>
    <w:p w:rsidR="001F29C2" w:rsidRPr="0048136A" w:rsidRDefault="001F29C2" w:rsidP="001F29C2">
      <w:pPr>
        <w:contextualSpacing/>
        <w:jc w:val="both"/>
        <w:rPr>
          <w:rFonts w:cs="Arial"/>
          <w:b/>
          <w:noProof w:val="0"/>
          <w:sz w:val="20"/>
          <w:szCs w:val="20"/>
        </w:rPr>
      </w:pPr>
      <w:r w:rsidRPr="0048136A">
        <w:rPr>
          <w:rFonts w:cs="Arial"/>
          <w:b/>
          <w:bCs/>
          <w:sz w:val="20"/>
          <w:szCs w:val="20"/>
        </w:rPr>
        <w:t>Zhotoviteľ:</w:t>
      </w:r>
      <w:r w:rsidRPr="0048136A">
        <w:rPr>
          <w:rFonts w:cs="Arial"/>
          <w:b/>
          <w:bCs/>
          <w:sz w:val="20"/>
          <w:szCs w:val="20"/>
        </w:rPr>
        <w:tab/>
      </w:r>
      <w:r w:rsidRPr="0048136A">
        <w:rPr>
          <w:rFonts w:cs="Arial"/>
          <w:b/>
          <w:bCs/>
          <w:sz w:val="20"/>
          <w:szCs w:val="20"/>
        </w:rPr>
        <w:tab/>
      </w:r>
      <w:r w:rsidRPr="0048136A">
        <w:rPr>
          <w:rFonts w:cs="Arial"/>
          <w:b/>
          <w:bCs/>
          <w:sz w:val="20"/>
          <w:szCs w:val="20"/>
        </w:rPr>
        <w:tab/>
      </w:r>
    </w:p>
    <w:p w:rsidR="001F29C2" w:rsidRPr="0048136A" w:rsidRDefault="001F29C2" w:rsidP="001F29C2">
      <w:pPr>
        <w:contextualSpacing/>
        <w:jc w:val="both"/>
        <w:rPr>
          <w:rFonts w:cs="Arial"/>
          <w:noProof w:val="0"/>
          <w:snapToGrid w:val="0"/>
          <w:sz w:val="20"/>
          <w:szCs w:val="20"/>
          <w:lang w:eastAsia="en-US"/>
        </w:rPr>
      </w:pP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>miesto podnikania/sídlo</w:t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>:</w:t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</w:p>
    <w:p w:rsidR="001F29C2" w:rsidRPr="0048136A" w:rsidRDefault="001F29C2" w:rsidP="001F29C2">
      <w:pPr>
        <w:contextualSpacing/>
        <w:jc w:val="both"/>
        <w:rPr>
          <w:rFonts w:cs="Arial"/>
          <w:noProof w:val="0"/>
          <w:snapToGrid w:val="0"/>
          <w:sz w:val="20"/>
          <w:szCs w:val="20"/>
          <w:lang w:eastAsia="en-US"/>
        </w:rPr>
      </w:pP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>štatutárny zástupca</w:t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>:</w:t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</w:p>
    <w:p w:rsidR="001F29C2" w:rsidRPr="0048136A" w:rsidRDefault="001F29C2" w:rsidP="001F29C2">
      <w:pPr>
        <w:contextualSpacing/>
        <w:jc w:val="both"/>
        <w:rPr>
          <w:rFonts w:cs="Arial"/>
          <w:noProof w:val="0"/>
          <w:snapToGrid w:val="0"/>
          <w:sz w:val="20"/>
          <w:szCs w:val="20"/>
          <w:lang w:eastAsia="en-US"/>
        </w:rPr>
      </w:pP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>IČO:</w:t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</w:p>
    <w:p w:rsidR="001F29C2" w:rsidRPr="0048136A" w:rsidRDefault="001F29C2" w:rsidP="001F29C2">
      <w:pPr>
        <w:contextualSpacing/>
        <w:jc w:val="both"/>
        <w:rPr>
          <w:rFonts w:cs="Arial"/>
          <w:noProof w:val="0"/>
          <w:snapToGrid w:val="0"/>
          <w:sz w:val="20"/>
          <w:szCs w:val="20"/>
          <w:lang w:eastAsia="en-US"/>
        </w:rPr>
      </w:pP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>DIČ:</w:t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</w:p>
    <w:p w:rsidR="001F29C2" w:rsidRPr="0048136A" w:rsidRDefault="001F29C2" w:rsidP="001F29C2">
      <w:pPr>
        <w:contextualSpacing/>
        <w:jc w:val="both"/>
        <w:rPr>
          <w:rFonts w:cs="Arial"/>
          <w:b/>
          <w:bCs/>
          <w:i/>
          <w:iCs/>
          <w:noProof w:val="0"/>
          <w:snapToGrid w:val="0"/>
          <w:sz w:val="20"/>
          <w:szCs w:val="20"/>
          <w:lang w:eastAsia="en-US"/>
        </w:rPr>
      </w:pP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>IČ DPH:</w:t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bookmarkStart w:id="0" w:name="_GoBack"/>
      <w:bookmarkEnd w:id="0"/>
    </w:p>
    <w:p w:rsidR="001F29C2" w:rsidRPr="0048136A" w:rsidRDefault="001F29C2" w:rsidP="001F29C2">
      <w:pPr>
        <w:contextualSpacing/>
        <w:jc w:val="both"/>
        <w:rPr>
          <w:rFonts w:cs="Arial"/>
          <w:noProof w:val="0"/>
          <w:snapToGrid w:val="0"/>
          <w:sz w:val="20"/>
          <w:szCs w:val="20"/>
          <w:lang w:eastAsia="en-US"/>
        </w:rPr>
      </w:pP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>b</w:t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>ankové spojenie:</w:t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  <w:r w:rsidRPr="0048136A">
        <w:rPr>
          <w:rFonts w:cs="Arial"/>
          <w:noProof w:val="0"/>
          <w:snapToGrid w:val="0"/>
          <w:sz w:val="20"/>
          <w:szCs w:val="20"/>
          <w:lang w:eastAsia="en-US"/>
        </w:rPr>
        <w:tab/>
      </w:r>
    </w:p>
    <w:p w:rsidR="001F29C2" w:rsidRPr="0048136A" w:rsidRDefault="001F29C2" w:rsidP="001F29C2">
      <w:pPr>
        <w:contextualSpacing/>
        <w:rPr>
          <w:rFonts w:cs="Arial"/>
          <w:bCs/>
          <w:noProof w:val="0"/>
          <w:sz w:val="20"/>
          <w:szCs w:val="20"/>
          <w:lang w:eastAsia="en-US"/>
        </w:rPr>
      </w:pPr>
      <w:r w:rsidRPr="0048136A">
        <w:rPr>
          <w:rFonts w:cs="Arial"/>
          <w:bCs/>
          <w:noProof w:val="0"/>
          <w:sz w:val="20"/>
          <w:szCs w:val="20"/>
          <w:lang w:eastAsia="en-US"/>
        </w:rPr>
        <w:t>IBAN:</w:t>
      </w:r>
      <w:r w:rsidRPr="0048136A">
        <w:rPr>
          <w:rFonts w:cs="Arial"/>
          <w:b/>
          <w:bCs/>
          <w:noProof w:val="0"/>
          <w:sz w:val="20"/>
          <w:szCs w:val="20"/>
          <w:lang w:eastAsia="en-US"/>
        </w:rPr>
        <w:tab/>
      </w:r>
      <w:r w:rsidRPr="0048136A">
        <w:rPr>
          <w:rFonts w:cs="Arial"/>
          <w:b/>
          <w:bCs/>
          <w:noProof w:val="0"/>
          <w:sz w:val="20"/>
          <w:szCs w:val="20"/>
          <w:lang w:eastAsia="en-US"/>
        </w:rPr>
        <w:tab/>
      </w:r>
    </w:p>
    <w:p w:rsidR="001F29C2" w:rsidRPr="0048136A" w:rsidRDefault="001F29C2" w:rsidP="001F29C2">
      <w:pPr>
        <w:contextualSpacing/>
        <w:jc w:val="both"/>
        <w:rPr>
          <w:rFonts w:cs="Arial"/>
          <w:noProof w:val="0"/>
          <w:sz w:val="20"/>
          <w:szCs w:val="20"/>
        </w:rPr>
      </w:pPr>
      <w:r w:rsidRPr="0048136A">
        <w:rPr>
          <w:rFonts w:cs="Arial"/>
          <w:noProof w:val="0"/>
          <w:sz w:val="20"/>
          <w:szCs w:val="20"/>
        </w:rPr>
        <w:t>Zápis v registri</w:t>
      </w:r>
      <w:r w:rsidRPr="0048136A">
        <w:rPr>
          <w:rFonts w:cs="Arial"/>
          <w:noProof w:val="0"/>
          <w:sz w:val="20"/>
          <w:szCs w:val="20"/>
        </w:rPr>
        <w:t>:</w:t>
      </w:r>
      <w:r w:rsidRPr="0048136A">
        <w:rPr>
          <w:rFonts w:cs="Arial"/>
          <w:noProof w:val="0"/>
          <w:sz w:val="20"/>
          <w:szCs w:val="20"/>
        </w:rPr>
        <w:tab/>
      </w:r>
      <w:r w:rsidRPr="0048136A">
        <w:rPr>
          <w:rFonts w:cs="Arial"/>
          <w:noProof w:val="0"/>
          <w:sz w:val="20"/>
          <w:szCs w:val="20"/>
        </w:rPr>
        <w:tab/>
      </w:r>
    </w:p>
    <w:p w:rsidR="001F29C2" w:rsidRPr="0048136A" w:rsidRDefault="001F29C2" w:rsidP="001F29C2">
      <w:pPr>
        <w:ind w:left="2124" w:firstLine="708"/>
        <w:jc w:val="both"/>
        <w:rPr>
          <w:rFonts w:cs="Arial"/>
          <w:noProof w:val="0"/>
          <w:sz w:val="20"/>
          <w:szCs w:val="20"/>
        </w:rPr>
      </w:pPr>
    </w:p>
    <w:p w:rsidR="001F29C2" w:rsidRPr="0048136A" w:rsidRDefault="001F29C2" w:rsidP="001F29C2">
      <w:pPr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 xml:space="preserve">(ďalej len </w:t>
      </w:r>
      <w:r w:rsidRPr="0048136A">
        <w:rPr>
          <w:rFonts w:cs="Arial"/>
          <w:i/>
          <w:iCs/>
          <w:sz w:val="20"/>
          <w:szCs w:val="20"/>
        </w:rPr>
        <w:t>„zhotoviteľ“</w:t>
      </w:r>
      <w:r w:rsidRPr="0048136A">
        <w:rPr>
          <w:rFonts w:cs="Arial"/>
          <w:sz w:val="20"/>
          <w:szCs w:val="20"/>
        </w:rPr>
        <w:t>)</w:t>
      </w:r>
    </w:p>
    <w:p w:rsidR="001F29C2" w:rsidRPr="0048136A" w:rsidRDefault="001F29C2" w:rsidP="001F29C2">
      <w:pPr>
        <w:rPr>
          <w:rFonts w:cs="Arial"/>
          <w:sz w:val="20"/>
          <w:szCs w:val="20"/>
        </w:rPr>
      </w:pPr>
    </w:p>
    <w:p w:rsidR="001F29C2" w:rsidRPr="0048136A" w:rsidRDefault="001F29C2" w:rsidP="001F29C2">
      <w:pPr>
        <w:jc w:val="center"/>
        <w:rPr>
          <w:rFonts w:cs="Arial"/>
          <w:b/>
          <w:bCs/>
          <w:sz w:val="20"/>
          <w:szCs w:val="20"/>
        </w:rPr>
      </w:pPr>
      <w:r w:rsidRPr="0048136A">
        <w:rPr>
          <w:rFonts w:cs="Arial"/>
          <w:b/>
          <w:bCs/>
          <w:sz w:val="20"/>
          <w:szCs w:val="20"/>
        </w:rPr>
        <w:t>Článok II.</w:t>
      </w:r>
    </w:p>
    <w:p w:rsidR="001F29C2" w:rsidRPr="0048136A" w:rsidRDefault="001F29C2" w:rsidP="001F29C2">
      <w:pPr>
        <w:widowControl w:val="0"/>
        <w:suppressAutoHyphens/>
        <w:autoSpaceDE w:val="0"/>
        <w:jc w:val="center"/>
        <w:rPr>
          <w:rFonts w:eastAsia="Arial" w:cs="Arial"/>
          <w:b/>
          <w:noProof w:val="0"/>
          <w:color w:val="000000"/>
          <w:sz w:val="20"/>
          <w:szCs w:val="20"/>
          <w:lang w:eastAsia="ar-SA"/>
        </w:rPr>
      </w:pPr>
      <w:r w:rsidRPr="0048136A">
        <w:rPr>
          <w:rFonts w:eastAsia="Arial" w:cs="Arial"/>
          <w:b/>
          <w:noProof w:val="0"/>
          <w:color w:val="000000"/>
          <w:sz w:val="20"/>
          <w:szCs w:val="20"/>
          <w:lang w:eastAsia="ar-SA"/>
        </w:rPr>
        <w:t>Predmet zmluvy</w:t>
      </w:r>
    </w:p>
    <w:p w:rsidR="001F29C2" w:rsidRPr="0048136A" w:rsidRDefault="00C168DF" w:rsidP="00C168DF">
      <w:pPr>
        <w:widowControl w:val="0"/>
        <w:suppressAutoHyphens/>
        <w:autoSpaceDE w:val="0"/>
        <w:autoSpaceDN w:val="0"/>
        <w:adjustRightInd w:val="0"/>
        <w:ind w:left="426" w:hanging="426"/>
        <w:jc w:val="both"/>
        <w:textAlignment w:val="baseline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2.1 </w:t>
      </w:r>
      <w:r w:rsidR="0048136A"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Predmetom tejto Zmluvy je záväzok Zhotoviteľa v prospech Objednávateľa uskutočniť a vykonať stavebné práce (zhotovenie diela):</w:t>
      </w:r>
    </w:p>
    <w:p w:rsidR="001F29C2" w:rsidRPr="0048136A" w:rsidRDefault="001F29C2" w:rsidP="00C168DF">
      <w:pPr>
        <w:widowControl w:val="0"/>
        <w:suppressAutoHyphens/>
        <w:autoSpaceDE w:val="0"/>
        <w:autoSpaceDN w:val="0"/>
        <w:adjustRightInd w:val="0"/>
        <w:ind w:left="426" w:hanging="426"/>
        <w:jc w:val="both"/>
        <w:textAlignment w:val="baseline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1F29C2" w:rsidP="00C168DF">
      <w:pPr>
        <w:ind w:left="426" w:hanging="426"/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>„</w:t>
      </w:r>
      <w:r w:rsidR="00C168DF" w:rsidRPr="0048136A">
        <w:rPr>
          <w:rFonts w:cs="Arial"/>
          <w:b/>
          <w:sz w:val="20"/>
          <w:szCs w:val="20"/>
        </w:rPr>
        <w:t>Revitalizácia mestského leda Borina v Nitre – spevnená plocha“</w:t>
      </w:r>
      <w:r w:rsidRPr="0048136A">
        <w:rPr>
          <w:rFonts w:cs="Arial"/>
          <w:b/>
          <w:sz w:val="20"/>
          <w:szCs w:val="20"/>
        </w:rPr>
        <w:t>“</w:t>
      </w:r>
    </w:p>
    <w:p w:rsidR="001F29C2" w:rsidRPr="0048136A" w:rsidRDefault="001F29C2" w:rsidP="00C168DF">
      <w:pPr>
        <w:widowControl w:val="0"/>
        <w:suppressAutoHyphens/>
        <w:autoSpaceDE w:val="0"/>
        <w:autoSpaceDN w:val="0"/>
        <w:adjustRightInd w:val="0"/>
        <w:ind w:left="426" w:hanging="426"/>
        <w:jc w:val="both"/>
        <w:textAlignment w:val="baseline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1F29C2" w:rsidP="0048136A">
      <w:pPr>
        <w:widowControl w:val="0"/>
        <w:suppressAutoHyphens/>
        <w:autoSpaceDE w:val="0"/>
        <w:autoSpaceDN w:val="0"/>
        <w:adjustRightInd w:val="0"/>
        <w:ind w:left="426"/>
        <w:jc w:val="both"/>
        <w:textAlignment w:val="baseline"/>
        <w:rPr>
          <w:rFonts w:cs="Arial"/>
          <w:bCs/>
          <w:snapToGrid w:val="0"/>
          <w:sz w:val="20"/>
          <w:szCs w:val="20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v špecifikácii a v rozsahu prác a dodávok podľa P</w:t>
      </w:r>
      <w:r w:rsidRPr="0048136A">
        <w:rPr>
          <w:rFonts w:cs="Arial"/>
          <w:snapToGrid w:val="0"/>
          <w:sz w:val="20"/>
          <w:szCs w:val="20"/>
        </w:rPr>
        <w:t>onuky Zhotoviteľa</w:t>
      </w:r>
      <w:r w:rsidRPr="0048136A">
        <w:rPr>
          <w:rFonts w:cs="Arial"/>
          <w:bCs/>
          <w:snapToGrid w:val="0"/>
          <w:sz w:val="20"/>
          <w:szCs w:val="20"/>
        </w:rPr>
        <w:t xml:space="preserve"> zo dňa ............ (</w:t>
      </w:r>
      <w:r w:rsidR="00C168DF" w:rsidRPr="0048136A">
        <w:rPr>
          <w:rFonts w:cs="Arial"/>
          <w:bCs/>
          <w:snapToGrid w:val="0"/>
          <w:sz w:val="20"/>
          <w:szCs w:val="20"/>
        </w:rPr>
        <w:t>rozpočet +</w:t>
      </w:r>
      <w:r w:rsidRPr="0048136A">
        <w:rPr>
          <w:rFonts w:cs="Arial"/>
          <w:bCs/>
          <w:snapToGrid w:val="0"/>
          <w:sz w:val="20"/>
          <w:szCs w:val="20"/>
        </w:rPr>
        <w:t xml:space="preserve"> výkaz výmer), ktorá je súčasťou tejto zmluvy ako Príloha č. 1 (ďalej len „</w:t>
      </w:r>
      <w:r w:rsidR="00C168DF" w:rsidRPr="0048136A">
        <w:rPr>
          <w:rFonts w:cs="Arial"/>
          <w:b/>
          <w:bCs/>
          <w:snapToGrid w:val="0"/>
          <w:sz w:val="20"/>
          <w:szCs w:val="20"/>
        </w:rPr>
        <w:t>d</w:t>
      </w:r>
      <w:r w:rsidRPr="0048136A">
        <w:rPr>
          <w:rFonts w:cs="Arial"/>
          <w:b/>
          <w:bCs/>
          <w:snapToGrid w:val="0"/>
          <w:sz w:val="20"/>
          <w:szCs w:val="20"/>
        </w:rPr>
        <w:t>ielo</w:t>
      </w:r>
      <w:r w:rsidRPr="0048136A">
        <w:rPr>
          <w:rFonts w:cs="Arial"/>
          <w:bCs/>
          <w:snapToGrid w:val="0"/>
          <w:sz w:val="20"/>
          <w:szCs w:val="20"/>
        </w:rPr>
        <w:t>“).</w:t>
      </w:r>
    </w:p>
    <w:p w:rsidR="00C168DF" w:rsidRPr="0048136A" w:rsidRDefault="00C168DF" w:rsidP="001F29C2">
      <w:pPr>
        <w:widowControl w:val="0"/>
        <w:suppressAutoHyphens/>
        <w:autoSpaceDE w:val="0"/>
        <w:autoSpaceDN w:val="0"/>
        <w:adjustRightInd w:val="0"/>
        <w:ind w:left="360"/>
        <w:jc w:val="both"/>
        <w:textAlignment w:val="baseline"/>
        <w:rPr>
          <w:rFonts w:cs="Arial"/>
          <w:bCs/>
          <w:snapToGrid w:val="0"/>
          <w:sz w:val="20"/>
          <w:szCs w:val="20"/>
        </w:rPr>
      </w:pPr>
    </w:p>
    <w:p w:rsidR="00C168DF" w:rsidRPr="0048136A" w:rsidRDefault="00C168DF" w:rsidP="00C168DF">
      <w:pPr>
        <w:widowControl w:val="0"/>
        <w:suppressAutoHyphens/>
        <w:autoSpaceDE w:val="0"/>
        <w:autoSpaceDN w:val="0"/>
        <w:adjustRightInd w:val="0"/>
        <w:ind w:left="360" w:hanging="360"/>
        <w:jc w:val="both"/>
        <w:textAlignment w:val="baseline"/>
        <w:rPr>
          <w:rFonts w:cs="Arial"/>
          <w:bCs/>
          <w:snapToGrid w:val="0"/>
          <w:sz w:val="20"/>
          <w:szCs w:val="20"/>
        </w:rPr>
      </w:pPr>
      <w:r w:rsidRPr="0048136A">
        <w:rPr>
          <w:rFonts w:cs="Arial"/>
          <w:bCs/>
          <w:snapToGrid w:val="0"/>
          <w:sz w:val="20"/>
          <w:szCs w:val="20"/>
        </w:rPr>
        <w:t>2.2</w:t>
      </w:r>
      <w:r w:rsidR="0048136A" w:rsidRPr="0048136A">
        <w:rPr>
          <w:rFonts w:cs="Arial"/>
          <w:bCs/>
          <w:snapToGrid w:val="0"/>
          <w:sz w:val="20"/>
          <w:szCs w:val="20"/>
        </w:rPr>
        <w:tab/>
      </w:r>
      <w:r w:rsidRPr="0048136A">
        <w:rPr>
          <w:rFonts w:eastAsiaTheme="minorHAnsi" w:cs="Arial"/>
          <w:sz w:val="20"/>
          <w:szCs w:val="20"/>
          <w:lang w:eastAsia="en-US"/>
        </w:rPr>
        <w:t>Dielo bude realizované podľa spracovanej dokumentácie vzťahujúcej sa k </w:t>
      </w:r>
      <w:r w:rsidRPr="0048136A">
        <w:rPr>
          <w:rFonts w:eastAsiaTheme="minorHAnsi" w:cs="Arial"/>
          <w:sz w:val="20"/>
          <w:szCs w:val="20"/>
          <w:lang w:eastAsia="en-US"/>
        </w:rPr>
        <w:t>d</w:t>
      </w:r>
      <w:r w:rsidRPr="0048136A">
        <w:rPr>
          <w:rFonts w:eastAsiaTheme="minorHAnsi" w:cs="Arial"/>
          <w:sz w:val="20"/>
          <w:szCs w:val="20"/>
          <w:lang w:eastAsia="en-US"/>
        </w:rPr>
        <w:t xml:space="preserve">ielu bližšie špecifikovanej touto zmluvou. Dodávateľ je oprávnený použiť </w:t>
      </w:r>
      <w:r w:rsidRPr="0048136A">
        <w:rPr>
          <w:rFonts w:eastAsiaTheme="minorHAnsi" w:cs="Arial"/>
          <w:sz w:val="20"/>
          <w:szCs w:val="20"/>
          <w:lang w:eastAsia="en-US"/>
        </w:rPr>
        <w:t>túto dokumentáciu</w:t>
      </w:r>
      <w:r w:rsidRPr="0048136A">
        <w:rPr>
          <w:rFonts w:eastAsiaTheme="minorHAnsi" w:cs="Arial"/>
          <w:sz w:val="20"/>
          <w:szCs w:val="20"/>
          <w:lang w:eastAsia="en-US"/>
        </w:rPr>
        <w:t xml:space="preserve"> pre realizáciu </w:t>
      </w:r>
      <w:r w:rsidRPr="0048136A">
        <w:rPr>
          <w:rFonts w:eastAsiaTheme="minorHAnsi" w:cs="Arial"/>
          <w:sz w:val="20"/>
          <w:szCs w:val="20"/>
          <w:lang w:eastAsia="en-US"/>
        </w:rPr>
        <w:t>d</w:t>
      </w:r>
      <w:r w:rsidRPr="0048136A">
        <w:rPr>
          <w:rFonts w:eastAsiaTheme="minorHAnsi" w:cs="Arial"/>
          <w:sz w:val="20"/>
          <w:szCs w:val="20"/>
          <w:lang w:eastAsia="en-US"/>
        </w:rPr>
        <w:t xml:space="preserve">iela výhradne pre účely plnenia tejto zmluvy. </w:t>
      </w:r>
      <w:r w:rsidRPr="0048136A">
        <w:rPr>
          <w:rFonts w:eastAsiaTheme="minorHAnsi" w:cs="Arial"/>
          <w:sz w:val="20"/>
          <w:szCs w:val="20"/>
          <w:lang w:eastAsia="en-US"/>
        </w:rPr>
        <w:t>D</w:t>
      </w:r>
      <w:r w:rsidRPr="0048136A">
        <w:rPr>
          <w:rFonts w:eastAsiaTheme="minorHAnsi" w:cs="Arial"/>
          <w:sz w:val="20"/>
          <w:szCs w:val="20"/>
          <w:lang w:eastAsia="en-US"/>
        </w:rPr>
        <w:t>okumentáciou k </w:t>
      </w:r>
      <w:r w:rsidRPr="0048136A">
        <w:rPr>
          <w:rFonts w:eastAsiaTheme="minorHAnsi" w:cs="Arial"/>
          <w:sz w:val="20"/>
          <w:szCs w:val="20"/>
          <w:lang w:eastAsia="en-US"/>
        </w:rPr>
        <w:t>d</w:t>
      </w:r>
      <w:r w:rsidRPr="0048136A">
        <w:rPr>
          <w:rFonts w:eastAsiaTheme="minorHAnsi" w:cs="Arial"/>
          <w:sz w:val="20"/>
          <w:szCs w:val="20"/>
          <w:lang w:eastAsia="en-US"/>
        </w:rPr>
        <w:t>ielu sa rozumie:</w:t>
      </w:r>
    </w:p>
    <w:p w:rsidR="00C168DF" w:rsidRPr="0048136A" w:rsidRDefault="00C168DF" w:rsidP="00C168DF">
      <w:pPr>
        <w:numPr>
          <w:ilvl w:val="0"/>
          <w:numId w:val="16"/>
        </w:numPr>
        <w:spacing w:after="160" w:line="259" w:lineRule="auto"/>
        <w:ind w:left="993" w:hanging="633"/>
        <w:contextualSpacing/>
        <w:jc w:val="both"/>
        <w:rPr>
          <w:rFonts w:eastAsiaTheme="minorHAnsi" w:cs="Arial"/>
          <w:sz w:val="20"/>
          <w:szCs w:val="20"/>
          <w:lang w:eastAsia="en-US"/>
        </w:rPr>
      </w:pPr>
      <w:r w:rsidRPr="0048136A">
        <w:rPr>
          <w:rFonts w:eastAsiaTheme="minorHAnsi" w:cs="Arial"/>
          <w:sz w:val="20"/>
          <w:szCs w:val="20"/>
          <w:lang w:eastAsia="en-US"/>
        </w:rPr>
        <w:t>Zjednodušená projektová dokumentácia stavby SPEVNENÁ PLOCHA; Revitalizácia mestského lesa  - Borina v Nitre vypracovaný Ing. Jáno Výbochom v júni 2022</w:t>
      </w:r>
    </w:p>
    <w:p w:rsidR="00C168DF" w:rsidRPr="0048136A" w:rsidRDefault="00C168DF" w:rsidP="00C168DF">
      <w:pPr>
        <w:numPr>
          <w:ilvl w:val="0"/>
          <w:numId w:val="16"/>
        </w:numPr>
        <w:spacing w:after="160" w:line="259" w:lineRule="auto"/>
        <w:ind w:left="993" w:hanging="633"/>
        <w:contextualSpacing/>
        <w:jc w:val="both"/>
        <w:rPr>
          <w:rFonts w:eastAsiaTheme="minorHAnsi" w:cs="Arial"/>
          <w:sz w:val="20"/>
          <w:szCs w:val="20"/>
          <w:lang w:eastAsia="en-US"/>
        </w:rPr>
      </w:pPr>
      <w:r w:rsidRPr="0048136A">
        <w:rPr>
          <w:rFonts w:eastAsiaTheme="minorHAnsi" w:cs="Arial"/>
          <w:sz w:val="20"/>
          <w:szCs w:val="20"/>
          <w:lang w:eastAsia="en-US"/>
        </w:rPr>
        <w:t>Výkaz výmer</w:t>
      </w:r>
    </w:p>
    <w:p w:rsidR="0023378D" w:rsidRPr="0048136A" w:rsidRDefault="00C168DF" w:rsidP="00C168DF">
      <w:pPr>
        <w:numPr>
          <w:ilvl w:val="0"/>
          <w:numId w:val="16"/>
        </w:numPr>
        <w:spacing w:after="160" w:line="259" w:lineRule="auto"/>
        <w:ind w:left="993" w:hanging="633"/>
        <w:contextualSpacing/>
        <w:jc w:val="both"/>
        <w:rPr>
          <w:rFonts w:eastAsiaTheme="minorHAnsi" w:cs="Arial"/>
          <w:sz w:val="20"/>
          <w:szCs w:val="20"/>
          <w:lang w:eastAsia="en-US"/>
        </w:rPr>
      </w:pPr>
      <w:r w:rsidRPr="0048136A">
        <w:rPr>
          <w:rFonts w:eastAsiaTheme="minorHAnsi" w:cs="Arial"/>
          <w:sz w:val="20"/>
          <w:szCs w:val="20"/>
          <w:lang w:eastAsia="en-US"/>
        </w:rPr>
        <w:t xml:space="preserve">Vyjadrenie Mesta </w:t>
      </w:r>
      <w:r w:rsidR="0023378D" w:rsidRPr="0048136A">
        <w:rPr>
          <w:rFonts w:eastAsiaTheme="minorHAnsi" w:cs="Arial"/>
          <w:sz w:val="20"/>
          <w:szCs w:val="20"/>
          <w:lang w:eastAsia="en-US"/>
        </w:rPr>
        <w:t>N</w:t>
      </w:r>
      <w:r w:rsidRPr="0048136A">
        <w:rPr>
          <w:rFonts w:eastAsiaTheme="minorHAnsi" w:cs="Arial"/>
          <w:sz w:val="20"/>
          <w:szCs w:val="20"/>
          <w:lang w:eastAsia="en-US"/>
        </w:rPr>
        <w:t xml:space="preserve">itra – Odboru dopravy </w:t>
      </w:r>
      <w:r w:rsidR="0023378D" w:rsidRPr="0048136A">
        <w:rPr>
          <w:rFonts w:eastAsiaTheme="minorHAnsi" w:cs="Arial"/>
          <w:sz w:val="20"/>
          <w:szCs w:val="20"/>
          <w:lang w:eastAsia="en-US"/>
        </w:rPr>
        <w:t>k ohláseniu stavebných úprav a udržiavacích prác.</w:t>
      </w:r>
    </w:p>
    <w:p w:rsidR="00C168DF" w:rsidRPr="0048136A" w:rsidRDefault="0023378D" w:rsidP="0023378D">
      <w:pPr>
        <w:spacing w:after="160" w:line="259" w:lineRule="auto"/>
        <w:ind w:left="360"/>
        <w:contextualSpacing/>
        <w:jc w:val="both"/>
        <w:rPr>
          <w:rFonts w:eastAsiaTheme="minorHAnsi" w:cs="Arial"/>
          <w:sz w:val="20"/>
          <w:szCs w:val="20"/>
          <w:lang w:eastAsia="en-US"/>
        </w:rPr>
      </w:pPr>
      <w:r w:rsidRPr="0048136A">
        <w:rPr>
          <w:rFonts w:eastAsiaTheme="minorHAnsi" w:cs="Arial"/>
          <w:sz w:val="20"/>
          <w:szCs w:val="20"/>
          <w:lang w:eastAsia="en-US"/>
        </w:rPr>
        <w:t xml:space="preserve"> </w:t>
      </w:r>
      <w:r w:rsidR="00C168DF" w:rsidRPr="0048136A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C168DF" w:rsidRPr="0048136A" w:rsidRDefault="0023378D" w:rsidP="0048136A">
      <w:pPr>
        <w:ind w:left="426" w:hanging="426"/>
        <w:contextualSpacing/>
        <w:jc w:val="both"/>
        <w:rPr>
          <w:rFonts w:eastAsiaTheme="minorHAnsi" w:cs="Arial"/>
          <w:sz w:val="20"/>
          <w:szCs w:val="20"/>
          <w:lang w:eastAsia="en-US"/>
        </w:rPr>
      </w:pPr>
      <w:r w:rsidRPr="0048136A">
        <w:rPr>
          <w:rFonts w:eastAsiaTheme="minorHAnsi" w:cs="Arial"/>
          <w:sz w:val="20"/>
          <w:szCs w:val="20"/>
          <w:lang w:eastAsia="en-US"/>
        </w:rPr>
        <w:t xml:space="preserve">2.3 </w:t>
      </w:r>
      <w:r w:rsidR="0048136A" w:rsidRPr="0048136A">
        <w:rPr>
          <w:rFonts w:eastAsiaTheme="minorHAnsi" w:cs="Arial"/>
          <w:sz w:val="20"/>
          <w:szCs w:val="20"/>
          <w:lang w:eastAsia="en-US"/>
        </w:rPr>
        <w:tab/>
      </w:r>
      <w:r w:rsidR="00C168DF" w:rsidRPr="0048136A">
        <w:rPr>
          <w:rFonts w:eastAsiaTheme="minorHAnsi" w:cs="Arial"/>
          <w:sz w:val="20"/>
          <w:szCs w:val="20"/>
          <w:lang w:eastAsia="en-US"/>
        </w:rPr>
        <w:t>Dodávateľ sa zaväzuje, že Dielo bude zhotovené v súlade so zmluvou, dokumentáciou k </w:t>
      </w:r>
      <w:r w:rsidRPr="0048136A">
        <w:rPr>
          <w:rFonts w:eastAsiaTheme="minorHAnsi" w:cs="Arial"/>
          <w:sz w:val="20"/>
          <w:szCs w:val="20"/>
          <w:lang w:eastAsia="en-US"/>
        </w:rPr>
        <w:t>d</w:t>
      </w:r>
      <w:r w:rsidR="00C168DF" w:rsidRPr="0048136A">
        <w:rPr>
          <w:rFonts w:eastAsiaTheme="minorHAnsi" w:cs="Arial"/>
          <w:sz w:val="20"/>
          <w:szCs w:val="20"/>
          <w:lang w:eastAsia="en-US"/>
        </w:rPr>
        <w:t xml:space="preserve">ielu </w:t>
      </w:r>
      <w:r w:rsidR="006B5B03">
        <w:rPr>
          <w:rFonts w:eastAsiaTheme="minorHAnsi" w:cs="Arial"/>
          <w:sz w:val="20"/>
          <w:szCs w:val="20"/>
          <w:lang w:eastAsia="en-US"/>
        </w:rPr>
        <w:t xml:space="preserve">uvedenou v bode 2.2 </w:t>
      </w:r>
      <w:r w:rsidRPr="0048136A">
        <w:rPr>
          <w:rFonts w:eastAsiaTheme="minorHAnsi" w:cs="Arial"/>
          <w:sz w:val="20"/>
          <w:szCs w:val="20"/>
          <w:lang w:eastAsia="en-US"/>
        </w:rPr>
        <w:t>a súťažnými podmienkami (podkladmi)</w:t>
      </w:r>
      <w:r w:rsidR="00C168DF" w:rsidRPr="0048136A">
        <w:rPr>
          <w:rFonts w:eastAsiaTheme="minorHAnsi" w:cs="Arial"/>
          <w:sz w:val="20"/>
          <w:szCs w:val="20"/>
          <w:lang w:eastAsia="en-US"/>
        </w:rPr>
        <w:t xml:space="preserve">, ktoré spolu tvoria </w:t>
      </w:r>
      <w:r w:rsidRPr="0048136A">
        <w:rPr>
          <w:rFonts w:eastAsiaTheme="minorHAnsi" w:cs="Arial"/>
          <w:sz w:val="20"/>
          <w:szCs w:val="20"/>
          <w:lang w:eastAsia="en-US"/>
        </w:rPr>
        <w:t>oddeliteľné súčasti tejto</w:t>
      </w:r>
      <w:r w:rsidR="00C168DF" w:rsidRPr="0048136A">
        <w:rPr>
          <w:rFonts w:eastAsiaTheme="minorHAnsi" w:cs="Arial"/>
          <w:sz w:val="20"/>
          <w:szCs w:val="20"/>
          <w:lang w:eastAsia="en-US"/>
        </w:rPr>
        <w:t xml:space="preserve"> z</w:t>
      </w:r>
      <w:r w:rsidRPr="0048136A">
        <w:rPr>
          <w:rFonts w:eastAsiaTheme="minorHAnsi" w:cs="Arial"/>
          <w:sz w:val="20"/>
          <w:szCs w:val="20"/>
          <w:lang w:eastAsia="en-US"/>
        </w:rPr>
        <w:t>mluvy</w:t>
      </w:r>
      <w:r w:rsidR="00C168DF" w:rsidRPr="0048136A">
        <w:rPr>
          <w:rFonts w:eastAsiaTheme="minorHAnsi" w:cs="Arial"/>
          <w:sz w:val="20"/>
          <w:szCs w:val="20"/>
          <w:lang w:eastAsia="en-US"/>
        </w:rPr>
        <w:t>, ďalej v súlade s pokynmi objednávateľa a/alebo ním splnomocneného zástupcu</w:t>
      </w:r>
      <w:r w:rsidRPr="0048136A">
        <w:rPr>
          <w:rFonts w:eastAsiaTheme="minorHAnsi" w:cs="Arial"/>
          <w:sz w:val="20"/>
          <w:szCs w:val="20"/>
          <w:lang w:eastAsia="en-US"/>
        </w:rPr>
        <w:t>,</w:t>
      </w:r>
      <w:r w:rsidRPr="0048136A">
        <w:rPr>
          <w:rFonts w:cs="Arial"/>
          <w:snapToGrid w:val="0"/>
          <w:sz w:val="20"/>
          <w:szCs w:val="20"/>
        </w:rPr>
        <w:t xml:space="preserve"> </w:t>
      </w:r>
      <w:r w:rsidRPr="0048136A">
        <w:rPr>
          <w:rFonts w:cs="Arial"/>
          <w:snapToGrid w:val="0"/>
          <w:sz w:val="20"/>
          <w:szCs w:val="20"/>
        </w:rPr>
        <w:t>ktorými sa nemení rozsah diela, cena diela a dohodnuté zmluvné termíny pre vykonanie diela</w:t>
      </w:r>
      <w:r w:rsidR="00C168DF" w:rsidRPr="0048136A">
        <w:rPr>
          <w:rFonts w:eastAsiaTheme="minorHAnsi" w:cs="Arial"/>
          <w:sz w:val="20"/>
          <w:szCs w:val="20"/>
          <w:lang w:eastAsia="en-US"/>
        </w:rPr>
        <w:t xml:space="preserve">. </w:t>
      </w:r>
    </w:p>
    <w:p w:rsidR="00C168DF" w:rsidRPr="0048136A" w:rsidRDefault="00C168DF" w:rsidP="0048136A">
      <w:pPr>
        <w:pStyle w:val="Odsekzoznamu"/>
        <w:ind w:left="426" w:hanging="426"/>
        <w:jc w:val="both"/>
        <w:rPr>
          <w:rFonts w:eastAsiaTheme="minorHAnsi" w:cs="Arial"/>
          <w:sz w:val="20"/>
          <w:szCs w:val="20"/>
          <w:lang w:eastAsia="en-US"/>
        </w:rPr>
      </w:pPr>
    </w:p>
    <w:p w:rsidR="00C168DF" w:rsidRPr="0048136A" w:rsidRDefault="0023378D" w:rsidP="0048136A">
      <w:pPr>
        <w:ind w:left="426" w:hanging="426"/>
        <w:contextualSpacing/>
        <w:jc w:val="both"/>
        <w:rPr>
          <w:rFonts w:eastAsiaTheme="minorHAnsi" w:cs="Arial"/>
          <w:sz w:val="20"/>
          <w:szCs w:val="20"/>
          <w:lang w:eastAsia="en-US"/>
        </w:rPr>
      </w:pPr>
      <w:r w:rsidRPr="0048136A">
        <w:rPr>
          <w:rFonts w:eastAsiaTheme="minorHAnsi" w:cs="Arial"/>
          <w:sz w:val="20"/>
          <w:szCs w:val="20"/>
          <w:lang w:eastAsia="en-US"/>
        </w:rPr>
        <w:t xml:space="preserve">2.4 </w:t>
      </w:r>
      <w:r w:rsidR="0048136A" w:rsidRPr="0048136A">
        <w:rPr>
          <w:rFonts w:eastAsiaTheme="minorHAnsi" w:cs="Arial"/>
          <w:sz w:val="20"/>
          <w:szCs w:val="20"/>
          <w:lang w:eastAsia="en-US"/>
        </w:rPr>
        <w:tab/>
      </w:r>
      <w:r w:rsidR="00C168DF" w:rsidRPr="0048136A">
        <w:rPr>
          <w:rFonts w:eastAsiaTheme="minorHAnsi" w:cs="Arial"/>
          <w:sz w:val="20"/>
          <w:szCs w:val="20"/>
          <w:lang w:eastAsia="en-US"/>
        </w:rPr>
        <w:t xml:space="preserve">Realizácia Diela (resp. dotknutej časti Diela) bola príslušnými orgánmi verejnej správy povolená na základe </w:t>
      </w:r>
      <w:r w:rsidRPr="0048136A">
        <w:rPr>
          <w:rFonts w:eastAsiaTheme="minorHAnsi" w:cs="Arial"/>
          <w:sz w:val="20"/>
          <w:szCs w:val="20"/>
          <w:lang w:eastAsia="en-US"/>
        </w:rPr>
        <w:t>Vyjadrenia Mesta Nitry - odboru dopravy k ohláseniu stavebných úprav a urdžiavacích prác</w:t>
      </w:r>
      <w:r w:rsidR="00C168DF" w:rsidRPr="0048136A">
        <w:rPr>
          <w:rFonts w:eastAsiaTheme="minorHAnsi" w:cs="Arial"/>
          <w:sz w:val="20"/>
          <w:szCs w:val="20"/>
          <w:lang w:eastAsia="en-US"/>
        </w:rPr>
        <w:t>.</w:t>
      </w:r>
    </w:p>
    <w:p w:rsidR="00C168DF" w:rsidRPr="0048136A" w:rsidRDefault="00C168DF" w:rsidP="0023378D">
      <w:pPr>
        <w:pStyle w:val="Odsekzoznamu"/>
        <w:ind w:left="284" w:hanging="284"/>
        <w:rPr>
          <w:rFonts w:eastAsiaTheme="minorHAnsi" w:cs="Arial"/>
          <w:sz w:val="20"/>
          <w:szCs w:val="20"/>
          <w:lang w:eastAsia="en-US"/>
        </w:rPr>
      </w:pPr>
    </w:p>
    <w:p w:rsidR="00C168DF" w:rsidRPr="0048136A" w:rsidRDefault="0023378D" w:rsidP="0048136A">
      <w:pPr>
        <w:ind w:left="426" w:hanging="426"/>
        <w:contextualSpacing/>
        <w:jc w:val="both"/>
        <w:rPr>
          <w:rFonts w:eastAsiaTheme="minorHAnsi" w:cs="Arial"/>
          <w:sz w:val="20"/>
          <w:szCs w:val="20"/>
          <w:lang w:eastAsia="en-US"/>
        </w:rPr>
      </w:pPr>
      <w:r w:rsidRPr="0048136A">
        <w:rPr>
          <w:rFonts w:eastAsiaTheme="minorHAnsi" w:cs="Arial"/>
          <w:sz w:val="20"/>
          <w:szCs w:val="20"/>
          <w:lang w:eastAsia="en-US"/>
        </w:rPr>
        <w:t xml:space="preserve">2.5 </w:t>
      </w:r>
      <w:r w:rsidR="0048136A" w:rsidRPr="0048136A">
        <w:rPr>
          <w:rFonts w:eastAsiaTheme="minorHAnsi" w:cs="Arial"/>
          <w:sz w:val="20"/>
          <w:szCs w:val="20"/>
          <w:lang w:eastAsia="en-US"/>
        </w:rPr>
        <w:tab/>
      </w:r>
      <w:r w:rsidR="00C168DF" w:rsidRPr="0048136A">
        <w:rPr>
          <w:rFonts w:eastAsiaTheme="minorHAnsi" w:cs="Arial"/>
          <w:sz w:val="20"/>
          <w:szCs w:val="20"/>
          <w:lang w:eastAsia="en-US"/>
        </w:rPr>
        <w:t>Dodávateľ na základe zmluvy zabezpečí realizáciu Diela v súlade s platnými právnymi predpismi Slovenskej republiky a s platnými technickými a technologickými normami.</w:t>
      </w:r>
    </w:p>
    <w:p w:rsidR="0023378D" w:rsidRPr="0048136A" w:rsidRDefault="0023378D" w:rsidP="0048136A">
      <w:pPr>
        <w:ind w:left="426" w:hanging="426"/>
        <w:contextualSpacing/>
        <w:jc w:val="both"/>
        <w:rPr>
          <w:rFonts w:eastAsiaTheme="minorHAnsi" w:cs="Arial"/>
          <w:sz w:val="20"/>
          <w:szCs w:val="20"/>
          <w:lang w:eastAsia="en-US"/>
        </w:rPr>
      </w:pPr>
    </w:p>
    <w:p w:rsidR="00C168DF" w:rsidRPr="0048136A" w:rsidRDefault="0023378D" w:rsidP="0048136A">
      <w:pPr>
        <w:ind w:left="426" w:hanging="426"/>
        <w:contextualSpacing/>
        <w:jc w:val="both"/>
        <w:rPr>
          <w:rFonts w:eastAsiaTheme="minorHAnsi" w:cs="Arial"/>
          <w:sz w:val="20"/>
          <w:szCs w:val="20"/>
          <w:lang w:eastAsia="en-US"/>
        </w:rPr>
      </w:pPr>
      <w:r w:rsidRPr="0048136A">
        <w:rPr>
          <w:rFonts w:eastAsiaTheme="minorHAnsi" w:cs="Arial"/>
          <w:sz w:val="20"/>
          <w:szCs w:val="20"/>
          <w:lang w:eastAsia="en-US"/>
        </w:rPr>
        <w:t>2.6</w:t>
      </w:r>
      <w:r w:rsidR="0048136A" w:rsidRPr="0048136A">
        <w:rPr>
          <w:rFonts w:eastAsiaTheme="minorHAnsi" w:cs="Arial"/>
          <w:sz w:val="20"/>
          <w:szCs w:val="20"/>
          <w:lang w:eastAsia="en-US"/>
        </w:rPr>
        <w:tab/>
      </w:r>
      <w:r w:rsidR="00C168DF" w:rsidRPr="0048136A">
        <w:rPr>
          <w:rFonts w:eastAsiaTheme="minorHAnsi" w:cs="Arial"/>
          <w:sz w:val="20"/>
          <w:szCs w:val="20"/>
          <w:lang w:eastAsia="en-US"/>
        </w:rPr>
        <w:t xml:space="preserve">Dodávateľ potvrdzuje, že sa pred uzavretím tejto zmluvy riadne a s odbornou starostlivosťou oboznámil s Projektovou dokumentáciou a s podrobným Výkazom výmer. </w:t>
      </w:r>
    </w:p>
    <w:p w:rsidR="001F29C2" w:rsidRDefault="001F29C2" w:rsidP="001F29C2">
      <w:pPr>
        <w:suppressAutoHyphens/>
        <w:rPr>
          <w:rFonts w:cs="Arial"/>
          <w:noProof w:val="0"/>
          <w:sz w:val="20"/>
          <w:szCs w:val="20"/>
          <w:lang w:eastAsia="en-GB"/>
        </w:rPr>
      </w:pPr>
    </w:p>
    <w:p w:rsidR="0048136A" w:rsidRPr="0048136A" w:rsidRDefault="0048136A" w:rsidP="001F29C2">
      <w:pPr>
        <w:suppressAutoHyphens/>
        <w:rPr>
          <w:rFonts w:cs="Arial"/>
          <w:noProof w:val="0"/>
          <w:sz w:val="20"/>
          <w:szCs w:val="20"/>
          <w:lang w:eastAsia="en-GB"/>
        </w:rPr>
      </w:pPr>
    </w:p>
    <w:p w:rsidR="001F29C2" w:rsidRPr="0048136A" w:rsidRDefault="001F29C2" w:rsidP="001F29C2">
      <w:pPr>
        <w:jc w:val="center"/>
        <w:rPr>
          <w:rFonts w:cs="Arial"/>
          <w:b/>
          <w:noProof w:val="0"/>
          <w:sz w:val="20"/>
          <w:szCs w:val="20"/>
          <w:lang w:eastAsia="en-GB"/>
        </w:rPr>
      </w:pPr>
      <w:r w:rsidRPr="0048136A">
        <w:rPr>
          <w:rFonts w:cs="Arial"/>
          <w:b/>
          <w:noProof w:val="0"/>
          <w:sz w:val="20"/>
          <w:szCs w:val="20"/>
          <w:lang w:eastAsia="en-GB"/>
        </w:rPr>
        <w:t xml:space="preserve">Článok </w:t>
      </w:r>
      <w:r w:rsidR="00167963" w:rsidRPr="0048136A">
        <w:rPr>
          <w:rFonts w:cs="Arial"/>
          <w:b/>
          <w:noProof w:val="0"/>
          <w:sz w:val="20"/>
          <w:szCs w:val="20"/>
          <w:lang w:eastAsia="en-GB"/>
        </w:rPr>
        <w:t>III</w:t>
      </w:r>
      <w:r w:rsidRPr="0048136A">
        <w:rPr>
          <w:rFonts w:cs="Arial"/>
          <w:b/>
          <w:noProof w:val="0"/>
          <w:sz w:val="20"/>
          <w:szCs w:val="20"/>
          <w:lang w:eastAsia="en-GB"/>
        </w:rPr>
        <w:t>.</w:t>
      </w:r>
    </w:p>
    <w:p w:rsidR="001F29C2" w:rsidRPr="0048136A" w:rsidRDefault="001F29C2" w:rsidP="001F29C2">
      <w:pPr>
        <w:widowControl w:val="0"/>
        <w:suppressAutoHyphens/>
        <w:autoSpaceDE w:val="0"/>
        <w:jc w:val="center"/>
        <w:rPr>
          <w:rFonts w:eastAsia="Arial" w:cs="Arial"/>
          <w:b/>
          <w:noProof w:val="0"/>
          <w:color w:val="000000"/>
          <w:sz w:val="20"/>
          <w:szCs w:val="20"/>
          <w:lang w:eastAsia="ar-SA"/>
        </w:rPr>
      </w:pPr>
      <w:r w:rsidRPr="0048136A">
        <w:rPr>
          <w:rFonts w:eastAsia="Arial" w:cs="Arial"/>
          <w:b/>
          <w:noProof w:val="0"/>
          <w:color w:val="000000"/>
          <w:sz w:val="20"/>
          <w:szCs w:val="20"/>
          <w:lang w:eastAsia="ar-SA"/>
        </w:rPr>
        <w:t>Termín uskutočnenia prác</w:t>
      </w:r>
    </w:p>
    <w:p w:rsidR="001F29C2" w:rsidRPr="0048136A" w:rsidRDefault="00167963" w:rsidP="00167963">
      <w:pPr>
        <w:tabs>
          <w:tab w:val="left" w:pos="426"/>
          <w:tab w:val="left" w:pos="1872"/>
          <w:tab w:val="left" w:pos="2127"/>
        </w:tabs>
        <w:suppressAutoHyphens/>
        <w:autoSpaceDE w:val="0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3.1 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Zhotoviteľ sa zaväzuje uskutočniť práce (vykonať dielo) nasledovne:</w:t>
      </w:r>
    </w:p>
    <w:p w:rsidR="0023378D" w:rsidRPr="0048136A" w:rsidRDefault="0023378D" w:rsidP="001F29C2">
      <w:pPr>
        <w:pStyle w:val="Odsekzoznamu"/>
        <w:numPr>
          <w:ilvl w:val="0"/>
          <w:numId w:val="3"/>
        </w:numPr>
        <w:tabs>
          <w:tab w:val="left" w:pos="426"/>
          <w:tab w:val="left" w:pos="709"/>
        </w:tabs>
        <w:suppressAutoHyphens/>
        <w:autoSpaceDE w:val="0"/>
        <w:ind w:hanging="294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termín odovzdania staveniska:</w:t>
      </w:r>
      <w:r w:rsidRPr="0048136A">
        <w:rPr>
          <w:rFonts w:cs="Arial"/>
          <w:noProof w:val="0"/>
          <w:sz w:val="20"/>
          <w:szCs w:val="20"/>
          <w:lang w:eastAsia="ar-SA"/>
        </w:rPr>
        <w:tab/>
        <w:t xml:space="preserve">do </w:t>
      </w:r>
      <w:r w:rsidR="00167963" w:rsidRPr="0048136A">
        <w:rPr>
          <w:rFonts w:cs="Arial"/>
          <w:noProof w:val="0"/>
          <w:sz w:val="20"/>
          <w:szCs w:val="20"/>
          <w:lang w:eastAsia="ar-SA"/>
        </w:rPr>
        <w:t>5</w:t>
      </w:r>
      <w:r w:rsidRPr="0048136A">
        <w:rPr>
          <w:rFonts w:cs="Arial"/>
          <w:noProof w:val="0"/>
          <w:sz w:val="20"/>
          <w:szCs w:val="20"/>
          <w:lang w:eastAsia="ar-SA"/>
        </w:rPr>
        <w:t xml:space="preserve"> </w:t>
      </w:r>
      <w:r w:rsidR="00167963" w:rsidRPr="0048136A">
        <w:rPr>
          <w:rFonts w:cs="Arial"/>
          <w:noProof w:val="0"/>
          <w:sz w:val="20"/>
          <w:szCs w:val="20"/>
          <w:lang w:eastAsia="ar-SA"/>
        </w:rPr>
        <w:t xml:space="preserve">kalendárnych </w:t>
      </w:r>
      <w:r w:rsidRPr="0048136A">
        <w:rPr>
          <w:rFonts w:cs="Arial"/>
          <w:noProof w:val="0"/>
          <w:sz w:val="20"/>
          <w:szCs w:val="20"/>
          <w:lang w:eastAsia="ar-SA"/>
        </w:rPr>
        <w:t>dní od účinnosti zmluvy</w:t>
      </w:r>
    </w:p>
    <w:p w:rsidR="001F29C2" w:rsidRPr="0048136A" w:rsidRDefault="001F29C2" w:rsidP="001F29C2">
      <w:pPr>
        <w:pStyle w:val="Odsekzoznamu"/>
        <w:numPr>
          <w:ilvl w:val="0"/>
          <w:numId w:val="3"/>
        </w:numPr>
        <w:tabs>
          <w:tab w:val="left" w:pos="426"/>
          <w:tab w:val="left" w:pos="709"/>
        </w:tabs>
        <w:suppressAutoHyphens/>
        <w:autoSpaceDE w:val="0"/>
        <w:ind w:hanging="294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začatie prác: 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67963" w:rsidRPr="0048136A">
        <w:rPr>
          <w:rFonts w:cs="Arial"/>
          <w:noProof w:val="0"/>
          <w:sz w:val="20"/>
          <w:szCs w:val="20"/>
          <w:lang w:eastAsia="ar-SA"/>
        </w:rPr>
        <w:tab/>
      </w:r>
      <w:r w:rsidRPr="0048136A">
        <w:rPr>
          <w:rFonts w:cs="Arial"/>
          <w:noProof w:val="0"/>
          <w:sz w:val="20"/>
          <w:szCs w:val="20"/>
          <w:lang w:eastAsia="ar-SA"/>
        </w:rPr>
        <w:t>do 5 kalendárnych dní odo dňa prebratia staveniska</w:t>
      </w:r>
    </w:p>
    <w:p w:rsidR="001F29C2" w:rsidRPr="0048136A" w:rsidRDefault="001F29C2" w:rsidP="001F29C2">
      <w:pPr>
        <w:pStyle w:val="Odsekzoznamu"/>
        <w:numPr>
          <w:ilvl w:val="0"/>
          <w:numId w:val="3"/>
        </w:numPr>
        <w:tabs>
          <w:tab w:val="left" w:pos="426"/>
          <w:tab w:val="left" w:pos="709"/>
        </w:tabs>
        <w:suppressAutoHyphens/>
        <w:autoSpaceDE w:val="0"/>
        <w:ind w:hanging="294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ukončenie prác: 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67963" w:rsidRPr="0048136A">
        <w:rPr>
          <w:rFonts w:cs="Arial"/>
          <w:noProof w:val="0"/>
          <w:sz w:val="20"/>
          <w:szCs w:val="20"/>
          <w:lang w:eastAsia="ar-SA"/>
        </w:rPr>
        <w:tab/>
        <w:t xml:space="preserve">do 30 </w:t>
      </w:r>
      <w:r w:rsidR="006B5B03">
        <w:rPr>
          <w:rFonts w:cs="Arial"/>
          <w:noProof w:val="0"/>
          <w:sz w:val="20"/>
          <w:szCs w:val="20"/>
          <w:lang w:eastAsia="ar-SA"/>
        </w:rPr>
        <w:t xml:space="preserve">kalendárnych </w:t>
      </w:r>
      <w:r w:rsidR="00167963" w:rsidRPr="0048136A">
        <w:rPr>
          <w:rFonts w:cs="Arial"/>
          <w:noProof w:val="0"/>
          <w:sz w:val="20"/>
          <w:szCs w:val="20"/>
          <w:lang w:eastAsia="ar-SA"/>
        </w:rPr>
        <w:t>dní odo dňa prebratia staveniska</w:t>
      </w:r>
    </w:p>
    <w:p w:rsidR="001F29C2" w:rsidRPr="0048136A" w:rsidRDefault="001F29C2" w:rsidP="001F29C2">
      <w:pPr>
        <w:tabs>
          <w:tab w:val="left" w:pos="1068"/>
          <w:tab w:val="left" w:pos="1362"/>
        </w:tabs>
        <w:suppressAutoHyphens/>
        <w:autoSpaceDE w:val="0"/>
        <w:jc w:val="both"/>
        <w:rPr>
          <w:rFonts w:cs="Arial"/>
          <w:i/>
          <w:noProof w:val="0"/>
          <w:sz w:val="20"/>
          <w:szCs w:val="20"/>
          <w:lang w:eastAsia="ar-SA"/>
        </w:rPr>
      </w:pPr>
    </w:p>
    <w:p w:rsidR="00167963" w:rsidRPr="0048136A" w:rsidRDefault="00167963" w:rsidP="00167963">
      <w:pPr>
        <w:tabs>
          <w:tab w:val="left" w:pos="426"/>
          <w:tab w:val="left" w:pos="1872"/>
          <w:tab w:val="left" w:pos="2127"/>
        </w:tabs>
        <w:suppressAutoHyphens/>
        <w:autoSpaceDE w:val="0"/>
        <w:ind w:left="426" w:hanging="426"/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 xml:space="preserve">3.2 </w:t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>Práce vzhľ</w:t>
      </w:r>
      <w:r w:rsidR="006B5B03">
        <w:rPr>
          <w:rFonts w:cs="Arial"/>
          <w:sz w:val="20"/>
          <w:szCs w:val="20"/>
        </w:rPr>
        <w:t>adom na poveternostné podmienky</w:t>
      </w:r>
      <w:r w:rsidRPr="0048136A">
        <w:rPr>
          <w:rFonts w:cs="Arial"/>
          <w:sz w:val="20"/>
          <w:szCs w:val="20"/>
        </w:rPr>
        <w:t xml:space="preserve"> musia byť prevedené v zmysle platných STN.</w:t>
      </w:r>
      <w:r w:rsidRPr="0048136A">
        <w:rPr>
          <w:rFonts w:cs="Arial"/>
          <w:sz w:val="20"/>
          <w:szCs w:val="20"/>
        </w:rPr>
        <w:t xml:space="preserve"> T</w:t>
      </w:r>
      <w:r w:rsidR="001F29C2" w:rsidRPr="0048136A">
        <w:rPr>
          <w:rFonts w:cs="Arial"/>
          <w:sz w:val="20"/>
          <w:szCs w:val="20"/>
        </w:rPr>
        <w:t xml:space="preserve">ermín ukončenia a odovzdania prác </w:t>
      </w:r>
      <w:r w:rsidRPr="0048136A">
        <w:rPr>
          <w:rFonts w:cs="Arial"/>
          <w:sz w:val="20"/>
          <w:szCs w:val="20"/>
        </w:rPr>
        <w:t xml:space="preserve">sa predlžuje automaticky </w:t>
      </w:r>
      <w:r w:rsidR="001F29C2" w:rsidRPr="0048136A">
        <w:rPr>
          <w:rFonts w:cs="Arial"/>
          <w:sz w:val="20"/>
          <w:szCs w:val="20"/>
        </w:rPr>
        <w:t>o</w:t>
      </w:r>
      <w:r w:rsidRPr="0048136A">
        <w:rPr>
          <w:rFonts w:cs="Arial"/>
          <w:sz w:val="20"/>
          <w:szCs w:val="20"/>
        </w:rPr>
        <w:t xml:space="preserve"> taký </w:t>
      </w:r>
      <w:r w:rsidR="001F29C2" w:rsidRPr="0048136A">
        <w:rPr>
          <w:rFonts w:cs="Arial"/>
          <w:sz w:val="20"/>
          <w:szCs w:val="20"/>
        </w:rPr>
        <w:t xml:space="preserve">počet dní, </w:t>
      </w:r>
      <w:r w:rsidRPr="0048136A">
        <w:rPr>
          <w:rFonts w:cs="Arial"/>
          <w:sz w:val="20"/>
          <w:szCs w:val="20"/>
        </w:rPr>
        <w:t xml:space="preserve">počas ktorých nebolo možné uskutočniť práce </w:t>
      </w:r>
      <w:r w:rsidRPr="0048136A">
        <w:rPr>
          <w:rFonts w:cs="Arial"/>
          <w:sz w:val="20"/>
          <w:szCs w:val="20"/>
        </w:rPr>
        <w:t>z dôvodu nevyhovujúcich poveternostných podmienok</w:t>
      </w:r>
      <w:r w:rsidR="001F29C2" w:rsidRPr="0048136A">
        <w:rPr>
          <w:rFonts w:cs="Arial"/>
          <w:sz w:val="20"/>
          <w:szCs w:val="20"/>
        </w:rPr>
        <w:t>.</w:t>
      </w:r>
      <w:r w:rsidRPr="0048136A">
        <w:rPr>
          <w:rFonts w:cs="Arial"/>
          <w:sz w:val="20"/>
          <w:szCs w:val="20"/>
        </w:rPr>
        <w:t xml:space="preserve"> Táto skutočnosť musí byť zachytená v stavebnom denníku a potvrdená podpisom zástupcov obidvoch zmluvných strán.</w:t>
      </w:r>
    </w:p>
    <w:p w:rsidR="00167963" w:rsidRPr="0048136A" w:rsidRDefault="00167963" w:rsidP="00167963">
      <w:pPr>
        <w:tabs>
          <w:tab w:val="left" w:pos="426"/>
          <w:tab w:val="left" w:pos="1872"/>
          <w:tab w:val="left" w:pos="2127"/>
        </w:tabs>
        <w:suppressAutoHyphens/>
        <w:autoSpaceDE w:val="0"/>
        <w:ind w:left="426" w:hanging="426"/>
        <w:jc w:val="both"/>
        <w:rPr>
          <w:rFonts w:cs="Arial"/>
          <w:sz w:val="20"/>
          <w:szCs w:val="20"/>
        </w:rPr>
      </w:pPr>
    </w:p>
    <w:p w:rsidR="001F29C2" w:rsidRPr="0048136A" w:rsidRDefault="00167963" w:rsidP="00167963">
      <w:pPr>
        <w:tabs>
          <w:tab w:val="left" w:pos="426"/>
          <w:tab w:val="left" w:pos="1872"/>
          <w:tab w:val="left" w:pos="2127"/>
        </w:tabs>
        <w:suppressAutoHyphens/>
        <w:autoSpaceDE w:val="0"/>
        <w:ind w:left="426" w:hanging="426"/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 xml:space="preserve">3.3 </w:t>
      </w:r>
      <w:r w:rsidR="001F29C2" w:rsidRPr="0048136A">
        <w:rPr>
          <w:rFonts w:cs="Arial"/>
          <w:sz w:val="20"/>
          <w:szCs w:val="20"/>
        </w:rPr>
        <w:t xml:space="preserve"> Ak zhotoviteľ uskutoční práce pred dohodnutým termínom, zaväzuje sa objednávateľ túto časť prevziať aj v skoršom ponúknutom termíne.</w:t>
      </w:r>
    </w:p>
    <w:p w:rsidR="00167963" w:rsidRPr="0048136A" w:rsidRDefault="00167963" w:rsidP="00167963">
      <w:pPr>
        <w:tabs>
          <w:tab w:val="left" w:pos="426"/>
          <w:tab w:val="left" w:pos="1872"/>
          <w:tab w:val="left" w:pos="2127"/>
        </w:tabs>
        <w:suppressAutoHyphens/>
        <w:autoSpaceDE w:val="0"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167963" w:rsidP="00167963">
      <w:pPr>
        <w:tabs>
          <w:tab w:val="left" w:pos="426"/>
          <w:tab w:val="left" w:pos="1872"/>
          <w:tab w:val="left" w:pos="2127"/>
        </w:tabs>
        <w:suppressAutoHyphens/>
        <w:autoSpaceDE w:val="0"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3.4 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Objednávateľ sa zaväzuje, že dokončené práce prevezme v súlade s ustanoveniami tejto zmluvy.</w:t>
      </w:r>
    </w:p>
    <w:p w:rsidR="001F29C2" w:rsidRPr="0048136A" w:rsidRDefault="001F29C2" w:rsidP="00167963">
      <w:pPr>
        <w:pStyle w:val="Odsekzoznamu"/>
        <w:tabs>
          <w:tab w:val="left" w:pos="426"/>
        </w:tabs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167963" w:rsidP="00167963">
      <w:pPr>
        <w:tabs>
          <w:tab w:val="left" w:pos="426"/>
          <w:tab w:val="left" w:pos="1872"/>
          <w:tab w:val="left" w:pos="2127"/>
        </w:tabs>
        <w:suppressAutoHyphens/>
        <w:autoSpaceDE w:val="0"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3.5 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Dodržanie termínu plnenia zo strany zhotoviteľa je závislé od riadneho a včasného spolupôsobenia objednávateľa dohodnutého v tejto zmluve. Po dobu omeškania objednávateľa s poskytnutím spolupôsobenia nie je zhotoviteľ v omeškaní so splnením jeho povinností vyplývajúcich z tejto zmluvy. Po dobu, ktorú trvá omeškanie objednávateľa s poskytnutím spolupôsobenia sa predĺži termín dokončenia prác, pokiaľ začiatok aj koniec tohto omeškania zhotoviteľ oznámi objednávateľovi písomne, a to do 5 dní odo dňa vzniku skutočností zakladajúcich vznik alebo zánik takéhoto omeškania.</w:t>
      </w:r>
    </w:p>
    <w:p w:rsidR="001F29C2" w:rsidRDefault="001F29C2" w:rsidP="001F29C2">
      <w:pPr>
        <w:keepNext/>
        <w:rPr>
          <w:rFonts w:cs="Arial"/>
          <w:b/>
          <w:sz w:val="20"/>
          <w:szCs w:val="20"/>
        </w:rPr>
      </w:pPr>
    </w:p>
    <w:p w:rsidR="0048136A" w:rsidRPr="0048136A" w:rsidRDefault="0048136A" w:rsidP="001F29C2">
      <w:pPr>
        <w:keepNext/>
        <w:rPr>
          <w:rFonts w:cs="Arial"/>
          <w:b/>
          <w:sz w:val="20"/>
          <w:szCs w:val="20"/>
        </w:rPr>
      </w:pPr>
    </w:p>
    <w:p w:rsidR="001F29C2" w:rsidRPr="0048136A" w:rsidRDefault="001F29C2" w:rsidP="001F29C2">
      <w:pPr>
        <w:keepNext/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 xml:space="preserve">Článok </w:t>
      </w:r>
      <w:r w:rsidR="005E1B11" w:rsidRPr="0048136A">
        <w:rPr>
          <w:rFonts w:cs="Arial"/>
          <w:b/>
          <w:sz w:val="20"/>
          <w:szCs w:val="20"/>
        </w:rPr>
        <w:t>I</w:t>
      </w:r>
      <w:r w:rsidRPr="0048136A">
        <w:rPr>
          <w:rFonts w:cs="Arial"/>
          <w:b/>
          <w:sz w:val="20"/>
          <w:szCs w:val="20"/>
        </w:rPr>
        <w:t>V.</w:t>
      </w:r>
    </w:p>
    <w:p w:rsidR="001F29C2" w:rsidRPr="0048136A" w:rsidRDefault="001F29C2" w:rsidP="001F29C2">
      <w:pPr>
        <w:keepNext/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>Cena</w:t>
      </w:r>
    </w:p>
    <w:p w:rsidR="001F29C2" w:rsidRPr="0048136A" w:rsidRDefault="005E1B11" w:rsidP="005E1B11">
      <w:pPr>
        <w:tabs>
          <w:tab w:val="left" w:pos="426"/>
        </w:tabs>
        <w:ind w:left="426" w:hanging="568"/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 xml:space="preserve">4.1 </w:t>
      </w:r>
      <w:r w:rsidRPr="0048136A">
        <w:rPr>
          <w:rFonts w:cs="Arial"/>
          <w:sz w:val="20"/>
          <w:szCs w:val="20"/>
        </w:rPr>
        <w:tab/>
      </w:r>
      <w:r w:rsidR="001F29C2" w:rsidRPr="0048136A">
        <w:rPr>
          <w:rFonts w:cs="Arial"/>
          <w:sz w:val="20"/>
          <w:szCs w:val="20"/>
        </w:rPr>
        <w:t xml:space="preserve">Cena za zhotovenie predmetu zmluvy v rozsahu podľa čl. III tejto zmluvy je stanovená dohodou zmluvných strán v zmysle zákona NR SR č. 18/1996 Z.z. o cenách v znení neskorších predpisov a vykonávacích vyhlášok, ako pevná cena podľa </w:t>
      </w:r>
      <w:r w:rsidR="00167963" w:rsidRPr="0048136A">
        <w:rPr>
          <w:rFonts w:cs="Arial"/>
          <w:sz w:val="20"/>
          <w:szCs w:val="20"/>
        </w:rPr>
        <w:t>cenovej ponuky zhotoviteľa v nadväznosti na dokumentáciu diela, výkaz výmer a súťažné podklady</w:t>
      </w:r>
      <w:r w:rsidR="001F29C2" w:rsidRPr="0048136A">
        <w:rPr>
          <w:rFonts w:cs="Arial"/>
          <w:sz w:val="20"/>
          <w:szCs w:val="20"/>
        </w:rPr>
        <w:t xml:space="preserve">. Cena za vykonané </w:t>
      </w:r>
      <w:r w:rsidR="00167963" w:rsidRPr="0048136A">
        <w:rPr>
          <w:rFonts w:cs="Arial"/>
          <w:sz w:val="20"/>
          <w:szCs w:val="20"/>
        </w:rPr>
        <w:t>práce</w:t>
      </w:r>
      <w:r w:rsidR="001F29C2" w:rsidRPr="0048136A">
        <w:rPr>
          <w:rFonts w:cs="Arial"/>
          <w:sz w:val="20"/>
          <w:szCs w:val="20"/>
        </w:rPr>
        <w:t> je doložená položkovitým rozpočtom stavby, ktorý tvorí prílohu č. 1. tejto zmluvy a je jej neoddeliteľnou súčasťou. Jednotkové ceny každej položky rozpočtu budú zaokrúhlené na 2 desatinné miesta a cena celkom za jednotlivé položky bude vypočítaná ako súčin množstva a jednotkovej ceny zaokrúhlenej na 2 desatinné miesta. Cena celkom za každú položku bude zaokrúhlená na 2 desatinné miesta.</w:t>
      </w:r>
    </w:p>
    <w:p w:rsidR="005E1B11" w:rsidRPr="0048136A" w:rsidRDefault="005E1B11" w:rsidP="005E1B11">
      <w:pPr>
        <w:tabs>
          <w:tab w:val="left" w:pos="426"/>
        </w:tabs>
        <w:ind w:left="426" w:hanging="568"/>
        <w:jc w:val="both"/>
        <w:rPr>
          <w:rFonts w:cs="Arial"/>
          <w:sz w:val="20"/>
          <w:szCs w:val="20"/>
        </w:rPr>
      </w:pPr>
    </w:p>
    <w:p w:rsidR="001F29C2" w:rsidRPr="0048136A" w:rsidRDefault="005E1B11" w:rsidP="005E1B11">
      <w:pPr>
        <w:tabs>
          <w:tab w:val="left" w:pos="426"/>
        </w:tabs>
        <w:ind w:left="426" w:hanging="568"/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 xml:space="preserve">4.2 </w:t>
      </w:r>
      <w:r w:rsidRPr="0048136A">
        <w:rPr>
          <w:rFonts w:cs="Arial"/>
          <w:sz w:val="20"/>
          <w:szCs w:val="20"/>
        </w:rPr>
        <w:tab/>
      </w:r>
      <w:r w:rsidR="001F29C2" w:rsidRPr="0048136A">
        <w:rPr>
          <w:rFonts w:cs="Arial"/>
          <w:sz w:val="20"/>
          <w:szCs w:val="20"/>
        </w:rPr>
        <w:t>Cena predmetu zmluvy v rozsahu článku III. tejto zmluvy je dohodnutá nasledovne :</w:t>
      </w:r>
    </w:p>
    <w:p w:rsidR="001F29C2" w:rsidRPr="0048136A" w:rsidRDefault="001F29C2" w:rsidP="005E1B11">
      <w:pPr>
        <w:pStyle w:val="Odsekzoznamu"/>
        <w:tabs>
          <w:tab w:val="left" w:pos="426"/>
        </w:tabs>
        <w:ind w:left="426"/>
        <w:jc w:val="both"/>
        <w:rPr>
          <w:rFonts w:cs="Arial"/>
          <w:noProof w:val="0"/>
          <w:sz w:val="20"/>
          <w:szCs w:val="20"/>
        </w:rPr>
      </w:pPr>
      <w:r w:rsidRPr="0048136A">
        <w:rPr>
          <w:rFonts w:cs="Arial"/>
          <w:noProof w:val="0"/>
          <w:sz w:val="20"/>
          <w:szCs w:val="20"/>
        </w:rPr>
        <w:t>Cena bez DPH</w:t>
      </w:r>
      <w:r w:rsidRPr="0048136A">
        <w:rPr>
          <w:rFonts w:cs="Arial"/>
          <w:noProof w:val="0"/>
          <w:sz w:val="20"/>
          <w:szCs w:val="20"/>
        </w:rPr>
        <w:tab/>
      </w:r>
      <w:r w:rsidRPr="0048136A">
        <w:rPr>
          <w:rFonts w:cs="Arial"/>
          <w:noProof w:val="0"/>
          <w:sz w:val="20"/>
          <w:szCs w:val="20"/>
        </w:rPr>
        <w:tab/>
      </w:r>
      <w:r w:rsidRPr="0048136A">
        <w:rPr>
          <w:rFonts w:cs="Arial"/>
          <w:noProof w:val="0"/>
          <w:sz w:val="20"/>
          <w:szCs w:val="20"/>
        </w:rPr>
        <w:tab/>
      </w:r>
      <w:r w:rsidRPr="0048136A">
        <w:rPr>
          <w:rFonts w:cs="Arial"/>
          <w:noProof w:val="0"/>
          <w:sz w:val="20"/>
          <w:szCs w:val="20"/>
        </w:rPr>
        <w:tab/>
      </w:r>
      <w:r w:rsidRPr="0048136A">
        <w:rPr>
          <w:rFonts w:cs="Arial"/>
          <w:noProof w:val="0"/>
          <w:sz w:val="20"/>
          <w:szCs w:val="20"/>
        </w:rPr>
        <w:tab/>
      </w:r>
      <w:r w:rsidRPr="0048136A">
        <w:rPr>
          <w:rFonts w:cs="Arial"/>
          <w:noProof w:val="0"/>
          <w:sz w:val="20"/>
          <w:szCs w:val="20"/>
        </w:rPr>
        <w:tab/>
        <w:t xml:space="preserve">                   EUR</w:t>
      </w:r>
    </w:p>
    <w:p w:rsidR="001F29C2" w:rsidRPr="0048136A" w:rsidRDefault="001F29C2" w:rsidP="005E1B11">
      <w:pPr>
        <w:pStyle w:val="Odsekzoznamu"/>
        <w:tabs>
          <w:tab w:val="left" w:pos="426"/>
        </w:tabs>
        <w:ind w:left="426"/>
        <w:jc w:val="both"/>
        <w:rPr>
          <w:rFonts w:cs="Arial"/>
          <w:noProof w:val="0"/>
          <w:sz w:val="20"/>
          <w:szCs w:val="20"/>
          <w:u w:val="single"/>
        </w:rPr>
      </w:pPr>
      <w:r w:rsidRPr="0048136A">
        <w:rPr>
          <w:rFonts w:cs="Arial"/>
          <w:noProof w:val="0"/>
          <w:sz w:val="20"/>
          <w:szCs w:val="20"/>
          <w:u w:val="single"/>
        </w:rPr>
        <w:t>DPH 20 %</w:t>
      </w:r>
      <w:r w:rsidRPr="0048136A">
        <w:rPr>
          <w:rFonts w:cs="Arial"/>
          <w:noProof w:val="0"/>
          <w:sz w:val="20"/>
          <w:szCs w:val="20"/>
          <w:u w:val="single"/>
        </w:rPr>
        <w:tab/>
      </w:r>
      <w:r w:rsidRPr="0048136A">
        <w:rPr>
          <w:rFonts w:cs="Arial"/>
          <w:noProof w:val="0"/>
          <w:sz w:val="20"/>
          <w:szCs w:val="20"/>
          <w:u w:val="single"/>
        </w:rPr>
        <w:tab/>
      </w:r>
      <w:r w:rsidRPr="0048136A">
        <w:rPr>
          <w:rFonts w:cs="Arial"/>
          <w:noProof w:val="0"/>
          <w:sz w:val="20"/>
          <w:szCs w:val="20"/>
          <w:u w:val="single"/>
        </w:rPr>
        <w:tab/>
      </w:r>
      <w:r w:rsidRPr="0048136A">
        <w:rPr>
          <w:rFonts w:cs="Arial"/>
          <w:noProof w:val="0"/>
          <w:sz w:val="20"/>
          <w:szCs w:val="20"/>
          <w:u w:val="single"/>
        </w:rPr>
        <w:tab/>
      </w:r>
      <w:r w:rsidRPr="0048136A">
        <w:rPr>
          <w:rFonts w:cs="Arial"/>
          <w:noProof w:val="0"/>
          <w:sz w:val="20"/>
          <w:szCs w:val="20"/>
          <w:u w:val="single"/>
        </w:rPr>
        <w:tab/>
      </w:r>
      <w:r w:rsidRPr="0048136A">
        <w:rPr>
          <w:rFonts w:cs="Arial"/>
          <w:noProof w:val="0"/>
          <w:sz w:val="20"/>
          <w:szCs w:val="20"/>
          <w:u w:val="single"/>
        </w:rPr>
        <w:tab/>
      </w:r>
      <w:r w:rsidRPr="0048136A">
        <w:rPr>
          <w:rFonts w:cs="Arial"/>
          <w:noProof w:val="0"/>
          <w:sz w:val="20"/>
          <w:szCs w:val="20"/>
          <w:u w:val="single"/>
        </w:rPr>
        <w:tab/>
        <w:t xml:space="preserve">                   EUR</w:t>
      </w:r>
    </w:p>
    <w:p w:rsidR="001F29C2" w:rsidRPr="0048136A" w:rsidRDefault="001F29C2" w:rsidP="005E1B11">
      <w:pPr>
        <w:pStyle w:val="Odsekzoznamu"/>
        <w:tabs>
          <w:tab w:val="left" w:pos="426"/>
        </w:tabs>
        <w:ind w:left="426"/>
        <w:jc w:val="both"/>
        <w:rPr>
          <w:rFonts w:cs="Arial"/>
          <w:b/>
          <w:noProof w:val="0"/>
          <w:sz w:val="20"/>
          <w:szCs w:val="20"/>
        </w:rPr>
      </w:pPr>
      <w:r w:rsidRPr="0048136A">
        <w:rPr>
          <w:rFonts w:cs="Arial"/>
          <w:b/>
          <w:noProof w:val="0"/>
          <w:sz w:val="20"/>
          <w:szCs w:val="20"/>
        </w:rPr>
        <w:t>Cena celkom vrátane DPH</w:t>
      </w:r>
      <w:r w:rsidRPr="0048136A">
        <w:rPr>
          <w:rFonts w:cs="Arial"/>
          <w:b/>
          <w:noProof w:val="0"/>
          <w:sz w:val="20"/>
          <w:szCs w:val="20"/>
        </w:rPr>
        <w:tab/>
      </w:r>
      <w:r w:rsidRPr="0048136A">
        <w:rPr>
          <w:rFonts w:cs="Arial"/>
          <w:b/>
          <w:noProof w:val="0"/>
          <w:sz w:val="20"/>
          <w:szCs w:val="20"/>
        </w:rPr>
        <w:tab/>
      </w:r>
      <w:r w:rsidRPr="0048136A">
        <w:rPr>
          <w:rFonts w:cs="Arial"/>
          <w:b/>
          <w:noProof w:val="0"/>
          <w:sz w:val="20"/>
          <w:szCs w:val="20"/>
        </w:rPr>
        <w:tab/>
      </w:r>
      <w:r w:rsidRPr="0048136A">
        <w:rPr>
          <w:rFonts w:cs="Arial"/>
          <w:b/>
          <w:noProof w:val="0"/>
          <w:sz w:val="20"/>
          <w:szCs w:val="20"/>
        </w:rPr>
        <w:tab/>
        <w:t xml:space="preserve">                   EUR</w:t>
      </w:r>
    </w:p>
    <w:p w:rsidR="001F29C2" w:rsidRPr="0048136A" w:rsidRDefault="001F29C2" w:rsidP="005E1B11">
      <w:pPr>
        <w:pStyle w:val="Odsekzoznamu"/>
        <w:tabs>
          <w:tab w:val="left" w:pos="426"/>
        </w:tabs>
        <w:ind w:left="426" w:right="-284"/>
        <w:jc w:val="both"/>
        <w:rPr>
          <w:rFonts w:cs="Arial"/>
          <w:noProof w:val="0"/>
          <w:sz w:val="20"/>
          <w:szCs w:val="20"/>
        </w:rPr>
      </w:pPr>
      <w:r w:rsidRPr="0048136A">
        <w:rPr>
          <w:rFonts w:cs="Arial"/>
          <w:noProof w:val="0"/>
          <w:sz w:val="20"/>
          <w:szCs w:val="20"/>
        </w:rPr>
        <w:t xml:space="preserve">Slovom: </w:t>
      </w:r>
    </w:p>
    <w:p w:rsidR="001F29C2" w:rsidRPr="0048136A" w:rsidRDefault="001F29C2" w:rsidP="005E1B11">
      <w:pPr>
        <w:ind w:left="426" w:hanging="568"/>
        <w:rPr>
          <w:rFonts w:cs="Arial"/>
          <w:sz w:val="20"/>
          <w:szCs w:val="20"/>
        </w:rPr>
      </w:pPr>
    </w:p>
    <w:p w:rsidR="001F29C2" w:rsidRPr="0048136A" w:rsidRDefault="005E1B11" w:rsidP="005E1B11">
      <w:pPr>
        <w:tabs>
          <w:tab w:val="left" w:pos="426"/>
        </w:tabs>
        <w:ind w:left="426" w:hanging="568"/>
        <w:jc w:val="both"/>
        <w:rPr>
          <w:rFonts w:cs="Arial"/>
          <w:sz w:val="20"/>
          <w:szCs w:val="20"/>
        </w:rPr>
      </w:pPr>
      <w:r w:rsidRPr="0048136A">
        <w:rPr>
          <w:rFonts w:cs="Arial"/>
          <w:noProof w:val="0"/>
          <w:sz w:val="20"/>
          <w:szCs w:val="20"/>
        </w:rPr>
        <w:t xml:space="preserve">4.3 </w:t>
      </w:r>
      <w:r w:rsidRPr="0048136A">
        <w:rPr>
          <w:rFonts w:cs="Arial"/>
          <w:noProof w:val="0"/>
          <w:sz w:val="20"/>
          <w:szCs w:val="20"/>
        </w:rPr>
        <w:tab/>
      </w:r>
      <w:r w:rsidR="001F29C2" w:rsidRPr="0048136A">
        <w:rPr>
          <w:rFonts w:cs="Arial"/>
          <w:noProof w:val="0"/>
          <w:sz w:val="20"/>
          <w:szCs w:val="20"/>
        </w:rPr>
        <w:t>Cena diela je zmluvnými stranami dohodnutá ako cena pevná a maximálna za zhotovenie diela v dohodnutom rozsahu a preto sú jej súčasťou i:</w:t>
      </w:r>
    </w:p>
    <w:p w:rsidR="001F29C2" w:rsidRPr="0048136A" w:rsidRDefault="001F29C2" w:rsidP="005E1B11">
      <w:pPr>
        <w:pStyle w:val="Odsekzoznamu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cs="Arial"/>
          <w:sz w:val="20"/>
          <w:szCs w:val="20"/>
        </w:rPr>
      </w:pPr>
      <w:r w:rsidRPr="0048136A">
        <w:rPr>
          <w:rFonts w:cs="Arial"/>
          <w:bCs/>
          <w:iCs/>
          <w:noProof w:val="0"/>
          <w:sz w:val="20"/>
          <w:szCs w:val="20"/>
        </w:rPr>
        <w:t>cena všetkých dodávok, prác a výkonov, ktoré sú v súlade s Rozpočtom a ktoré sú potrebné pre zhotovenie diela podľa predmetu zadania tejto zmluvy, pokynov objednávateľa</w:t>
      </w:r>
      <w:r w:rsidRPr="0048136A">
        <w:rPr>
          <w:rFonts w:cs="Arial"/>
          <w:snapToGrid w:val="0"/>
          <w:sz w:val="20"/>
          <w:szCs w:val="20"/>
        </w:rPr>
        <w:t xml:space="preserve"> (ktorými sa nemení rozsah diela, cena diela a dohodnuté zmluvné termíny pre vykonanie diela)</w:t>
      </w:r>
      <w:r w:rsidRPr="0048136A">
        <w:rPr>
          <w:rFonts w:cs="Arial"/>
          <w:bCs/>
          <w:iCs/>
          <w:noProof w:val="0"/>
          <w:sz w:val="20"/>
          <w:szCs w:val="20"/>
        </w:rPr>
        <w:t>, v prípade spracovania podľa schválenej projektovej dokumentácie,</w:t>
      </w:r>
    </w:p>
    <w:p w:rsidR="001F29C2" w:rsidRPr="0048136A" w:rsidRDefault="001F29C2" w:rsidP="005E1B11">
      <w:pPr>
        <w:pStyle w:val="Odsekzoznamu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cs="Arial"/>
          <w:sz w:val="20"/>
          <w:szCs w:val="20"/>
        </w:rPr>
      </w:pPr>
      <w:r w:rsidRPr="0048136A">
        <w:rPr>
          <w:rFonts w:cs="Arial"/>
          <w:bCs/>
          <w:iCs/>
          <w:noProof w:val="0"/>
          <w:sz w:val="20"/>
          <w:szCs w:val="20"/>
        </w:rPr>
        <w:t>všetky náklady zhotoviteľa na vykonanie diela v dohodnutom rozsahu,</w:t>
      </w:r>
    </w:p>
    <w:p w:rsidR="00167963" w:rsidRPr="0048136A" w:rsidRDefault="001F29C2" w:rsidP="005E1B11">
      <w:pPr>
        <w:pStyle w:val="Odsekzoznamu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cs="Arial"/>
          <w:sz w:val="20"/>
          <w:szCs w:val="20"/>
        </w:rPr>
      </w:pPr>
      <w:r w:rsidRPr="0048136A">
        <w:rPr>
          <w:rFonts w:cs="Arial"/>
          <w:noProof w:val="0"/>
          <w:sz w:val="20"/>
          <w:szCs w:val="20"/>
        </w:rPr>
        <w:t>cena za vypracovanie alebo obstaranie všetkých dokladov, ktoré má zhotoviteľ odovzdať objednávateľovi spolu s dielom, resp. príslušnou časťou diela</w:t>
      </w:r>
    </w:p>
    <w:p w:rsidR="001F29C2" w:rsidRPr="0048136A" w:rsidRDefault="00167963" w:rsidP="005E1B11">
      <w:pPr>
        <w:pStyle w:val="Odsekzoznamu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cs="Arial"/>
          <w:sz w:val="20"/>
          <w:szCs w:val="20"/>
        </w:rPr>
      </w:pPr>
      <w:r w:rsidRPr="0048136A">
        <w:rPr>
          <w:rFonts w:cs="Arial"/>
          <w:noProof w:val="0"/>
          <w:sz w:val="20"/>
          <w:szCs w:val="20"/>
        </w:rPr>
        <w:lastRenderedPageBreak/>
        <w:t xml:space="preserve">náklady a poplatky za naloženie, odvoz, likvidáciu </w:t>
      </w:r>
      <w:r w:rsidR="005E1B11" w:rsidRPr="0048136A">
        <w:rPr>
          <w:rFonts w:cs="Arial"/>
          <w:noProof w:val="0"/>
          <w:sz w:val="20"/>
          <w:szCs w:val="20"/>
        </w:rPr>
        <w:t>kameniva,</w:t>
      </w:r>
      <w:r w:rsidRPr="0048136A">
        <w:rPr>
          <w:rFonts w:cs="Arial"/>
          <w:noProof w:val="0"/>
          <w:sz w:val="20"/>
          <w:szCs w:val="20"/>
        </w:rPr>
        <w:t xml:space="preserve"> zeminy </w:t>
      </w:r>
      <w:r w:rsidR="005E1B11" w:rsidRPr="0048136A">
        <w:rPr>
          <w:rFonts w:cs="Arial"/>
          <w:noProof w:val="0"/>
          <w:sz w:val="20"/>
          <w:szCs w:val="20"/>
        </w:rPr>
        <w:t xml:space="preserve">a odpadu </w:t>
      </w:r>
      <w:r w:rsidRPr="0048136A">
        <w:rPr>
          <w:rFonts w:cs="Arial"/>
          <w:noProof w:val="0"/>
          <w:sz w:val="20"/>
          <w:szCs w:val="20"/>
        </w:rPr>
        <w:t>nachádzajúc</w:t>
      </w:r>
      <w:r w:rsidR="005E1B11" w:rsidRPr="0048136A">
        <w:rPr>
          <w:rFonts w:cs="Arial"/>
          <w:noProof w:val="0"/>
          <w:sz w:val="20"/>
          <w:szCs w:val="20"/>
        </w:rPr>
        <w:t xml:space="preserve">ich sa </w:t>
      </w:r>
      <w:r w:rsidRPr="0048136A">
        <w:rPr>
          <w:rFonts w:cs="Arial"/>
          <w:noProof w:val="0"/>
          <w:sz w:val="20"/>
          <w:szCs w:val="20"/>
        </w:rPr>
        <w:t>na stavenisku</w:t>
      </w:r>
      <w:r w:rsidR="005E1B11" w:rsidRPr="0048136A">
        <w:rPr>
          <w:rFonts w:cs="Arial"/>
          <w:noProof w:val="0"/>
          <w:sz w:val="20"/>
          <w:szCs w:val="20"/>
        </w:rPr>
        <w:t xml:space="preserve"> a </w:t>
      </w:r>
      <w:r w:rsidR="005E1B11" w:rsidRPr="0048136A">
        <w:rPr>
          <w:rFonts w:cs="Arial"/>
          <w:noProof w:val="0"/>
          <w:sz w:val="20"/>
          <w:szCs w:val="20"/>
        </w:rPr>
        <w:t>poplatok ASB</w:t>
      </w:r>
      <w:r w:rsidRPr="0048136A">
        <w:rPr>
          <w:rFonts w:cs="Arial"/>
          <w:noProof w:val="0"/>
          <w:sz w:val="20"/>
          <w:szCs w:val="20"/>
        </w:rPr>
        <w:t>.</w:t>
      </w:r>
    </w:p>
    <w:p w:rsidR="001F29C2" w:rsidRPr="0048136A" w:rsidRDefault="001F29C2" w:rsidP="005E1B11">
      <w:pPr>
        <w:tabs>
          <w:tab w:val="left" w:pos="426"/>
        </w:tabs>
        <w:ind w:left="426" w:hanging="568"/>
        <w:jc w:val="both"/>
        <w:rPr>
          <w:rFonts w:cs="Arial"/>
          <w:sz w:val="20"/>
          <w:szCs w:val="20"/>
        </w:rPr>
      </w:pPr>
    </w:p>
    <w:p w:rsidR="001F29C2" w:rsidRPr="0048136A" w:rsidRDefault="005E1B11" w:rsidP="005E1B11">
      <w:pPr>
        <w:tabs>
          <w:tab w:val="left" w:pos="426"/>
        </w:tabs>
        <w:ind w:left="426" w:hanging="568"/>
        <w:jc w:val="both"/>
        <w:rPr>
          <w:rFonts w:cs="Arial"/>
          <w:sz w:val="20"/>
          <w:szCs w:val="20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4.4 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Zhotoviteľ sa zaväzuje, že nezrealizované práce a dodávky odsúhlasené objednávateľom, projektantom a stavebným dozorom budú z ceny diela odpočítané a to v cene, v akej sú zahrnuté do rozpočtu.</w:t>
      </w:r>
    </w:p>
    <w:p w:rsidR="001F29C2" w:rsidRPr="0048136A" w:rsidRDefault="001F29C2" w:rsidP="005E1B11">
      <w:pPr>
        <w:tabs>
          <w:tab w:val="left" w:pos="426"/>
        </w:tabs>
        <w:ind w:left="426" w:hanging="568"/>
        <w:jc w:val="both"/>
        <w:rPr>
          <w:rFonts w:cs="Arial"/>
          <w:sz w:val="20"/>
          <w:szCs w:val="20"/>
        </w:rPr>
      </w:pPr>
    </w:p>
    <w:p w:rsidR="001F29C2" w:rsidRPr="0048136A" w:rsidRDefault="005E1B11" w:rsidP="005E1B11">
      <w:pPr>
        <w:tabs>
          <w:tab w:val="left" w:pos="426"/>
        </w:tabs>
        <w:ind w:left="426" w:hanging="568"/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 xml:space="preserve">4.5 </w:t>
      </w:r>
      <w:r w:rsidRPr="0048136A">
        <w:rPr>
          <w:rFonts w:cs="Arial"/>
          <w:sz w:val="20"/>
          <w:szCs w:val="20"/>
        </w:rPr>
        <w:tab/>
      </w:r>
      <w:r w:rsidR="001F29C2" w:rsidRPr="0048136A">
        <w:rPr>
          <w:rFonts w:cs="Arial"/>
          <w:sz w:val="20"/>
          <w:szCs w:val="20"/>
        </w:rPr>
        <w:t>V prípade, že dôjde k zrušeniu alebo odstúpeniu od tejto zmluvy z dôvodu na strane objednávateľa, bude zhotoviteľ fakturovať skutočne vykonané stavebné práce podľa súpisu položiek odsúhlasených stavebným a technickým dozorom.</w:t>
      </w:r>
    </w:p>
    <w:p w:rsidR="001F29C2" w:rsidRPr="0048136A" w:rsidRDefault="001F29C2" w:rsidP="005E1B11">
      <w:pPr>
        <w:ind w:left="426" w:hanging="568"/>
        <w:jc w:val="both"/>
        <w:rPr>
          <w:rFonts w:cs="Arial"/>
          <w:b/>
          <w:sz w:val="20"/>
          <w:szCs w:val="20"/>
          <w:highlight w:val="yellow"/>
        </w:rPr>
      </w:pPr>
    </w:p>
    <w:p w:rsidR="005E1B11" w:rsidRPr="0048136A" w:rsidRDefault="005E1B11" w:rsidP="005E1B11">
      <w:pPr>
        <w:ind w:left="426" w:hanging="568"/>
        <w:jc w:val="both"/>
        <w:rPr>
          <w:rFonts w:cs="Arial"/>
          <w:b/>
          <w:sz w:val="20"/>
          <w:szCs w:val="20"/>
          <w:highlight w:val="yellow"/>
        </w:rPr>
      </w:pPr>
    </w:p>
    <w:p w:rsidR="001F29C2" w:rsidRPr="0048136A" w:rsidRDefault="001F29C2" w:rsidP="001F29C2">
      <w:pPr>
        <w:keepNext/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 xml:space="preserve">Článok V. </w:t>
      </w:r>
    </w:p>
    <w:p w:rsidR="001F29C2" w:rsidRPr="0048136A" w:rsidRDefault="001F29C2" w:rsidP="0048136A">
      <w:pPr>
        <w:keepNext/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>Platobné podmienky</w:t>
      </w:r>
    </w:p>
    <w:p w:rsidR="001F29C2" w:rsidRPr="0048136A" w:rsidRDefault="0048136A" w:rsidP="0048136A">
      <w:pPr>
        <w:tabs>
          <w:tab w:val="left" w:pos="720"/>
        </w:tabs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5.1 </w:t>
      </w:r>
      <w:r>
        <w:rPr>
          <w:rFonts w:cs="Arial"/>
          <w:sz w:val="20"/>
          <w:szCs w:val="20"/>
        </w:rPr>
        <w:tab/>
      </w:r>
      <w:r w:rsidR="001F29C2" w:rsidRPr="0048136A">
        <w:rPr>
          <w:rFonts w:cs="Arial"/>
          <w:sz w:val="20"/>
          <w:szCs w:val="20"/>
        </w:rPr>
        <w:t>Podkladom pre úhradu ceny predmetu zmluvy bude faktúra vystavená zhotoviteľom na základe preberacieho protokolu potvrdeného obidvomi z</w:t>
      </w:r>
      <w:r w:rsidR="006B5B03">
        <w:rPr>
          <w:rFonts w:cs="Arial"/>
          <w:sz w:val="20"/>
          <w:szCs w:val="20"/>
        </w:rPr>
        <w:t xml:space="preserve">mluvnými stranami po odovzdaní </w:t>
      </w:r>
      <w:r w:rsidR="005E1B11" w:rsidRPr="0048136A">
        <w:rPr>
          <w:rFonts w:cs="Arial"/>
          <w:sz w:val="20"/>
          <w:szCs w:val="20"/>
        </w:rPr>
        <w:t>diela</w:t>
      </w:r>
      <w:r w:rsidR="001F29C2" w:rsidRPr="0048136A">
        <w:rPr>
          <w:rFonts w:cs="Arial"/>
          <w:sz w:val="20"/>
          <w:szCs w:val="20"/>
        </w:rPr>
        <w:t xml:space="preserve">. Objednávateľ je povinný uhradiť cenu uvedenú </w:t>
      </w:r>
      <w:r w:rsidR="005E1B11" w:rsidRPr="0048136A">
        <w:rPr>
          <w:rFonts w:cs="Arial"/>
          <w:sz w:val="20"/>
          <w:szCs w:val="20"/>
        </w:rPr>
        <w:t xml:space="preserve">v </w:t>
      </w:r>
      <w:r w:rsidR="001F29C2" w:rsidRPr="0048136A">
        <w:rPr>
          <w:rFonts w:cs="Arial"/>
          <w:sz w:val="20"/>
          <w:szCs w:val="20"/>
        </w:rPr>
        <w:t xml:space="preserve">bode </w:t>
      </w:r>
      <w:r w:rsidR="005E1B11" w:rsidRPr="0048136A">
        <w:rPr>
          <w:rFonts w:cs="Arial"/>
          <w:sz w:val="20"/>
          <w:szCs w:val="20"/>
        </w:rPr>
        <w:t>4</w:t>
      </w:r>
      <w:r w:rsidR="001F29C2" w:rsidRPr="0048136A">
        <w:rPr>
          <w:rFonts w:cs="Arial"/>
          <w:sz w:val="20"/>
          <w:szCs w:val="20"/>
        </w:rPr>
        <w:t xml:space="preserve">.2 v lehote splatnosti 14 dní odo dňa doručenia faktúry vystavenej zhotoviteľom. </w:t>
      </w:r>
    </w:p>
    <w:p w:rsidR="001F29C2" w:rsidRPr="0048136A" w:rsidRDefault="001F29C2" w:rsidP="0048136A">
      <w:pPr>
        <w:pStyle w:val="Odsekzoznamu"/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48136A" w:rsidP="0048136A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>
        <w:rPr>
          <w:rFonts w:cs="Arial"/>
          <w:sz w:val="20"/>
          <w:szCs w:val="20"/>
        </w:rPr>
        <w:t xml:space="preserve">5.2 </w:t>
      </w:r>
      <w:r w:rsidR="001F29C2" w:rsidRPr="0048136A">
        <w:rPr>
          <w:rFonts w:cs="Arial"/>
          <w:sz w:val="20"/>
          <w:szCs w:val="20"/>
        </w:rPr>
        <w:t>Objednávateľ nie je v</w:t>
      </w:r>
      <w:r w:rsidR="005E1B11" w:rsidRPr="0048136A">
        <w:rPr>
          <w:rFonts w:cs="Arial"/>
          <w:sz w:val="20"/>
          <w:szCs w:val="20"/>
        </w:rPr>
        <w:t> </w:t>
      </w:r>
      <w:r w:rsidR="001F29C2" w:rsidRPr="0048136A">
        <w:rPr>
          <w:rFonts w:cs="Arial"/>
          <w:sz w:val="20"/>
          <w:szCs w:val="20"/>
        </w:rPr>
        <w:t>omeškaní</w:t>
      </w:r>
      <w:r w:rsidR="005E1B11" w:rsidRPr="0048136A">
        <w:rPr>
          <w:rFonts w:cs="Arial"/>
          <w:sz w:val="20"/>
          <w:szCs w:val="20"/>
        </w:rPr>
        <w:t>,</w:t>
      </w:r>
      <w:r w:rsidR="001F29C2" w:rsidRPr="0048136A">
        <w:rPr>
          <w:rFonts w:cs="Arial"/>
          <w:sz w:val="20"/>
          <w:szCs w:val="20"/>
        </w:rPr>
        <w:t xml:space="preserve"> ak neuhradí faktúru do 14 dní po jej doručení, ale v neskoršom termíne, ktorý je na faktúre uvedený ako deň splatnosti. Za deň uhradenia príslušnej faktúry sa rozumie deň odpísania finančných prostriedkov u účtu objednávateľa v prospech účtu zhotoviteľa.</w:t>
      </w:r>
    </w:p>
    <w:p w:rsidR="001F29C2" w:rsidRPr="0048136A" w:rsidRDefault="001F29C2" w:rsidP="0048136A">
      <w:pPr>
        <w:pStyle w:val="Odsekzoznamu"/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48136A" w:rsidP="0048136A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>
        <w:rPr>
          <w:rFonts w:cs="Arial"/>
          <w:sz w:val="20"/>
          <w:szCs w:val="20"/>
        </w:rPr>
        <w:t xml:space="preserve">5.3 </w:t>
      </w:r>
      <w:r>
        <w:rPr>
          <w:rFonts w:cs="Arial"/>
          <w:sz w:val="20"/>
          <w:szCs w:val="20"/>
        </w:rPr>
        <w:tab/>
      </w:r>
      <w:r w:rsidR="001F29C2" w:rsidRPr="0048136A">
        <w:rPr>
          <w:rFonts w:cs="Arial"/>
          <w:sz w:val="20"/>
          <w:szCs w:val="20"/>
        </w:rPr>
        <w:t>Doložka o zákonnej povinnosti prenesenia daňovej povinnosti:</w:t>
      </w:r>
    </w:p>
    <w:p w:rsidR="001F29C2" w:rsidRPr="0048136A" w:rsidRDefault="001F29C2" w:rsidP="001F29C2">
      <w:pPr>
        <w:ind w:left="426"/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>Pre postup zmluvných strán pri uplatnení platobných podmienok a úhrade ceny plnenia alebo jej časti podľa tejto zmluvy sa uplatňuje prenos daňovej povinnosti zo zhotoviteľa (poskytovateľa zdaniteľného plnenia) na objednávateľa (príjemcu zdaniteľného plnenia) v zmysle zákona č. 222/2004 Z.z. o dani z pridanej hodnoty v platnom znení.</w:t>
      </w:r>
    </w:p>
    <w:p w:rsidR="001F29C2" w:rsidRPr="0048136A" w:rsidRDefault="001F29C2" w:rsidP="001F29C2">
      <w:pPr>
        <w:ind w:left="426"/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>Zhotoviteľ je povinný vystaviť faktúru podľa tejto zmluvy na sumu bez DPH s doložkou „</w:t>
      </w:r>
      <w:r w:rsidRPr="0048136A">
        <w:rPr>
          <w:rFonts w:cs="Arial"/>
          <w:i/>
          <w:sz w:val="20"/>
          <w:szCs w:val="20"/>
        </w:rPr>
        <w:t xml:space="preserve">Prenesenie daňovej povinnosti v zmysle zákona č. 222/2004 Z.z </w:t>
      </w:r>
      <w:r w:rsidRPr="0048136A">
        <w:rPr>
          <w:rFonts w:cs="Arial"/>
          <w:sz w:val="20"/>
          <w:szCs w:val="20"/>
        </w:rPr>
        <w:t>“.</w:t>
      </w:r>
    </w:p>
    <w:p w:rsidR="001F29C2" w:rsidRDefault="001F29C2" w:rsidP="001F29C2">
      <w:pPr>
        <w:suppressAutoHyphens/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48136A" w:rsidRPr="0048136A" w:rsidRDefault="0048136A" w:rsidP="001F29C2">
      <w:pPr>
        <w:suppressAutoHyphens/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1F29C2" w:rsidP="001F29C2">
      <w:pPr>
        <w:jc w:val="center"/>
        <w:rPr>
          <w:rFonts w:cs="Arial"/>
          <w:b/>
          <w:bCs/>
          <w:sz w:val="20"/>
          <w:szCs w:val="20"/>
        </w:rPr>
      </w:pPr>
      <w:r w:rsidRPr="0048136A">
        <w:rPr>
          <w:rFonts w:cs="Arial"/>
          <w:b/>
          <w:bCs/>
          <w:sz w:val="20"/>
          <w:szCs w:val="20"/>
        </w:rPr>
        <w:t>Článok VI.</w:t>
      </w:r>
    </w:p>
    <w:p w:rsidR="001F29C2" w:rsidRPr="0048136A" w:rsidRDefault="001F29C2" w:rsidP="001F29C2">
      <w:pPr>
        <w:jc w:val="center"/>
        <w:rPr>
          <w:rFonts w:cs="Arial"/>
          <w:b/>
          <w:bCs/>
          <w:sz w:val="20"/>
          <w:szCs w:val="20"/>
        </w:rPr>
      </w:pPr>
      <w:r w:rsidRPr="0048136A">
        <w:rPr>
          <w:rFonts w:cs="Arial"/>
          <w:b/>
          <w:bCs/>
          <w:sz w:val="20"/>
          <w:szCs w:val="20"/>
        </w:rPr>
        <w:t>Možnosť odmietnuť predmet zmluvy</w:t>
      </w:r>
    </w:p>
    <w:p w:rsidR="001F29C2" w:rsidRPr="0048136A" w:rsidRDefault="005E1B11" w:rsidP="005E1B11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sz w:val="20"/>
          <w:szCs w:val="20"/>
        </w:rPr>
        <w:t xml:space="preserve">6.1 </w:t>
      </w:r>
      <w:r w:rsidR="001F29C2" w:rsidRPr="0048136A">
        <w:rPr>
          <w:rFonts w:cs="Arial"/>
          <w:sz w:val="20"/>
          <w:szCs w:val="20"/>
        </w:rPr>
        <w:t xml:space="preserve">Objednávateľ si vyhradzuje právo odmietnuť prevzatie predmetu zmluvy z dôvodu nedodržania technicko - kvalitatívnych podmienok stanovených touto zmluvou alebo STN. </w:t>
      </w:r>
    </w:p>
    <w:p w:rsidR="001F29C2" w:rsidRDefault="001F29C2" w:rsidP="001F29C2">
      <w:pPr>
        <w:ind w:left="709" w:hanging="709"/>
        <w:jc w:val="both"/>
        <w:rPr>
          <w:rFonts w:cs="Arial"/>
          <w:b/>
          <w:sz w:val="20"/>
          <w:szCs w:val="20"/>
        </w:rPr>
      </w:pPr>
    </w:p>
    <w:p w:rsidR="0048136A" w:rsidRPr="0048136A" w:rsidRDefault="0048136A" w:rsidP="001F29C2">
      <w:pPr>
        <w:ind w:left="709" w:hanging="709"/>
        <w:jc w:val="both"/>
        <w:rPr>
          <w:rFonts w:cs="Arial"/>
          <w:b/>
          <w:sz w:val="20"/>
          <w:szCs w:val="20"/>
        </w:rPr>
      </w:pPr>
    </w:p>
    <w:p w:rsidR="001F29C2" w:rsidRPr="0048136A" w:rsidRDefault="001F29C2" w:rsidP="001F29C2">
      <w:pPr>
        <w:suppressAutoHyphens/>
        <w:jc w:val="center"/>
        <w:rPr>
          <w:rFonts w:cs="Arial"/>
          <w:b/>
          <w:noProof w:val="0"/>
          <w:sz w:val="20"/>
          <w:szCs w:val="20"/>
          <w:lang w:eastAsia="ar-SA"/>
        </w:rPr>
      </w:pPr>
      <w:r w:rsidRPr="0048136A">
        <w:rPr>
          <w:rFonts w:cs="Arial"/>
          <w:b/>
          <w:noProof w:val="0"/>
          <w:sz w:val="20"/>
          <w:szCs w:val="20"/>
          <w:lang w:eastAsia="ar-SA"/>
        </w:rPr>
        <w:t>Článok VII.</w:t>
      </w:r>
    </w:p>
    <w:p w:rsidR="001F29C2" w:rsidRPr="0048136A" w:rsidRDefault="001F29C2" w:rsidP="001F29C2">
      <w:pPr>
        <w:suppressAutoHyphens/>
        <w:ind w:left="3072" w:hanging="3072"/>
        <w:jc w:val="center"/>
        <w:rPr>
          <w:rFonts w:cs="Arial"/>
          <w:b/>
          <w:noProof w:val="0"/>
          <w:sz w:val="20"/>
          <w:szCs w:val="20"/>
          <w:lang w:eastAsia="ar-SA"/>
        </w:rPr>
      </w:pPr>
      <w:r w:rsidRPr="0048136A">
        <w:rPr>
          <w:rFonts w:cs="Arial"/>
          <w:b/>
          <w:noProof w:val="0"/>
          <w:sz w:val="20"/>
          <w:szCs w:val="20"/>
          <w:lang w:eastAsia="ar-SA"/>
        </w:rPr>
        <w:t>Zodpovednosť za vady a záruka</w:t>
      </w:r>
    </w:p>
    <w:p w:rsidR="001F29C2" w:rsidRPr="0048136A" w:rsidRDefault="005E1B11" w:rsidP="005E1B11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 xml:space="preserve">7.1  </w:t>
      </w:r>
      <w:r w:rsidR="001F29C2" w:rsidRPr="0048136A">
        <w:rPr>
          <w:rFonts w:cs="Arial"/>
          <w:sz w:val="20"/>
          <w:szCs w:val="20"/>
        </w:rPr>
        <w:t>Zhotoviteľ zodpovedá za to, že práce vykoná podľa podmienok tejto zmluvy a dokumentácie, a že počas záručnej doby bude mať predmet zmluvy všetky vlastnosti uvedené v tejto zmluve</w:t>
      </w:r>
      <w:r w:rsidRPr="0048136A">
        <w:rPr>
          <w:rFonts w:cs="Arial"/>
          <w:sz w:val="20"/>
          <w:szCs w:val="20"/>
        </w:rPr>
        <w:t xml:space="preserve"> a dokumentácii.</w:t>
      </w:r>
    </w:p>
    <w:p w:rsidR="005E1B11" w:rsidRPr="0048136A" w:rsidRDefault="005E1B11" w:rsidP="005E1B11">
      <w:pPr>
        <w:tabs>
          <w:tab w:val="left" w:pos="426"/>
          <w:tab w:val="left" w:pos="2127"/>
        </w:tabs>
        <w:suppressAutoHyphens/>
        <w:jc w:val="both"/>
        <w:rPr>
          <w:rFonts w:cs="Arial"/>
          <w:sz w:val="20"/>
          <w:szCs w:val="20"/>
        </w:rPr>
      </w:pPr>
    </w:p>
    <w:p w:rsidR="001F29C2" w:rsidRPr="0048136A" w:rsidRDefault="005E1B11" w:rsidP="005E1B11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>7.2</w:t>
      </w:r>
      <w:r w:rsidRPr="0048136A">
        <w:rPr>
          <w:rFonts w:cs="Arial"/>
          <w:sz w:val="20"/>
          <w:szCs w:val="20"/>
        </w:rPr>
        <w:tab/>
      </w:r>
      <w:r w:rsidR="001F29C2" w:rsidRPr="0048136A">
        <w:rPr>
          <w:rFonts w:cs="Arial"/>
          <w:sz w:val="20"/>
          <w:szCs w:val="20"/>
        </w:rPr>
        <w:t>Zhotoviteľ zodpovedá za vady, ktoré predmet má v čase jeho odovzdania objednávateľovi. Vady vykonaných prác zrejmé už pri preberaní musí objednávateľ uviesť v zápisnici o odovzdaní a prevzatí prác (preberací protokol). Za vady, ktoré sa prejavili po odovzdaní prác zodpovedá zhotoviteľ iba vtedy, ak boli spôsobené porušením jeho povinností.</w:t>
      </w:r>
    </w:p>
    <w:p w:rsidR="005E1B11" w:rsidRPr="0048136A" w:rsidRDefault="005E1B11" w:rsidP="005E1B11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sz w:val="20"/>
          <w:szCs w:val="20"/>
        </w:rPr>
      </w:pPr>
    </w:p>
    <w:p w:rsidR="001F29C2" w:rsidRPr="0048136A" w:rsidRDefault="005E1B11" w:rsidP="005E1B11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sz w:val="20"/>
          <w:szCs w:val="20"/>
        </w:rPr>
        <w:t xml:space="preserve">7.3 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Zhotoviteľ nezodpovedá za vady, ktoré boli spôsobené použitím podkladov prevzatých od objednávateľa a zhotoviteľ ani po vynaložení všetkej odbornej starostlivosti nemohol zistiť ich nevhodnosť, prípadne na ňu upozornil objednávateľa a ten na ich použití trval.</w:t>
      </w:r>
    </w:p>
    <w:p w:rsidR="005E1B11" w:rsidRPr="0048136A" w:rsidRDefault="005E1B11" w:rsidP="005E1B11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5E1B11" w:rsidP="005E1B11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7.4 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noProof w:val="0"/>
          <w:sz w:val="20"/>
          <w:szCs w:val="20"/>
          <w:lang w:eastAsia="ar-SA"/>
        </w:rPr>
        <w:t xml:space="preserve">Záručná doba je </w:t>
      </w:r>
      <w:r w:rsidR="001F29C2" w:rsidRPr="006B5B03">
        <w:rPr>
          <w:rFonts w:cs="Arial"/>
          <w:b/>
          <w:noProof w:val="0"/>
          <w:sz w:val="20"/>
          <w:szCs w:val="20"/>
          <w:lang w:eastAsia="ar-SA"/>
        </w:rPr>
        <w:t>60 mesiacov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 xml:space="preserve"> a začína plynúť odo dňa odovzdania a prevzatia diela. Pre dodávky, materiály a zariadenia s vlastnými záručnými listami je dohodnutá záručná doba v dĺžke vyznačenej v týchto záručných listoch s momentom začatia plynutia uvedeným v záručných listoch. Záručná doba sa nevzťahuje na predmety spotrebného charakteru.</w:t>
      </w:r>
    </w:p>
    <w:p w:rsidR="001F29C2" w:rsidRPr="0048136A" w:rsidRDefault="001F29C2" w:rsidP="001F29C2">
      <w:pPr>
        <w:pStyle w:val="Odsekzoznamu"/>
        <w:ind w:left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Zmluvné strany sa dohodli, že v prípade, ak bude dielo odovzdávané po častiach spôsobilých samostatnému odovzdaniu, tak aj záručná doba začne plynúť po častiach (</w:t>
      </w:r>
      <w:proofErr w:type="spellStart"/>
      <w:r w:rsidRPr="0048136A">
        <w:rPr>
          <w:rFonts w:cs="Arial"/>
          <w:noProof w:val="0"/>
          <w:sz w:val="20"/>
          <w:szCs w:val="20"/>
          <w:lang w:eastAsia="ar-SA"/>
        </w:rPr>
        <w:t>t.j</w:t>
      </w:r>
      <w:proofErr w:type="spellEnd"/>
      <w:r w:rsidRPr="0048136A">
        <w:rPr>
          <w:rFonts w:cs="Arial"/>
          <w:noProof w:val="0"/>
          <w:sz w:val="20"/>
          <w:szCs w:val="20"/>
          <w:lang w:eastAsia="ar-SA"/>
        </w:rPr>
        <w:t>. okamihom odovzdania príslušnej časti diela).</w:t>
      </w:r>
    </w:p>
    <w:p w:rsidR="001F29C2" w:rsidRPr="0048136A" w:rsidRDefault="001F29C2" w:rsidP="001F29C2">
      <w:pPr>
        <w:pStyle w:val="Odsekzoznamu"/>
        <w:tabs>
          <w:tab w:val="left" w:pos="426"/>
          <w:tab w:val="left" w:pos="2127"/>
        </w:tabs>
        <w:suppressAutoHyphens/>
        <w:ind w:left="426"/>
        <w:jc w:val="both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5E1B11" w:rsidP="005E1B11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sz w:val="20"/>
          <w:szCs w:val="20"/>
        </w:rPr>
        <w:lastRenderedPageBreak/>
        <w:t xml:space="preserve">7.5 </w:t>
      </w:r>
      <w:r w:rsidRPr="0048136A">
        <w:rPr>
          <w:rFonts w:cs="Arial"/>
          <w:sz w:val="20"/>
          <w:szCs w:val="20"/>
        </w:rPr>
        <w:tab/>
      </w:r>
      <w:r w:rsidR="001F29C2" w:rsidRPr="0048136A">
        <w:rPr>
          <w:rFonts w:cs="Arial"/>
          <w:sz w:val="20"/>
          <w:szCs w:val="20"/>
        </w:rPr>
        <w:t>Zmluvné strany sa dohodli, že počas záručnej doby má objednávateľ právo požadovať a zhotoviteľ povinnosť bezplatne odstrániť vady diela, za ktoré zhotoviteľ zodpovedá .</w:t>
      </w:r>
    </w:p>
    <w:p w:rsidR="001F29C2" w:rsidRPr="0048136A" w:rsidRDefault="001F29C2" w:rsidP="005E1B11">
      <w:pPr>
        <w:pStyle w:val="Odsekzoznamu"/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5E1B11" w:rsidP="005E1B11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sz w:val="20"/>
          <w:szCs w:val="20"/>
        </w:rPr>
        <w:t xml:space="preserve">7.6 </w:t>
      </w:r>
      <w:r w:rsidRPr="0048136A">
        <w:rPr>
          <w:rFonts w:cs="Arial"/>
          <w:sz w:val="20"/>
          <w:szCs w:val="20"/>
        </w:rPr>
        <w:tab/>
      </w:r>
      <w:r w:rsidR="001F29C2" w:rsidRPr="0048136A">
        <w:rPr>
          <w:rFonts w:cs="Arial"/>
          <w:sz w:val="20"/>
          <w:szCs w:val="20"/>
        </w:rPr>
        <w:t>Zhotoviteľ sa zaväzuje odstrániť prípadné vady predmetu zmluvy bez zbytočného odkladu, ale najneskôr do 14</w:t>
      </w:r>
      <w:r w:rsidR="001F29C2" w:rsidRPr="0048136A">
        <w:rPr>
          <w:rFonts w:cs="Arial"/>
          <w:i/>
          <w:sz w:val="20"/>
          <w:szCs w:val="20"/>
        </w:rPr>
        <w:t xml:space="preserve"> </w:t>
      </w:r>
      <w:r w:rsidR="001F29C2" w:rsidRPr="0048136A">
        <w:rPr>
          <w:rFonts w:cs="Arial"/>
          <w:sz w:val="20"/>
          <w:szCs w:val="20"/>
        </w:rPr>
        <w:t>dní odo dňa doručenia písomnej reklamácie objednávateľa, pokiaľ sa jedná o technicky primeranú lehotu.</w:t>
      </w:r>
    </w:p>
    <w:p w:rsidR="001F29C2" w:rsidRDefault="001F29C2" w:rsidP="005E1B11">
      <w:pPr>
        <w:tabs>
          <w:tab w:val="left" w:pos="426"/>
          <w:tab w:val="left" w:pos="567"/>
        </w:tabs>
        <w:ind w:left="426" w:hanging="426"/>
        <w:rPr>
          <w:rFonts w:cs="Arial"/>
          <w:b/>
          <w:sz w:val="20"/>
          <w:szCs w:val="20"/>
        </w:rPr>
      </w:pPr>
    </w:p>
    <w:p w:rsidR="0048136A" w:rsidRPr="0048136A" w:rsidRDefault="0048136A" w:rsidP="005E1B11">
      <w:pPr>
        <w:tabs>
          <w:tab w:val="left" w:pos="426"/>
          <w:tab w:val="left" w:pos="567"/>
        </w:tabs>
        <w:ind w:left="426" w:hanging="426"/>
        <w:rPr>
          <w:rFonts w:cs="Arial"/>
          <w:b/>
          <w:sz w:val="20"/>
          <w:szCs w:val="20"/>
        </w:rPr>
      </w:pPr>
    </w:p>
    <w:p w:rsidR="001F29C2" w:rsidRPr="0048136A" w:rsidRDefault="001F29C2" w:rsidP="001F29C2">
      <w:pPr>
        <w:tabs>
          <w:tab w:val="left" w:pos="426"/>
          <w:tab w:val="left" w:pos="567"/>
        </w:tabs>
        <w:ind w:left="426" w:hanging="426"/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 xml:space="preserve">Článok </w:t>
      </w:r>
      <w:r w:rsidR="00C72D5C" w:rsidRPr="0048136A">
        <w:rPr>
          <w:rFonts w:cs="Arial"/>
          <w:b/>
          <w:sz w:val="20"/>
          <w:szCs w:val="20"/>
        </w:rPr>
        <w:t>VII</w:t>
      </w:r>
      <w:r w:rsidRPr="0048136A">
        <w:rPr>
          <w:rFonts w:cs="Arial"/>
          <w:b/>
          <w:sz w:val="20"/>
          <w:szCs w:val="20"/>
        </w:rPr>
        <w:t>I.</w:t>
      </w:r>
    </w:p>
    <w:p w:rsidR="001F29C2" w:rsidRPr="0048136A" w:rsidRDefault="001F29C2" w:rsidP="001F29C2">
      <w:pPr>
        <w:tabs>
          <w:tab w:val="left" w:pos="426"/>
          <w:tab w:val="left" w:pos="567"/>
        </w:tabs>
        <w:ind w:left="426" w:hanging="426"/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>Podmienky uskutočnenia prác</w:t>
      </w:r>
    </w:p>
    <w:p w:rsidR="00C72D5C" w:rsidRPr="0048136A" w:rsidRDefault="00C72D5C" w:rsidP="0048136A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8.1 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 xml:space="preserve">Zhotoviteľ sa zaväzuje uskutočniť práce vymedzené </w:t>
      </w:r>
      <w:r w:rsidRPr="0048136A">
        <w:rPr>
          <w:rFonts w:cs="Arial"/>
          <w:noProof w:val="0"/>
          <w:sz w:val="20"/>
          <w:szCs w:val="20"/>
          <w:lang w:eastAsia="ar-SA"/>
        </w:rPr>
        <w:t>v čl. II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 xml:space="preserve"> vo vlastnom mene a na vlastnú zodpovednosť, na svoje náklady a na vlastné nebezpečenstvo. Zhotoviteľ vyhlasuje, </w:t>
      </w:r>
      <w:r w:rsidRPr="0048136A">
        <w:rPr>
          <w:rFonts w:cs="Arial"/>
          <w:noProof w:val="0"/>
          <w:sz w:val="20"/>
          <w:szCs w:val="20"/>
          <w:lang w:eastAsia="ar-SA"/>
        </w:rPr>
        <w:t>že má oprávnenie vykonávať prác, ktoré sú predmetom tejto zmluvy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.</w:t>
      </w:r>
    </w:p>
    <w:p w:rsidR="001F29C2" w:rsidRPr="0048136A" w:rsidRDefault="001F29C2" w:rsidP="00C72D5C">
      <w:pPr>
        <w:pStyle w:val="Odsekzoznamu"/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C72D5C" w:rsidP="00C72D5C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8.2 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Zhotoviteľ sa zaväzuje, že práce uskutoční v rozsahu a za podmienok dojednaných v tejto zmluve, podľa pokynov objednávateľa (ktorými sa nemení rozsah diela, cena diela a termíny pre vykonanie diela) a podľa schválenej dokumentácie, v rozsahu výkaz výmer (rozpočtu), a to v požadovaných kvalitatívnych podmienkach a pri plnení predmetu tejto zmluvy bude postupovať s odbornou starostlivosťou, bude dodržiavať všeobecne záväzné právne predpisy, slovenské technické normy a podmienky tejto zmluvy, bude sa riadiť východiskovými podkladmi objednávateľa, pokynmi objednávateľa, zápismi a dohodami oprávnených pracovníkov zmluvných strán a rozhodnutiami a vyjadreniami dotknutých orgánov štátnej správy.</w:t>
      </w:r>
    </w:p>
    <w:p w:rsidR="001F29C2" w:rsidRPr="0048136A" w:rsidRDefault="001F29C2" w:rsidP="00C72D5C">
      <w:pPr>
        <w:pStyle w:val="Odsekzoznamu"/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C72D5C" w:rsidP="00C72D5C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8.3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Zhotoviteľ sa zaväzuje nezačať so stavebnými prácami pred odovzdaním staveniska. Práce zaháji až po odovzdaní staveniska objednávateľom.</w:t>
      </w:r>
    </w:p>
    <w:p w:rsidR="001F29C2" w:rsidRPr="0048136A" w:rsidRDefault="001F29C2" w:rsidP="00C72D5C">
      <w:pPr>
        <w:pStyle w:val="Odsekzoznamu"/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C72D5C" w:rsidP="00C72D5C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8.4 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Zhotoviteľ je povinný viesť odo dňa odovzdania staveniska stavebný denník.</w:t>
      </w:r>
    </w:p>
    <w:p w:rsidR="001F29C2" w:rsidRPr="0048136A" w:rsidRDefault="001F29C2" w:rsidP="00C72D5C">
      <w:pPr>
        <w:pStyle w:val="Odsekzoznamu"/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C72D5C" w:rsidP="00C72D5C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color w:val="000000"/>
          <w:sz w:val="20"/>
          <w:szCs w:val="20"/>
          <w:lang w:eastAsia="ar-SA"/>
        </w:rPr>
        <w:t xml:space="preserve">8.5. </w:t>
      </w:r>
      <w:r w:rsidR="001F29C2" w:rsidRPr="0048136A">
        <w:rPr>
          <w:rFonts w:cs="Arial"/>
          <w:noProof w:val="0"/>
          <w:color w:val="000000"/>
          <w:sz w:val="20"/>
          <w:szCs w:val="20"/>
          <w:lang w:eastAsia="ar-SA"/>
        </w:rPr>
        <w:t xml:space="preserve">Zhotoviteľ sa zaväzuje najmenej 3 dni pred odovzdaním diela písomne vyzvať objednávateľa na jeho prevzatie. O odovzdaní  a prevzatí diela  v preberacom konaní sa spíše zápisnica o odovzdaní a prevzatí diela. Podmienkou odovzdania a prevzatia diela je odovzdanie 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stavebného denníka a dokumentácie o kvalite hotového diela (</w:t>
      </w:r>
      <w:proofErr w:type="spellStart"/>
      <w:r w:rsidR="001F29C2" w:rsidRPr="0048136A">
        <w:rPr>
          <w:rFonts w:cs="Arial"/>
          <w:noProof w:val="0"/>
          <w:sz w:val="20"/>
          <w:szCs w:val="20"/>
          <w:lang w:eastAsia="ar-SA"/>
        </w:rPr>
        <w:t>t.j</w:t>
      </w:r>
      <w:proofErr w:type="spellEnd"/>
      <w:r w:rsidR="001F29C2" w:rsidRPr="0048136A">
        <w:rPr>
          <w:rFonts w:cs="Arial"/>
          <w:noProof w:val="0"/>
          <w:sz w:val="20"/>
          <w:szCs w:val="20"/>
          <w:lang w:eastAsia="ar-SA"/>
        </w:rPr>
        <w:t>. kvalita  všetkých zabudovaných stavebných  materiálov a zmesí vrátane výsledkov meraní a skúšok počas stavby a po jej ukončení).</w:t>
      </w:r>
    </w:p>
    <w:p w:rsidR="00C72D5C" w:rsidRPr="0048136A" w:rsidRDefault="00C72D5C" w:rsidP="00C72D5C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C72D5C" w:rsidP="00C72D5C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8.6 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Zhotoviteľ zodpovedá za bezpečnosť a ochranu zdravia vlastných pracovníkov, protipožiarne opatrenia a opatrenia proti škodám, ktoré by mohli vzniknúť na majetku zhotoviteľa a</w:t>
      </w:r>
      <w:r w:rsidRPr="0048136A">
        <w:rPr>
          <w:rFonts w:cs="Arial"/>
          <w:noProof w:val="0"/>
          <w:sz w:val="20"/>
          <w:szCs w:val="20"/>
          <w:lang w:eastAsia="ar-SA"/>
        </w:rPr>
        <w:t> 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objednávateľa</w:t>
      </w:r>
      <w:r w:rsidRPr="0048136A">
        <w:rPr>
          <w:rFonts w:cs="Arial"/>
          <w:noProof w:val="0"/>
          <w:sz w:val="20"/>
          <w:szCs w:val="20"/>
          <w:lang w:eastAsia="ar-SA"/>
        </w:rPr>
        <w:t xml:space="preserve"> odo dňa prevzatia staveniska do dňa prebratia zhotoveného diela objednávateľom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. Zhotoviteľ zodpovedá za škody, ktoré spôsobia jeho pracovníci na majetku objednávateľa.</w:t>
      </w:r>
    </w:p>
    <w:p w:rsidR="001F29C2" w:rsidRPr="0048136A" w:rsidRDefault="001F29C2" w:rsidP="00C72D5C">
      <w:pPr>
        <w:pStyle w:val="Odsekzoznamu"/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C72D5C" w:rsidP="00C72D5C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8.7 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Zhotoviteľ zodpovedá za čistotu a poriadok na mieste uskutočnenia prác. Zhotoviteľ odstráni na vlastné náklady odpady, ktoré sú výsledkom jeho činnosti.</w:t>
      </w:r>
    </w:p>
    <w:p w:rsidR="001F29C2" w:rsidRDefault="001F29C2" w:rsidP="001F29C2">
      <w:pPr>
        <w:suppressAutoHyphens/>
        <w:rPr>
          <w:rFonts w:cs="Arial"/>
          <w:noProof w:val="0"/>
          <w:sz w:val="20"/>
          <w:szCs w:val="20"/>
          <w:lang w:eastAsia="ar-SA"/>
        </w:rPr>
      </w:pPr>
    </w:p>
    <w:p w:rsidR="0048136A" w:rsidRPr="0048136A" w:rsidRDefault="0048136A" w:rsidP="001F29C2">
      <w:pPr>
        <w:suppressAutoHyphens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1F29C2" w:rsidP="001F29C2">
      <w:pPr>
        <w:keepNext/>
        <w:tabs>
          <w:tab w:val="left" w:pos="426"/>
          <w:tab w:val="left" w:pos="567"/>
          <w:tab w:val="left" w:pos="1249"/>
          <w:tab w:val="left" w:pos="1418"/>
        </w:tabs>
        <w:ind w:left="426" w:hanging="426"/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 xml:space="preserve">Článok </w:t>
      </w:r>
      <w:r w:rsidR="00C72D5C" w:rsidRPr="0048136A">
        <w:rPr>
          <w:rFonts w:cs="Arial"/>
          <w:b/>
          <w:sz w:val="20"/>
          <w:szCs w:val="20"/>
        </w:rPr>
        <w:t>I</w:t>
      </w:r>
      <w:r w:rsidRPr="0048136A">
        <w:rPr>
          <w:rFonts w:cs="Arial"/>
          <w:b/>
          <w:sz w:val="20"/>
          <w:szCs w:val="20"/>
        </w:rPr>
        <w:t>X.</w:t>
      </w:r>
    </w:p>
    <w:p w:rsidR="001F29C2" w:rsidRPr="0048136A" w:rsidRDefault="001F29C2" w:rsidP="0048136A">
      <w:pPr>
        <w:keepNext/>
        <w:tabs>
          <w:tab w:val="left" w:pos="426"/>
          <w:tab w:val="left" w:pos="567"/>
          <w:tab w:val="left" w:pos="1418"/>
        </w:tabs>
        <w:ind w:left="426" w:hanging="426"/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>Zmluvné pokuty a sankcie</w:t>
      </w:r>
    </w:p>
    <w:p w:rsidR="001F29C2" w:rsidRPr="0048136A" w:rsidRDefault="00C72D5C" w:rsidP="00C72D5C">
      <w:pPr>
        <w:tabs>
          <w:tab w:val="left" w:pos="426"/>
          <w:tab w:val="left" w:pos="2127"/>
        </w:tabs>
        <w:suppressAutoHyphens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9.1 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 xml:space="preserve">Zhotoviteľ je povinný zaplatiť objednávateľovi zmluvnú pokutu za omeškanie so splnením:  </w:t>
      </w:r>
    </w:p>
    <w:p w:rsidR="001F29C2" w:rsidRPr="0048136A" w:rsidRDefault="001F29C2" w:rsidP="001F29C2">
      <w:pPr>
        <w:pStyle w:val="Odsekzoznamu"/>
        <w:numPr>
          <w:ilvl w:val="0"/>
          <w:numId w:val="14"/>
        </w:numPr>
        <w:tabs>
          <w:tab w:val="left" w:pos="426"/>
          <w:tab w:val="left" w:pos="2127"/>
        </w:tabs>
        <w:suppressAutoHyphens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za neukončenie diela v zmluvne dohodnutom termíne vo výške 0,05 % z ceny diela bez DPH denne do 14 dňa omeškania a vo výške 0,2% z ceny diela bez DPH denne počnúc 15. dňom omeškania. </w:t>
      </w:r>
    </w:p>
    <w:p w:rsidR="001F29C2" w:rsidRPr="0048136A" w:rsidRDefault="001F29C2" w:rsidP="001F29C2">
      <w:pPr>
        <w:pStyle w:val="Odsekzoznamu"/>
        <w:numPr>
          <w:ilvl w:val="0"/>
          <w:numId w:val="14"/>
        </w:numPr>
        <w:tabs>
          <w:tab w:val="left" w:pos="426"/>
          <w:tab w:val="left" w:pos="2127"/>
        </w:tabs>
        <w:suppressAutoHyphens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za omeškanie s odstránením vád a nedorobkov zistených pri preberacom konaní vo výške           0,05 % z ceny diela bez DPH za každý deň omeškania</w:t>
      </w:r>
    </w:p>
    <w:p w:rsidR="001F29C2" w:rsidRPr="0048136A" w:rsidRDefault="001F29C2" w:rsidP="001F29C2">
      <w:pPr>
        <w:pStyle w:val="Odsekzoznamu"/>
        <w:numPr>
          <w:ilvl w:val="0"/>
          <w:numId w:val="14"/>
        </w:numPr>
        <w:tabs>
          <w:tab w:val="left" w:pos="426"/>
          <w:tab w:val="left" w:pos="2127"/>
        </w:tabs>
        <w:suppressAutoHyphens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vypratania staveniska vo výške 0,05 % z ceny diela bez DPH za každý deň omeškania.</w:t>
      </w:r>
    </w:p>
    <w:p w:rsidR="001F29C2" w:rsidRPr="0048136A" w:rsidRDefault="001F29C2" w:rsidP="001F29C2">
      <w:pPr>
        <w:pStyle w:val="Odsekzoznamu"/>
        <w:tabs>
          <w:tab w:val="left" w:pos="426"/>
          <w:tab w:val="left" w:pos="2127"/>
        </w:tabs>
        <w:suppressAutoHyphens/>
        <w:ind w:left="876"/>
        <w:jc w:val="both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3E285D" w:rsidP="003E285D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9.2 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noProof w:val="0"/>
          <w:sz w:val="20"/>
          <w:szCs w:val="20"/>
          <w:lang w:eastAsia="ar-SA"/>
        </w:rPr>
        <w:t xml:space="preserve">Za nedodržanie kvalitatívnych parametrov stanovených STN, ktoré boli vopred zmluvnými stranami dohodnuté a ktorých nedodržanie bolo preukázané vzájomne odsúhlasenými skúškami realizovanými tiež vzájomne odsúhlasenými odborne spôsobilými osobami (laboratóriami), </w:t>
      </w:r>
      <w:r w:rsidR="001F29C2" w:rsidRPr="0048136A">
        <w:rPr>
          <w:rFonts w:cs="Arial"/>
          <w:sz w:val="20"/>
          <w:szCs w:val="20"/>
        </w:rPr>
        <w:t>môže objednávateľ uplatniť zmluvnú pokutu vo výške do 25% z hodnoty predmetu zákazky vrátane DPH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.</w:t>
      </w:r>
    </w:p>
    <w:p w:rsidR="003E285D" w:rsidRPr="0048136A" w:rsidRDefault="003E285D" w:rsidP="003E285D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</w:p>
    <w:p w:rsidR="003E285D" w:rsidRPr="0048136A" w:rsidRDefault="003E285D" w:rsidP="003E285D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9.3</w:t>
      </w:r>
      <w:r w:rsidRPr="0048136A">
        <w:rPr>
          <w:rFonts w:cs="Arial"/>
          <w:sz w:val="20"/>
          <w:szCs w:val="20"/>
        </w:rPr>
        <w:t xml:space="preserve"> </w:t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noProof w:val="0"/>
          <w:sz w:val="20"/>
          <w:szCs w:val="20"/>
          <w:lang w:eastAsia="ar-SA"/>
        </w:rPr>
        <w:t>Objednávateľ je povinný zaplatiť zmluvnú pokutu za nezaplatenie faktúry v zmluvnom termíne vo výške 0,05% z dlžnej sumy za každý začatý deň omeškania.</w:t>
      </w:r>
    </w:p>
    <w:p w:rsidR="003E285D" w:rsidRPr="0048136A" w:rsidRDefault="003E285D" w:rsidP="003E285D">
      <w:pPr>
        <w:tabs>
          <w:tab w:val="left" w:pos="426"/>
          <w:tab w:val="left" w:pos="2127"/>
        </w:tabs>
        <w:suppressAutoHyphens/>
        <w:jc w:val="both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3E285D" w:rsidP="003E285D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lastRenderedPageBreak/>
        <w:t xml:space="preserve">9.4 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sz w:val="20"/>
          <w:szCs w:val="20"/>
        </w:rPr>
        <w:t>Zaplatením zmluvnej pokuty a úrokov z omeškania nie je dotknuté právo na náhradu škody vo výške prevyšujúcej zmluvnú pokutu.</w:t>
      </w:r>
    </w:p>
    <w:p w:rsidR="001F29C2" w:rsidRDefault="001F29C2" w:rsidP="001F29C2">
      <w:pPr>
        <w:pStyle w:val="Odsekzoznamu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1F29C2" w:rsidP="001F29C2">
      <w:pPr>
        <w:pStyle w:val="Odsekzoznamu"/>
        <w:ind w:left="0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1F29C2" w:rsidP="001F29C2">
      <w:pPr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>Článok X.</w:t>
      </w:r>
    </w:p>
    <w:p w:rsidR="001F29C2" w:rsidRPr="0048136A" w:rsidRDefault="001F29C2" w:rsidP="001F29C2">
      <w:pPr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>Odstúpenie od zmluvy</w:t>
      </w:r>
    </w:p>
    <w:p w:rsidR="001F29C2" w:rsidRPr="0048136A" w:rsidRDefault="003E285D" w:rsidP="003E285D">
      <w:pPr>
        <w:tabs>
          <w:tab w:val="left" w:pos="426"/>
          <w:tab w:val="left" w:pos="2127"/>
        </w:tabs>
        <w:suppressAutoHyphens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sz w:val="20"/>
          <w:szCs w:val="20"/>
        </w:rPr>
        <w:t xml:space="preserve">10.1 </w:t>
      </w:r>
      <w:r w:rsidR="001F29C2" w:rsidRPr="0048136A">
        <w:rPr>
          <w:rFonts w:cs="Arial"/>
          <w:sz w:val="20"/>
          <w:szCs w:val="20"/>
        </w:rPr>
        <w:t>Objednávateľ môže od zmluvy odstúpiť, ak:</w:t>
      </w:r>
    </w:p>
    <w:p w:rsidR="001F29C2" w:rsidRPr="0048136A" w:rsidRDefault="001F29C2" w:rsidP="001F29C2">
      <w:pPr>
        <w:keepNext/>
        <w:numPr>
          <w:ilvl w:val="0"/>
          <w:numId w:val="12"/>
        </w:numPr>
        <w:tabs>
          <w:tab w:val="left" w:pos="851"/>
        </w:tabs>
        <w:spacing w:after="60"/>
        <w:ind w:left="851" w:hanging="425"/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>zhotoviteľ poruší svoje povinnosti vyplývajúce z tejto zmluvy takým spôsobom, ktorý neumožňuje vecnú a časovú realizáciu prác,</w:t>
      </w:r>
    </w:p>
    <w:p w:rsidR="001F29C2" w:rsidRPr="0048136A" w:rsidRDefault="001F29C2" w:rsidP="001F29C2">
      <w:pPr>
        <w:keepNext/>
        <w:numPr>
          <w:ilvl w:val="0"/>
          <w:numId w:val="12"/>
        </w:numPr>
        <w:tabs>
          <w:tab w:val="left" w:pos="851"/>
        </w:tabs>
        <w:spacing w:after="60"/>
        <w:ind w:left="851" w:hanging="425"/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>zhotoviteľ porušuje svoje povinnosti vyplývajúce z tejto zmluvy opakovane alebo úmyselne,</w:t>
      </w:r>
    </w:p>
    <w:p w:rsidR="001F29C2" w:rsidRPr="0048136A" w:rsidRDefault="001F29C2" w:rsidP="001F29C2">
      <w:pPr>
        <w:keepNext/>
        <w:numPr>
          <w:ilvl w:val="0"/>
          <w:numId w:val="12"/>
        </w:numPr>
        <w:tabs>
          <w:tab w:val="left" w:pos="851"/>
        </w:tabs>
        <w:spacing w:after="60"/>
        <w:ind w:left="851" w:hanging="425"/>
        <w:jc w:val="both"/>
        <w:rPr>
          <w:rFonts w:cs="Arial"/>
          <w:sz w:val="20"/>
          <w:szCs w:val="20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zhotoviteľ je v omeškaní so začatím plnenia tejto zmluvy viac ako 14 dní odo dňa, kedy mali byť práce na stavenisku podľa tejto zmluvy začaté.</w:t>
      </w:r>
    </w:p>
    <w:p w:rsidR="001F29C2" w:rsidRPr="0048136A" w:rsidRDefault="001F29C2" w:rsidP="001F29C2">
      <w:pPr>
        <w:keepNext/>
        <w:numPr>
          <w:ilvl w:val="0"/>
          <w:numId w:val="12"/>
        </w:numPr>
        <w:tabs>
          <w:tab w:val="left" w:pos="851"/>
        </w:tabs>
        <w:spacing w:after="60"/>
        <w:ind w:left="851" w:hanging="425"/>
        <w:jc w:val="both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>omeškanie zhotoviteľa s ukončením a/alebo odovzdaním diela presiahne 14 dní</w:t>
      </w:r>
    </w:p>
    <w:p w:rsidR="001F29C2" w:rsidRPr="0048136A" w:rsidRDefault="001F29C2" w:rsidP="0048136A">
      <w:pPr>
        <w:pStyle w:val="Odsekzoznamu"/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48136A" w:rsidP="0048136A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10.2</w:t>
      </w:r>
      <w:r w:rsidRPr="0048136A">
        <w:rPr>
          <w:rFonts w:cs="Arial"/>
          <w:noProof w:val="0"/>
          <w:sz w:val="20"/>
          <w:szCs w:val="20"/>
          <w:lang w:eastAsia="ar-SA"/>
        </w:rPr>
        <w:tab/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Odstúpenie je účinné dňom doručenia písomného oznámenia objednávateľa o odstúpení zhotoviteľovi.</w:t>
      </w:r>
    </w:p>
    <w:p w:rsidR="001F29C2" w:rsidRPr="0048136A" w:rsidRDefault="001F29C2" w:rsidP="001F29C2">
      <w:pPr>
        <w:pStyle w:val="Odsekzoznamu"/>
        <w:tabs>
          <w:tab w:val="left" w:pos="426"/>
          <w:tab w:val="left" w:pos="2127"/>
        </w:tabs>
        <w:suppressAutoHyphens/>
        <w:ind w:left="426"/>
        <w:jc w:val="both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48136A" w:rsidP="0048136A">
      <w:pPr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10.3 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 xml:space="preserve">Zhotoviteľ je oprávnený od tejto zmluvy odstúpiť </w:t>
      </w:r>
      <w:r w:rsidRPr="0048136A">
        <w:rPr>
          <w:rFonts w:cs="Arial"/>
          <w:noProof w:val="0"/>
          <w:sz w:val="20"/>
          <w:szCs w:val="20"/>
          <w:lang w:eastAsia="ar-SA"/>
        </w:rPr>
        <w:t xml:space="preserve">v prípade omeškania objednávateľa s odovzdaním staveniska o viac ako 14 dní. 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Odstúpenie je účinné dňom doručenia písomného oznámenia zhotoviteľa o odstúpení objednávateľovi.</w:t>
      </w:r>
    </w:p>
    <w:p w:rsidR="001F29C2" w:rsidRDefault="001F29C2" w:rsidP="001F29C2">
      <w:pPr>
        <w:tabs>
          <w:tab w:val="left" w:pos="1843"/>
        </w:tabs>
        <w:ind w:left="709" w:hanging="709"/>
        <w:jc w:val="both"/>
        <w:rPr>
          <w:rFonts w:cs="Arial"/>
          <w:sz w:val="20"/>
          <w:szCs w:val="20"/>
        </w:rPr>
      </w:pPr>
    </w:p>
    <w:p w:rsidR="0048136A" w:rsidRPr="0048136A" w:rsidRDefault="0048136A" w:rsidP="001F29C2">
      <w:pPr>
        <w:tabs>
          <w:tab w:val="left" w:pos="1843"/>
        </w:tabs>
        <w:ind w:left="709" w:hanging="709"/>
        <w:jc w:val="both"/>
        <w:rPr>
          <w:rFonts w:cs="Arial"/>
          <w:sz w:val="20"/>
          <w:szCs w:val="20"/>
        </w:rPr>
      </w:pPr>
    </w:p>
    <w:p w:rsidR="001F29C2" w:rsidRPr="0048136A" w:rsidRDefault="0048136A" w:rsidP="001F29C2">
      <w:pPr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>Článok X</w:t>
      </w:r>
      <w:r w:rsidR="001F29C2" w:rsidRPr="0048136A">
        <w:rPr>
          <w:rFonts w:cs="Arial"/>
          <w:b/>
          <w:sz w:val="20"/>
          <w:szCs w:val="20"/>
        </w:rPr>
        <w:t>I.</w:t>
      </w:r>
    </w:p>
    <w:p w:rsidR="001F29C2" w:rsidRPr="0048136A" w:rsidRDefault="001F29C2" w:rsidP="001F29C2">
      <w:pPr>
        <w:jc w:val="center"/>
        <w:rPr>
          <w:rFonts w:cs="Arial"/>
          <w:b/>
          <w:sz w:val="20"/>
          <w:szCs w:val="20"/>
        </w:rPr>
      </w:pPr>
      <w:r w:rsidRPr="0048136A">
        <w:rPr>
          <w:rFonts w:cs="Arial"/>
          <w:b/>
          <w:sz w:val="20"/>
          <w:szCs w:val="20"/>
        </w:rPr>
        <w:t>Záverečné ustanovenia</w:t>
      </w:r>
    </w:p>
    <w:p w:rsidR="001F29C2" w:rsidRPr="0048136A" w:rsidRDefault="0048136A" w:rsidP="0048136A">
      <w:pPr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>
        <w:rPr>
          <w:rFonts w:cs="Arial"/>
          <w:noProof w:val="0"/>
          <w:sz w:val="20"/>
          <w:szCs w:val="20"/>
          <w:lang w:eastAsia="ar-SA"/>
        </w:rPr>
        <w:t>11</w:t>
      </w:r>
      <w:r w:rsidRPr="0048136A">
        <w:rPr>
          <w:rFonts w:cs="Arial"/>
          <w:noProof w:val="0"/>
          <w:sz w:val="20"/>
          <w:szCs w:val="20"/>
          <w:lang w:eastAsia="ar-SA"/>
        </w:rPr>
        <w:t xml:space="preserve">.1 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Vzťahy neupravené touto zmluvou sa primerane riadia ustanoveniami Obchodného zákonníka a s ním súvisiacimi právnymi predpismi.</w:t>
      </w:r>
    </w:p>
    <w:p w:rsidR="001F29C2" w:rsidRPr="0048136A" w:rsidRDefault="001F29C2" w:rsidP="0048136A">
      <w:pPr>
        <w:pStyle w:val="Odsekzoznamu"/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48136A" w:rsidP="0048136A">
      <w:pPr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1</w:t>
      </w:r>
      <w:r>
        <w:rPr>
          <w:rFonts w:cs="Arial"/>
          <w:noProof w:val="0"/>
          <w:sz w:val="20"/>
          <w:szCs w:val="20"/>
          <w:lang w:eastAsia="ar-SA"/>
        </w:rPr>
        <w:t>1</w:t>
      </w:r>
      <w:r w:rsidRPr="0048136A">
        <w:rPr>
          <w:rFonts w:cs="Arial"/>
          <w:noProof w:val="0"/>
          <w:sz w:val="20"/>
          <w:szCs w:val="20"/>
          <w:lang w:eastAsia="ar-SA"/>
        </w:rPr>
        <w:t xml:space="preserve">.2 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Meniť a dopĺňať obsah tejto zmluvy je možné len formou písomných a očíslovaných dodatkov, ktoré budú platné, ak budú podpísané oprávnenými zástupcami oboch zmluvných strán.</w:t>
      </w:r>
    </w:p>
    <w:p w:rsidR="001F29C2" w:rsidRPr="0048136A" w:rsidRDefault="001F29C2" w:rsidP="0048136A">
      <w:pPr>
        <w:pStyle w:val="Odsekzoznamu"/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48136A" w:rsidP="0048136A">
      <w:pPr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1</w:t>
      </w:r>
      <w:r w:rsidRPr="0048136A">
        <w:rPr>
          <w:rFonts w:cs="Arial"/>
          <w:sz w:val="20"/>
          <w:szCs w:val="20"/>
        </w:rPr>
        <w:t>.3</w:t>
      </w:r>
      <w:r w:rsidRPr="0048136A">
        <w:rPr>
          <w:rFonts w:cs="Arial"/>
          <w:sz w:val="20"/>
          <w:szCs w:val="20"/>
        </w:rPr>
        <w:tab/>
      </w:r>
      <w:r w:rsidR="001F29C2" w:rsidRPr="0048136A">
        <w:rPr>
          <w:rFonts w:cs="Arial"/>
          <w:sz w:val="20"/>
          <w:szCs w:val="20"/>
        </w:rPr>
        <w:t>Zmluva je vyhotovená v piatich vyhotoveniach, z ktorých dve si ponechá zhotoviteľ a tri objednávateľ.</w:t>
      </w:r>
    </w:p>
    <w:p w:rsidR="0048136A" w:rsidRPr="0048136A" w:rsidRDefault="0048136A" w:rsidP="0048136A">
      <w:pPr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48136A" w:rsidP="0048136A">
      <w:pPr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1</w:t>
      </w:r>
      <w:r>
        <w:rPr>
          <w:rFonts w:cs="Arial"/>
          <w:noProof w:val="0"/>
          <w:sz w:val="20"/>
          <w:szCs w:val="20"/>
          <w:lang w:eastAsia="ar-SA"/>
        </w:rPr>
        <w:t>1</w:t>
      </w:r>
      <w:r w:rsidRPr="0048136A">
        <w:rPr>
          <w:rFonts w:cs="Arial"/>
          <w:noProof w:val="0"/>
          <w:sz w:val="20"/>
          <w:szCs w:val="20"/>
          <w:lang w:eastAsia="ar-SA"/>
        </w:rPr>
        <w:t xml:space="preserve">.4 </w:t>
      </w:r>
      <w:r w:rsidR="001F29C2" w:rsidRPr="0048136A">
        <w:rPr>
          <w:rFonts w:cs="Arial"/>
          <w:sz w:val="20"/>
          <w:szCs w:val="20"/>
        </w:rPr>
        <w:t>Zhotoviteľ vyhlasuje, že súhlasí s podmienkami verejného obstarávania určenými objednávateľom.</w:t>
      </w:r>
    </w:p>
    <w:p w:rsidR="001F29C2" w:rsidRPr="0048136A" w:rsidRDefault="001F29C2" w:rsidP="0048136A">
      <w:pPr>
        <w:pStyle w:val="Odsekzoznamu"/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48136A" w:rsidP="0048136A">
      <w:pPr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1</w:t>
      </w:r>
      <w:r w:rsidRPr="0048136A">
        <w:rPr>
          <w:rFonts w:cs="Arial"/>
          <w:sz w:val="20"/>
          <w:szCs w:val="20"/>
        </w:rPr>
        <w:t xml:space="preserve">.5 </w:t>
      </w:r>
      <w:r w:rsidR="001F29C2" w:rsidRPr="0048136A">
        <w:rPr>
          <w:rFonts w:cs="Arial"/>
          <w:sz w:val="20"/>
          <w:szCs w:val="20"/>
        </w:rPr>
        <w:t>Táto zmluva podlieha zverejneniu v súlade s § 5a Zákona č. 211/2000 Z. z. o slobodnom prístupe k informáciám v platnom znení a nadobúda platnosť dňom podpísania</w:t>
      </w:r>
      <w:r w:rsidRPr="0048136A">
        <w:rPr>
          <w:rFonts w:cs="Arial"/>
          <w:sz w:val="20"/>
          <w:szCs w:val="20"/>
        </w:rPr>
        <w:t xml:space="preserve"> zmluvy</w:t>
      </w:r>
      <w:r w:rsidR="001F29C2" w:rsidRPr="0048136A">
        <w:rPr>
          <w:rFonts w:cs="Arial"/>
          <w:sz w:val="20"/>
          <w:szCs w:val="20"/>
        </w:rPr>
        <w:t xml:space="preserve"> oboma zmluvnými stranami a účinnosť dňom nasledujúcim po dni jej zverejnenia </w:t>
      </w:r>
      <w:r w:rsidRPr="0048136A">
        <w:rPr>
          <w:rFonts w:cs="Arial"/>
          <w:sz w:val="20"/>
          <w:szCs w:val="20"/>
        </w:rPr>
        <w:t>v Centrálnom registri zmlúv</w:t>
      </w:r>
      <w:r w:rsidR="001F29C2" w:rsidRPr="0048136A">
        <w:rPr>
          <w:rFonts w:cs="Arial"/>
          <w:sz w:val="20"/>
          <w:szCs w:val="20"/>
        </w:rPr>
        <w:t>.</w:t>
      </w:r>
    </w:p>
    <w:p w:rsidR="001F29C2" w:rsidRPr="0048136A" w:rsidRDefault="001F29C2" w:rsidP="0048136A">
      <w:pPr>
        <w:pStyle w:val="Odsekzoznamu"/>
        <w:ind w:left="426" w:hanging="426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48136A" w:rsidP="0048136A">
      <w:pPr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1</w:t>
      </w:r>
      <w:r>
        <w:rPr>
          <w:rFonts w:cs="Arial"/>
          <w:noProof w:val="0"/>
          <w:sz w:val="20"/>
          <w:szCs w:val="20"/>
          <w:lang w:eastAsia="ar-SA"/>
        </w:rPr>
        <w:t>1</w:t>
      </w:r>
      <w:r w:rsidRPr="0048136A">
        <w:rPr>
          <w:rFonts w:cs="Arial"/>
          <w:noProof w:val="0"/>
          <w:sz w:val="20"/>
          <w:szCs w:val="20"/>
          <w:lang w:eastAsia="ar-SA"/>
        </w:rPr>
        <w:t xml:space="preserve">.6 </w:t>
      </w:r>
      <w:r w:rsidR="001F29C2" w:rsidRPr="0048136A">
        <w:rPr>
          <w:rFonts w:cs="Arial"/>
          <w:sz w:val="20"/>
          <w:szCs w:val="20"/>
        </w:rPr>
        <w:t>Zmluvné strany vyhlasujú, že sú spôsobilé na právne úkony v celom rozsahu,  zmluvné prejavy sú dostatočne určité a zrozumiteľné, zmluvná voľnosť nie je obmedzená, ďalej  že táto zmluva vyjadruje ich slobodnú a vážnu vôľu, nebola podpísaná v tiesni ani za nápadne nevýhodných podmienok a svoj súhlas s jej obsahom potvrdzujú svojimi vlastnoručnými podpismi.</w:t>
      </w:r>
    </w:p>
    <w:p w:rsidR="001F29C2" w:rsidRPr="0048136A" w:rsidRDefault="001F29C2" w:rsidP="0048136A">
      <w:pPr>
        <w:pStyle w:val="Odsekzoznamu"/>
        <w:tabs>
          <w:tab w:val="left" w:pos="426"/>
          <w:tab w:val="left" w:pos="2127"/>
        </w:tabs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</w:p>
    <w:p w:rsidR="001F29C2" w:rsidRPr="0048136A" w:rsidRDefault="0048136A" w:rsidP="0048136A">
      <w:pPr>
        <w:suppressAutoHyphens/>
        <w:ind w:left="426" w:hanging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>1</w:t>
      </w:r>
      <w:r>
        <w:rPr>
          <w:rFonts w:cs="Arial"/>
          <w:noProof w:val="0"/>
          <w:sz w:val="20"/>
          <w:szCs w:val="20"/>
          <w:lang w:eastAsia="ar-SA"/>
        </w:rPr>
        <w:t>1</w:t>
      </w:r>
      <w:r w:rsidRPr="0048136A">
        <w:rPr>
          <w:rFonts w:cs="Arial"/>
          <w:noProof w:val="0"/>
          <w:sz w:val="20"/>
          <w:szCs w:val="20"/>
          <w:lang w:eastAsia="ar-SA"/>
        </w:rPr>
        <w:t xml:space="preserve">.7 </w:t>
      </w:r>
      <w:r w:rsidR="001F29C2" w:rsidRPr="0048136A">
        <w:rPr>
          <w:rFonts w:cs="Arial"/>
          <w:noProof w:val="0"/>
          <w:sz w:val="20"/>
          <w:szCs w:val="20"/>
          <w:lang w:eastAsia="ar-SA"/>
        </w:rPr>
        <w:t>Prílohami tejto zmluvy sú:</w:t>
      </w:r>
    </w:p>
    <w:p w:rsidR="001F29C2" w:rsidRPr="0048136A" w:rsidRDefault="001F29C2" w:rsidP="0048136A">
      <w:pPr>
        <w:pStyle w:val="Odsekzoznamu"/>
        <w:suppressAutoHyphens/>
        <w:ind w:left="426"/>
        <w:jc w:val="both"/>
        <w:rPr>
          <w:rFonts w:cs="Arial"/>
          <w:noProof w:val="0"/>
          <w:sz w:val="20"/>
          <w:szCs w:val="20"/>
          <w:lang w:eastAsia="ar-SA"/>
        </w:rPr>
      </w:pPr>
      <w:r w:rsidRPr="0048136A">
        <w:rPr>
          <w:rFonts w:cs="Arial"/>
          <w:noProof w:val="0"/>
          <w:sz w:val="20"/>
          <w:szCs w:val="20"/>
          <w:lang w:eastAsia="ar-SA"/>
        </w:rPr>
        <w:t xml:space="preserve">Príloha č. 1: </w:t>
      </w:r>
      <w:proofErr w:type="spellStart"/>
      <w:r w:rsidRPr="0048136A">
        <w:rPr>
          <w:rFonts w:cs="Arial"/>
          <w:noProof w:val="0"/>
          <w:sz w:val="20"/>
          <w:szCs w:val="20"/>
          <w:lang w:eastAsia="ar-SA"/>
        </w:rPr>
        <w:t>Položkový</w:t>
      </w:r>
      <w:proofErr w:type="spellEnd"/>
      <w:r w:rsidRPr="0048136A">
        <w:rPr>
          <w:rFonts w:cs="Arial"/>
          <w:noProof w:val="0"/>
          <w:sz w:val="20"/>
          <w:szCs w:val="20"/>
          <w:lang w:eastAsia="ar-SA"/>
        </w:rPr>
        <w:t xml:space="preserve"> rozpočet </w:t>
      </w:r>
      <w:r w:rsidR="0048136A" w:rsidRPr="0048136A">
        <w:rPr>
          <w:rFonts w:cs="Arial"/>
          <w:noProof w:val="0"/>
          <w:sz w:val="20"/>
          <w:szCs w:val="20"/>
          <w:lang w:eastAsia="ar-SA"/>
        </w:rPr>
        <w:t>diela</w:t>
      </w:r>
      <w:r w:rsidRPr="0048136A">
        <w:rPr>
          <w:rFonts w:cs="Arial"/>
          <w:noProof w:val="0"/>
          <w:sz w:val="20"/>
          <w:szCs w:val="20"/>
          <w:lang w:eastAsia="ar-SA"/>
        </w:rPr>
        <w:t xml:space="preserve"> s výkazom výmer</w:t>
      </w:r>
    </w:p>
    <w:p w:rsidR="001F29C2" w:rsidRPr="0048136A" w:rsidRDefault="001F29C2" w:rsidP="001F29C2">
      <w:pPr>
        <w:tabs>
          <w:tab w:val="left" w:pos="1249"/>
        </w:tabs>
        <w:ind w:left="709" w:hanging="709"/>
        <w:rPr>
          <w:rFonts w:cs="Arial"/>
          <w:sz w:val="20"/>
          <w:szCs w:val="20"/>
        </w:rPr>
      </w:pPr>
    </w:p>
    <w:p w:rsidR="001F29C2" w:rsidRPr="0048136A" w:rsidRDefault="001F29C2" w:rsidP="0048136A">
      <w:pPr>
        <w:tabs>
          <w:tab w:val="left" w:pos="1249"/>
        </w:tabs>
        <w:rPr>
          <w:rFonts w:cs="Arial"/>
          <w:sz w:val="20"/>
          <w:szCs w:val="20"/>
        </w:rPr>
      </w:pPr>
    </w:p>
    <w:p w:rsidR="001F29C2" w:rsidRPr="0048136A" w:rsidRDefault="001F29C2" w:rsidP="001F29C2">
      <w:pPr>
        <w:ind w:left="709" w:hanging="1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>Za objednávateľa :</w:t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ab/>
        <w:t>Za zhotoviteľa :</w:t>
      </w:r>
    </w:p>
    <w:p w:rsidR="001F29C2" w:rsidRPr="0048136A" w:rsidRDefault="001F29C2" w:rsidP="001F29C2">
      <w:pPr>
        <w:rPr>
          <w:rFonts w:cs="Arial"/>
          <w:sz w:val="20"/>
          <w:szCs w:val="20"/>
        </w:rPr>
      </w:pPr>
    </w:p>
    <w:p w:rsidR="001F29C2" w:rsidRPr="0048136A" w:rsidRDefault="001F29C2" w:rsidP="001F29C2">
      <w:pPr>
        <w:rPr>
          <w:rFonts w:cs="Arial"/>
          <w:sz w:val="20"/>
          <w:szCs w:val="20"/>
        </w:rPr>
      </w:pPr>
    </w:p>
    <w:p w:rsidR="001F29C2" w:rsidRPr="0048136A" w:rsidRDefault="001F29C2" w:rsidP="001F29C2">
      <w:pPr>
        <w:ind w:firstLine="708"/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>V Nitre dňa</w:t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ab/>
        <w:t xml:space="preserve">V </w:t>
      </w:r>
      <w:r w:rsidR="0048136A" w:rsidRPr="0048136A">
        <w:rPr>
          <w:rFonts w:cs="Arial"/>
          <w:sz w:val="20"/>
          <w:szCs w:val="20"/>
        </w:rPr>
        <w:t>..............</w:t>
      </w:r>
      <w:r w:rsidRPr="0048136A">
        <w:rPr>
          <w:rFonts w:cs="Arial"/>
          <w:sz w:val="20"/>
          <w:szCs w:val="20"/>
        </w:rPr>
        <w:t xml:space="preserve">dňa </w:t>
      </w:r>
    </w:p>
    <w:p w:rsidR="001F29C2" w:rsidRPr="0048136A" w:rsidRDefault="001F29C2" w:rsidP="001F29C2">
      <w:pPr>
        <w:rPr>
          <w:rFonts w:cs="Arial"/>
          <w:sz w:val="20"/>
          <w:szCs w:val="20"/>
        </w:rPr>
      </w:pPr>
    </w:p>
    <w:p w:rsidR="001F29C2" w:rsidRPr="0048136A" w:rsidRDefault="001F29C2" w:rsidP="001F29C2">
      <w:pPr>
        <w:rPr>
          <w:rFonts w:cs="Arial"/>
          <w:sz w:val="20"/>
          <w:szCs w:val="20"/>
        </w:rPr>
      </w:pPr>
    </w:p>
    <w:p w:rsidR="0069124D" w:rsidRPr="0048136A" w:rsidRDefault="0069124D">
      <w:pPr>
        <w:rPr>
          <w:rFonts w:cs="Arial"/>
          <w:sz w:val="20"/>
          <w:szCs w:val="20"/>
        </w:rPr>
      </w:pPr>
    </w:p>
    <w:p w:rsidR="0048136A" w:rsidRPr="0048136A" w:rsidRDefault="0048136A">
      <w:pPr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ab/>
        <w:t>__________________</w:t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ab/>
      </w:r>
      <w:r w:rsidRPr="0048136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</w:t>
      </w:r>
      <w:r w:rsidRPr="0048136A">
        <w:rPr>
          <w:rFonts w:cs="Arial"/>
          <w:sz w:val="20"/>
          <w:szCs w:val="20"/>
        </w:rPr>
        <w:t>___________________</w:t>
      </w:r>
    </w:p>
    <w:p w:rsidR="0048136A" w:rsidRPr="0048136A" w:rsidRDefault="0048136A">
      <w:pPr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  </w:t>
      </w:r>
      <w:r w:rsidRPr="0048136A">
        <w:rPr>
          <w:rFonts w:cs="Arial"/>
          <w:sz w:val="20"/>
          <w:szCs w:val="20"/>
        </w:rPr>
        <w:t xml:space="preserve"> Marek Hattas</w:t>
      </w:r>
      <w:r>
        <w:rPr>
          <w:rFonts w:cs="Arial"/>
          <w:sz w:val="20"/>
          <w:szCs w:val="20"/>
        </w:rPr>
        <w:t xml:space="preserve">           </w:t>
      </w:r>
    </w:p>
    <w:p w:rsidR="0048136A" w:rsidRPr="0048136A" w:rsidRDefault="0048136A">
      <w:pPr>
        <w:rPr>
          <w:rFonts w:cs="Arial"/>
          <w:sz w:val="20"/>
          <w:szCs w:val="20"/>
        </w:rPr>
      </w:pPr>
      <w:r w:rsidRPr="0048136A">
        <w:rPr>
          <w:rFonts w:cs="Arial"/>
          <w:sz w:val="20"/>
          <w:szCs w:val="20"/>
        </w:rPr>
        <w:t xml:space="preserve">               primátor mesta Nitra </w:t>
      </w:r>
    </w:p>
    <w:sectPr w:rsidR="0048136A" w:rsidRPr="0048136A" w:rsidSect="0048136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48F"/>
    <w:multiLevelType w:val="hybridMultilevel"/>
    <w:tmpl w:val="B17C83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656"/>
    <w:multiLevelType w:val="multilevel"/>
    <w:tmpl w:val="99BE9B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0025398"/>
    <w:multiLevelType w:val="multilevel"/>
    <w:tmpl w:val="AEDA71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3" w15:restartNumberingAfterBreak="0">
    <w:nsid w:val="1AAE4504"/>
    <w:multiLevelType w:val="multilevel"/>
    <w:tmpl w:val="BB6A753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A7AE9"/>
    <w:multiLevelType w:val="hybridMultilevel"/>
    <w:tmpl w:val="2E4ED94C"/>
    <w:lvl w:ilvl="0" w:tplc="08340A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35AED"/>
    <w:multiLevelType w:val="multilevel"/>
    <w:tmpl w:val="16E0008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B16E32"/>
    <w:multiLevelType w:val="multilevel"/>
    <w:tmpl w:val="70BEBF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B13AB7"/>
    <w:multiLevelType w:val="multilevel"/>
    <w:tmpl w:val="74B0FF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596BEB"/>
    <w:multiLevelType w:val="hybridMultilevel"/>
    <w:tmpl w:val="EE6EBA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F6431"/>
    <w:multiLevelType w:val="multilevel"/>
    <w:tmpl w:val="F1F4A0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4E2E9F"/>
    <w:multiLevelType w:val="hybridMultilevel"/>
    <w:tmpl w:val="8A240C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306A7"/>
    <w:multiLevelType w:val="hybridMultilevel"/>
    <w:tmpl w:val="77B4C67E"/>
    <w:lvl w:ilvl="0" w:tplc="E16C97F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E30AD"/>
    <w:multiLevelType w:val="hybridMultilevel"/>
    <w:tmpl w:val="5DB0B102"/>
    <w:lvl w:ilvl="0" w:tplc="7B90AC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69315F"/>
    <w:multiLevelType w:val="multilevel"/>
    <w:tmpl w:val="89B6B5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312193"/>
    <w:multiLevelType w:val="hybridMultilevel"/>
    <w:tmpl w:val="A96AD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A5EB9"/>
    <w:multiLevelType w:val="multilevel"/>
    <w:tmpl w:val="99BE9B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231E1"/>
    <w:multiLevelType w:val="hybridMultilevel"/>
    <w:tmpl w:val="2F3A2E7C"/>
    <w:lvl w:ilvl="0" w:tplc="173CD280">
      <w:start w:val="1"/>
      <w:numFmt w:val="lowerLetter"/>
      <w:lvlText w:val="%1)"/>
      <w:lvlJc w:val="left"/>
      <w:pPr>
        <w:ind w:left="876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3382D4A"/>
    <w:multiLevelType w:val="multilevel"/>
    <w:tmpl w:val="5D4C99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73547E"/>
    <w:multiLevelType w:val="multilevel"/>
    <w:tmpl w:val="99C6B6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8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17"/>
  </w:num>
  <w:num w:numId="10">
    <w:abstractNumId w:val="5"/>
  </w:num>
  <w:num w:numId="11">
    <w:abstractNumId w:val="6"/>
  </w:num>
  <w:num w:numId="12">
    <w:abstractNumId w:val="14"/>
  </w:num>
  <w:num w:numId="13">
    <w:abstractNumId w:val="3"/>
  </w:num>
  <w:num w:numId="14">
    <w:abstractNumId w:val="16"/>
  </w:num>
  <w:num w:numId="15">
    <w:abstractNumId w:val="2"/>
  </w:num>
  <w:num w:numId="16">
    <w:abstractNumId w:val="4"/>
  </w:num>
  <w:num w:numId="17">
    <w:abstractNumId w:val="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C2"/>
    <w:rsid w:val="00167963"/>
    <w:rsid w:val="001F29C2"/>
    <w:rsid w:val="0023378D"/>
    <w:rsid w:val="003E285D"/>
    <w:rsid w:val="0048136A"/>
    <w:rsid w:val="005E1B11"/>
    <w:rsid w:val="0069124D"/>
    <w:rsid w:val="006B5B03"/>
    <w:rsid w:val="00C168DF"/>
    <w:rsid w:val="00C72D5C"/>
    <w:rsid w:val="00F5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618433"/>
  <w15:chartTrackingRefBased/>
  <w15:docId w15:val="{3DBBA15F-F7CF-4FBD-8FF4-E8D479DD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9C2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2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Hodálová Oľga, Mgr.</dc:creator>
  <cp:keywords/>
  <dc:description/>
  <cp:lastModifiedBy>Hodálová Oľga, Mgr.</cp:lastModifiedBy>
  <cp:revision>2</cp:revision>
  <dcterms:created xsi:type="dcterms:W3CDTF">2022-11-28T10:16:00Z</dcterms:created>
  <dcterms:modified xsi:type="dcterms:W3CDTF">2022-11-28T12:44:00Z</dcterms:modified>
</cp:coreProperties>
</file>