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3331A859" w14:textId="77777777" w:rsidR="005213D0" w:rsidRPr="009E35C7" w:rsidRDefault="005213D0" w:rsidP="005213D0">
      <w:pPr>
        <w:jc w:val="both"/>
        <w:rPr>
          <w:rFonts w:ascii="Arial Narrow" w:hAnsi="Arial Narrow"/>
          <w:b/>
          <w:bCs/>
          <w:lang w:val="sk-SK"/>
        </w:rPr>
      </w:pPr>
      <w:r w:rsidRPr="009E35C7">
        <w:rPr>
          <w:rFonts w:ascii="Arial Narrow" w:hAnsi="Arial Narrow"/>
          <w:b/>
          <w:bCs/>
          <w:lang w:val="sk-SK"/>
        </w:rPr>
        <w:t xml:space="preserve">Kupujúci: </w:t>
      </w:r>
    </w:p>
    <w:tbl>
      <w:tblPr>
        <w:tblW w:w="0" w:type="auto"/>
        <w:tblLook w:val="04A0" w:firstRow="1" w:lastRow="0" w:firstColumn="1" w:lastColumn="0" w:noHBand="0" w:noVBand="1"/>
      </w:tblPr>
      <w:tblGrid>
        <w:gridCol w:w="3043"/>
        <w:gridCol w:w="5983"/>
      </w:tblGrid>
      <w:tr w:rsidR="009E35C7" w:rsidRPr="009E35C7" w14:paraId="54249ED1" w14:textId="77777777" w:rsidTr="009E35C7">
        <w:tc>
          <w:tcPr>
            <w:tcW w:w="3043" w:type="dxa"/>
            <w:shd w:val="clear" w:color="auto" w:fill="auto"/>
          </w:tcPr>
          <w:p w14:paraId="13142824" w14:textId="77777777" w:rsidR="005213D0" w:rsidRPr="009E35C7" w:rsidRDefault="005213D0" w:rsidP="001672CC">
            <w:pPr>
              <w:adjustRightInd w:val="0"/>
              <w:jc w:val="both"/>
              <w:rPr>
                <w:rFonts w:ascii="Arial Narrow" w:hAnsi="Arial Narrow"/>
                <w:lang w:val="sk-SK"/>
              </w:rPr>
            </w:pPr>
            <w:r w:rsidRPr="009E35C7">
              <w:rPr>
                <w:rFonts w:ascii="Arial Narrow" w:hAnsi="Arial Narrow"/>
                <w:lang w:val="sk-SK"/>
              </w:rPr>
              <w:t xml:space="preserve">Názov:                                                            </w:t>
            </w:r>
          </w:p>
        </w:tc>
        <w:tc>
          <w:tcPr>
            <w:tcW w:w="5983" w:type="dxa"/>
            <w:shd w:val="clear" w:color="auto" w:fill="auto"/>
          </w:tcPr>
          <w:p w14:paraId="07549D56" w14:textId="5DC6D5B4" w:rsidR="005213D0" w:rsidRPr="009E35C7" w:rsidRDefault="009E35C7" w:rsidP="00B728F6">
            <w:pPr>
              <w:adjustRightInd w:val="0"/>
              <w:rPr>
                <w:rFonts w:ascii="Arial Narrow" w:hAnsi="Arial Narrow"/>
                <w:lang w:val="sk-SK"/>
              </w:rPr>
            </w:pPr>
            <w:r w:rsidRPr="009E35C7">
              <w:rPr>
                <w:rFonts w:ascii="Arial Narrow" w:hAnsi="Arial Narrow"/>
                <w:lang w:val="sk-SK"/>
              </w:rPr>
              <w:t>Horská záchranná služba</w:t>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p>
        </w:tc>
      </w:tr>
      <w:tr w:rsidR="009E35C7" w:rsidRPr="009E35C7" w14:paraId="34C057C3" w14:textId="77777777" w:rsidTr="009E35C7">
        <w:tc>
          <w:tcPr>
            <w:tcW w:w="3043" w:type="dxa"/>
            <w:shd w:val="clear" w:color="auto" w:fill="auto"/>
          </w:tcPr>
          <w:p w14:paraId="1BEDA912" w14:textId="77777777" w:rsidR="005213D0" w:rsidRPr="009E35C7" w:rsidRDefault="005213D0" w:rsidP="001672CC">
            <w:pPr>
              <w:adjustRightInd w:val="0"/>
              <w:jc w:val="both"/>
              <w:rPr>
                <w:rFonts w:ascii="Arial Narrow" w:hAnsi="Arial Narrow"/>
                <w:lang w:val="sk-SK"/>
              </w:rPr>
            </w:pPr>
            <w:r w:rsidRPr="009E35C7">
              <w:rPr>
                <w:rFonts w:ascii="Arial Narrow" w:hAnsi="Arial Narrow"/>
                <w:lang w:val="sk-SK"/>
              </w:rPr>
              <w:t>Sídlo:</w:t>
            </w:r>
          </w:p>
        </w:tc>
        <w:tc>
          <w:tcPr>
            <w:tcW w:w="5983" w:type="dxa"/>
            <w:shd w:val="clear" w:color="auto" w:fill="auto"/>
          </w:tcPr>
          <w:p w14:paraId="077BD5A9" w14:textId="2749A2EA" w:rsidR="005213D0" w:rsidRPr="009E35C7" w:rsidRDefault="009E35C7" w:rsidP="00B728F6">
            <w:pPr>
              <w:adjustRightInd w:val="0"/>
              <w:jc w:val="both"/>
              <w:rPr>
                <w:rFonts w:ascii="Arial Narrow" w:hAnsi="Arial Narrow"/>
                <w:lang w:val="sk-SK"/>
              </w:rPr>
            </w:pPr>
            <w:r w:rsidRPr="009E35C7">
              <w:rPr>
                <w:rFonts w:ascii="Arial Narrow" w:hAnsi="Arial Narrow"/>
                <w:lang w:val="sk-SK"/>
              </w:rPr>
              <w:t>Horný Smokovec 17052</w:t>
            </w:r>
            <w:r w:rsidR="00B728F6" w:rsidRPr="009E35C7">
              <w:rPr>
                <w:rFonts w:ascii="Arial Narrow" w:hAnsi="Arial Narrow"/>
                <w:lang w:val="sk-SK"/>
              </w:rPr>
              <w:t xml:space="preserve">, </w:t>
            </w:r>
            <w:r w:rsidRPr="009E35C7">
              <w:rPr>
                <w:rFonts w:ascii="Arial Narrow" w:hAnsi="Arial Narrow"/>
                <w:lang w:val="sk-SK"/>
              </w:rPr>
              <w:t>062 01 Vysoké Tatry</w:t>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p>
        </w:tc>
      </w:tr>
      <w:tr w:rsidR="009E35C7" w:rsidRPr="009E35C7" w14:paraId="5D7EF46C" w14:textId="77777777" w:rsidTr="009E35C7">
        <w:tc>
          <w:tcPr>
            <w:tcW w:w="3043" w:type="dxa"/>
            <w:shd w:val="clear" w:color="auto" w:fill="auto"/>
          </w:tcPr>
          <w:p w14:paraId="51F3A37D" w14:textId="77777777" w:rsidR="005213D0" w:rsidRPr="009E35C7" w:rsidRDefault="005213D0" w:rsidP="001672CC">
            <w:pPr>
              <w:adjustRightInd w:val="0"/>
              <w:jc w:val="both"/>
              <w:rPr>
                <w:rFonts w:ascii="Arial Narrow" w:hAnsi="Arial Narrow"/>
                <w:lang w:val="sk-SK"/>
              </w:rPr>
            </w:pPr>
            <w:r w:rsidRPr="009E35C7">
              <w:rPr>
                <w:rFonts w:ascii="Arial Narrow" w:hAnsi="Arial Narrow"/>
                <w:lang w:val="sk-SK"/>
              </w:rPr>
              <w:t xml:space="preserve">V zastúpení:                                      </w:t>
            </w:r>
          </w:p>
        </w:tc>
        <w:tc>
          <w:tcPr>
            <w:tcW w:w="5983" w:type="dxa"/>
            <w:shd w:val="clear" w:color="auto" w:fill="auto"/>
          </w:tcPr>
          <w:p w14:paraId="5A7013F3" w14:textId="7624F0B7" w:rsidR="00EE5FD4" w:rsidRPr="009E35C7" w:rsidRDefault="009E35C7" w:rsidP="001672CC">
            <w:pPr>
              <w:adjustRightInd w:val="0"/>
              <w:jc w:val="both"/>
              <w:rPr>
                <w:rFonts w:ascii="Arial Narrow" w:hAnsi="Arial Narrow"/>
                <w:lang w:val="sk-SK"/>
              </w:rPr>
            </w:pPr>
            <w:r w:rsidRPr="009E35C7">
              <w:rPr>
                <w:rFonts w:ascii="Arial Narrow" w:hAnsi="Arial Narrow"/>
                <w:lang w:val="sk-SK"/>
              </w:rPr>
              <w:t>plk. Mgr. Marek Biskupič, Ph.D</w:t>
            </w:r>
          </w:p>
          <w:p w14:paraId="7ACB1F5C" w14:textId="62C5D458" w:rsidR="005213D0" w:rsidRPr="009E35C7" w:rsidRDefault="005213D0" w:rsidP="001672CC">
            <w:pPr>
              <w:adjustRightInd w:val="0"/>
              <w:jc w:val="both"/>
              <w:rPr>
                <w:rFonts w:ascii="Arial Narrow" w:hAnsi="Arial Narrow"/>
                <w:lang w:val="sk-SK"/>
              </w:rPr>
            </w:pPr>
            <w:r w:rsidRPr="009E35C7">
              <w:rPr>
                <w:rFonts w:ascii="Arial Narrow" w:hAnsi="Arial Narrow"/>
                <w:lang w:val="sk-SK"/>
              </w:rPr>
              <w:t xml:space="preserve"> </w:t>
            </w:r>
          </w:p>
        </w:tc>
      </w:tr>
      <w:tr w:rsidR="009E35C7" w:rsidRPr="009E35C7" w14:paraId="2A1C493C" w14:textId="77777777" w:rsidTr="009E35C7">
        <w:tc>
          <w:tcPr>
            <w:tcW w:w="3043" w:type="dxa"/>
            <w:shd w:val="clear" w:color="auto" w:fill="auto"/>
          </w:tcPr>
          <w:p w14:paraId="6A73B191" w14:textId="77777777" w:rsidR="009E35C7" w:rsidRPr="009E35C7" w:rsidRDefault="009E35C7" w:rsidP="009E35C7">
            <w:pPr>
              <w:adjustRightInd w:val="0"/>
              <w:jc w:val="both"/>
              <w:rPr>
                <w:rFonts w:ascii="Arial Narrow" w:hAnsi="Arial Narrow"/>
                <w:lang w:val="sk-SK"/>
              </w:rPr>
            </w:pPr>
            <w:r w:rsidRPr="009E35C7">
              <w:rPr>
                <w:rFonts w:ascii="Arial Narrow" w:hAnsi="Arial Narrow"/>
                <w:lang w:val="sk-SK"/>
              </w:rPr>
              <w:t>IČO:</w:t>
            </w:r>
          </w:p>
        </w:tc>
        <w:tc>
          <w:tcPr>
            <w:tcW w:w="5983" w:type="dxa"/>
            <w:shd w:val="clear" w:color="auto" w:fill="auto"/>
          </w:tcPr>
          <w:p w14:paraId="736FFBD0" w14:textId="0BA01325" w:rsidR="009E35C7" w:rsidRPr="009E35C7" w:rsidRDefault="009E35C7" w:rsidP="009E35C7">
            <w:pPr>
              <w:adjustRightInd w:val="0"/>
              <w:jc w:val="both"/>
              <w:rPr>
                <w:rFonts w:ascii="Arial Narrow" w:hAnsi="Arial Narrow"/>
                <w:lang w:val="sk-SK"/>
              </w:rPr>
            </w:pPr>
            <w:r w:rsidRPr="009E35C7">
              <w:rPr>
                <w:rFonts w:ascii="Arial Narrow" w:hAnsi="Arial Narrow"/>
              </w:rPr>
              <w:t>37879693</w:t>
            </w:r>
          </w:p>
        </w:tc>
      </w:tr>
      <w:tr w:rsidR="009E35C7" w:rsidRPr="009E35C7" w14:paraId="39B53BDF" w14:textId="77777777" w:rsidTr="009E35C7">
        <w:tc>
          <w:tcPr>
            <w:tcW w:w="3043" w:type="dxa"/>
            <w:shd w:val="clear" w:color="auto" w:fill="auto"/>
          </w:tcPr>
          <w:p w14:paraId="1A324137" w14:textId="77777777" w:rsidR="009E35C7" w:rsidRPr="009E35C7" w:rsidRDefault="009E35C7" w:rsidP="009E35C7">
            <w:pPr>
              <w:adjustRightInd w:val="0"/>
              <w:jc w:val="both"/>
              <w:rPr>
                <w:rFonts w:ascii="Arial Narrow" w:hAnsi="Arial Narrow"/>
                <w:lang w:val="sk-SK"/>
              </w:rPr>
            </w:pPr>
            <w:r w:rsidRPr="009E35C7">
              <w:rPr>
                <w:rFonts w:ascii="Arial Narrow" w:hAnsi="Arial Narrow"/>
                <w:lang w:val="sk-SK"/>
              </w:rPr>
              <w:t>DIČ:</w:t>
            </w:r>
          </w:p>
        </w:tc>
        <w:tc>
          <w:tcPr>
            <w:tcW w:w="5983" w:type="dxa"/>
            <w:shd w:val="clear" w:color="auto" w:fill="auto"/>
          </w:tcPr>
          <w:p w14:paraId="14FC9A39" w14:textId="11D63161" w:rsidR="009E35C7" w:rsidRPr="009E35C7" w:rsidRDefault="009E35C7" w:rsidP="009E35C7">
            <w:pPr>
              <w:adjustRightInd w:val="0"/>
              <w:jc w:val="both"/>
              <w:rPr>
                <w:rFonts w:ascii="Arial Narrow" w:hAnsi="Arial Narrow"/>
                <w:lang w:val="sk-SK"/>
              </w:rPr>
            </w:pPr>
            <w:r w:rsidRPr="009E35C7">
              <w:rPr>
                <w:rFonts w:ascii="Arial Narrow" w:hAnsi="Arial Narrow"/>
                <w:lang w:val="sk-SK"/>
              </w:rPr>
              <w:t>2021707776</w:t>
            </w:r>
          </w:p>
        </w:tc>
      </w:tr>
      <w:tr w:rsidR="009E35C7" w:rsidRPr="009E35C7" w14:paraId="7199C439" w14:textId="77777777" w:rsidTr="009E35C7">
        <w:tc>
          <w:tcPr>
            <w:tcW w:w="3043" w:type="dxa"/>
            <w:shd w:val="clear" w:color="auto" w:fill="auto"/>
          </w:tcPr>
          <w:p w14:paraId="78C6B891" w14:textId="77777777" w:rsidR="005213D0" w:rsidRPr="009E35C7" w:rsidRDefault="005213D0" w:rsidP="001672CC">
            <w:pPr>
              <w:adjustRightInd w:val="0"/>
              <w:jc w:val="both"/>
              <w:rPr>
                <w:rFonts w:ascii="Arial Narrow" w:hAnsi="Arial Narrow"/>
                <w:lang w:val="sk-SK"/>
              </w:rPr>
            </w:pPr>
            <w:r w:rsidRPr="009E35C7">
              <w:rPr>
                <w:rFonts w:ascii="Arial Narrow" w:hAnsi="Arial Narrow"/>
                <w:lang w:val="sk-SK"/>
              </w:rPr>
              <w:t>Číslo účtu:</w:t>
            </w:r>
          </w:p>
        </w:tc>
        <w:tc>
          <w:tcPr>
            <w:tcW w:w="5983" w:type="dxa"/>
            <w:shd w:val="clear" w:color="auto" w:fill="auto"/>
          </w:tcPr>
          <w:p w14:paraId="7AA39BB7" w14:textId="6E9C95A7" w:rsidR="005213D0" w:rsidRPr="009E35C7" w:rsidRDefault="009E35C7" w:rsidP="001672CC">
            <w:pPr>
              <w:adjustRightInd w:val="0"/>
              <w:jc w:val="both"/>
              <w:rPr>
                <w:rFonts w:ascii="Arial Narrow" w:hAnsi="Arial Narrow"/>
                <w:lang w:val="sk-SK"/>
              </w:rPr>
            </w:pPr>
            <w:r w:rsidRPr="009E35C7">
              <w:rPr>
                <w:rFonts w:ascii="Arial Narrow" w:hAnsi="Arial Narrow"/>
                <w:lang w:val="sk-SK"/>
              </w:rPr>
              <w:t>SK90 8180 0000 0070 0031 2794</w:t>
            </w:r>
          </w:p>
        </w:tc>
      </w:tr>
      <w:tr w:rsidR="005213D0" w:rsidRPr="00DD632A" w14:paraId="35EC2D00" w14:textId="77777777" w:rsidTr="009E35C7">
        <w:tc>
          <w:tcPr>
            <w:tcW w:w="3043" w:type="dxa"/>
            <w:shd w:val="clear" w:color="auto" w:fill="auto"/>
          </w:tcPr>
          <w:p w14:paraId="3309AB94" w14:textId="77777777" w:rsidR="005213D0" w:rsidRPr="00DD632A" w:rsidRDefault="005213D0" w:rsidP="001672CC">
            <w:pPr>
              <w:adjustRightInd w:val="0"/>
              <w:jc w:val="both"/>
              <w:rPr>
                <w:rFonts w:ascii="Arial Narrow" w:hAnsi="Arial Narrow"/>
                <w:lang w:val="sk-SK"/>
              </w:rPr>
            </w:pPr>
          </w:p>
          <w:p w14:paraId="150823C3" w14:textId="77777777" w:rsidR="005213D0" w:rsidRPr="00DD632A" w:rsidRDefault="005213D0" w:rsidP="001672CC">
            <w:pPr>
              <w:adjustRightInd w:val="0"/>
              <w:jc w:val="both"/>
              <w:rPr>
                <w:rFonts w:ascii="Arial Narrow" w:hAnsi="Arial Narrow"/>
                <w:lang w:val="sk-SK"/>
              </w:rPr>
            </w:pPr>
            <w:r w:rsidRPr="00DD632A">
              <w:rPr>
                <w:rFonts w:ascii="Arial Narrow" w:hAnsi="Arial Narrow"/>
                <w:lang w:val="sk-SK"/>
              </w:rPr>
              <w:t>(ďalej len „Kupujúci“)</w:t>
            </w:r>
          </w:p>
          <w:p w14:paraId="74509EE4" w14:textId="77777777" w:rsidR="005213D0" w:rsidRPr="00DD632A" w:rsidRDefault="005213D0" w:rsidP="001672CC">
            <w:pPr>
              <w:adjustRightInd w:val="0"/>
              <w:jc w:val="both"/>
              <w:rPr>
                <w:rFonts w:ascii="Arial Narrow" w:hAnsi="Arial Narrow"/>
                <w:lang w:val="sk-SK"/>
              </w:rPr>
            </w:pPr>
          </w:p>
        </w:tc>
        <w:tc>
          <w:tcPr>
            <w:tcW w:w="5983" w:type="dxa"/>
            <w:shd w:val="clear" w:color="auto" w:fill="auto"/>
          </w:tcPr>
          <w:p w14:paraId="53EC93BA" w14:textId="77777777" w:rsidR="005213D0" w:rsidRPr="00DD632A" w:rsidRDefault="005213D0" w:rsidP="001672CC">
            <w:pPr>
              <w:adjustRightInd w:val="0"/>
              <w:jc w:val="both"/>
              <w:rPr>
                <w:rFonts w:ascii="Arial Narrow" w:hAnsi="Arial Narrow"/>
                <w:lang w:val="sk-SK"/>
              </w:rPr>
            </w:pPr>
          </w:p>
        </w:tc>
      </w:tr>
    </w:tbl>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0D7183C"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2629C74" w14:textId="77777777" w:rsidTr="001672CC">
        <w:trPr>
          <w:gridAfter w:val="1"/>
          <w:wAfter w:w="1410" w:type="dxa"/>
          <w:trHeight w:val="189"/>
        </w:trPr>
        <w:tc>
          <w:tcPr>
            <w:tcW w:w="3085" w:type="dxa"/>
            <w:shd w:val="clear" w:color="auto" w:fill="auto"/>
          </w:tcPr>
          <w:p w14:paraId="1A52596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229AFE3" w14:textId="77777777" w:rsidTr="001672CC">
        <w:trPr>
          <w:gridAfter w:val="1"/>
          <w:wAfter w:w="1410" w:type="dxa"/>
          <w:trHeight w:val="189"/>
        </w:trPr>
        <w:tc>
          <w:tcPr>
            <w:tcW w:w="3085" w:type="dxa"/>
            <w:shd w:val="clear" w:color="auto" w:fill="auto"/>
          </w:tcPr>
          <w:p w14:paraId="6C18B819"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E6C5B5C" w14:textId="77777777" w:rsidTr="001672CC">
        <w:trPr>
          <w:gridAfter w:val="1"/>
          <w:wAfter w:w="1410" w:type="dxa"/>
          <w:trHeight w:val="189"/>
        </w:trPr>
        <w:tc>
          <w:tcPr>
            <w:tcW w:w="3085" w:type="dxa"/>
            <w:shd w:val="clear" w:color="auto" w:fill="auto"/>
          </w:tcPr>
          <w:p w14:paraId="244D89C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3E9787F" w14:textId="77777777" w:rsidTr="001672CC">
        <w:trPr>
          <w:gridAfter w:val="1"/>
          <w:wAfter w:w="1410" w:type="dxa"/>
          <w:trHeight w:val="189"/>
        </w:trPr>
        <w:tc>
          <w:tcPr>
            <w:tcW w:w="3085" w:type="dxa"/>
            <w:shd w:val="clear" w:color="auto" w:fill="auto"/>
          </w:tcPr>
          <w:p w14:paraId="4DF9D46D"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15C135BE" w14:textId="77777777" w:rsidTr="001672CC">
        <w:trPr>
          <w:gridAfter w:val="1"/>
          <w:wAfter w:w="1410" w:type="dxa"/>
          <w:trHeight w:val="189"/>
        </w:trPr>
        <w:tc>
          <w:tcPr>
            <w:tcW w:w="3085" w:type="dxa"/>
            <w:shd w:val="clear" w:color="auto" w:fill="auto"/>
          </w:tcPr>
          <w:p w14:paraId="4EC0554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D50694B" w14:textId="77777777" w:rsidTr="001672CC">
        <w:trPr>
          <w:gridAfter w:val="1"/>
          <w:wAfter w:w="1410" w:type="dxa"/>
          <w:trHeight w:val="189"/>
        </w:trPr>
        <w:tc>
          <w:tcPr>
            <w:tcW w:w="3085" w:type="dxa"/>
            <w:shd w:val="clear" w:color="auto" w:fill="auto"/>
          </w:tcPr>
          <w:p w14:paraId="30376A21"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81F7195" w14:textId="77777777" w:rsidTr="001672CC">
        <w:trPr>
          <w:gridAfter w:val="1"/>
          <w:wAfter w:w="1410" w:type="dxa"/>
          <w:trHeight w:val="189"/>
        </w:trPr>
        <w:tc>
          <w:tcPr>
            <w:tcW w:w="3085" w:type="dxa"/>
            <w:shd w:val="clear" w:color="auto" w:fill="auto"/>
          </w:tcPr>
          <w:p w14:paraId="40E445F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5171464" w14:textId="77777777" w:rsidTr="001672CC">
        <w:trPr>
          <w:gridAfter w:val="1"/>
          <w:wAfter w:w="1410" w:type="dxa"/>
          <w:trHeight w:val="189"/>
        </w:trPr>
        <w:tc>
          <w:tcPr>
            <w:tcW w:w="3085" w:type="dxa"/>
            <w:shd w:val="clear" w:color="auto" w:fill="auto"/>
          </w:tcPr>
          <w:p w14:paraId="19555CB0"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729B28A" w14:textId="77777777" w:rsidTr="001672CC">
        <w:trPr>
          <w:gridAfter w:val="1"/>
          <w:wAfter w:w="1410" w:type="dxa"/>
          <w:trHeight w:val="189"/>
        </w:trPr>
        <w:tc>
          <w:tcPr>
            <w:tcW w:w="3085" w:type="dxa"/>
            <w:shd w:val="clear" w:color="auto" w:fill="auto"/>
          </w:tcPr>
          <w:p w14:paraId="71761DC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0E8EEBA" w14:textId="77777777" w:rsidTr="001672CC">
        <w:trPr>
          <w:gridAfter w:val="1"/>
          <w:wAfter w:w="1410" w:type="dxa"/>
          <w:trHeight w:val="189"/>
        </w:trPr>
        <w:tc>
          <w:tcPr>
            <w:tcW w:w="3085" w:type="dxa"/>
            <w:shd w:val="clear" w:color="auto" w:fill="auto"/>
          </w:tcPr>
          <w:p w14:paraId="05B31FEB"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4EFF7F1" w14:textId="77777777" w:rsidTr="001672CC">
        <w:trPr>
          <w:gridAfter w:val="1"/>
          <w:wAfter w:w="1410" w:type="dxa"/>
          <w:trHeight w:val="189"/>
        </w:trPr>
        <w:tc>
          <w:tcPr>
            <w:tcW w:w="3085" w:type="dxa"/>
            <w:shd w:val="clear" w:color="auto" w:fill="auto"/>
          </w:tcPr>
          <w:p w14:paraId="331B3C99"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4375796" w14:textId="77777777" w:rsidTr="001672CC">
        <w:tc>
          <w:tcPr>
            <w:tcW w:w="3085" w:type="dxa"/>
            <w:shd w:val="clear" w:color="auto" w:fill="auto"/>
          </w:tcPr>
          <w:p w14:paraId="4507BE3A" w14:textId="77777777" w:rsidR="005213D0" w:rsidRPr="00DD632A" w:rsidRDefault="005213D0" w:rsidP="001672CC">
            <w:pPr>
              <w:spacing w:line="264" w:lineRule="auto"/>
              <w:jc w:val="both"/>
              <w:rPr>
                <w:rFonts w:ascii="Arial Narrow" w:hAnsi="Arial Narrow"/>
                <w:lang w:val="sk-SK"/>
              </w:rPr>
            </w:pPr>
          </w:p>
          <w:p w14:paraId="5519A391" w14:textId="77777777" w:rsidR="005213D0" w:rsidRPr="00DD632A" w:rsidRDefault="005213D0" w:rsidP="001672CC">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53A4CC1D" w14:textId="77777777" w:rsidR="005213D0" w:rsidRPr="00DD632A" w:rsidRDefault="005213D0" w:rsidP="001672CC">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0233835C"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nu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zúčtovateľovi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do Odberných miest vrátane prevzatia zodpovednosti za odchýlky voči zúčtovateľovi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r w:rsidRPr="00DD632A">
        <w:rPr>
          <w:rFonts w:ascii="Arial Narrow" w:hAnsi="Arial Narrow"/>
          <w:lang w:val="sk-SK"/>
        </w:rPr>
        <w:t>best practice</w:t>
      </w:r>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subjektom zúčtovania odchýlky účastníka trhu v zmysle Zákona o energetike alebo má uzatvorenú zmluvu so zúčtovateľom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2F33A61C"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Lehota splatnosti faktúry Poskytovateľa je tridsať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661863A8" w14:textId="77777777" w:rsidR="009E35C7" w:rsidRPr="009E35C7" w:rsidRDefault="009E35C7" w:rsidP="009E35C7">
      <w:pPr>
        <w:pStyle w:val="Odsekzoznamu"/>
        <w:ind w:left="1418" w:firstLine="0"/>
        <w:jc w:val="both"/>
        <w:rPr>
          <w:rFonts w:ascii="Arial Narrow" w:hAnsi="Arial Narrow"/>
          <w:lang w:val="sk-SK"/>
        </w:rPr>
      </w:pPr>
      <w:r w:rsidRPr="009E35C7">
        <w:rPr>
          <w:rFonts w:ascii="Arial Narrow" w:hAnsi="Arial Narrow"/>
          <w:lang w:val="sk-SK"/>
        </w:rPr>
        <w:t>Horská záchranná služba</w:t>
      </w:r>
      <w:r w:rsidRPr="009E35C7">
        <w:rPr>
          <w:rFonts w:ascii="Arial Narrow" w:hAnsi="Arial Narrow"/>
          <w:lang w:val="sk-SK"/>
        </w:rPr>
        <w:tab/>
      </w:r>
      <w:r w:rsidRPr="009E35C7">
        <w:rPr>
          <w:rFonts w:ascii="Arial Narrow" w:hAnsi="Arial Narrow"/>
          <w:lang w:val="sk-SK"/>
        </w:rPr>
        <w:tab/>
      </w:r>
      <w:r w:rsidRPr="009E35C7">
        <w:rPr>
          <w:rFonts w:ascii="Arial Narrow" w:hAnsi="Arial Narrow"/>
          <w:lang w:val="sk-SK"/>
        </w:rPr>
        <w:tab/>
      </w:r>
      <w:r w:rsidRPr="009E35C7">
        <w:rPr>
          <w:rFonts w:ascii="Arial Narrow" w:hAnsi="Arial Narrow"/>
          <w:lang w:val="sk-SK"/>
        </w:rPr>
        <w:tab/>
      </w:r>
    </w:p>
    <w:p w14:paraId="10CAF025" w14:textId="77777777" w:rsidR="009E35C7" w:rsidRDefault="009E35C7" w:rsidP="009E35C7">
      <w:pPr>
        <w:pStyle w:val="Odsekzoznamu"/>
        <w:ind w:left="1418" w:firstLine="0"/>
        <w:jc w:val="both"/>
        <w:rPr>
          <w:rFonts w:ascii="Arial Narrow" w:hAnsi="Arial Narrow"/>
          <w:lang w:val="sk-SK"/>
        </w:rPr>
      </w:pPr>
      <w:r w:rsidRPr="009E35C7">
        <w:rPr>
          <w:rFonts w:ascii="Arial Narrow" w:hAnsi="Arial Narrow"/>
          <w:lang w:val="sk-SK"/>
        </w:rPr>
        <w:t>Horný Smokovec 17052, 062 01 Vysoké Tatry</w:t>
      </w:r>
      <w:r w:rsidRPr="009E35C7">
        <w:rPr>
          <w:rFonts w:ascii="Arial Narrow" w:hAnsi="Arial Narrow"/>
          <w:lang w:val="sk-SK"/>
        </w:rPr>
        <w:tab/>
      </w:r>
      <w:r w:rsidRPr="009E35C7">
        <w:rPr>
          <w:rFonts w:ascii="Arial Narrow" w:hAnsi="Arial Narrow"/>
          <w:lang w:val="sk-SK"/>
        </w:rPr>
        <w:tab/>
      </w:r>
      <w:r w:rsidRPr="009E35C7">
        <w:rPr>
          <w:rFonts w:ascii="Arial Narrow" w:hAnsi="Arial Narrow"/>
          <w:lang w:val="sk-SK"/>
        </w:rPr>
        <w:tab/>
      </w:r>
      <w:r w:rsidRPr="009E35C7">
        <w:rPr>
          <w:rFonts w:ascii="Arial Narrow" w:hAnsi="Arial Narrow"/>
          <w:lang w:val="sk-SK"/>
        </w:rPr>
        <w:tab/>
      </w:r>
    </w:p>
    <w:p w14:paraId="472933C3" w14:textId="25F3B09B" w:rsidR="008C222B" w:rsidRPr="00DD632A" w:rsidRDefault="008C222B" w:rsidP="009E35C7">
      <w:pPr>
        <w:pStyle w:val="Odsekzoznamu"/>
        <w:ind w:left="1418" w:firstLine="0"/>
        <w:jc w:val="both"/>
        <w:rPr>
          <w:rFonts w:ascii="Arial Narrow" w:hAnsi="Arial Narrow"/>
          <w:lang w:val="sk-SK"/>
        </w:rPr>
      </w:pPr>
      <w:r w:rsidRPr="00DD632A">
        <w:rPr>
          <w:rFonts w:ascii="Arial Narrow" w:hAnsi="Arial Narrow"/>
          <w:lang w:val="sk-SK"/>
        </w:rPr>
        <w:t xml:space="preserve">k rukám: </w:t>
      </w:r>
      <w:r w:rsidRPr="00DD632A">
        <w:rPr>
          <w:rFonts w:ascii="Arial Narrow" w:eastAsia="Arial Unicode MS" w:hAnsi="Arial Narrow"/>
          <w:highlight w:val="yellow"/>
          <w:lang w:val="sk-SK"/>
        </w:rPr>
        <w:t>[ • ]</w:t>
      </w:r>
    </w:p>
    <w:p w14:paraId="12B393B0" w14:textId="77777777" w:rsidR="008C222B" w:rsidRPr="00DD632A" w:rsidRDefault="008C222B" w:rsidP="005213D0">
      <w:pPr>
        <w:pStyle w:val="Odsekzoznamu"/>
        <w:ind w:left="1418" w:firstLine="22"/>
        <w:jc w:val="both"/>
        <w:rPr>
          <w:rFonts w:ascii="Arial Narrow" w:hAnsi="Arial Narrow"/>
          <w:b/>
          <w:bCs/>
          <w:lang w:val="sk-SK"/>
        </w:rPr>
      </w:pPr>
      <w:r w:rsidRPr="00DD632A">
        <w:rPr>
          <w:rFonts w:ascii="Arial Narrow" w:hAnsi="Arial Narrow"/>
          <w:lang w:val="sk-SK"/>
        </w:rPr>
        <w:t xml:space="preserve">email: </w:t>
      </w:r>
      <w:r w:rsidRPr="00DD632A">
        <w:rPr>
          <w:rFonts w:ascii="Arial Narrow" w:eastAsia="Arial Unicode MS" w:hAnsi="Arial Narrow"/>
          <w:highlight w:val="yellow"/>
          <w:lang w:val="sk-SK"/>
        </w:rPr>
        <w:t>[ • ]</w:t>
      </w: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2" w:name="OLE_LINK86"/>
      <w:r w:rsidRPr="00DD632A">
        <w:rPr>
          <w:rFonts w:ascii="Arial Narrow" w:hAnsi="Arial Narrow"/>
          <w:lang w:val="sk-SK"/>
        </w:rPr>
        <w:t>;</w:t>
      </w:r>
      <w:bookmarkEnd w:id="12"/>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3"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2C414209"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9E35C7">
        <w:rPr>
          <w:rFonts w:ascii="Arial Narrow" w:eastAsia="Calibri" w:hAnsi="Arial Narrow"/>
          <w:lang w:val="sk-SK"/>
        </w:rPr>
        <w:t>Horskú záchrannú službu</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57BCFF9F" w14:textId="77777777" w:rsidR="009E35C7" w:rsidRPr="009E35C7" w:rsidRDefault="009E35C7" w:rsidP="009E35C7">
      <w:pPr>
        <w:adjustRightInd w:val="0"/>
        <w:jc w:val="both"/>
        <w:rPr>
          <w:rFonts w:ascii="Arial Narrow" w:hAnsi="Arial Narrow"/>
          <w:lang w:val="sk-SK"/>
        </w:rPr>
      </w:pPr>
      <w:r w:rsidRPr="009E35C7">
        <w:rPr>
          <w:rFonts w:ascii="Arial Narrow" w:hAnsi="Arial Narrow"/>
          <w:lang w:val="sk-SK"/>
        </w:rPr>
        <w:t>plk. Mgr. Marek Biskupič, Ph.D</w:t>
      </w:r>
    </w:p>
    <w:p w14:paraId="32582893" w14:textId="19BF3766" w:rsidR="008C222B" w:rsidRPr="00DD632A" w:rsidRDefault="008C222B" w:rsidP="008C222B">
      <w:pPr>
        <w:rPr>
          <w:rFonts w:ascii="Arial Narrow" w:hAnsi="Arial Narrow"/>
          <w:lang w:val="sk-SK"/>
        </w:rPr>
      </w:pP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eastAsia="Arial Unicode MS" w:hAnsi="Arial Narrow"/>
          <w:highlight w:val="yellow"/>
          <w:lang w:val="sk-SK"/>
        </w:rPr>
        <w:t>[ • ]</w:t>
      </w:r>
    </w:p>
    <w:p w14:paraId="7B1954AC" w14:textId="0A0CF896" w:rsidR="008C222B" w:rsidRPr="00DD632A" w:rsidRDefault="008C222B" w:rsidP="008C222B">
      <w:pPr>
        <w:rPr>
          <w:rFonts w:ascii="Arial Narrow" w:eastAsia="Calibri" w:hAnsi="Arial Narrow"/>
          <w:lang w:val="sk-SK"/>
        </w:rPr>
      </w:pP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bookmarkEnd w:id="13"/>
    <w:p w14:paraId="15D234B3" w14:textId="77777777" w:rsidR="008C222B" w:rsidRPr="00DD632A" w:rsidRDefault="008C222B" w:rsidP="008C222B">
      <w:pPr>
        <w:rPr>
          <w:rFonts w:ascii="Arial Narrow" w:eastAsia="Calibri" w:hAnsi="Arial Narrow"/>
          <w:lang w:val="sk-SK"/>
        </w:rPr>
      </w:pP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4" w:name="OLE_LINK94"/>
      <w:r w:rsidRPr="00DD632A">
        <w:rPr>
          <w:rFonts w:ascii="Arial Narrow" w:hAnsi="Arial Narrow"/>
          <w:b/>
          <w:bCs/>
          <w:lang w:val="sk-SK"/>
        </w:rPr>
        <w:t>Predpokladaný objem odberu</w:t>
      </w:r>
      <w:bookmarkEnd w:id="14"/>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2BBE98C6" w:rsidR="008C222B" w:rsidRPr="00DD632A" w:rsidRDefault="008C222B" w:rsidP="00EE5FD4">
      <w:pPr>
        <w:pStyle w:val="Odsekzoznamu"/>
        <w:ind w:left="0" w:firstLine="0"/>
        <w:jc w:val="both"/>
        <w:rPr>
          <w:rFonts w:ascii="Arial Narrow" w:hAnsi="Arial Narrow"/>
          <w:lang w:val="sk-SK"/>
        </w:rPr>
      </w:pPr>
      <w:bookmarkStart w:id="15" w:name="OLE_LINK5"/>
      <w:bookmarkStart w:id="16" w:name="OLE_LINK95"/>
      <w:bookmarkStart w:id="17"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5"/>
      <w:r w:rsidR="00136E8E" w:rsidRPr="00DD632A">
        <w:rPr>
          <w:rFonts w:ascii="Arial Narrow" w:hAnsi="Arial Narrow"/>
          <w:lang w:val="sk-SK"/>
        </w:rPr>
        <w:t xml:space="preserve"> </w:t>
      </w:r>
      <w:bookmarkStart w:id="18" w:name="OLE_LINK99"/>
      <w:bookmarkStart w:id="19" w:name="OLE_LINK121"/>
      <w:r w:rsidR="00136E8E" w:rsidRPr="00DD632A">
        <w:rPr>
          <w:rFonts w:ascii="Arial Narrow" w:hAnsi="Arial Narrow"/>
          <w:lang w:val="sk-SK"/>
        </w:rPr>
        <w:t xml:space="preserve">elektriny </w:t>
      </w:r>
      <w:bookmarkEnd w:id="18"/>
      <w:r w:rsidRPr="00DD632A">
        <w:rPr>
          <w:rFonts w:ascii="Arial Narrow" w:hAnsi="Arial Narrow"/>
          <w:lang w:val="sk-SK"/>
        </w:rPr>
        <w:t xml:space="preserve">počas </w:t>
      </w:r>
      <w:bookmarkEnd w:id="16"/>
      <w:r w:rsidR="00210772" w:rsidRPr="00DD632A">
        <w:rPr>
          <w:rFonts w:ascii="Arial Narrow" w:hAnsi="Arial Narrow"/>
          <w:lang w:val="sk-SK"/>
        </w:rPr>
        <w:t>Zmluvného obdobia</w:t>
      </w:r>
      <w:r w:rsidRPr="00DD632A">
        <w:rPr>
          <w:rFonts w:ascii="Arial Narrow" w:hAnsi="Arial Narrow"/>
          <w:lang w:val="sk-SK"/>
        </w:rPr>
        <w:t>:</w:t>
      </w:r>
      <w:bookmarkStart w:id="20" w:name="OLE_LINK115"/>
      <w:r w:rsidR="00EE5FD4" w:rsidRPr="00DD632A">
        <w:rPr>
          <w:lang w:val="sk-SK"/>
        </w:rPr>
        <w:t xml:space="preserve"> </w:t>
      </w:r>
      <w:r w:rsidR="00EE5FD4" w:rsidRPr="00DD632A">
        <w:rPr>
          <w:rFonts w:ascii="Arial Narrow" w:hAnsi="Arial Narrow"/>
          <w:lang w:val="sk-SK"/>
        </w:rPr>
        <w:t xml:space="preserve">je </w:t>
      </w:r>
      <w:r w:rsidR="000E1431">
        <w:rPr>
          <w:rFonts w:ascii="Arial Narrow" w:hAnsi="Arial Narrow"/>
          <w:lang w:val="sk-SK"/>
        </w:rPr>
        <w:t>2 941,000</w:t>
      </w:r>
      <w:r w:rsidRPr="00DD632A">
        <w:rPr>
          <w:rFonts w:ascii="Arial Narrow" w:hAnsi="Arial Narrow"/>
          <w:lang w:val="sk-SK"/>
        </w:rPr>
        <w:t xml:space="preserve"> </w:t>
      </w:r>
      <w:bookmarkEnd w:id="20"/>
      <w:r w:rsidRPr="00DD632A">
        <w:rPr>
          <w:rFonts w:ascii="Arial Narrow" w:hAnsi="Arial Narrow"/>
          <w:lang w:val="sk-SK"/>
        </w:rPr>
        <w:t xml:space="preserve">MWh </w:t>
      </w:r>
      <w:r w:rsidR="00136E8E" w:rsidRPr="00DD632A">
        <w:rPr>
          <w:rFonts w:ascii="Arial Narrow" w:hAnsi="Arial Narrow"/>
          <w:lang w:val="sk-SK"/>
        </w:rPr>
        <w:t>(ďalej ako „</w:t>
      </w:r>
      <w:bookmarkStart w:id="21" w:name="OLE_LINK100"/>
      <w:r w:rsidR="00136E8E" w:rsidRPr="00DD632A">
        <w:rPr>
          <w:rFonts w:ascii="Arial Narrow" w:hAnsi="Arial Narrow"/>
          <w:b/>
          <w:bCs/>
          <w:lang w:val="sk-SK"/>
        </w:rPr>
        <w:t>Predpokladaný odber</w:t>
      </w:r>
      <w:bookmarkEnd w:id="21"/>
      <w:r w:rsidR="00136E8E" w:rsidRPr="00DD632A">
        <w:rPr>
          <w:rFonts w:ascii="Arial Narrow" w:hAnsi="Arial Narrow"/>
          <w:lang w:val="sk-SK"/>
        </w:rPr>
        <w:t>“)</w:t>
      </w:r>
    </w:p>
    <w:bookmarkEnd w:id="17"/>
    <w:p w14:paraId="7995B8CD" w14:textId="77777777" w:rsidR="00EB7B07" w:rsidRPr="00DD632A" w:rsidRDefault="00EB7B07" w:rsidP="00EB7B07">
      <w:pPr>
        <w:pStyle w:val="Odsekzoznamu"/>
        <w:ind w:left="0"/>
        <w:jc w:val="both"/>
        <w:rPr>
          <w:rFonts w:ascii="Arial Narrow" w:hAnsi="Arial Narrow"/>
          <w:lang w:val="sk-SK"/>
        </w:rPr>
      </w:pPr>
    </w:p>
    <w:bookmarkEnd w:id="19"/>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63A8C2AA"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6F722E">
            <w:pPr>
              <w:pStyle w:val="In0"/>
              <w:spacing w:after="0" w:line="240" w:lineRule="auto"/>
              <w:jc w:val="center"/>
              <w:rPr>
                <w:b/>
                <w:color w:val="000000"/>
                <w:sz w:val="22"/>
                <w:szCs w:val="22"/>
                <w:lang w:val="sk-SK"/>
              </w:rPr>
            </w:pPr>
            <w:bookmarkStart w:id="22"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307B8C1D"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D632A" w:rsidRDefault="005213D0" w:rsidP="006F722E">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D632A" w:rsidRDefault="005213D0" w:rsidP="006F722E">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2"/>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2677A48B" w14:textId="77777777" w:rsidR="008C222B" w:rsidRPr="00DD632A" w:rsidRDefault="008C222B" w:rsidP="008C222B">
      <w:pPr>
        <w:jc w:val="center"/>
        <w:rPr>
          <w:rFonts w:ascii="Arial Narrow" w:hAnsi="Arial Narrow"/>
          <w:b/>
          <w:bCs/>
          <w:lang w:val="sk-SK"/>
        </w:rPr>
      </w:pPr>
    </w:p>
    <w:p w14:paraId="56F027F6" w14:textId="77777777" w:rsidR="008C222B" w:rsidRPr="00DD632A" w:rsidRDefault="008C222B" w:rsidP="008C222B">
      <w:pPr>
        <w:jc w:val="center"/>
        <w:rPr>
          <w:rFonts w:ascii="Arial Narrow" w:hAnsi="Arial Narrow"/>
          <w:b/>
          <w:bCs/>
          <w:lang w:val="sk-SK"/>
        </w:rPr>
      </w:pPr>
    </w:p>
    <w:p w14:paraId="5639DC70"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8C222B">
      <w:pPr>
        <w:jc w:val="cente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 xml:space="preserve">Odberné miesta s priebehovým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 xml:space="preserve">číslo 1. (priebehové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(priebehové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priebehového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podľa Pravidiel trhu § 2 bod c) číslo 3. (meranie bez priebehového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7B3AD350"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 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(SPOT</w:t>
            </w:r>
            <w:r w:rsidRPr="00DD632A">
              <w:rPr>
                <w:rFonts w:ascii="Arial" w:eastAsia="PoloR" w:hAnsi="Arial" w:cs="Arial"/>
                <w:sz w:val="16"/>
                <w:szCs w:val="16"/>
                <w:vertAlign w:val="subscript"/>
                <w:lang w:val="sk-SK"/>
              </w:rPr>
              <w:t>Mh</w:t>
            </w:r>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6" w:name="OLE_LINK65"/>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6"/>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a.s.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7" w:name="OLE_LINK64"/>
            <w:r w:rsidRPr="00DD632A">
              <w:rPr>
                <w:rFonts w:ascii="Arial" w:eastAsia="PoloR" w:hAnsi="Arial" w:cs="Arial"/>
                <w:sz w:val="16"/>
                <w:szCs w:val="16"/>
                <w:lang w:val="sk-SK"/>
              </w:rPr>
              <w:t>EUR/MWh</w:t>
            </w:r>
            <w:bookmarkEnd w:id="27"/>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665F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665F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8" w:name="_Ref115343873"/>
      <w:r w:rsidRPr="00DD632A">
        <w:rPr>
          <w:color w:val="000000"/>
          <w:sz w:val="22"/>
          <w:szCs w:val="22"/>
          <w:lang w:val="sk-SK" w:eastAsia="cs-CZ" w:bidi="cs-CZ"/>
        </w:rPr>
        <w:t>Vzorce</w:t>
      </w:r>
      <w:bookmarkEnd w:id="28"/>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665F4B"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665F4B"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665F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665F4B"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665F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665F4B"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s priebehovým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3"/>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2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0" w:name="OLE_LINK30"/>
      <w:bookmarkStart w:id="31" w:name="OLE_LINK32"/>
      <w:r w:rsidR="005A4F5C" w:rsidRPr="00DD632A">
        <w:rPr>
          <w:b/>
          <w:bCs/>
          <w:color w:val="000000"/>
          <w:sz w:val="22"/>
          <w:szCs w:val="22"/>
          <w:lang w:val="sk-SK" w:eastAsia="cs-CZ" w:bidi="cs-CZ"/>
        </w:rPr>
        <w:t>Cena za dodávku elektriny</w:t>
      </w:r>
      <w:bookmarkEnd w:id="30"/>
      <w:r w:rsidR="005A4F5C" w:rsidRPr="00DD632A">
        <w:rPr>
          <w:b/>
          <w:bCs/>
          <w:color w:val="000000"/>
          <w:sz w:val="22"/>
          <w:szCs w:val="22"/>
          <w:lang w:val="sk-SK" w:eastAsia="cs-CZ" w:bidi="cs-CZ"/>
        </w:rPr>
        <w:t xml:space="preserve"> </w:t>
      </w:r>
      <w:bookmarkEnd w:id="3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29"/>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priebehového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2" w:name="OLE_LINK29"/>
      <w:r w:rsidRPr="00DD632A">
        <w:rPr>
          <w:color w:val="000000"/>
          <w:sz w:val="22"/>
          <w:szCs w:val="22"/>
          <w:lang w:val="sk-SK" w:eastAsia="cs-CZ" w:bidi="cs-CZ"/>
        </w:rPr>
        <w:t>za dodávku elektriny</w:t>
      </w:r>
      <w:bookmarkEnd w:id="24"/>
      <w:r w:rsidRPr="00DD632A">
        <w:rPr>
          <w:color w:val="000000"/>
          <w:sz w:val="22"/>
          <w:szCs w:val="22"/>
          <w:lang w:val="sk-SK" w:eastAsia="cs-CZ" w:bidi="cs-CZ"/>
        </w:rPr>
        <w:t xml:space="preserve"> </w:t>
      </w:r>
      <w:bookmarkEnd w:id="32"/>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zúčtovateľovi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3" w:name="OLE_LINK84"/>
      <w:r w:rsidRPr="00DD632A">
        <w:rPr>
          <w:rFonts w:ascii="Arial Narrow" w:hAnsi="Arial Narrow"/>
          <w:b/>
          <w:bCs/>
          <w:lang w:val="sk-SK"/>
        </w:rPr>
        <w:lastRenderedPageBreak/>
        <w:t>Príloha č. 5</w:t>
      </w:r>
    </w:p>
    <w:bookmarkEnd w:id="33"/>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4"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5"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5"/>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6"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6"/>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60D81" w:rsidRPr="00DD632A">
        <w:rPr>
          <w:color w:val="000000"/>
          <w:sz w:val="22"/>
          <w:szCs w:val="22"/>
          <w:lang w:val="sk-SK" w:eastAsia="cs-CZ" w:bidi="cs-CZ"/>
        </w:rPr>
        <w:t>6,70%</w:t>
      </w:r>
      <w:bookmarkStart w:id="37" w:name="_GoBack"/>
      <w:bookmarkEnd w:id="37"/>
      <w:r w:rsidR="00160D81" w:rsidRPr="00DD632A">
        <w:rPr>
          <w:color w:val="000000"/>
          <w:sz w:val="22"/>
          <w:szCs w:val="22"/>
          <w:lang w:val="sk-SK" w:eastAsia="cs-CZ" w:bidi="cs-CZ"/>
        </w:rPr>
        <w:t xml:space="preserve"> z</w:t>
      </w:r>
      <w:r w:rsidR="00517FE9" w:rsidRPr="00DD632A">
        <w:rPr>
          <w:color w:val="000000"/>
          <w:sz w:val="22"/>
          <w:szCs w:val="22"/>
          <w:lang w:val="sk-SK" w:eastAsia="cs-CZ" w:bidi="cs-CZ"/>
        </w:rPr>
        <w:t xml:space="preserve"> </w:t>
      </w:r>
      <w:bookmarkStart w:id="38"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r w:rsidR="0054001E" w:rsidRPr="00DD632A">
        <w:rPr>
          <w:color w:val="000000"/>
          <w:sz w:val="22"/>
          <w:szCs w:val="22"/>
          <w:lang w:val="sk-SK" w:eastAsia="cs-CZ" w:bidi="cs-CZ"/>
        </w:rPr>
        <w:t xml:space="preserve">t.j.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a.s., IČO 45 687 862, ktorá je zverejnená na stránke </w:t>
      </w:r>
      <w:hyperlink r:id="rId8"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9"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9"/>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0"/>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1"/>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4F0543">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použijú Ceny za regulované služby, sadzby spotrebnej dane a DPH (t.j.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2"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2"/>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71303EEA"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03396F3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9D61F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9DEC4BC" w:rsidR="00317B71" w:rsidRDefault="0077705E" w:rsidP="009D61F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317B71" w:rsidRPr="00317B71">
        <w:rPr>
          <w:sz w:val="22"/>
          <w:szCs w:val="22"/>
          <w:highlight w:val="lightGray"/>
          <w:lang w:val="sk-SK" w:eastAsia="cs-CZ" w:bidi="cs-CZ"/>
        </w:rPr>
        <w:t>1.14</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4"/>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3"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A6234A">
        <w:tc>
          <w:tcPr>
            <w:tcW w:w="2802" w:type="dxa"/>
            <w:shd w:val="clear" w:color="auto" w:fill="F2F2F2" w:themeFill="background1" w:themeFillShade="F2"/>
            <w:noWrap/>
            <w:vAlign w:val="center"/>
            <w:hideMark/>
          </w:tcPr>
          <w:p w14:paraId="682ABA56"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A6234A">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A6234A">
        <w:tc>
          <w:tcPr>
            <w:tcW w:w="2802" w:type="dxa"/>
            <w:noWrap/>
            <w:hideMark/>
          </w:tcPr>
          <w:p w14:paraId="4D1152B5" w14:textId="77777777" w:rsidR="00DD632A" w:rsidRPr="00B56501" w:rsidRDefault="00DD632A" w:rsidP="00A6234A">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p>
        </w:tc>
      </w:tr>
      <w:tr w:rsidR="00DD632A" w:rsidRPr="00DD632A" w14:paraId="343E9BDE" w14:textId="77777777" w:rsidTr="000E1431">
        <w:tc>
          <w:tcPr>
            <w:tcW w:w="2802" w:type="dxa"/>
            <w:noWrap/>
          </w:tcPr>
          <w:p w14:paraId="3F5248DF" w14:textId="4F1F4218" w:rsidR="00DD632A" w:rsidRPr="00B728F6" w:rsidRDefault="00DD632A" w:rsidP="00A6234A">
            <w:pPr>
              <w:widowControl/>
              <w:autoSpaceDE/>
              <w:autoSpaceDN/>
              <w:spacing w:before="60" w:after="60"/>
              <w:ind w:firstLineChars="100" w:firstLine="200"/>
              <w:rPr>
                <w:rFonts w:ascii="Arial" w:hAnsi="Arial" w:cs="Arial"/>
                <w:strike/>
                <w:color w:val="000000"/>
                <w:sz w:val="20"/>
                <w:szCs w:val="20"/>
                <w:lang w:val="sk-SK" w:eastAsia="en-GB"/>
              </w:rPr>
            </w:pPr>
          </w:p>
        </w:tc>
        <w:tc>
          <w:tcPr>
            <w:tcW w:w="1701" w:type="dxa"/>
            <w:noWrap/>
          </w:tcPr>
          <w:p w14:paraId="52C25998" w14:textId="67C6C277" w:rsidR="00DD632A" w:rsidRPr="00B728F6" w:rsidRDefault="00DD632A" w:rsidP="00A6234A">
            <w:pPr>
              <w:widowControl/>
              <w:autoSpaceDE/>
              <w:autoSpaceDN/>
              <w:spacing w:before="60" w:after="60"/>
              <w:ind w:firstLineChars="100" w:firstLine="200"/>
              <w:jc w:val="right"/>
              <w:rPr>
                <w:rFonts w:ascii="Arial" w:hAnsi="Arial" w:cs="Arial"/>
                <w:strike/>
                <w:color w:val="000000"/>
                <w:sz w:val="20"/>
                <w:szCs w:val="20"/>
                <w:lang w:val="sk-SK" w:eastAsia="en-GB"/>
              </w:rPr>
            </w:pPr>
          </w:p>
        </w:tc>
        <w:tc>
          <w:tcPr>
            <w:tcW w:w="1984" w:type="dxa"/>
            <w:noWrap/>
          </w:tcPr>
          <w:p w14:paraId="04F40592" w14:textId="76C7BDBC" w:rsidR="00DD632A" w:rsidRPr="00B728F6" w:rsidRDefault="00DD632A" w:rsidP="00A6234A">
            <w:pPr>
              <w:widowControl/>
              <w:autoSpaceDE/>
              <w:autoSpaceDN/>
              <w:spacing w:before="60" w:after="60"/>
              <w:ind w:firstLineChars="100" w:firstLine="200"/>
              <w:jc w:val="right"/>
              <w:rPr>
                <w:rFonts w:ascii="Arial" w:hAnsi="Arial" w:cs="Arial"/>
                <w:strike/>
                <w:color w:val="000000"/>
                <w:sz w:val="20"/>
                <w:szCs w:val="20"/>
                <w:lang w:val="sk-SK" w:eastAsia="en-GB"/>
              </w:rPr>
            </w:pPr>
          </w:p>
        </w:tc>
        <w:tc>
          <w:tcPr>
            <w:tcW w:w="1418" w:type="dxa"/>
            <w:noWrap/>
            <w:hideMark/>
          </w:tcPr>
          <w:p w14:paraId="2086745A" w14:textId="77777777" w:rsidR="00DD632A" w:rsidRPr="00B56501"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612A7104" w14:textId="77777777" w:rsidR="00DD632A" w:rsidRPr="00DD632A"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6F5B868" w14:textId="77777777" w:rsidTr="00B728F6">
        <w:tc>
          <w:tcPr>
            <w:tcW w:w="2802" w:type="dxa"/>
            <w:noWrap/>
          </w:tcPr>
          <w:p w14:paraId="60EE5F53" w14:textId="12974F3B"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CBDE87" w14:textId="1FE0EAAA"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F249FAF" w14:textId="2FDBD75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B0ED0B8" w14:textId="19A87D7A"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4F5175B" w14:textId="77777777" w:rsidTr="00B728F6">
        <w:tc>
          <w:tcPr>
            <w:tcW w:w="2802" w:type="dxa"/>
            <w:noWrap/>
          </w:tcPr>
          <w:p w14:paraId="7BB06C55" w14:textId="558A3D3E"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A38F111" w14:textId="0EC5CE5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584DA24" w14:textId="659E8E4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44B15D10" w14:textId="6FE260F9"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15F575D" w14:textId="77777777" w:rsidTr="00B728F6">
        <w:tc>
          <w:tcPr>
            <w:tcW w:w="2802" w:type="dxa"/>
            <w:noWrap/>
          </w:tcPr>
          <w:p w14:paraId="798E0274" w14:textId="01C964E9"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8011AD8" w14:textId="750FFF7D"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6FB04D" w14:textId="78BFE70E"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0CB6007" w14:textId="5AAF1E60"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FB9D51B" w14:textId="77777777" w:rsidTr="00B728F6">
        <w:tc>
          <w:tcPr>
            <w:tcW w:w="2802" w:type="dxa"/>
            <w:noWrap/>
          </w:tcPr>
          <w:p w14:paraId="21A77B38" w14:textId="28712B5F"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12EC8D8" w14:textId="0BBE8E99"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ADBD478" w14:textId="3F0A5DD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E72DCCF" w14:textId="0B2D34B3"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CA69036" w14:textId="77777777" w:rsidTr="00B728F6">
        <w:tc>
          <w:tcPr>
            <w:tcW w:w="2802" w:type="dxa"/>
            <w:noWrap/>
          </w:tcPr>
          <w:p w14:paraId="57314BE4" w14:textId="79460D61"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93956ED" w14:textId="26432743"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47C8878E" w14:textId="58A753B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73053B08" w14:textId="604B791D"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AB6AA0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508477B5" w14:textId="77777777" w:rsidTr="00B728F6">
        <w:tc>
          <w:tcPr>
            <w:tcW w:w="2802" w:type="dxa"/>
            <w:noWrap/>
          </w:tcPr>
          <w:p w14:paraId="5CF73923" w14:textId="5CDAD82D"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357E589" w14:textId="4C2FB260"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E0D68E0" w14:textId="29C380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37D2461" w14:textId="4A722F51"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02E970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525EC54" w14:textId="77777777" w:rsidTr="00B728F6">
        <w:tc>
          <w:tcPr>
            <w:tcW w:w="2802" w:type="dxa"/>
            <w:noWrap/>
          </w:tcPr>
          <w:p w14:paraId="04F12B88" w14:textId="565B15AA"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1FC38B" w14:textId="67B2EDD6"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49D7BBE" w14:textId="7E358E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8A11679" w14:textId="198E11D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7C5ACB5" w14:textId="77777777" w:rsidTr="00B728F6">
        <w:tc>
          <w:tcPr>
            <w:tcW w:w="2802" w:type="dxa"/>
            <w:noWrap/>
          </w:tcPr>
          <w:p w14:paraId="3AE814AE" w14:textId="7BDDAF5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746E1998" w14:textId="544F28D1"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ED8D9E0" w14:textId="608E75EF"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02B3161" w14:textId="7A4F2FA8"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4BB1D332" w14:textId="77777777" w:rsidTr="009E35C7">
        <w:tc>
          <w:tcPr>
            <w:tcW w:w="2802" w:type="dxa"/>
            <w:noWrap/>
            <w:hideMark/>
          </w:tcPr>
          <w:p w14:paraId="357F6C87" w14:textId="77777777" w:rsidR="00DD632A" w:rsidRPr="00B56501" w:rsidRDefault="00DD632A" w:rsidP="00A6234A">
            <w:pPr>
              <w:widowControl/>
              <w:autoSpaceDE/>
              <w:autoSpaceDN/>
              <w:spacing w:before="60" w:after="60"/>
              <w:ind w:firstLineChars="100" w:firstLine="200"/>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2EA937E2" w:rsidR="00DD632A" w:rsidRPr="00B56501" w:rsidRDefault="00DD632A" w:rsidP="00A6234A">
            <w:pPr>
              <w:widowControl/>
              <w:autoSpaceDE/>
              <w:autoSpaceDN/>
              <w:spacing w:before="60" w:after="60"/>
              <w:ind w:firstLineChars="100" w:firstLine="200"/>
              <w:jc w:val="right"/>
              <w:rPr>
                <w:rFonts w:ascii="Arial" w:hAnsi="Arial" w:cs="Arial"/>
                <w:b/>
                <w:bCs/>
                <w:color w:val="000000"/>
                <w:sz w:val="20"/>
                <w:szCs w:val="20"/>
                <w:lang w:val="sk-SK" w:eastAsia="en-GB"/>
              </w:rPr>
            </w:pPr>
          </w:p>
        </w:tc>
        <w:tc>
          <w:tcPr>
            <w:tcW w:w="1984" w:type="dxa"/>
            <w:noWrap/>
          </w:tcPr>
          <w:p w14:paraId="05D90C74" w14:textId="2CD1A515" w:rsidR="00DD632A" w:rsidRPr="00B728F6" w:rsidRDefault="00DD632A" w:rsidP="00A6234A">
            <w:pPr>
              <w:widowControl/>
              <w:autoSpaceDE/>
              <w:autoSpaceDN/>
              <w:spacing w:before="60" w:after="60"/>
              <w:ind w:firstLineChars="100" w:firstLine="200"/>
              <w:jc w:val="right"/>
              <w:rPr>
                <w:rFonts w:ascii="Arial" w:hAnsi="Arial" w:cs="Arial"/>
                <w:b/>
                <w:bCs/>
                <w:strike/>
                <w:color w:val="000000"/>
                <w:sz w:val="20"/>
                <w:szCs w:val="20"/>
                <w:lang w:val="sk-SK" w:eastAsia="en-GB"/>
              </w:rPr>
            </w:pPr>
          </w:p>
        </w:tc>
        <w:tc>
          <w:tcPr>
            <w:tcW w:w="1418" w:type="dxa"/>
            <w:noWrap/>
            <w:hideMark/>
          </w:tcPr>
          <w:p w14:paraId="72BF5F08" w14:textId="77777777" w:rsidR="00DD632A" w:rsidRPr="00B56501"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DD632A" w:rsidRPr="00DD632A"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697E5CE4"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2FBE91A3"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3CE5E8E4" w14:textId="77777777" w:rsidR="00CB38EE" w:rsidRPr="00DD632A" w:rsidRDefault="00CB38EE" w:rsidP="00CB38EE">
      <w:pPr>
        <w:rPr>
          <w:rFonts w:ascii="Arial Narrow" w:eastAsia="Calibri" w:hAnsi="Arial Narrow"/>
          <w:lang w:val="sk-SK"/>
        </w:rPr>
      </w:pPr>
    </w:p>
    <w:p w14:paraId="5B244207" w14:textId="3AEAD031" w:rsidR="00CB38EE" w:rsidRPr="00DD632A" w:rsidRDefault="00CB38EE" w:rsidP="00CB38EE">
      <w:pPr>
        <w:rPr>
          <w:rFonts w:ascii="Arial Narrow" w:eastAsia="Calibri" w:hAnsi="Arial Narrow"/>
          <w:lang w:val="sk-SK"/>
        </w:rPr>
      </w:pPr>
      <w:r w:rsidRPr="00DD632A">
        <w:rPr>
          <w:rFonts w:ascii="Arial Narrow" w:eastAsia="Calibri" w:hAnsi="Arial Narrow"/>
          <w:lang w:val="sk-SK"/>
        </w:rPr>
        <w:t xml:space="preserve">Za </w:t>
      </w:r>
      <w:r w:rsidR="009E35C7">
        <w:rPr>
          <w:rFonts w:ascii="Arial Narrow" w:eastAsia="Calibri" w:hAnsi="Arial Narrow"/>
          <w:lang w:val="sk-SK"/>
        </w:rPr>
        <w:t>HZS</w:t>
      </w:r>
      <w:r w:rsidRPr="00DD632A">
        <w:rPr>
          <w:rFonts w:ascii="Arial Narrow" w:eastAsia="Calibri" w:hAnsi="Arial Narrow"/>
          <w:lang w:val="sk-SK"/>
        </w:rPr>
        <w:t xml:space="preserve"> SR:</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905E029" w14:textId="77777777" w:rsidR="00CB38EE" w:rsidRPr="00DD632A" w:rsidRDefault="00CB38EE" w:rsidP="004C204F">
      <w:pPr>
        <w:rPr>
          <w:rFonts w:ascii="Arial Narrow" w:hAnsi="Arial Narrow"/>
          <w:lang w:val="sk-SK"/>
        </w:rPr>
      </w:pPr>
    </w:p>
    <w:p w14:paraId="117541AA" w14:textId="77777777" w:rsidR="00CB38EE" w:rsidRPr="00DD632A" w:rsidRDefault="00CB38EE" w:rsidP="00CB38EE">
      <w:pPr>
        <w:rPr>
          <w:rFonts w:ascii="Arial Narrow" w:hAnsi="Arial Narrow"/>
          <w:lang w:val="sk-SK"/>
        </w:rPr>
      </w:pPr>
    </w:p>
    <w:p w14:paraId="5A64D625" w14:textId="77777777" w:rsidR="00CB38EE" w:rsidRPr="00DD632A" w:rsidRDefault="00CB38EE" w:rsidP="00CB38EE">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69783CE7" w14:textId="5C214B11" w:rsidR="00CB38EE" w:rsidRPr="00DD632A" w:rsidRDefault="009E35C7" w:rsidP="00CB38EE">
      <w:pPr>
        <w:rPr>
          <w:rFonts w:ascii="Arial Narrow" w:hAnsi="Arial Narrow"/>
          <w:lang w:val="sk-SK"/>
        </w:rPr>
      </w:pPr>
      <w:r w:rsidRPr="009E35C7">
        <w:rPr>
          <w:rFonts w:ascii="Arial Narrow" w:eastAsia="Arial Unicode MS" w:hAnsi="Arial Narrow"/>
          <w:lang w:val="sk-SK"/>
        </w:rPr>
        <w:t>plk. Mgr. Marek Biskupič, Ph.D</w:t>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eastAsia="Arial Unicode MS" w:hAnsi="Arial Narrow"/>
          <w:highlight w:val="yellow"/>
          <w:lang w:val="sk-SK"/>
        </w:rPr>
        <w:t>[ • ]</w:t>
      </w:r>
    </w:p>
    <w:p w14:paraId="208BD306" w14:textId="0449C2D7" w:rsidR="00FA7EC0" w:rsidRPr="00300356" w:rsidRDefault="00CB38EE" w:rsidP="00300356">
      <w:pPr>
        <w:rPr>
          <w:rFonts w:ascii="Arial Narrow" w:eastAsia="Calibri" w:hAnsi="Arial Narrow"/>
          <w:lang w:val="sk-SK"/>
        </w:rPr>
      </w:pP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sectPr w:rsidR="00FA7EC0" w:rsidRPr="003003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1431"/>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65F4B"/>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5A24"/>
    <w:rsid w:val="00967096"/>
    <w:rsid w:val="00976AED"/>
    <w:rsid w:val="009771A5"/>
    <w:rsid w:val="009A3AD3"/>
    <w:rsid w:val="009B1EB4"/>
    <w:rsid w:val="009B2BEF"/>
    <w:rsid w:val="009E35C7"/>
    <w:rsid w:val="009E5627"/>
    <w:rsid w:val="00A26507"/>
    <w:rsid w:val="00A5231E"/>
    <w:rsid w:val="00A6374E"/>
    <w:rsid w:val="00AA5912"/>
    <w:rsid w:val="00AB1D18"/>
    <w:rsid w:val="00AB46A9"/>
    <w:rsid w:val="00AB4704"/>
    <w:rsid w:val="00AB6112"/>
    <w:rsid w:val="00AD246C"/>
    <w:rsid w:val="00AE222D"/>
    <w:rsid w:val="00AE4833"/>
    <w:rsid w:val="00AE55FE"/>
    <w:rsid w:val="00AF211E"/>
    <w:rsid w:val="00B01BDE"/>
    <w:rsid w:val="00B1269E"/>
    <w:rsid w:val="00B42487"/>
    <w:rsid w:val="00B44372"/>
    <w:rsid w:val="00B514D5"/>
    <w:rsid w:val="00B56501"/>
    <w:rsid w:val="00B626E7"/>
    <w:rsid w:val="00B728F6"/>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E35C7"/>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1996-F6DC-4102-952A-3A1B5E33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6484</Words>
  <Characters>36962</Characters>
  <Application>Microsoft Office Word</Application>
  <DocSecurity>0</DocSecurity>
  <Lines>308</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4</cp:revision>
  <dcterms:created xsi:type="dcterms:W3CDTF">2022-11-22T09:46:00Z</dcterms:created>
  <dcterms:modified xsi:type="dcterms:W3CDTF">2022-11-24T13:14:00Z</dcterms:modified>
</cp:coreProperties>
</file>