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E3" w:rsidRDefault="00F438B7" w:rsidP="00F438B7">
      <w:pPr>
        <w:jc w:val="center"/>
        <w:rPr>
          <w:rFonts w:ascii="Arial Narrow" w:hAnsi="Arial Narrow"/>
          <w:b/>
        </w:rPr>
      </w:pPr>
      <w:r w:rsidRPr="00F438B7">
        <w:rPr>
          <w:rFonts w:ascii="Arial Narrow" w:hAnsi="Arial Narrow"/>
          <w:b/>
        </w:rPr>
        <w:t>Oznámenie o zrušení postupu zadávania zákazky</w:t>
      </w:r>
    </w:p>
    <w:p w:rsidR="00F438B7" w:rsidRDefault="00F438B7" w:rsidP="00F438B7">
      <w:pPr>
        <w:jc w:val="center"/>
        <w:rPr>
          <w:rFonts w:ascii="Arial Narrow" w:hAnsi="Arial Narrow"/>
          <w:b/>
        </w:rPr>
      </w:pPr>
      <w:r w:rsidRPr="00F438B7">
        <w:rPr>
          <w:rFonts w:ascii="Arial Narrow" w:hAnsi="Arial Narrow"/>
          <w:b/>
        </w:rPr>
        <w:t>podľa § 57 zákona č. 343/2015 Z. z. o verejnom obstarávaní a o zmene a doplnení niektorých zákonov v znení neskorších predpisov (ďalej len „zákon o verejnom obstarávaní“</w:t>
      </w:r>
    </w:p>
    <w:p w:rsidR="00F438B7" w:rsidRPr="00F438B7" w:rsidRDefault="00F438B7" w:rsidP="00F438B7">
      <w:pPr>
        <w:jc w:val="center"/>
        <w:rPr>
          <w:rFonts w:ascii="Arial Narrow" w:hAnsi="Arial Narrow"/>
          <w:b/>
        </w:rPr>
      </w:pPr>
    </w:p>
    <w:p w:rsidR="00F438B7" w:rsidRPr="00303815" w:rsidRDefault="00F438B7" w:rsidP="00F438B7">
      <w:pPr>
        <w:pStyle w:val="Nadpis4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:rsidR="00F438B7" w:rsidRPr="00303815" w:rsidRDefault="00F438B7" w:rsidP="00F438B7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 (MV SR)</w:t>
      </w:r>
    </w:p>
    <w:p w:rsidR="00F438B7" w:rsidRPr="00303815" w:rsidRDefault="00F438B7" w:rsidP="00F438B7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:rsidR="00F438B7" w:rsidRPr="00303815" w:rsidRDefault="00F438B7" w:rsidP="00F438B7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IČO: 00151866</w:t>
      </w:r>
    </w:p>
    <w:p w:rsidR="00F438B7" w:rsidRPr="00303815" w:rsidRDefault="00F438B7" w:rsidP="00F438B7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Kontakt: odbor verejného obstarávania sekcia ekonomiky MV SR</w:t>
      </w:r>
    </w:p>
    <w:p w:rsidR="00F438B7" w:rsidRPr="00303815" w:rsidRDefault="00F438B7" w:rsidP="00F438B7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ovo@minv.sk</w:t>
      </w:r>
    </w:p>
    <w:p w:rsidR="00F438B7" w:rsidRPr="00D661A0" w:rsidRDefault="00F438B7" w:rsidP="00F438B7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</w:t>
      </w:r>
      <w:hyperlink r:id="rId5" w:history="1">
        <w:r w:rsidRPr="00C72BA1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Pr="00303815">
        <w:rPr>
          <w:rFonts w:ascii="Arial Narrow" w:hAnsi="Arial Narrow"/>
          <w:lang w:val="sk-SK"/>
        </w:rPr>
        <w:t xml:space="preserve"> </w:t>
      </w:r>
    </w:p>
    <w:p w:rsidR="00F438B7" w:rsidRPr="00303815" w:rsidRDefault="00F438B7" w:rsidP="00F438B7">
      <w:pPr>
        <w:ind w:left="492" w:firstLine="75"/>
        <w:rPr>
          <w:rFonts w:ascii="Arial Narrow" w:hAnsi="Arial Narrow"/>
        </w:rPr>
      </w:pPr>
      <w:r w:rsidRPr="00303815">
        <w:rPr>
          <w:rFonts w:ascii="Arial Narrow" w:hAnsi="Arial Narrow"/>
        </w:rPr>
        <w:t xml:space="preserve">(ďalej </w:t>
      </w:r>
      <w:r>
        <w:rPr>
          <w:rFonts w:ascii="Arial Narrow" w:hAnsi="Arial Narrow"/>
        </w:rPr>
        <w:t>aj</w:t>
      </w:r>
      <w:r w:rsidRPr="00303815">
        <w:rPr>
          <w:rFonts w:ascii="Arial Narrow" w:hAnsi="Arial Narrow"/>
        </w:rPr>
        <w:t xml:space="preserve"> „</w:t>
      </w:r>
      <w:r>
        <w:rPr>
          <w:rFonts w:ascii="Arial Narrow" w:hAnsi="Arial Narrow"/>
          <w:b/>
          <w:bCs/>
        </w:rPr>
        <w:t>verejný obstarávateľ</w:t>
      </w:r>
      <w:r w:rsidRPr="00303815">
        <w:rPr>
          <w:rFonts w:ascii="Arial Narrow" w:hAnsi="Arial Narrow"/>
        </w:rPr>
        <w:t>“)</w:t>
      </w:r>
    </w:p>
    <w:p w:rsidR="00F438B7" w:rsidRPr="00303815" w:rsidRDefault="00F438B7" w:rsidP="00F438B7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:rsidR="00F438B7" w:rsidRPr="00303815" w:rsidRDefault="00F438B7" w:rsidP="00F438B7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:rsidR="00F438B7" w:rsidRPr="00303815" w:rsidRDefault="00F438B7" w:rsidP="00F438B7">
      <w:pPr>
        <w:pStyle w:val="Nadpis4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Zadávanie tejto zákazky vykonáva:</w:t>
      </w:r>
    </w:p>
    <w:p w:rsidR="00FA287E" w:rsidRPr="008037C0" w:rsidRDefault="00F438B7" w:rsidP="00FA287E">
      <w:pPr>
        <w:ind w:left="567"/>
        <w:jc w:val="both"/>
        <w:rPr>
          <w:rFonts w:ascii="Arial Narrow" w:hAnsi="Arial Narrow"/>
          <w:b/>
          <w:bCs/>
        </w:rPr>
      </w:pPr>
      <w:r w:rsidRPr="00D01CD7">
        <w:rPr>
          <w:rFonts w:ascii="Arial Narrow" w:hAnsi="Arial Narrow"/>
          <w:b/>
        </w:rPr>
        <w:t>Názov organizácie:</w:t>
      </w:r>
      <w:r w:rsidRPr="00D01CD7">
        <w:rPr>
          <w:rFonts w:ascii="Arial Narrow" w:hAnsi="Arial Narrow"/>
          <w:b/>
        </w:rPr>
        <w:tab/>
      </w:r>
      <w:r w:rsidRPr="00D01CD7">
        <w:rPr>
          <w:rFonts w:ascii="Arial Narrow" w:hAnsi="Arial Narrow"/>
          <w:b/>
        </w:rPr>
        <w:tab/>
      </w:r>
      <w:r w:rsidR="00FA287E">
        <w:rPr>
          <w:rFonts w:ascii="Arial Narrow" w:hAnsi="Arial Narrow"/>
          <w:bCs/>
        </w:rPr>
        <w:t>Akadémia Policajného zboru v Bratislave</w:t>
      </w:r>
    </w:p>
    <w:p w:rsidR="00FA287E" w:rsidRPr="008037C0" w:rsidRDefault="00FA287E" w:rsidP="00FA287E">
      <w:pPr>
        <w:ind w:left="567"/>
        <w:jc w:val="both"/>
        <w:rPr>
          <w:rFonts w:ascii="Arial Narrow" w:hAnsi="Arial Narrow"/>
          <w:bCs/>
        </w:rPr>
      </w:pPr>
      <w:r w:rsidRPr="008037C0">
        <w:rPr>
          <w:rFonts w:ascii="Arial Narrow" w:hAnsi="Arial Narrow"/>
          <w:b/>
          <w:bCs/>
        </w:rPr>
        <w:t>Adresa organizácie:</w:t>
      </w:r>
      <w:r w:rsidRPr="008037C0">
        <w:rPr>
          <w:rFonts w:ascii="Arial Narrow" w:hAnsi="Arial Narrow"/>
          <w:b/>
          <w:bCs/>
        </w:rPr>
        <w:tab/>
      </w:r>
      <w:r w:rsidRPr="008037C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Cs/>
        </w:rPr>
        <w:t>Sklabinská 1</w:t>
      </w:r>
      <w:r w:rsidRPr="008037C0">
        <w:rPr>
          <w:rFonts w:ascii="Arial Narrow" w:hAnsi="Arial Narrow"/>
          <w:bCs/>
        </w:rPr>
        <w:t xml:space="preserve">, </w:t>
      </w:r>
      <w:r>
        <w:rPr>
          <w:rFonts w:ascii="Arial Narrow" w:hAnsi="Arial Narrow"/>
          <w:bCs/>
        </w:rPr>
        <w:t>835</w:t>
      </w:r>
      <w:r w:rsidRPr="008037C0">
        <w:rPr>
          <w:rFonts w:ascii="Arial Narrow" w:hAnsi="Arial Narrow"/>
          <w:bCs/>
        </w:rPr>
        <w:t xml:space="preserve"> 1</w:t>
      </w:r>
      <w:r>
        <w:rPr>
          <w:rFonts w:ascii="Arial Narrow" w:hAnsi="Arial Narrow"/>
          <w:bCs/>
        </w:rPr>
        <w:t>7</w:t>
      </w:r>
      <w:r w:rsidRPr="008037C0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Bratislava</w:t>
      </w:r>
    </w:p>
    <w:p w:rsidR="00FA287E" w:rsidRPr="00206779" w:rsidRDefault="00FA287E" w:rsidP="00FA287E">
      <w:pPr>
        <w:ind w:left="567"/>
        <w:jc w:val="both"/>
        <w:rPr>
          <w:rStyle w:val="FontStyle13"/>
          <w:rFonts w:ascii="Arial Narrow" w:hAnsi="Arial Narrow"/>
        </w:rPr>
      </w:pPr>
      <w:r w:rsidRPr="008037C0">
        <w:rPr>
          <w:rFonts w:ascii="Arial Narrow" w:hAnsi="Arial Narrow"/>
          <w:b/>
          <w:bCs/>
        </w:rPr>
        <w:t xml:space="preserve">IČO: </w:t>
      </w:r>
      <w:r w:rsidRPr="008037C0">
        <w:rPr>
          <w:rFonts w:ascii="Arial Narrow" w:hAnsi="Arial Narrow"/>
          <w:b/>
          <w:bCs/>
        </w:rPr>
        <w:tab/>
      </w:r>
      <w:r w:rsidRPr="008037C0">
        <w:rPr>
          <w:rFonts w:ascii="Arial Narrow" w:hAnsi="Arial Narrow"/>
          <w:b/>
          <w:bCs/>
        </w:rPr>
        <w:tab/>
      </w:r>
      <w:r w:rsidRPr="008037C0">
        <w:rPr>
          <w:rFonts w:ascii="Arial Narrow" w:hAnsi="Arial Narrow"/>
          <w:b/>
          <w:bCs/>
        </w:rPr>
        <w:tab/>
      </w:r>
      <w:r w:rsidRPr="008037C0">
        <w:rPr>
          <w:rFonts w:ascii="Arial Narrow" w:hAnsi="Arial Narrow"/>
          <w:b/>
          <w:bCs/>
        </w:rPr>
        <w:tab/>
      </w:r>
      <w:r w:rsidRPr="00C1500D">
        <w:rPr>
          <w:rFonts w:ascii="Arial Narrow" w:hAnsi="Arial Narrow"/>
          <w:color w:val="333333"/>
          <w:shd w:val="clear" w:color="auto" w:fill="FFFFFF"/>
        </w:rPr>
        <w:t>00735 779</w:t>
      </w:r>
    </w:p>
    <w:p w:rsidR="00FA287E" w:rsidRPr="00303815" w:rsidRDefault="00FA287E" w:rsidP="00FA287E">
      <w:pPr>
        <w:ind w:left="567"/>
        <w:jc w:val="both"/>
        <w:rPr>
          <w:rFonts w:ascii="Arial Narrow" w:hAnsi="Arial Narrow"/>
        </w:rPr>
      </w:pPr>
      <w:r w:rsidRPr="00303815">
        <w:rPr>
          <w:rFonts w:ascii="Arial Narrow" w:hAnsi="Arial Narrow"/>
          <w:b/>
          <w:bCs/>
        </w:rPr>
        <w:t>Kontaktná osoba:</w:t>
      </w:r>
      <w:r w:rsidRPr="00303815">
        <w:rPr>
          <w:rFonts w:ascii="Arial Narrow" w:hAnsi="Arial Narrow"/>
        </w:rPr>
        <w:t xml:space="preserve"> </w:t>
      </w:r>
      <w:r w:rsidRPr="00303815">
        <w:rPr>
          <w:rFonts w:ascii="Arial Narrow" w:hAnsi="Arial Narrow"/>
        </w:rPr>
        <w:tab/>
      </w:r>
      <w:r w:rsidRPr="00303815">
        <w:rPr>
          <w:rFonts w:ascii="Arial Narrow" w:hAnsi="Arial Narrow"/>
        </w:rPr>
        <w:tab/>
        <w:t>Ing. Milan Varga, odbor verejného obstarávania MV SR</w:t>
      </w:r>
      <w:r>
        <w:rPr>
          <w:rFonts w:ascii="Arial Narrow" w:hAnsi="Arial Narrow"/>
        </w:rPr>
        <w:t xml:space="preserve"> </w:t>
      </w:r>
    </w:p>
    <w:p w:rsidR="00FA287E" w:rsidRPr="00303815" w:rsidRDefault="00FA287E" w:rsidP="00FA287E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>+421</w:t>
      </w:r>
      <w:r w:rsidRPr="00FA4AF7">
        <w:rPr>
          <w:rFonts w:ascii="Arial Narrow" w:hAnsi="Arial Narrow"/>
          <w:lang w:val="sk-SK"/>
        </w:rPr>
        <w:t>250944569</w:t>
      </w:r>
    </w:p>
    <w:p w:rsidR="00F438B7" w:rsidRPr="00303815" w:rsidRDefault="00F438B7" w:rsidP="00FA287E">
      <w:pPr>
        <w:ind w:left="567"/>
        <w:jc w:val="both"/>
        <w:rPr>
          <w:rFonts w:ascii="Arial Narrow" w:hAnsi="Arial Narrow"/>
        </w:rPr>
      </w:pPr>
    </w:p>
    <w:p w:rsidR="00F438B7" w:rsidRPr="00303815" w:rsidRDefault="00F438B7" w:rsidP="00F438B7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:rsidR="00F438B7" w:rsidRPr="00303815" w:rsidRDefault="00F438B7" w:rsidP="00F438B7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adresa hlavnej stránky v</w:t>
      </w:r>
      <w:r w:rsidR="00FA287E">
        <w:rPr>
          <w:rFonts w:ascii="Arial Narrow" w:hAnsi="Arial Narrow"/>
          <w:lang w:val="sk-SK"/>
        </w:rPr>
        <w:t xml:space="preserve">erejného obstarávateľa /URL/: </w:t>
      </w:r>
      <w:r w:rsidR="00FA287E" w:rsidRPr="00FA287E">
        <w:rPr>
          <w:rFonts w:ascii="Arial Narrow" w:hAnsi="Arial Narrow"/>
        </w:rPr>
        <w:t>ttps://www.akademiapz.sk/</w:t>
      </w:r>
    </w:p>
    <w:p w:rsidR="00F438B7" w:rsidRPr="00303815" w:rsidRDefault="00F438B7" w:rsidP="00F438B7">
      <w:pPr>
        <w:pStyle w:val="Zkladntext"/>
        <w:ind w:left="567" w:right="1670"/>
        <w:rPr>
          <w:rFonts w:ascii="Arial Narrow" w:hAnsi="Arial Narrow"/>
          <w:lang w:val="sk-SK"/>
        </w:rPr>
      </w:pPr>
    </w:p>
    <w:p w:rsidR="00F438B7" w:rsidRPr="00F438B7" w:rsidRDefault="00F438B7" w:rsidP="00F438B7">
      <w:pPr>
        <w:pStyle w:val="Zkladntext"/>
        <w:spacing w:before="2"/>
        <w:ind w:left="1134" w:hanging="567"/>
        <w:rPr>
          <w:rFonts w:ascii="Arial Narrow" w:hAnsi="Arial Narrow"/>
          <w:b/>
          <w:bCs/>
          <w:lang w:val="sk-SK"/>
        </w:rPr>
      </w:pPr>
      <w:r w:rsidRPr="00F438B7">
        <w:rPr>
          <w:rFonts w:ascii="Arial Narrow" w:hAnsi="Arial Narrow"/>
          <w:b/>
          <w:bCs/>
          <w:lang w:val="sk-SK"/>
        </w:rPr>
        <w:t>odkaz na zverejnenú Výzvu na predkladanie ponúk v rámci tejto konkrétnej zákazky (KO):</w:t>
      </w:r>
    </w:p>
    <w:p w:rsidR="00F438B7" w:rsidRPr="00C72BA1" w:rsidRDefault="00FA287E" w:rsidP="00F438B7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FA287E">
        <w:rPr>
          <w:rFonts w:ascii="Arial Narrow" w:hAnsi="Arial Narrow"/>
          <w:b/>
          <w:bCs/>
          <w:lang w:val="sk-SK"/>
        </w:rPr>
        <w:t>https://josephine.proebiz.com/sk/tender/35140/summary</w:t>
      </w:r>
      <w:r w:rsidR="00F438B7" w:rsidRPr="00F438B7">
        <w:rPr>
          <w:rFonts w:ascii="Arial Narrow" w:hAnsi="Arial Narrow"/>
          <w:b/>
          <w:bCs/>
          <w:lang w:val="sk-SK"/>
        </w:rPr>
        <w:cr/>
      </w:r>
    </w:p>
    <w:p w:rsidR="00F438B7" w:rsidRDefault="00F438B7" w:rsidP="00F438B7">
      <w:pPr>
        <w:jc w:val="both"/>
        <w:rPr>
          <w:rFonts w:ascii="Arial Narrow" w:hAnsi="Arial Narrow"/>
          <w:b/>
        </w:rPr>
      </w:pPr>
    </w:p>
    <w:p w:rsidR="00F438B7" w:rsidRPr="00F438B7" w:rsidRDefault="00F438B7" w:rsidP="00F438B7">
      <w:pPr>
        <w:jc w:val="both"/>
        <w:rPr>
          <w:rFonts w:ascii="Arial Narrow" w:hAnsi="Arial Narrow"/>
        </w:rPr>
      </w:pPr>
      <w:r w:rsidRPr="00F438B7">
        <w:rPr>
          <w:rFonts w:ascii="Arial Narrow" w:hAnsi="Arial Narrow"/>
        </w:rPr>
        <w:t xml:space="preserve">V DNS „Zabezpečenie nákupu, dodávky a distribúcie elektriny DNS“ bola dňa </w:t>
      </w:r>
      <w:r>
        <w:rPr>
          <w:rFonts w:ascii="Arial Narrow" w:hAnsi="Arial Narrow"/>
        </w:rPr>
        <w:t>2</w:t>
      </w:r>
      <w:r w:rsidR="00FA287E">
        <w:rPr>
          <w:rFonts w:ascii="Arial Narrow" w:hAnsi="Arial Narrow"/>
        </w:rPr>
        <w:t>5</w:t>
      </w:r>
      <w:r w:rsidRPr="00F438B7">
        <w:rPr>
          <w:rFonts w:ascii="Arial Narrow" w:hAnsi="Arial Narrow"/>
        </w:rPr>
        <w:t>.</w:t>
      </w:r>
      <w:r>
        <w:rPr>
          <w:rFonts w:ascii="Arial Narrow" w:hAnsi="Arial Narrow"/>
        </w:rPr>
        <w:t>11</w:t>
      </w:r>
      <w:r w:rsidRPr="00F438B7">
        <w:rPr>
          <w:rFonts w:ascii="Arial Narrow" w:hAnsi="Arial Narrow"/>
        </w:rPr>
        <w:t xml:space="preserve">.2022 odoslaná zaradeným záujemcom Výzva na predkladanie ponúk v rámci konkrétnej zákazky pod ID </w:t>
      </w:r>
      <w:r w:rsidR="00FA287E" w:rsidRPr="00FA287E">
        <w:rPr>
          <w:rFonts w:ascii="Arial Narrow" w:hAnsi="Arial Narrow"/>
        </w:rPr>
        <w:t>35140</w:t>
      </w:r>
      <w:r w:rsidR="00FA287E">
        <w:rPr>
          <w:rFonts w:ascii="Arial Narrow" w:hAnsi="Arial Narrow"/>
        </w:rPr>
        <w:t xml:space="preserve"> </w:t>
      </w:r>
      <w:r w:rsidRPr="00F438B7">
        <w:rPr>
          <w:rFonts w:ascii="Arial Narrow" w:hAnsi="Arial Narrow"/>
        </w:rPr>
        <w:t>s názvom „</w:t>
      </w:r>
      <w:r>
        <w:rPr>
          <w:rFonts w:ascii="Arial Narrow" w:hAnsi="Arial Narrow"/>
        </w:rPr>
        <w:t xml:space="preserve"> </w:t>
      </w:r>
      <w:r w:rsidR="00FA287E" w:rsidRPr="00FA287E">
        <w:rPr>
          <w:rFonts w:ascii="Arial Narrow" w:hAnsi="Arial Narrow"/>
        </w:rPr>
        <w:t>Zabezpečenie nákupu, dodávky a distribúcie elektriny pre A PZ DNS</w:t>
      </w:r>
      <w:r>
        <w:rPr>
          <w:rFonts w:ascii="Arial Narrow" w:hAnsi="Arial Narrow"/>
        </w:rPr>
        <w:t xml:space="preserve"> </w:t>
      </w:r>
      <w:r w:rsidRPr="00F438B7">
        <w:rPr>
          <w:rFonts w:ascii="Arial Narrow" w:hAnsi="Arial Narrow"/>
        </w:rPr>
        <w:t xml:space="preserve">“. Zadávanie tejto konkrétnej zákazky vykonáva MV SR. </w:t>
      </w:r>
    </w:p>
    <w:p w:rsidR="00F438B7" w:rsidRPr="008A175F" w:rsidRDefault="00F438B7" w:rsidP="00F438B7">
      <w:pPr>
        <w:jc w:val="both"/>
        <w:rPr>
          <w:rFonts w:ascii="Arial Narrow" w:hAnsi="Arial Narrow"/>
          <w:b/>
        </w:rPr>
      </w:pPr>
      <w:r w:rsidRPr="008A175F">
        <w:rPr>
          <w:rFonts w:ascii="Arial Narrow" w:hAnsi="Arial Narrow"/>
        </w:rPr>
        <w:t xml:space="preserve">V súlade s § 57 ods. 3 zákona o verejnom obstarávaní verejný obstarávateľ oznamuje, že predmetný postup zadávania zákazky bol dňa </w:t>
      </w:r>
      <w:r w:rsidR="00FA287E">
        <w:rPr>
          <w:rFonts w:ascii="Arial Narrow" w:hAnsi="Arial Narrow"/>
        </w:rPr>
        <w:t>6</w:t>
      </w:r>
      <w:bookmarkStart w:id="0" w:name="_GoBack"/>
      <w:bookmarkEnd w:id="0"/>
      <w:r w:rsidRPr="008A175F">
        <w:rPr>
          <w:rFonts w:ascii="Arial Narrow" w:hAnsi="Arial Narrow"/>
        </w:rPr>
        <w:t xml:space="preserve">.12.2022 v súlade § 57 ods. </w:t>
      </w:r>
      <w:r w:rsidR="008A175F">
        <w:rPr>
          <w:rFonts w:ascii="Arial Narrow" w:hAnsi="Arial Narrow"/>
        </w:rPr>
        <w:t>1</w:t>
      </w:r>
      <w:r w:rsidRPr="008A175F">
        <w:rPr>
          <w:rFonts w:ascii="Arial Narrow" w:hAnsi="Arial Narrow"/>
        </w:rPr>
        <w:t xml:space="preserve"> zákona o verejnom obstarávaní zrušený, vzhľadom na skutočnosť, že v lehote na predkladanie ponúk nebola predložená žiadna ponuka. Opakovanie zadávania zákazky bude pre </w:t>
      </w:r>
      <w:r w:rsidR="00FA287E">
        <w:rPr>
          <w:rFonts w:ascii="Arial Narrow" w:hAnsi="Arial Narrow"/>
        </w:rPr>
        <w:t>Akadémiu Policajného zboru</w:t>
      </w:r>
      <w:r w:rsidR="008A175F">
        <w:rPr>
          <w:rFonts w:ascii="Arial Narrow" w:hAnsi="Arial Narrow"/>
        </w:rPr>
        <w:t xml:space="preserve"> realizované opätovne s upravenými podmienkami a</w:t>
      </w:r>
      <w:r w:rsidR="00FA287E">
        <w:rPr>
          <w:rFonts w:ascii="Arial Narrow" w:hAnsi="Arial Narrow"/>
        </w:rPr>
        <w:t> </w:t>
      </w:r>
      <w:r w:rsidR="008A175F">
        <w:rPr>
          <w:rFonts w:ascii="Arial Narrow" w:hAnsi="Arial Narrow"/>
        </w:rPr>
        <w:t>bude</w:t>
      </w:r>
      <w:r w:rsidR="00FA287E">
        <w:rPr>
          <w:rFonts w:ascii="Arial Narrow" w:hAnsi="Arial Narrow"/>
        </w:rPr>
        <w:t xml:space="preserve"> </w:t>
      </w:r>
      <w:r w:rsidR="008A175F">
        <w:rPr>
          <w:rFonts w:ascii="Arial Narrow" w:hAnsi="Arial Narrow"/>
        </w:rPr>
        <w:t>realizovaná</w:t>
      </w:r>
      <w:r w:rsidRPr="008A175F">
        <w:rPr>
          <w:rFonts w:ascii="Arial Narrow" w:hAnsi="Arial Narrow"/>
        </w:rPr>
        <w:t xml:space="preserve"> v súlade so zákonom o verejnom obstarávaní.</w:t>
      </w:r>
    </w:p>
    <w:sectPr w:rsidR="00F438B7" w:rsidRPr="008A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B7"/>
    <w:rsid w:val="008A175F"/>
    <w:rsid w:val="00C259E3"/>
    <w:rsid w:val="00F438B7"/>
    <w:rsid w:val="00FA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CEE7"/>
  <w15:chartTrackingRefBased/>
  <w15:docId w15:val="{3ECE6315-0EFC-4FD5-B7A8-BE8F00AE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1"/>
    <w:qFormat/>
    <w:rsid w:val="00F438B7"/>
    <w:pPr>
      <w:widowControl w:val="0"/>
      <w:autoSpaceDE w:val="0"/>
      <w:autoSpaceDN w:val="0"/>
      <w:spacing w:after="0" w:line="240" w:lineRule="auto"/>
      <w:ind w:left="756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1"/>
    <w:rsid w:val="00F438B7"/>
    <w:rPr>
      <w:rFonts w:ascii="Times New Roman" w:eastAsia="Times New Roman" w:hAnsi="Times New Roman" w:cs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F438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F438B7"/>
    <w:rPr>
      <w:rFonts w:ascii="Times New Roman" w:eastAsia="Times New Roman" w:hAnsi="Times New Roman" w:cs="Times New Roman"/>
      <w:lang w:val="en-US"/>
    </w:rPr>
  </w:style>
  <w:style w:type="character" w:styleId="Hypertextovprepojenie">
    <w:name w:val="Hyperlink"/>
    <w:basedOn w:val="Predvolenpsmoodseku"/>
    <w:uiPriority w:val="99"/>
    <w:unhideWhenUsed/>
    <w:rsid w:val="00F438B7"/>
    <w:rPr>
      <w:rFonts w:ascii="Arial" w:hAnsi="Arial"/>
      <w:b/>
      <w:color w:val="0432FF"/>
      <w:sz w:val="22"/>
      <w:u w:val="single"/>
    </w:rPr>
  </w:style>
  <w:style w:type="character" w:customStyle="1" w:styleId="FontStyle13">
    <w:name w:val="Font Style13"/>
    <w:uiPriority w:val="99"/>
    <w:rsid w:val="00F438B7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2022-12-06T10:40:00Z</dcterms:created>
  <dcterms:modified xsi:type="dcterms:W3CDTF">2022-12-06T10:40:00Z</dcterms:modified>
</cp:coreProperties>
</file>