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6A8A4A0D"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B97CBE" w:rsidRPr="00B97CBE">
        <w:t>S.270.1.</w:t>
      </w:r>
      <w:r w:rsidR="00A87C26">
        <w:t>7</w:t>
      </w:r>
      <w:r w:rsidR="00B97CBE" w:rsidRPr="00B97CBE">
        <w:t>.2022</w:t>
      </w:r>
      <w:r w:rsidR="005460A3">
        <w:t>)</w:t>
      </w:r>
    </w:p>
    <w:p w14:paraId="67816229" w14:textId="78207CD5" w:rsidR="00913A01" w:rsidRDefault="00913A01" w:rsidP="007B2A40"/>
    <w:p w14:paraId="1161FEC7" w14:textId="70DAA154" w:rsidR="007B2A40" w:rsidRPr="007B2A40" w:rsidRDefault="007B2A40" w:rsidP="007B2A40">
      <w:r w:rsidRPr="007B2A40">
        <w:t xml:space="preserve">Zawarta w dniu </w:t>
      </w:r>
      <w:r w:rsidRPr="00032E2F">
        <w:rPr>
          <w:highlight w:val="yellow"/>
        </w:rPr>
        <w:t>…………..</w:t>
      </w:r>
      <w:r w:rsidRPr="007B2A40">
        <w:t xml:space="preserve"> 2022 r. w </w:t>
      </w:r>
      <w:r w:rsidR="00A87C26">
        <w:t>Prudniku</w:t>
      </w:r>
      <w:r w:rsidRPr="007B2A40">
        <w:t xml:space="preserve"> pomiędzy:</w:t>
      </w:r>
    </w:p>
    <w:p w14:paraId="41595FE0" w14:textId="17E3983A" w:rsidR="00913A01" w:rsidRPr="00B31DB4" w:rsidRDefault="00913A01" w:rsidP="00B97CBE">
      <w:pPr>
        <w:pStyle w:val="Tabela"/>
      </w:pPr>
      <w:r w:rsidRPr="00B31DB4">
        <w:t xml:space="preserve">Skarbem Państwa Państwowym Gospodarstwem Leśnym Lasy Państwowe </w:t>
      </w:r>
      <w:r w:rsidR="00176363" w:rsidRPr="00B31DB4">
        <w:t xml:space="preserve">Nadleśnictwo </w:t>
      </w:r>
      <w:r w:rsidR="00B97CBE">
        <w:t>Prudnik,</w:t>
      </w:r>
      <w:r w:rsidR="00B97CBE" w:rsidRPr="00B97CBE">
        <w:rPr>
          <w:lang w:eastAsia="pl-PL"/>
        </w:rPr>
        <w:t xml:space="preserve"> ul. Dąbrowskiego 34, 48-200 Prudnik</w:t>
      </w:r>
      <w:r w:rsidR="00E277A2" w:rsidRPr="00B31DB4">
        <w:rPr>
          <w:lang w:eastAsia="pl-PL"/>
        </w:rPr>
        <w:t xml:space="preserve">, </w:t>
      </w:r>
      <w:r w:rsidR="00B97CBE">
        <w:rPr>
          <w:lang w:eastAsia="pl-PL"/>
        </w:rPr>
        <w:t>NIP 755-000-86-31, REGON 530558915</w:t>
      </w:r>
      <w:r w:rsidR="00B97CBE" w:rsidRPr="00B31DB4">
        <w:rPr>
          <w:lang w:eastAsia="pl-PL"/>
        </w:rPr>
        <w:t xml:space="preserve"> </w:t>
      </w:r>
      <w:r w:rsidRPr="00B31DB4">
        <w:t>(„Zamawiający”)</w:t>
      </w:r>
      <w:r w:rsidR="0086276E">
        <w:t xml:space="preserve"> </w:t>
      </w:r>
      <w:r w:rsidRPr="00B31DB4">
        <w:t xml:space="preserve">reprezentowanym przez </w:t>
      </w:r>
      <w:r w:rsidR="00B97CBE">
        <w:t>Jarosława Myślińskiego</w:t>
      </w:r>
      <w:r w:rsidR="00176363" w:rsidRPr="00B31DB4">
        <w:t xml:space="preserve"> –</w:t>
      </w:r>
      <w:r w:rsidR="00B97CBE">
        <w:t xml:space="preserve"> </w:t>
      </w:r>
      <w:r w:rsidR="00176363" w:rsidRPr="00B31DB4">
        <w:t xml:space="preserve">Nadleśniczego Nadleśnictwa </w:t>
      </w:r>
      <w:r w:rsidR="00B97CBE">
        <w:t>Prudnik</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274D37E7" w:rsidR="00913A01" w:rsidRPr="0086276E" w:rsidRDefault="00913A01" w:rsidP="00462DB6">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462DB6" w:rsidRPr="00462DB6">
        <w:rPr>
          <w:b/>
          <w:i/>
          <w:iCs/>
        </w:rPr>
        <w:t>„Dostawa fabrycznie nowego samochodu osobowego typu pick-up na potrzeby Straży Leśnej Nadleśnictwa Prudnik</w:t>
      </w:r>
      <w:r w:rsidR="00A87C26">
        <w:rPr>
          <w:b/>
          <w:i/>
          <w:iCs/>
        </w:rPr>
        <w:t xml:space="preserve"> </w:t>
      </w:r>
      <w:r w:rsidR="00A87C26" w:rsidRPr="00A87C26">
        <w:rPr>
          <w:b/>
          <w:i/>
          <w:iCs/>
        </w:rPr>
        <w:t>- II postępowanie</w:t>
      </w:r>
      <w:r w:rsidR="00462DB6" w:rsidRPr="00462DB6">
        <w:rPr>
          <w:b/>
          <w:i/>
          <w:iCs/>
        </w:rPr>
        <w:t>” - S.270.1.</w:t>
      </w:r>
      <w:r w:rsidR="00A87C26">
        <w:rPr>
          <w:b/>
          <w:i/>
          <w:iCs/>
        </w:rPr>
        <w:t>7</w:t>
      </w:r>
      <w:r w:rsidR="00462DB6" w:rsidRPr="00462DB6">
        <w:rPr>
          <w:b/>
          <w:i/>
          <w:iCs/>
        </w:rPr>
        <w:t>.2022</w:t>
      </w:r>
      <w:r w:rsidR="00462DB6">
        <w:rPr>
          <w:b/>
          <w:i/>
          <w:iCs/>
        </w:rPr>
        <w:t xml:space="preserve"> </w:t>
      </w:r>
      <w:r w:rsidRPr="00B31DB4">
        <w:t xml:space="preserve">przeprowadzonym w trybie podstawowym </w:t>
      </w:r>
      <w:r w:rsidR="0086276E">
        <w:t>bez</w:t>
      </w:r>
      <w:r w:rsidR="00572131">
        <w:t xml:space="preserve"> możliwości przeprowadzenia negocjacji </w:t>
      </w:r>
      <w:r w:rsidRPr="00B31DB4">
        <w:t xml:space="preserve">na podstawie przepisów ustawy </w:t>
      </w:r>
      <w:r w:rsidRPr="00B31DB4">
        <w:lastRenderedPageBreak/>
        <w:t>z dnia 11 września 2019 r. 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5654A213" w:rsidR="0086276E" w:rsidRDefault="0086276E">
      <w:pPr>
        <w:pStyle w:val="1Punkty"/>
        <w:jc w:val="both"/>
      </w:pPr>
      <w:r>
        <w:t xml:space="preserve">Przedmiotem umowy jest zakup i dostawa przez Wykonawcę Zamawiającemu fabrycznie nowego samochodu osobowego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4A3B3D50"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w:t>
      </w:r>
      <w:r w:rsidR="00D054F2">
        <w:rPr>
          <w:b/>
          <w:bCs/>
        </w:rPr>
        <w:t>ałącznik nr 2 do Umowy</w:t>
      </w:r>
      <w:bookmarkStart w:id="1" w:name="_GoBack"/>
      <w:bookmarkEnd w:id="1"/>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6B64A422"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 terminie </w:t>
      </w:r>
      <w:r w:rsidR="00A87C26">
        <w:rPr>
          <w:b/>
        </w:rPr>
        <w:t>7</w:t>
      </w:r>
      <w:r>
        <w:t xml:space="preserve"> dni od dnia zawarcia Umowy.  </w:t>
      </w:r>
    </w:p>
    <w:p w14:paraId="3012B3D6" w14:textId="2E192863" w:rsidR="0086276E" w:rsidRDefault="0086276E" w:rsidP="00B97CBE">
      <w:pPr>
        <w:pStyle w:val="1Punkty"/>
      </w:pPr>
      <w:r>
        <w:t xml:space="preserve">Wykonawca dostarczy pojazd na własny koszt i ryzyko do miejsca dostawy w siedzibie Państwowego Gospodarstwa Leśnego Lasy Państwowe Nadleśnictwo </w:t>
      </w:r>
      <w:r w:rsidR="00B97CBE" w:rsidRPr="00B97CBE">
        <w:t>Prudnik, ul. Dąbrowskiego 34, 48-200 Prudnik</w:t>
      </w:r>
      <w:r>
        <w:t xml:space="preserve">, po uprzednim pisemnym lub drogą elektroniczną zawiadomieniu Zamawiającego na co najmniej </w:t>
      </w:r>
      <w:r w:rsidR="00D235DD">
        <w:t>1</w:t>
      </w:r>
      <w:r>
        <w:t xml:space="preserve"> d</w:t>
      </w:r>
      <w:r w:rsidR="00D235DD">
        <w:t>zień</w:t>
      </w:r>
      <w:r>
        <w:t xml:space="preserve"> robocz</w:t>
      </w:r>
      <w:r w:rsidR="00D235DD">
        <w:t xml:space="preserve">y </w:t>
      </w:r>
      <w:r>
        <w:t xml:space="preserve">przed terminem dostawy.  </w:t>
      </w:r>
    </w:p>
    <w:p w14:paraId="5889DF19" w14:textId="336D5599"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04799911" w14:textId="11547C9E" w:rsidR="00A313A0" w:rsidRDefault="00A313A0" w:rsidP="00A313A0">
      <w:pPr>
        <w:pStyle w:val="1Punkty"/>
        <w:jc w:val="both"/>
      </w:pPr>
      <w:r>
        <w:t>Dopuszcza się odbiór osobisty pojazdu po wcześniejszym uzgodnieniu z Zamawiającym.</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053A596B" w:rsidR="0086276E" w:rsidRDefault="0086276E">
      <w:pPr>
        <w:pStyle w:val="1Punkty"/>
        <w:jc w:val="both"/>
      </w:pPr>
      <w:r>
        <w:t>Celem odbioru technicznego jest sprawdzenie zgodności dostarczonego po</w:t>
      </w:r>
      <w:r w:rsidR="009269F4">
        <w:t>jazdu z wymaganiami zawartymi w specyfikacji technicznej i</w:t>
      </w:r>
      <w:r>
        <w:t xml:space="preserve">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lastRenderedPageBreak/>
        <w:t xml:space="preserve">Podstawą do wypłacenia przez Zamawiającego należności będzie prawidłowo wystawiona przez Wykonawcę faktura VAT.  </w:t>
      </w:r>
    </w:p>
    <w:p w14:paraId="2AFA9042" w14:textId="2A99C13C" w:rsidR="00F9153F" w:rsidRDefault="0086276E">
      <w:pPr>
        <w:pStyle w:val="1Punkty"/>
        <w:numPr>
          <w:ilvl w:val="0"/>
          <w:numId w:val="11"/>
        </w:numPr>
        <w:ind w:left="567" w:hanging="567"/>
        <w:jc w:val="both"/>
      </w:pPr>
      <w:r>
        <w:t xml:space="preserve">Faktura zostanie wystawiona w oparciu o protokół odbioru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2"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2"/>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lastRenderedPageBreak/>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2AA38C75" w14:textId="77777777" w:rsidR="00032E2F" w:rsidRDefault="00032E2F">
      <w:pPr>
        <w:pStyle w:val="1Punkty"/>
        <w:numPr>
          <w:ilvl w:val="0"/>
          <w:numId w:val="16"/>
        </w:numPr>
        <w:ind w:left="567" w:hanging="567"/>
        <w:jc w:val="both"/>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t>
      </w:r>
      <w:r>
        <w:lastRenderedPageBreak/>
        <w:t xml:space="preserve">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5B47" w14:textId="77777777" w:rsidR="00D04579" w:rsidRDefault="00D04579" w:rsidP="007B2A40">
      <w:r>
        <w:separator/>
      </w:r>
    </w:p>
    <w:p w14:paraId="06B57675" w14:textId="77777777" w:rsidR="00D04579" w:rsidRDefault="00D04579" w:rsidP="007B2A40"/>
  </w:endnote>
  <w:endnote w:type="continuationSeparator" w:id="0">
    <w:p w14:paraId="38A7226F" w14:textId="77777777" w:rsidR="00D04579" w:rsidRDefault="00D04579" w:rsidP="007B2A40">
      <w:r>
        <w:continuationSeparator/>
      </w:r>
    </w:p>
    <w:p w14:paraId="7EE0CED1" w14:textId="77777777" w:rsidR="00D04579" w:rsidRDefault="00D04579"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DCBC" w14:textId="2DA7686D" w:rsidR="005C439C" w:rsidRDefault="005C439C" w:rsidP="007B2A40">
    <w:pPr>
      <w:pStyle w:val="Stopka"/>
    </w:pPr>
    <w:r>
      <w:fldChar w:fldCharType="begin"/>
    </w:r>
    <w:r>
      <w:instrText xml:space="preserve"> PAGE </w:instrText>
    </w:r>
    <w:r>
      <w:fldChar w:fldCharType="separate"/>
    </w:r>
    <w:r w:rsidR="00D054F2">
      <w:rPr>
        <w:noProof/>
      </w:rPr>
      <w:t>3</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9929" w14:textId="77777777" w:rsidR="00D04579" w:rsidRDefault="00D04579" w:rsidP="007B2A40">
      <w:r>
        <w:separator/>
      </w:r>
    </w:p>
    <w:p w14:paraId="5B159C0D" w14:textId="77777777" w:rsidR="00D04579" w:rsidRDefault="00D04579" w:rsidP="007B2A40"/>
  </w:footnote>
  <w:footnote w:type="continuationSeparator" w:id="0">
    <w:p w14:paraId="7DA90116" w14:textId="77777777" w:rsidR="00D04579" w:rsidRDefault="00D04579" w:rsidP="007B2A40">
      <w:r>
        <w:continuationSeparator/>
      </w:r>
    </w:p>
    <w:p w14:paraId="579B988F" w14:textId="77777777" w:rsidR="00D04579" w:rsidRDefault="00D04579"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18"/>
  </w:num>
  <w:num w:numId="5">
    <w:abstractNumId w:val="19"/>
  </w:num>
  <w:num w:numId="6">
    <w:abstractNumId w:val="34"/>
  </w:num>
  <w:num w:numId="7">
    <w:abstractNumId w:val="32"/>
  </w:num>
  <w:num w:numId="8">
    <w:abstractNumId w:val="30"/>
  </w:num>
  <w:num w:numId="9">
    <w:abstractNumId w:val="30"/>
    <w:lvlOverride w:ilvl="0">
      <w:startOverride w:val="1"/>
    </w:lvlOverride>
  </w:num>
  <w:num w:numId="10">
    <w:abstractNumId w:val="30"/>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34"/>
    <w:lvlOverride w:ilvl="0">
      <w:startOverride w:val="1"/>
    </w:lvlOverride>
  </w:num>
  <w:num w:numId="15">
    <w:abstractNumId w:val="33"/>
  </w:num>
  <w:num w:numId="16">
    <w:abstractNumId w:val="30"/>
    <w:lvlOverride w:ilvl="0">
      <w:startOverride w:val="1"/>
    </w:lvlOverride>
  </w:num>
  <w:num w:numId="17">
    <w:abstractNumId w:val="30"/>
    <w:lvlOverride w:ilvl="0">
      <w:startOverride w:val="1"/>
    </w:lvlOverride>
  </w:num>
  <w:num w:numId="18">
    <w:abstractNumId w:val="31"/>
  </w:num>
  <w:num w:numId="19">
    <w:abstractNumId w:val="30"/>
    <w:lvlOverride w:ilvl="0">
      <w:startOverride w:val="1"/>
    </w:lvlOverride>
  </w:num>
  <w:num w:numId="20">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4A"/>
    <w:rsid w:val="00014C57"/>
    <w:rsid w:val="00020A17"/>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56ADD"/>
    <w:rsid w:val="00262EC2"/>
    <w:rsid w:val="002673DB"/>
    <w:rsid w:val="00292AA7"/>
    <w:rsid w:val="002B0A77"/>
    <w:rsid w:val="002B293C"/>
    <w:rsid w:val="002B5212"/>
    <w:rsid w:val="002D6E1A"/>
    <w:rsid w:val="002E60BE"/>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4E68"/>
    <w:rsid w:val="00425D6B"/>
    <w:rsid w:val="00431D0C"/>
    <w:rsid w:val="00436BF9"/>
    <w:rsid w:val="0044146F"/>
    <w:rsid w:val="004463AC"/>
    <w:rsid w:val="0044704A"/>
    <w:rsid w:val="0045020E"/>
    <w:rsid w:val="00454A96"/>
    <w:rsid w:val="00462DB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1766A"/>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1A0"/>
    <w:rsid w:val="005F1D11"/>
    <w:rsid w:val="006115E5"/>
    <w:rsid w:val="006140ED"/>
    <w:rsid w:val="00615973"/>
    <w:rsid w:val="00620D94"/>
    <w:rsid w:val="00632CE0"/>
    <w:rsid w:val="00633343"/>
    <w:rsid w:val="006355F9"/>
    <w:rsid w:val="00637892"/>
    <w:rsid w:val="00651EEC"/>
    <w:rsid w:val="00657E35"/>
    <w:rsid w:val="006663EF"/>
    <w:rsid w:val="00677430"/>
    <w:rsid w:val="0068094A"/>
    <w:rsid w:val="006877A9"/>
    <w:rsid w:val="006A3001"/>
    <w:rsid w:val="006A58D5"/>
    <w:rsid w:val="006B1AA5"/>
    <w:rsid w:val="006B1F4B"/>
    <w:rsid w:val="006B6D74"/>
    <w:rsid w:val="006C07F3"/>
    <w:rsid w:val="006C7D43"/>
    <w:rsid w:val="006E0BC6"/>
    <w:rsid w:val="00700034"/>
    <w:rsid w:val="00701544"/>
    <w:rsid w:val="00710345"/>
    <w:rsid w:val="00711911"/>
    <w:rsid w:val="00712647"/>
    <w:rsid w:val="007327C7"/>
    <w:rsid w:val="007417E6"/>
    <w:rsid w:val="007536BC"/>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D0737"/>
    <w:rsid w:val="008D2B53"/>
    <w:rsid w:val="008E42E7"/>
    <w:rsid w:val="008E64C2"/>
    <w:rsid w:val="008F51D0"/>
    <w:rsid w:val="00912DB4"/>
    <w:rsid w:val="00913A01"/>
    <w:rsid w:val="009269F4"/>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313A0"/>
    <w:rsid w:val="00A43DD8"/>
    <w:rsid w:val="00A80889"/>
    <w:rsid w:val="00A81B21"/>
    <w:rsid w:val="00A8509A"/>
    <w:rsid w:val="00A866C0"/>
    <w:rsid w:val="00A87C26"/>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97CBE"/>
    <w:rsid w:val="00BA4071"/>
    <w:rsid w:val="00BA4167"/>
    <w:rsid w:val="00BC3666"/>
    <w:rsid w:val="00BD6458"/>
    <w:rsid w:val="00BE5DF1"/>
    <w:rsid w:val="00BF2611"/>
    <w:rsid w:val="00BF5F0F"/>
    <w:rsid w:val="00C00DF7"/>
    <w:rsid w:val="00C10472"/>
    <w:rsid w:val="00C16BC4"/>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4579"/>
    <w:rsid w:val="00D0510D"/>
    <w:rsid w:val="00D054F2"/>
    <w:rsid w:val="00D102FD"/>
    <w:rsid w:val="00D13393"/>
    <w:rsid w:val="00D235DD"/>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1129E"/>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16BF7A5D-5836-4AF3-9B03-136D1973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customStyle="1" w:styleId="UnresolvedMention">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D6D0-E4EB-451F-8B2F-D02335EC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2660</Words>
  <Characters>15960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Jarosław Myśliński</cp:lastModifiedBy>
  <cp:revision>2</cp:revision>
  <cp:lastPrinted>2022-08-01T11:16:00Z</cp:lastPrinted>
  <dcterms:created xsi:type="dcterms:W3CDTF">2022-12-13T08:16:00Z</dcterms:created>
  <dcterms:modified xsi:type="dcterms:W3CDTF">2022-12-13T08:16:00Z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