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E0" w:rsidRDefault="00B775A8">
      <w:r>
        <w:t>Informujemy, że na przedmiotowe postępowanie została przeznaczona kwota:</w:t>
      </w:r>
    </w:p>
    <w:p w:rsidR="00B775A8" w:rsidRDefault="00B775A8">
      <w:r>
        <w:t xml:space="preserve">Zadanie 1 </w:t>
      </w:r>
      <w:r w:rsidR="0016265B">
        <w:t>–</w:t>
      </w:r>
      <w:r>
        <w:t xml:space="preserve"> </w:t>
      </w:r>
      <w:r w:rsidR="0016265B">
        <w:t xml:space="preserve">  4 </w:t>
      </w:r>
      <w:bookmarkStart w:id="0" w:name="_GoBack"/>
      <w:bookmarkEnd w:id="0"/>
      <w:r w:rsidR="0016265B">
        <w:t>334,16 zł</w:t>
      </w:r>
    </w:p>
    <w:p w:rsidR="0016265B" w:rsidRDefault="0016265B">
      <w:r>
        <w:t>Zadanie 2 – 23 133,36 zł</w:t>
      </w:r>
    </w:p>
    <w:sectPr w:rsidR="0016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FB"/>
    <w:rsid w:val="0016265B"/>
    <w:rsid w:val="001B2EE0"/>
    <w:rsid w:val="00B775A8"/>
    <w:rsid w:val="00EF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4E4EC-E1D8-4392-928C-CF9FB036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EG. Grabiarz</dc:creator>
  <cp:keywords/>
  <dc:description/>
  <cp:lastModifiedBy>Ewa EG. Grabiarz</cp:lastModifiedBy>
  <cp:revision>3</cp:revision>
  <dcterms:created xsi:type="dcterms:W3CDTF">2022-12-22T07:46:00Z</dcterms:created>
  <dcterms:modified xsi:type="dcterms:W3CDTF">2022-12-22T08:07:00Z</dcterms:modified>
</cp:coreProperties>
</file>