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6C48" w14:textId="77777777" w:rsidR="00E95F55" w:rsidRPr="008B1893" w:rsidRDefault="00E95F55" w:rsidP="00F36694">
      <w:pPr>
        <w:pStyle w:val="FSC-normal"/>
        <w:ind w:left="4820"/>
        <w:jc w:val="both"/>
        <w:rPr>
          <w:rStyle w:val="ra"/>
          <w:rFonts w:ascii="Aptos" w:hAnsi="Aptos" w:cs="Arial"/>
          <w:b/>
          <w:sz w:val="22"/>
          <w:szCs w:val="22"/>
        </w:rPr>
      </w:pPr>
    </w:p>
    <w:p w14:paraId="16BED24E" w14:textId="1C8E842C" w:rsidR="00E23311" w:rsidRPr="008B1893" w:rsidRDefault="00E23311" w:rsidP="00F36694">
      <w:pPr>
        <w:pStyle w:val="FSC-normal"/>
        <w:jc w:val="both"/>
        <w:rPr>
          <w:rFonts w:ascii="Aptos" w:hAnsi="Aptos" w:cs="Arial"/>
          <w:b/>
          <w:color w:val="000000"/>
          <w:sz w:val="20"/>
          <w:szCs w:val="18"/>
        </w:rPr>
      </w:pPr>
    </w:p>
    <w:p w14:paraId="60C01871" w14:textId="77777777" w:rsidR="009B40B2" w:rsidRPr="008B1893" w:rsidRDefault="009B40B2" w:rsidP="009B40B2">
      <w:pPr>
        <w:pStyle w:val="FSC-normal"/>
        <w:jc w:val="center"/>
        <w:rPr>
          <w:rFonts w:ascii="Aptos" w:hAnsi="Aptos" w:cs="Arial"/>
          <w:bCs/>
          <w:color w:val="000000"/>
          <w:sz w:val="32"/>
          <w:szCs w:val="28"/>
        </w:rPr>
      </w:pPr>
      <w:r w:rsidRPr="008B1893">
        <w:rPr>
          <w:rFonts w:ascii="Aptos" w:hAnsi="Aptos" w:cs="Arial"/>
          <w:bCs/>
          <w:color w:val="000000"/>
          <w:sz w:val="32"/>
          <w:szCs w:val="28"/>
        </w:rPr>
        <w:t xml:space="preserve">INFORMÁCIA O VÝSLEDKU VYHODNOTENIA PONÚK </w:t>
      </w:r>
    </w:p>
    <w:p w14:paraId="17FA23F9" w14:textId="25344176" w:rsidR="009B40B2" w:rsidRPr="008B1893" w:rsidRDefault="009B40B2" w:rsidP="009B40B2">
      <w:pPr>
        <w:pStyle w:val="FSC-normal"/>
        <w:jc w:val="center"/>
        <w:rPr>
          <w:rFonts w:ascii="Aptos" w:hAnsi="Aptos" w:cs="Arial"/>
          <w:bCs/>
          <w:color w:val="000000"/>
          <w:sz w:val="32"/>
          <w:szCs w:val="28"/>
        </w:rPr>
      </w:pPr>
      <w:r w:rsidRPr="008B1893">
        <w:rPr>
          <w:rFonts w:ascii="Aptos" w:hAnsi="Aptos" w:cs="Arial"/>
          <w:bCs/>
          <w:color w:val="000000"/>
          <w:sz w:val="32"/>
          <w:szCs w:val="28"/>
        </w:rPr>
        <w:t>A PORADIE UCHÁDZAČOV</w:t>
      </w:r>
    </w:p>
    <w:p w14:paraId="5A46794D" w14:textId="77777777" w:rsidR="009B40B2" w:rsidRPr="008B1893" w:rsidRDefault="009B40B2" w:rsidP="009B40B2">
      <w:pPr>
        <w:pStyle w:val="FSC-normal"/>
        <w:jc w:val="center"/>
        <w:rPr>
          <w:rFonts w:ascii="Aptos" w:hAnsi="Aptos" w:cs="Arial"/>
          <w:b/>
          <w:color w:val="000000"/>
          <w:sz w:val="32"/>
          <w:szCs w:val="28"/>
        </w:rPr>
      </w:pPr>
    </w:p>
    <w:p w14:paraId="227145FB" w14:textId="703043B9" w:rsidR="00880DB0" w:rsidRPr="008B1893" w:rsidRDefault="009B40B2" w:rsidP="009B40B2">
      <w:pPr>
        <w:pStyle w:val="FSC-normal"/>
        <w:jc w:val="center"/>
        <w:rPr>
          <w:rFonts w:ascii="Aptos" w:hAnsi="Aptos" w:cs="Arial"/>
          <w:bCs/>
          <w:color w:val="000000"/>
          <w:sz w:val="22"/>
        </w:rPr>
      </w:pPr>
      <w:r w:rsidRPr="008B1893">
        <w:rPr>
          <w:rFonts w:ascii="Aptos" w:hAnsi="Aptos" w:cs="Arial"/>
          <w:bCs/>
          <w:color w:val="000000"/>
          <w:sz w:val="22"/>
        </w:rPr>
        <w:t>podľa § 55 ods. 2 zákona č. 343/2015 Z. z. o verejnom obstarávaní a o zmene a doplnení niektorých zákono</w:t>
      </w:r>
      <w:r w:rsidRPr="008B1893">
        <w:rPr>
          <w:rFonts w:ascii="Aptos" w:hAnsi="Aptos" w:cs="Arial"/>
          <w:bCs/>
          <w:color w:val="000000"/>
          <w:sz w:val="22"/>
        </w:rPr>
        <w:t xml:space="preserve">v </w:t>
      </w:r>
      <w:r w:rsidRPr="008B1893">
        <w:rPr>
          <w:rFonts w:ascii="Aptos" w:hAnsi="Aptos" w:cs="Arial"/>
          <w:bCs/>
          <w:color w:val="000000"/>
          <w:sz w:val="22"/>
        </w:rPr>
        <w:t>v znení neskorších predpisov (ďalej len „zákon o verejnom obstarávaní“)</w:t>
      </w:r>
      <w:r w:rsidRPr="008B1893">
        <w:rPr>
          <w:rFonts w:ascii="Aptos" w:hAnsi="Aptos" w:cs="Arial"/>
          <w:bCs/>
          <w:color w:val="000000"/>
          <w:sz w:val="32"/>
          <w:szCs w:val="28"/>
        </w:rPr>
        <w:cr/>
      </w:r>
    </w:p>
    <w:p w14:paraId="2C163056" w14:textId="77777777" w:rsidR="004E5544" w:rsidRPr="008B1893" w:rsidRDefault="004E5544" w:rsidP="00F36694">
      <w:pPr>
        <w:pStyle w:val="FSC-normal"/>
        <w:jc w:val="both"/>
        <w:rPr>
          <w:rFonts w:ascii="Aptos" w:hAnsi="Aptos" w:cs="Arial"/>
          <w:b/>
          <w:i/>
          <w:sz w:val="20"/>
          <w:szCs w:val="22"/>
        </w:rPr>
      </w:pPr>
    </w:p>
    <w:p w14:paraId="0E2150D8" w14:textId="77777777" w:rsidR="00793778" w:rsidRPr="008B1893" w:rsidRDefault="00793778" w:rsidP="00F36694">
      <w:pPr>
        <w:spacing w:after="0" w:line="240" w:lineRule="auto"/>
        <w:jc w:val="both"/>
        <w:rPr>
          <w:rFonts w:ascii="Aptos" w:hAnsi="Aptos" w:cs="Arial"/>
          <w:b/>
          <w:iCs/>
          <w:sz w:val="20"/>
        </w:rPr>
      </w:pPr>
      <w:r w:rsidRPr="008B1893">
        <w:rPr>
          <w:rFonts w:ascii="Aptos" w:hAnsi="Aptos" w:cs="Arial"/>
          <w:b/>
          <w:iCs/>
          <w:sz w:val="20"/>
        </w:rPr>
        <w:t xml:space="preserve">Názov predmetu zákazky: </w:t>
      </w:r>
    </w:p>
    <w:p w14:paraId="3F60F652" w14:textId="7BE7FEA7" w:rsidR="004C6E75" w:rsidRPr="008B1893" w:rsidRDefault="00793778" w:rsidP="00F36694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  <w:r w:rsidRPr="008B1893">
        <w:rPr>
          <w:rFonts w:ascii="Aptos" w:hAnsi="Aptos" w:cs="Arial"/>
          <w:bCs/>
          <w:iCs/>
          <w:sz w:val="20"/>
        </w:rPr>
        <w:t>Nákup IKT (DNS)_ Modernizácia a rozšírenie serverov NZIS</w:t>
      </w:r>
    </w:p>
    <w:p w14:paraId="0DAF772C" w14:textId="77777777" w:rsidR="00793778" w:rsidRPr="008B1893" w:rsidRDefault="00793778" w:rsidP="00F36694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</w:p>
    <w:p w14:paraId="621E6050" w14:textId="179B4B01" w:rsidR="00793778" w:rsidRPr="008B1893" w:rsidRDefault="00793778" w:rsidP="00F36694">
      <w:pPr>
        <w:spacing w:after="0" w:line="240" w:lineRule="auto"/>
        <w:jc w:val="both"/>
        <w:rPr>
          <w:rFonts w:ascii="Aptos" w:hAnsi="Aptos" w:cs="Arial"/>
          <w:b/>
          <w:iCs/>
          <w:sz w:val="20"/>
        </w:rPr>
      </w:pPr>
      <w:r w:rsidRPr="008B1893">
        <w:rPr>
          <w:rFonts w:ascii="Aptos" w:hAnsi="Aptos" w:cs="Arial"/>
          <w:b/>
          <w:iCs/>
          <w:sz w:val="20"/>
        </w:rPr>
        <w:t xml:space="preserve">Postup vo verejnom obstarávaní: </w:t>
      </w:r>
    </w:p>
    <w:p w14:paraId="1ED03307" w14:textId="77777777" w:rsidR="00793778" w:rsidRPr="008B1893" w:rsidRDefault="00793778" w:rsidP="00F36694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  <w:r w:rsidRPr="008B1893">
        <w:rPr>
          <w:rFonts w:ascii="Aptos" w:hAnsi="Aptos" w:cs="Arial"/>
          <w:bCs/>
          <w:iCs/>
          <w:sz w:val="20"/>
        </w:rPr>
        <w:t>Zákazka zadávaná v rámci dynamického nákupného systému na predmet Nákup IKT (DNS</w:t>
      </w:r>
      <w:r w:rsidRPr="008B1893">
        <w:rPr>
          <w:rFonts w:ascii="Aptos" w:hAnsi="Aptos" w:cs="Arial"/>
          <w:bCs/>
          <w:iCs/>
          <w:sz w:val="20"/>
        </w:rPr>
        <w:t>)</w:t>
      </w:r>
    </w:p>
    <w:p w14:paraId="6F54C958" w14:textId="77777777" w:rsidR="00793778" w:rsidRPr="008B1893" w:rsidRDefault="00793778" w:rsidP="00F36694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</w:p>
    <w:p w14:paraId="6F24EAD8" w14:textId="4FBB4A98" w:rsidR="00793778" w:rsidRPr="008B1893" w:rsidRDefault="00793778" w:rsidP="00F36694">
      <w:pPr>
        <w:spacing w:after="0" w:line="240" w:lineRule="auto"/>
        <w:jc w:val="both"/>
        <w:rPr>
          <w:rFonts w:ascii="Aptos" w:hAnsi="Aptos" w:cs="Arial"/>
          <w:b/>
          <w:iCs/>
          <w:sz w:val="20"/>
        </w:rPr>
      </w:pPr>
      <w:r w:rsidRPr="008B1893">
        <w:rPr>
          <w:rFonts w:ascii="Aptos" w:hAnsi="Aptos" w:cs="Arial"/>
          <w:b/>
          <w:iCs/>
          <w:sz w:val="20"/>
        </w:rPr>
        <w:t xml:space="preserve">Vyhlásenie verejného obstarávania: </w:t>
      </w:r>
    </w:p>
    <w:p w14:paraId="062BE6C6" w14:textId="4DC9E0BD" w:rsidR="008B1893" w:rsidRPr="008B1893" w:rsidRDefault="008B1893" w:rsidP="008B1893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  <w:r w:rsidRPr="008B1893">
        <w:rPr>
          <w:rFonts w:ascii="Aptos" w:hAnsi="Aptos" w:cs="Arial"/>
          <w:bCs/>
          <w:iCs/>
          <w:sz w:val="20"/>
        </w:rPr>
        <w:t>Oznámenie o vyhlásení verejného obstarávania k zriadeniu predmetného dynamického nákupného systému</w:t>
      </w:r>
      <w:r w:rsidR="00345E05">
        <w:rPr>
          <w:rFonts w:ascii="Aptos" w:hAnsi="Aptos" w:cs="Arial"/>
          <w:bCs/>
          <w:iCs/>
          <w:sz w:val="20"/>
        </w:rPr>
        <w:t xml:space="preserve"> </w:t>
      </w:r>
      <w:r w:rsidRPr="008B1893">
        <w:rPr>
          <w:rFonts w:ascii="Aptos" w:hAnsi="Aptos" w:cs="Arial"/>
          <w:bCs/>
          <w:iCs/>
          <w:sz w:val="20"/>
        </w:rPr>
        <w:t>bolo uverejnené dňa 13.05.2024 v Dodatku k Úradnému vestníku Európskej únie pod číslom OJ S 91/2024 zo</w:t>
      </w:r>
      <w:r w:rsidR="00345E05">
        <w:rPr>
          <w:rFonts w:ascii="Aptos" w:hAnsi="Aptos" w:cs="Arial"/>
          <w:bCs/>
          <w:iCs/>
          <w:sz w:val="20"/>
        </w:rPr>
        <w:t xml:space="preserve"> </w:t>
      </w:r>
      <w:r w:rsidRPr="008B1893">
        <w:rPr>
          <w:rFonts w:ascii="Aptos" w:hAnsi="Aptos" w:cs="Arial"/>
          <w:bCs/>
          <w:iCs/>
          <w:sz w:val="20"/>
        </w:rPr>
        <w:t>dňa</w:t>
      </w:r>
      <w:r w:rsidR="00345E05">
        <w:rPr>
          <w:rFonts w:ascii="Aptos" w:hAnsi="Aptos" w:cs="Arial"/>
          <w:bCs/>
          <w:iCs/>
          <w:sz w:val="20"/>
        </w:rPr>
        <w:t xml:space="preserve"> </w:t>
      </w:r>
      <w:r w:rsidRPr="008B1893">
        <w:rPr>
          <w:rFonts w:ascii="Aptos" w:hAnsi="Aptos" w:cs="Arial"/>
          <w:bCs/>
          <w:iCs/>
          <w:sz w:val="20"/>
        </w:rPr>
        <w:t>10.05.2024 pod značkou 275474-2024 a vo Vestníku verejného obstarávania č. 91/2024 pod číslom 12525</w:t>
      </w:r>
      <w:r w:rsidR="00345E05">
        <w:rPr>
          <w:rFonts w:ascii="Aptos" w:hAnsi="Aptos" w:cs="Arial"/>
          <w:bCs/>
          <w:iCs/>
          <w:sz w:val="20"/>
        </w:rPr>
        <w:t xml:space="preserve"> </w:t>
      </w:r>
      <w:r w:rsidRPr="008B1893">
        <w:rPr>
          <w:rFonts w:ascii="Aptos" w:hAnsi="Aptos" w:cs="Arial"/>
          <w:bCs/>
          <w:iCs/>
          <w:sz w:val="20"/>
        </w:rPr>
        <w:t>–</w:t>
      </w:r>
      <w:r w:rsidRPr="008B1893">
        <w:rPr>
          <w:rFonts w:ascii="Aptos" w:hAnsi="Aptos" w:cs="Arial"/>
          <w:bCs/>
          <w:iCs/>
          <w:sz w:val="20"/>
        </w:rPr>
        <w:t xml:space="preserve"> </w:t>
      </w:r>
      <w:r w:rsidRPr="008B1893">
        <w:rPr>
          <w:rFonts w:ascii="Aptos" w:hAnsi="Aptos" w:cs="Arial"/>
          <w:bCs/>
          <w:iCs/>
          <w:sz w:val="20"/>
        </w:rPr>
        <w:t>MUT.</w:t>
      </w:r>
    </w:p>
    <w:p w14:paraId="664F2575" w14:textId="260EA779" w:rsidR="008B1893" w:rsidRPr="008B1893" w:rsidRDefault="008B1893" w:rsidP="008B1893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</w:p>
    <w:tbl>
      <w:tblPr>
        <w:tblW w:w="48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0"/>
        <w:gridCol w:w="2010"/>
        <w:gridCol w:w="3261"/>
        <w:gridCol w:w="2634"/>
      </w:tblGrid>
      <w:tr w:rsidR="00345E05" w:rsidRPr="008B1893" w14:paraId="6DFE58F0" w14:textId="77777777" w:rsidTr="00345E05">
        <w:trPr>
          <w:trHeight w:val="771"/>
        </w:trPr>
        <w:tc>
          <w:tcPr>
            <w:tcW w:w="81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055CE93A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>PČ uchádzača</w:t>
            </w:r>
          </w:p>
        </w:tc>
        <w:tc>
          <w:tcPr>
            <w:tcW w:w="106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586C02E0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>Uchádzač</w:t>
            </w:r>
          </w:p>
        </w:tc>
        <w:tc>
          <w:tcPr>
            <w:tcW w:w="172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8DB3E2" w:themeFill="text2" w:themeFillTint="66"/>
            <w:vAlign w:val="center"/>
            <w:hideMark/>
          </w:tcPr>
          <w:p w14:paraId="409AE94A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 xml:space="preserve">Kritérium na vyhodnotenie ponúk: </w:t>
            </w:r>
            <w:r w:rsidRPr="008B1893">
              <w:rPr>
                <w:rFonts w:ascii="Aptos" w:hAnsi="Aptos" w:cs="Arial"/>
                <w:bCs/>
                <w:iCs/>
                <w:sz w:val="20"/>
              </w:rPr>
              <w:br/>
            </w:r>
            <w:r w:rsidRPr="008B1893">
              <w:rPr>
                <w:rFonts w:ascii="Aptos" w:hAnsi="Aptos" w:cs="Arial"/>
                <w:b/>
                <w:bCs/>
                <w:iCs/>
                <w:sz w:val="20"/>
              </w:rPr>
              <w:t>Najnižšia celková cena v EUR s DPH</w:t>
            </w:r>
          </w:p>
        </w:tc>
        <w:tc>
          <w:tcPr>
            <w:tcW w:w="1397" w:type="pct"/>
            <w:vMerge w:val="restart"/>
            <w:tcBorders>
              <w:top w:val="single" w:sz="4" w:space="0" w:color="808080"/>
              <w:left w:val="nil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11F48E28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>Poradie uchádzača po vyhodnotení ponúk na základe kritérií na vyhodnotenie ponúk</w:t>
            </w:r>
          </w:p>
        </w:tc>
      </w:tr>
      <w:tr w:rsidR="00345E05" w:rsidRPr="008B1893" w14:paraId="5D21C615" w14:textId="77777777" w:rsidTr="00345E05">
        <w:trPr>
          <w:trHeight w:val="316"/>
        </w:trPr>
        <w:tc>
          <w:tcPr>
            <w:tcW w:w="8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51A6E92C" w14:textId="77777777" w:rsidR="00345E05" w:rsidRPr="008B1893" w:rsidRDefault="00345E05" w:rsidP="008B1893">
            <w:pPr>
              <w:spacing w:after="0" w:line="240" w:lineRule="auto"/>
              <w:jc w:val="both"/>
              <w:rPr>
                <w:rFonts w:ascii="Aptos" w:hAnsi="Aptos" w:cs="Arial"/>
                <w:bCs/>
                <w:iCs/>
                <w:sz w:val="20"/>
              </w:rPr>
            </w:pPr>
          </w:p>
        </w:tc>
        <w:tc>
          <w:tcPr>
            <w:tcW w:w="106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0B4C0BBD" w14:textId="77777777" w:rsidR="00345E05" w:rsidRPr="008B1893" w:rsidRDefault="00345E05" w:rsidP="008B1893">
            <w:pPr>
              <w:spacing w:after="0" w:line="240" w:lineRule="auto"/>
              <w:jc w:val="both"/>
              <w:rPr>
                <w:rFonts w:ascii="Aptos" w:hAnsi="Aptos" w:cs="Arial"/>
                <w:bCs/>
                <w:iCs/>
                <w:sz w:val="2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4C4927C9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>Návrh na plnenie kritérií</w:t>
            </w:r>
          </w:p>
        </w:tc>
        <w:tc>
          <w:tcPr>
            <w:tcW w:w="1397" w:type="pct"/>
            <w:vMerge/>
            <w:tcBorders>
              <w:left w:val="nil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C6D9F1" w:themeFill="text2" w:themeFillTint="33"/>
          </w:tcPr>
          <w:p w14:paraId="2D883338" w14:textId="77777777" w:rsidR="00345E05" w:rsidRPr="008B1893" w:rsidRDefault="00345E05" w:rsidP="008B1893">
            <w:pPr>
              <w:spacing w:after="0" w:line="240" w:lineRule="auto"/>
              <w:jc w:val="both"/>
              <w:rPr>
                <w:rFonts w:ascii="Aptos" w:hAnsi="Aptos" w:cs="Arial"/>
                <w:bCs/>
                <w:iCs/>
                <w:sz w:val="20"/>
              </w:rPr>
            </w:pPr>
          </w:p>
        </w:tc>
      </w:tr>
      <w:tr w:rsidR="00345E05" w:rsidRPr="008B1893" w14:paraId="29BF7777" w14:textId="77777777" w:rsidTr="00345E05">
        <w:trPr>
          <w:trHeight w:val="1316"/>
        </w:trPr>
        <w:tc>
          <w:tcPr>
            <w:tcW w:w="8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B8EC31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>1</w:t>
            </w:r>
          </w:p>
        </w:tc>
        <w:tc>
          <w:tcPr>
            <w:tcW w:w="10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4A0878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iCs/>
                <w:sz w:val="20"/>
              </w:rPr>
            </w:pPr>
            <w:bookmarkStart w:id="0" w:name="_Hlk206059315"/>
            <w:proofErr w:type="spellStart"/>
            <w:r w:rsidRPr="008B1893">
              <w:rPr>
                <w:rFonts w:ascii="Aptos" w:hAnsi="Aptos" w:cs="Arial"/>
                <w:b/>
                <w:bCs/>
                <w:iCs/>
                <w:sz w:val="20"/>
              </w:rPr>
              <w:t>Alanata</w:t>
            </w:r>
            <w:proofErr w:type="spellEnd"/>
            <w:r w:rsidRPr="008B1893">
              <w:rPr>
                <w:rFonts w:ascii="Aptos" w:hAnsi="Aptos" w:cs="Arial"/>
                <w:b/>
                <w:bCs/>
                <w:iCs/>
                <w:sz w:val="20"/>
              </w:rPr>
              <w:t>, a. s.</w:t>
            </w:r>
          </w:p>
          <w:bookmarkEnd w:id="0"/>
          <w:p w14:paraId="661CC2AD" w14:textId="77777777" w:rsidR="00345E05" w:rsidRPr="00345E05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345E05">
              <w:rPr>
                <w:rFonts w:ascii="Aptos" w:hAnsi="Aptos" w:cs="Arial"/>
                <w:bCs/>
                <w:iCs/>
                <w:sz w:val="20"/>
              </w:rPr>
              <w:t>Krasovského 14</w:t>
            </w:r>
          </w:p>
          <w:p w14:paraId="786544CE" w14:textId="77777777" w:rsidR="00345E05" w:rsidRPr="00345E05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345E05">
              <w:rPr>
                <w:rFonts w:ascii="Aptos" w:hAnsi="Aptos" w:cs="Arial"/>
                <w:bCs/>
                <w:iCs/>
                <w:sz w:val="20"/>
              </w:rPr>
              <w:t>851 01 Bratislava</w:t>
            </w:r>
          </w:p>
          <w:p w14:paraId="6B339006" w14:textId="600D8A7F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345E05">
              <w:rPr>
                <w:rFonts w:ascii="Aptos" w:hAnsi="Aptos" w:cs="Arial"/>
                <w:bCs/>
                <w:iCs/>
                <w:sz w:val="20"/>
              </w:rPr>
              <w:t>IČO: 54 629 331</w:t>
            </w:r>
          </w:p>
        </w:tc>
        <w:tc>
          <w:tcPr>
            <w:tcW w:w="172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205CBE4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>3 099 126,45</w:t>
            </w:r>
          </w:p>
        </w:tc>
        <w:tc>
          <w:tcPr>
            <w:tcW w:w="139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36BCDB6" w14:textId="77777777" w:rsidR="00345E05" w:rsidRPr="008B1893" w:rsidRDefault="00345E05" w:rsidP="00345E05">
            <w:pPr>
              <w:spacing w:after="0" w:line="240" w:lineRule="auto"/>
              <w:jc w:val="center"/>
              <w:rPr>
                <w:rFonts w:ascii="Aptos" w:hAnsi="Aptos" w:cs="Arial"/>
                <w:bCs/>
                <w:iCs/>
                <w:sz w:val="20"/>
              </w:rPr>
            </w:pPr>
            <w:r w:rsidRPr="008B1893">
              <w:rPr>
                <w:rFonts w:ascii="Aptos" w:hAnsi="Aptos" w:cs="Arial"/>
                <w:bCs/>
                <w:iCs/>
                <w:sz w:val="20"/>
              </w:rPr>
              <w:t>1.</w:t>
            </w:r>
          </w:p>
        </w:tc>
      </w:tr>
    </w:tbl>
    <w:p w14:paraId="7EDE794B" w14:textId="064A2A8D" w:rsidR="00793778" w:rsidRPr="008B1893" w:rsidRDefault="00793778" w:rsidP="008B1893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</w:p>
    <w:p w14:paraId="5B7C2D1A" w14:textId="66BB0CAE" w:rsidR="007F1A28" w:rsidRPr="008B1893" w:rsidRDefault="008B1893" w:rsidP="00322BB6">
      <w:pPr>
        <w:pStyle w:val="FSC-normal"/>
        <w:tabs>
          <w:tab w:val="left" w:pos="426"/>
        </w:tabs>
        <w:jc w:val="both"/>
        <w:rPr>
          <w:rFonts w:ascii="Aptos" w:hAnsi="Aptos" w:cs="Arial"/>
          <w:b/>
          <w:bCs/>
          <w:sz w:val="20"/>
          <w:szCs w:val="22"/>
        </w:rPr>
      </w:pPr>
      <w:r w:rsidRPr="008B1893">
        <w:rPr>
          <w:rFonts w:ascii="Aptos" w:hAnsi="Aptos" w:cs="Arial"/>
          <w:b/>
          <w:bCs/>
          <w:sz w:val="20"/>
          <w:szCs w:val="22"/>
        </w:rPr>
        <w:t>Identifikácia úspešného uchádzača:</w:t>
      </w:r>
    </w:p>
    <w:p w14:paraId="4ED923CF" w14:textId="77777777" w:rsidR="00345E05" w:rsidRPr="00345E05" w:rsidRDefault="00345E05" w:rsidP="00345E05">
      <w:pPr>
        <w:pStyle w:val="FSC-normal"/>
        <w:tabs>
          <w:tab w:val="left" w:pos="426"/>
        </w:tabs>
        <w:jc w:val="both"/>
        <w:rPr>
          <w:rFonts w:ascii="Aptos" w:hAnsi="Aptos" w:cs="Arial"/>
          <w:sz w:val="20"/>
          <w:szCs w:val="22"/>
        </w:rPr>
      </w:pPr>
      <w:proofErr w:type="spellStart"/>
      <w:r w:rsidRPr="00345E05">
        <w:rPr>
          <w:rFonts w:ascii="Aptos" w:hAnsi="Aptos" w:cs="Arial"/>
          <w:sz w:val="20"/>
          <w:szCs w:val="22"/>
        </w:rPr>
        <w:t>Alanata</w:t>
      </w:r>
      <w:proofErr w:type="spellEnd"/>
      <w:r w:rsidRPr="00345E05">
        <w:rPr>
          <w:rFonts w:ascii="Aptos" w:hAnsi="Aptos" w:cs="Arial"/>
          <w:sz w:val="20"/>
          <w:szCs w:val="22"/>
        </w:rPr>
        <w:t>, a. s.</w:t>
      </w:r>
    </w:p>
    <w:p w14:paraId="7B3FA7F1" w14:textId="77777777" w:rsidR="00345E05" w:rsidRPr="00345E05" w:rsidRDefault="00345E05" w:rsidP="00345E05">
      <w:pPr>
        <w:pStyle w:val="FSC-normal"/>
        <w:tabs>
          <w:tab w:val="left" w:pos="426"/>
        </w:tabs>
        <w:jc w:val="both"/>
        <w:rPr>
          <w:rFonts w:ascii="Aptos" w:hAnsi="Aptos" w:cs="Arial"/>
          <w:sz w:val="20"/>
          <w:szCs w:val="22"/>
        </w:rPr>
      </w:pPr>
      <w:r w:rsidRPr="00345E05">
        <w:rPr>
          <w:rFonts w:ascii="Aptos" w:hAnsi="Aptos" w:cs="Arial"/>
          <w:sz w:val="20"/>
          <w:szCs w:val="22"/>
        </w:rPr>
        <w:t>Krasovského 14</w:t>
      </w:r>
    </w:p>
    <w:p w14:paraId="541AD065" w14:textId="77777777" w:rsidR="00345E05" w:rsidRPr="00345E05" w:rsidRDefault="00345E05" w:rsidP="00345E05">
      <w:pPr>
        <w:pStyle w:val="FSC-normal"/>
        <w:tabs>
          <w:tab w:val="left" w:pos="426"/>
        </w:tabs>
        <w:jc w:val="both"/>
        <w:rPr>
          <w:rFonts w:ascii="Aptos" w:hAnsi="Aptos" w:cs="Arial"/>
          <w:sz w:val="20"/>
          <w:szCs w:val="22"/>
        </w:rPr>
      </w:pPr>
      <w:r w:rsidRPr="00345E05">
        <w:rPr>
          <w:rFonts w:ascii="Aptos" w:hAnsi="Aptos" w:cs="Arial"/>
          <w:sz w:val="20"/>
          <w:szCs w:val="22"/>
        </w:rPr>
        <w:t>851 01 Bratislava</w:t>
      </w:r>
    </w:p>
    <w:p w14:paraId="107D45C2" w14:textId="77777777" w:rsidR="00345E05" w:rsidRDefault="00345E05" w:rsidP="00345E05">
      <w:pPr>
        <w:pStyle w:val="FSC-normal"/>
        <w:tabs>
          <w:tab w:val="left" w:pos="426"/>
        </w:tabs>
        <w:jc w:val="both"/>
        <w:rPr>
          <w:rFonts w:ascii="Aptos" w:hAnsi="Aptos" w:cs="Arial"/>
          <w:sz w:val="20"/>
          <w:szCs w:val="22"/>
        </w:rPr>
      </w:pPr>
      <w:r w:rsidRPr="00345E05">
        <w:rPr>
          <w:rFonts w:ascii="Aptos" w:hAnsi="Aptos" w:cs="Arial"/>
          <w:sz w:val="20"/>
          <w:szCs w:val="22"/>
        </w:rPr>
        <w:t>IČO: 54 629</w:t>
      </w:r>
      <w:r>
        <w:rPr>
          <w:rFonts w:ascii="Aptos" w:hAnsi="Aptos" w:cs="Arial"/>
          <w:sz w:val="20"/>
          <w:szCs w:val="22"/>
        </w:rPr>
        <w:t> </w:t>
      </w:r>
      <w:r w:rsidRPr="00345E05">
        <w:rPr>
          <w:rFonts w:ascii="Aptos" w:hAnsi="Aptos" w:cs="Arial"/>
          <w:sz w:val="20"/>
          <w:szCs w:val="22"/>
        </w:rPr>
        <w:t>331</w:t>
      </w:r>
      <w:r w:rsidRPr="00345E05">
        <w:rPr>
          <w:rFonts w:ascii="Aptos" w:hAnsi="Aptos" w:cs="Arial"/>
          <w:sz w:val="20"/>
          <w:szCs w:val="22"/>
        </w:rPr>
        <w:t xml:space="preserve"> </w:t>
      </w:r>
    </w:p>
    <w:p w14:paraId="655842AC" w14:textId="39230B82" w:rsidR="008B1893" w:rsidRPr="008B1893" w:rsidRDefault="008B1893" w:rsidP="00345E05">
      <w:pPr>
        <w:pStyle w:val="FSC-normal"/>
        <w:tabs>
          <w:tab w:val="left" w:pos="426"/>
        </w:tabs>
        <w:jc w:val="both"/>
        <w:rPr>
          <w:rFonts w:ascii="Aptos" w:hAnsi="Aptos" w:cs="Arial"/>
          <w:sz w:val="20"/>
          <w:szCs w:val="22"/>
        </w:rPr>
      </w:pPr>
      <w:r w:rsidRPr="008B1893">
        <w:rPr>
          <w:rFonts w:ascii="Aptos" w:hAnsi="Aptos" w:cs="Arial"/>
          <w:sz w:val="20"/>
          <w:szCs w:val="22"/>
        </w:rPr>
        <w:t>(ďalej len „úspešný uchádzač“)</w:t>
      </w:r>
    </w:p>
    <w:p w14:paraId="0AC20F66" w14:textId="77777777" w:rsidR="008B1893" w:rsidRPr="008B1893" w:rsidRDefault="008B1893" w:rsidP="00322BB6">
      <w:pPr>
        <w:pStyle w:val="FSC-normal"/>
        <w:tabs>
          <w:tab w:val="left" w:pos="426"/>
        </w:tabs>
        <w:jc w:val="both"/>
        <w:rPr>
          <w:rFonts w:ascii="Aptos" w:hAnsi="Aptos" w:cs="Arial"/>
          <w:b/>
          <w:i/>
          <w:iCs/>
          <w:sz w:val="20"/>
          <w:szCs w:val="22"/>
        </w:rPr>
      </w:pPr>
    </w:p>
    <w:p w14:paraId="3D08874F" w14:textId="77777777" w:rsidR="008B1893" w:rsidRPr="00345E05" w:rsidRDefault="008B1893" w:rsidP="008B1893">
      <w:pPr>
        <w:spacing w:after="0" w:line="240" w:lineRule="auto"/>
        <w:jc w:val="both"/>
        <w:rPr>
          <w:rFonts w:ascii="Aptos" w:hAnsi="Aptos" w:cs="Arial"/>
          <w:b/>
          <w:iCs/>
          <w:sz w:val="20"/>
        </w:rPr>
      </w:pPr>
      <w:r w:rsidRPr="00345E05">
        <w:rPr>
          <w:rFonts w:ascii="Aptos" w:hAnsi="Aptos" w:cs="Arial"/>
          <w:b/>
          <w:iCs/>
          <w:sz w:val="20"/>
        </w:rPr>
        <w:t>Dôvod úspešnosti ponuky:</w:t>
      </w:r>
    </w:p>
    <w:p w14:paraId="3973E2B9" w14:textId="1216EACF" w:rsidR="00386268" w:rsidRPr="00345E05" w:rsidRDefault="008B1893" w:rsidP="00345E05">
      <w:pPr>
        <w:spacing w:after="0" w:line="240" w:lineRule="auto"/>
        <w:jc w:val="both"/>
        <w:rPr>
          <w:rFonts w:ascii="Aptos" w:hAnsi="Aptos" w:cs="Arial"/>
          <w:bCs/>
          <w:iCs/>
          <w:sz w:val="20"/>
        </w:rPr>
      </w:pPr>
      <w:r w:rsidRPr="00345E05">
        <w:rPr>
          <w:rFonts w:ascii="Aptos" w:hAnsi="Aptos" w:cs="Arial"/>
          <w:bCs/>
          <w:iCs/>
          <w:sz w:val="20"/>
        </w:rPr>
        <w:t>Ponuka predložená úspešným uchádzačom na vyššie uvedený predmet zákazky bola predložená v súlade so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všetkými požiadavkami verejného obstarávateľa a splnila všetky požiadavky verejného obstarávateľa určené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v oznámení o vyhlásení verejného obstarávania, v súťažných podkladoch, vo Výzve na predloženie ponuky na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predmet zákazky „</w:t>
      </w:r>
      <w:r w:rsidR="00345E05" w:rsidRPr="00345E05">
        <w:rPr>
          <w:rFonts w:ascii="Aptos" w:hAnsi="Aptos" w:cs="Arial"/>
          <w:bCs/>
          <w:iCs/>
          <w:sz w:val="20"/>
        </w:rPr>
        <w:t>Nákup IKT (DNS)_ Modernizácia a rozšírenie serverov NZIS</w:t>
      </w:r>
      <w:r w:rsidRPr="00345E05">
        <w:rPr>
          <w:rFonts w:ascii="Aptos" w:hAnsi="Aptos" w:cs="Arial"/>
          <w:bCs/>
          <w:iCs/>
          <w:sz w:val="20"/>
        </w:rPr>
        <w:t>“ a v iných dokumentoch potrebných na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vypracovanie ponuky a v rámci vyhodnocovania ponúk na základe určeného kritéria na vyhodnotenie ponúk sa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ponuka úspešného uchádzača umiestnila na prvom mieste v poradí. Úspešný uchádzač je zapísaný v</w:t>
      </w:r>
      <w:r w:rsidR="00345E05" w:rsidRPr="00345E05">
        <w:rPr>
          <w:rFonts w:ascii="Aptos" w:hAnsi="Aptos" w:cs="Arial"/>
          <w:bCs/>
          <w:iCs/>
          <w:sz w:val="20"/>
        </w:rPr>
        <w:t> </w:t>
      </w:r>
      <w:r w:rsidRPr="00345E05">
        <w:rPr>
          <w:rFonts w:ascii="Aptos" w:hAnsi="Aptos" w:cs="Arial"/>
          <w:bCs/>
          <w:iCs/>
          <w:sz w:val="20"/>
        </w:rPr>
        <w:t>zozname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hospodárskych subjektov a spĺňa podmienky účasti osobného postavenia podľa zákona o verejnom obstarávaní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a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zároveň všetky doklady preukazujúce splnenie podmienok účasti v predmetnom dynamickom nákupnom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systému sú aktuálne. Verejný obstarávateľ skonštatoval, že ponuka úspešného uchádzača spĺňa požiadavky</w:t>
      </w:r>
      <w:r w:rsidR="00345E05" w:rsidRPr="00345E05">
        <w:rPr>
          <w:rFonts w:ascii="Aptos" w:hAnsi="Aptos" w:cs="Arial"/>
          <w:bCs/>
          <w:iCs/>
          <w:sz w:val="20"/>
        </w:rPr>
        <w:t xml:space="preserve"> </w:t>
      </w:r>
      <w:r w:rsidRPr="00345E05">
        <w:rPr>
          <w:rFonts w:ascii="Aptos" w:hAnsi="Aptos" w:cs="Arial"/>
          <w:bCs/>
          <w:iCs/>
          <w:sz w:val="20"/>
        </w:rPr>
        <w:t>na predmet zákazky.</w:t>
      </w:r>
    </w:p>
    <w:sectPr w:rsidR="00386268" w:rsidRPr="00345E05" w:rsidSect="00E11FB6">
      <w:headerReference w:type="default" r:id="rId9"/>
      <w:footerReference w:type="default" r:id="rId10"/>
      <w:pgSz w:w="12240" w:h="15840"/>
      <w:pgMar w:top="1440" w:right="1183" w:bottom="1440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2378" w14:textId="77777777" w:rsidR="00254111" w:rsidRDefault="00254111">
      <w:pPr>
        <w:spacing w:after="0" w:line="240" w:lineRule="auto"/>
      </w:pPr>
      <w:r>
        <w:separator/>
      </w:r>
    </w:p>
  </w:endnote>
  <w:endnote w:type="continuationSeparator" w:id="0">
    <w:p w14:paraId="6F687C98" w14:textId="77777777" w:rsidR="00254111" w:rsidRDefault="0025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09130353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73D772CA" w14:textId="46AAFC7A" w:rsidR="00D25396" w:rsidRPr="00E644F5" w:rsidRDefault="00D25396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44F5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E47C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644F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E47C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83755A" w14:textId="77777777" w:rsidR="00D25396" w:rsidRPr="00E644F5" w:rsidRDefault="00D25396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6BA54" w14:textId="77777777" w:rsidR="00254111" w:rsidRDefault="00254111">
      <w:pPr>
        <w:spacing w:after="0" w:line="240" w:lineRule="auto"/>
      </w:pPr>
      <w:r>
        <w:separator/>
      </w:r>
    </w:p>
  </w:footnote>
  <w:footnote w:type="continuationSeparator" w:id="0">
    <w:p w14:paraId="3DD1D7B6" w14:textId="77777777" w:rsidR="00254111" w:rsidRDefault="00254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2980" w14:textId="18575369" w:rsidR="00D25396" w:rsidRPr="00E23311" w:rsidRDefault="00E23311" w:rsidP="00E23311">
    <w:pPr>
      <w:pStyle w:val="Hlavika"/>
    </w:pPr>
    <w:r>
      <w:rPr>
        <w:rFonts w:ascii="Arial" w:hAnsi="Arial" w:cs="Arial"/>
        <w:b/>
        <w:bCs/>
        <w:noProof/>
        <w:color w:val="1F497D"/>
        <w:sz w:val="20"/>
        <w:szCs w:val="20"/>
        <w:lang w:eastAsia="sk-SK"/>
      </w:rPr>
      <w:drawing>
        <wp:inline distT="0" distB="0" distL="0" distR="0" wp14:anchorId="69279A37" wp14:editId="2F541D3A">
          <wp:extent cx="2933700" cy="285750"/>
          <wp:effectExtent l="0" t="0" r="0" b="0"/>
          <wp:docPr id="2" name="Obrázok 2" descr="cid:image001.jpg@01D50CC2.FC874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50CC2.FC8745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A5A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4144E"/>
    <w:multiLevelType w:val="hybridMultilevel"/>
    <w:tmpl w:val="8C38C8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85465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76A93"/>
    <w:multiLevelType w:val="multilevel"/>
    <w:tmpl w:val="6630A90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754" w:hanging="360"/>
      </w:pPr>
      <w:rPr>
        <w:rFonts w:hint="default"/>
        <w:b w:val="0"/>
        <w:sz w:val="20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0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08722BDC"/>
    <w:multiLevelType w:val="hybridMultilevel"/>
    <w:tmpl w:val="AD08A3F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791D9B"/>
    <w:multiLevelType w:val="hybridMultilevel"/>
    <w:tmpl w:val="9F922BE6"/>
    <w:lvl w:ilvl="0" w:tplc="744C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DB2B71"/>
    <w:multiLevelType w:val="multilevel"/>
    <w:tmpl w:val="A692D2C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0EB31DA5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21D9A"/>
    <w:multiLevelType w:val="hybridMultilevel"/>
    <w:tmpl w:val="2FFC3A18"/>
    <w:lvl w:ilvl="0" w:tplc="234C8A72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82624A4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A46B4"/>
    <w:multiLevelType w:val="hybridMultilevel"/>
    <w:tmpl w:val="749E60A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F01C0"/>
    <w:multiLevelType w:val="hybridMultilevel"/>
    <w:tmpl w:val="EA7AFBC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774870"/>
    <w:multiLevelType w:val="hybridMultilevel"/>
    <w:tmpl w:val="4AF625C2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58009E0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1F67FAC"/>
    <w:multiLevelType w:val="hybridMultilevel"/>
    <w:tmpl w:val="008C34E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2624A4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5251E1"/>
    <w:multiLevelType w:val="hybridMultilevel"/>
    <w:tmpl w:val="35009E0E"/>
    <w:lvl w:ilvl="0" w:tplc="F0AA4062">
      <w:start w:val="1"/>
      <w:numFmt w:val="decimal"/>
      <w:lvlText w:val="%1)"/>
      <w:lvlJc w:val="left"/>
      <w:pPr>
        <w:ind w:left="1110" w:hanging="360"/>
      </w:pPr>
      <w:rPr>
        <w:rFonts w:hint="default"/>
        <w:b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58917143"/>
    <w:multiLevelType w:val="hybridMultilevel"/>
    <w:tmpl w:val="82CC6486"/>
    <w:lvl w:ilvl="0" w:tplc="C930E7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15BCF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064F6"/>
    <w:multiLevelType w:val="hybridMultilevel"/>
    <w:tmpl w:val="B8648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33A95"/>
    <w:multiLevelType w:val="hybridMultilevel"/>
    <w:tmpl w:val="749E60A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92E56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E147EE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01BC0"/>
    <w:multiLevelType w:val="hybridMultilevel"/>
    <w:tmpl w:val="35B48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80BD3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22544"/>
    <w:multiLevelType w:val="hybridMultilevel"/>
    <w:tmpl w:val="74FED202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6AF5D13"/>
    <w:multiLevelType w:val="hybridMultilevel"/>
    <w:tmpl w:val="71B49B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A6A7F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074A96"/>
    <w:multiLevelType w:val="hybridMultilevel"/>
    <w:tmpl w:val="749E60A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641264">
    <w:abstractNumId w:val="14"/>
  </w:num>
  <w:num w:numId="2" w16cid:durableId="1660033215">
    <w:abstractNumId w:val="17"/>
  </w:num>
  <w:num w:numId="3" w16cid:durableId="1457914983">
    <w:abstractNumId w:val="25"/>
  </w:num>
  <w:num w:numId="4" w16cid:durableId="1292907743">
    <w:abstractNumId w:val="12"/>
  </w:num>
  <w:num w:numId="5" w16cid:durableId="517543843">
    <w:abstractNumId w:val="4"/>
  </w:num>
  <w:num w:numId="6" w16cid:durableId="1988782561">
    <w:abstractNumId w:val="6"/>
  </w:num>
  <w:num w:numId="7" w16cid:durableId="562453273">
    <w:abstractNumId w:val="19"/>
  </w:num>
  <w:num w:numId="8" w16cid:durableId="779834188">
    <w:abstractNumId w:val="3"/>
  </w:num>
  <w:num w:numId="9" w16cid:durableId="276060456">
    <w:abstractNumId w:val="5"/>
  </w:num>
  <w:num w:numId="10" w16cid:durableId="1347249447">
    <w:abstractNumId w:val="10"/>
  </w:num>
  <w:num w:numId="11" w16cid:durableId="2078936177">
    <w:abstractNumId w:val="21"/>
  </w:num>
  <w:num w:numId="12" w16cid:durableId="177621161">
    <w:abstractNumId w:val="24"/>
  </w:num>
  <w:num w:numId="13" w16cid:durableId="770393741">
    <w:abstractNumId w:val="9"/>
  </w:num>
  <w:num w:numId="14" w16cid:durableId="2090883105">
    <w:abstractNumId w:val="22"/>
  </w:num>
  <w:num w:numId="15" w16cid:durableId="603995589">
    <w:abstractNumId w:val="16"/>
  </w:num>
  <w:num w:numId="16" w16cid:durableId="790713080">
    <w:abstractNumId w:val="7"/>
  </w:num>
  <w:num w:numId="17" w16cid:durableId="427310846">
    <w:abstractNumId w:val="23"/>
  </w:num>
  <w:num w:numId="18" w16cid:durableId="2007636444">
    <w:abstractNumId w:val="13"/>
  </w:num>
  <w:num w:numId="19" w16cid:durableId="971787405">
    <w:abstractNumId w:val="8"/>
  </w:num>
  <w:num w:numId="20" w16cid:durableId="174542047">
    <w:abstractNumId w:val="18"/>
  </w:num>
  <w:num w:numId="21" w16cid:durableId="808087117">
    <w:abstractNumId w:val="26"/>
  </w:num>
  <w:num w:numId="22" w16cid:durableId="10301688">
    <w:abstractNumId w:val="15"/>
  </w:num>
  <w:num w:numId="23" w16cid:durableId="1121654145">
    <w:abstractNumId w:val="20"/>
  </w:num>
  <w:num w:numId="24" w16cid:durableId="66004860">
    <w:abstractNumId w:val="11"/>
  </w:num>
  <w:num w:numId="25" w16cid:durableId="1055129635">
    <w:abstractNumId w:val="2"/>
  </w:num>
  <w:num w:numId="26" w16cid:durableId="2046101824">
    <w:abstractNumId w:val="0"/>
  </w:num>
  <w:num w:numId="27" w16cid:durableId="165591415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7D"/>
    <w:rsid w:val="00005C77"/>
    <w:rsid w:val="00014BC6"/>
    <w:rsid w:val="00021632"/>
    <w:rsid w:val="00026CE2"/>
    <w:rsid w:val="0003286B"/>
    <w:rsid w:val="00036F98"/>
    <w:rsid w:val="00043A74"/>
    <w:rsid w:val="0007623D"/>
    <w:rsid w:val="00090D2F"/>
    <w:rsid w:val="0009406E"/>
    <w:rsid w:val="00095751"/>
    <w:rsid w:val="000A01AD"/>
    <w:rsid w:val="000A095C"/>
    <w:rsid w:val="000A6A27"/>
    <w:rsid w:val="000F2303"/>
    <w:rsid w:val="000F4DD5"/>
    <w:rsid w:val="00104C4D"/>
    <w:rsid w:val="0011602A"/>
    <w:rsid w:val="00124D03"/>
    <w:rsid w:val="00125C03"/>
    <w:rsid w:val="0012784A"/>
    <w:rsid w:val="00130F5A"/>
    <w:rsid w:val="0013575E"/>
    <w:rsid w:val="00172D48"/>
    <w:rsid w:val="00173CF5"/>
    <w:rsid w:val="00185316"/>
    <w:rsid w:val="0019456C"/>
    <w:rsid w:val="001A00D0"/>
    <w:rsid w:val="001A3C57"/>
    <w:rsid w:val="001A4DF8"/>
    <w:rsid w:val="001A52FF"/>
    <w:rsid w:val="001C2ECC"/>
    <w:rsid w:val="001D0473"/>
    <w:rsid w:val="001E1F83"/>
    <w:rsid w:val="001E406B"/>
    <w:rsid w:val="001E4590"/>
    <w:rsid w:val="001E5908"/>
    <w:rsid w:val="001E739F"/>
    <w:rsid w:val="001F008F"/>
    <w:rsid w:val="00222B90"/>
    <w:rsid w:val="00223584"/>
    <w:rsid w:val="00225235"/>
    <w:rsid w:val="00227BEB"/>
    <w:rsid w:val="00231BD2"/>
    <w:rsid w:val="002329BC"/>
    <w:rsid w:val="00240C30"/>
    <w:rsid w:val="002424EE"/>
    <w:rsid w:val="00253ADB"/>
    <w:rsid w:val="00253F58"/>
    <w:rsid w:val="00254111"/>
    <w:rsid w:val="00261D16"/>
    <w:rsid w:val="00266979"/>
    <w:rsid w:val="00267DBC"/>
    <w:rsid w:val="0027083C"/>
    <w:rsid w:val="0027126F"/>
    <w:rsid w:val="002843ED"/>
    <w:rsid w:val="002960AE"/>
    <w:rsid w:val="00297BD3"/>
    <w:rsid w:val="002A4402"/>
    <w:rsid w:val="002A75BF"/>
    <w:rsid w:val="002C3FD6"/>
    <w:rsid w:val="002C5F03"/>
    <w:rsid w:val="002C6338"/>
    <w:rsid w:val="002D7540"/>
    <w:rsid w:val="002F7E67"/>
    <w:rsid w:val="00304F3B"/>
    <w:rsid w:val="0030756E"/>
    <w:rsid w:val="003138CD"/>
    <w:rsid w:val="00313A2E"/>
    <w:rsid w:val="003142D7"/>
    <w:rsid w:val="0031674B"/>
    <w:rsid w:val="003212D9"/>
    <w:rsid w:val="00322BB6"/>
    <w:rsid w:val="003277BB"/>
    <w:rsid w:val="003301AC"/>
    <w:rsid w:val="003315C8"/>
    <w:rsid w:val="00336F09"/>
    <w:rsid w:val="00345E05"/>
    <w:rsid w:val="00346C5A"/>
    <w:rsid w:val="00351639"/>
    <w:rsid w:val="00364C46"/>
    <w:rsid w:val="00367407"/>
    <w:rsid w:val="003704FA"/>
    <w:rsid w:val="00382385"/>
    <w:rsid w:val="00386268"/>
    <w:rsid w:val="003903DD"/>
    <w:rsid w:val="003966E6"/>
    <w:rsid w:val="003977BE"/>
    <w:rsid w:val="003A143F"/>
    <w:rsid w:val="003C3BC2"/>
    <w:rsid w:val="003C65CF"/>
    <w:rsid w:val="003D0077"/>
    <w:rsid w:val="003D7666"/>
    <w:rsid w:val="003E162E"/>
    <w:rsid w:val="003E4C78"/>
    <w:rsid w:val="003F05E9"/>
    <w:rsid w:val="003F66BB"/>
    <w:rsid w:val="004003CD"/>
    <w:rsid w:val="004044BF"/>
    <w:rsid w:val="004150C5"/>
    <w:rsid w:val="00424823"/>
    <w:rsid w:val="004261D6"/>
    <w:rsid w:val="004369FB"/>
    <w:rsid w:val="00437D5C"/>
    <w:rsid w:val="00443E83"/>
    <w:rsid w:val="0045113E"/>
    <w:rsid w:val="00451324"/>
    <w:rsid w:val="004515FB"/>
    <w:rsid w:val="00454D17"/>
    <w:rsid w:val="00457505"/>
    <w:rsid w:val="00467488"/>
    <w:rsid w:val="00467CE3"/>
    <w:rsid w:val="00470376"/>
    <w:rsid w:val="00471655"/>
    <w:rsid w:val="00473E5C"/>
    <w:rsid w:val="004850EC"/>
    <w:rsid w:val="00485833"/>
    <w:rsid w:val="0048627F"/>
    <w:rsid w:val="004A1298"/>
    <w:rsid w:val="004C2DDB"/>
    <w:rsid w:val="004C6E75"/>
    <w:rsid w:val="004D1DB6"/>
    <w:rsid w:val="004D2F8A"/>
    <w:rsid w:val="004E2269"/>
    <w:rsid w:val="004E4276"/>
    <w:rsid w:val="004E5544"/>
    <w:rsid w:val="004E684D"/>
    <w:rsid w:val="004F3C93"/>
    <w:rsid w:val="004F42DE"/>
    <w:rsid w:val="004F65A7"/>
    <w:rsid w:val="004F65C2"/>
    <w:rsid w:val="004F6D06"/>
    <w:rsid w:val="00513456"/>
    <w:rsid w:val="005218C1"/>
    <w:rsid w:val="0052503B"/>
    <w:rsid w:val="00527FFE"/>
    <w:rsid w:val="005332C6"/>
    <w:rsid w:val="00533372"/>
    <w:rsid w:val="005508A6"/>
    <w:rsid w:val="00557DD8"/>
    <w:rsid w:val="00573247"/>
    <w:rsid w:val="005732EE"/>
    <w:rsid w:val="00574E87"/>
    <w:rsid w:val="005837F5"/>
    <w:rsid w:val="00587C93"/>
    <w:rsid w:val="00592BE0"/>
    <w:rsid w:val="00597513"/>
    <w:rsid w:val="005A75FA"/>
    <w:rsid w:val="005B0F7D"/>
    <w:rsid w:val="005B104C"/>
    <w:rsid w:val="005C0329"/>
    <w:rsid w:val="005C0F6E"/>
    <w:rsid w:val="005C4E0F"/>
    <w:rsid w:val="005C533A"/>
    <w:rsid w:val="005E0913"/>
    <w:rsid w:val="00600BDB"/>
    <w:rsid w:val="00605DF4"/>
    <w:rsid w:val="0061029C"/>
    <w:rsid w:val="00624715"/>
    <w:rsid w:val="006276EA"/>
    <w:rsid w:val="0063064D"/>
    <w:rsid w:val="00643F11"/>
    <w:rsid w:val="006456D4"/>
    <w:rsid w:val="00650FA8"/>
    <w:rsid w:val="00651677"/>
    <w:rsid w:val="00654FFD"/>
    <w:rsid w:val="006677BD"/>
    <w:rsid w:val="006712FE"/>
    <w:rsid w:val="0067353B"/>
    <w:rsid w:val="00673641"/>
    <w:rsid w:val="0067767A"/>
    <w:rsid w:val="0069313F"/>
    <w:rsid w:val="00696A10"/>
    <w:rsid w:val="006A0654"/>
    <w:rsid w:val="006A0DEC"/>
    <w:rsid w:val="006A2020"/>
    <w:rsid w:val="006B7057"/>
    <w:rsid w:val="006C27A0"/>
    <w:rsid w:val="006D3F15"/>
    <w:rsid w:val="006E5632"/>
    <w:rsid w:val="006F3235"/>
    <w:rsid w:val="00714433"/>
    <w:rsid w:val="00716A12"/>
    <w:rsid w:val="00722B62"/>
    <w:rsid w:val="007502AA"/>
    <w:rsid w:val="00756C4E"/>
    <w:rsid w:val="0076187A"/>
    <w:rsid w:val="00762AE4"/>
    <w:rsid w:val="00773CA0"/>
    <w:rsid w:val="007744EF"/>
    <w:rsid w:val="00776CC5"/>
    <w:rsid w:val="00787CFA"/>
    <w:rsid w:val="00792FEF"/>
    <w:rsid w:val="00793778"/>
    <w:rsid w:val="007967F2"/>
    <w:rsid w:val="00797DD4"/>
    <w:rsid w:val="007A1AAE"/>
    <w:rsid w:val="007A6201"/>
    <w:rsid w:val="007C47CF"/>
    <w:rsid w:val="007D3A3B"/>
    <w:rsid w:val="007D46D5"/>
    <w:rsid w:val="007D4714"/>
    <w:rsid w:val="007E4FB3"/>
    <w:rsid w:val="007E7C47"/>
    <w:rsid w:val="007F0EAB"/>
    <w:rsid w:val="007F1A28"/>
    <w:rsid w:val="007F38A6"/>
    <w:rsid w:val="007F4A70"/>
    <w:rsid w:val="007F702C"/>
    <w:rsid w:val="007F7C84"/>
    <w:rsid w:val="0081136A"/>
    <w:rsid w:val="00811F60"/>
    <w:rsid w:val="00812D7D"/>
    <w:rsid w:val="00821A4A"/>
    <w:rsid w:val="008371A8"/>
    <w:rsid w:val="00837AFE"/>
    <w:rsid w:val="00840D68"/>
    <w:rsid w:val="00865BC0"/>
    <w:rsid w:val="00867378"/>
    <w:rsid w:val="00867497"/>
    <w:rsid w:val="00876F38"/>
    <w:rsid w:val="00880DB0"/>
    <w:rsid w:val="008852BC"/>
    <w:rsid w:val="0088780D"/>
    <w:rsid w:val="008923BC"/>
    <w:rsid w:val="008A03A3"/>
    <w:rsid w:val="008A646E"/>
    <w:rsid w:val="008A7D04"/>
    <w:rsid w:val="008B06C1"/>
    <w:rsid w:val="008B1893"/>
    <w:rsid w:val="008B63EF"/>
    <w:rsid w:val="008B77B9"/>
    <w:rsid w:val="008C4F0C"/>
    <w:rsid w:val="008E1A77"/>
    <w:rsid w:val="008E34FE"/>
    <w:rsid w:val="008E4D2E"/>
    <w:rsid w:val="008F4817"/>
    <w:rsid w:val="0091496D"/>
    <w:rsid w:val="00920296"/>
    <w:rsid w:val="009213FB"/>
    <w:rsid w:val="00925CD5"/>
    <w:rsid w:val="00926C2B"/>
    <w:rsid w:val="00927488"/>
    <w:rsid w:val="00945CF3"/>
    <w:rsid w:val="00945DA9"/>
    <w:rsid w:val="009462D7"/>
    <w:rsid w:val="009517A3"/>
    <w:rsid w:val="00956756"/>
    <w:rsid w:val="00957E92"/>
    <w:rsid w:val="009614BF"/>
    <w:rsid w:val="0096401C"/>
    <w:rsid w:val="00974B7F"/>
    <w:rsid w:val="00984222"/>
    <w:rsid w:val="00985B2D"/>
    <w:rsid w:val="00996B65"/>
    <w:rsid w:val="009A493C"/>
    <w:rsid w:val="009B0F71"/>
    <w:rsid w:val="009B40B2"/>
    <w:rsid w:val="009B5F02"/>
    <w:rsid w:val="009B74D6"/>
    <w:rsid w:val="009B78C9"/>
    <w:rsid w:val="009C0AF4"/>
    <w:rsid w:val="009C41DF"/>
    <w:rsid w:val="009C5122"/>
    <w:rsid w:val="009E56A6"/>
    <w:rsid w:val="009F3AAF"/>
    <w:rsid w:val="00A0673F"/>
    <w:rsid w:val="00A075F5"/>
    <w:rsid w:val="00A1567A"/>
    <w:rsid w:val="00A1764B"/>
    <w:rsid w:val="00A22E65"/>
    <w:rsid w:val="00A23C40"/>
    <w:rsid w:val="00A3279C"/>
    <w:rsid w:val="00A354BE"/>
    <w:rsid w:val="00A4012D"/>
    <w:rsid w:val="00A447F9"/>
    <w:rsid w:val="00A452EC"/>
    <w:rsid w:val="00A54ED0"/>
    <w:rsid w:val="00A55B69"/>
    <w:rsid w:val="00A60A1D"/>
    <w:rsid w:val="00A635A3"/>
    <w:rsid w:val="00A75DBF"/>
    <w:rsid w:val="00A90D3E"/>
    <w:rsid w:val="00A97975"/>
    <w:rsid w:val="00AB2B5F"/>
    <w:rsid w:val="00AB4E00"/>
    <w:rsid w:val="00AC0C44"/>
    <w:rsid w:val="00AC6ECB"/>
    <w:rsid w:val="00AD1519"/>
    <w:rsid w:val="00AD566D"/>
    <w:rsid w:val="00AD65B7"/>
    <w:rsid w:val="00AE56CD"/>
    <w:rsid w:val="00AF6B23"/>
    <w:rsid w:val="00B008A3"/>
    <w:rsid w:val="00B16CF0"/>
    <w:rsid w:val="00B23AD9"/>
    <w:rsid w:val="00B527ED"/>
    <w:rsid w:val="00B5390C"/>
    <w:rsid w:val="00B5666C"/>
    <w:rsid w:val="00B86355"/>
    <w:rsid w:val="00B91EC0"/>
    <w:rsid w:val="00B95AAB"/>
    <w:rsid w:val="00BC0920"/>
    <w:rsid w:val="00BC4491"/>
    <w:rsid w:val="00BC6F55"/>
    <w:rsid w:val="00BD05C2"/>
    <w:rsid w:val="00BD3486"/>
    <w:rsid w:val="00BD34B1"/>
    <w:rsid w:val="00BD78FC"/>
    <w:rsid w:val="00BE359F"/>
    <w:rsid w:val="00BE47C5"/>
    <w:rsid w:val="00BE7900"/>
    <w:rsid w:val="00BF2C1D"/>
    <w:rsid w:val="00C0204B"/>
    <w:rsid w:val="00C20DA6"/>
    <w:rsid w:val="00C211D9"/>
    <w:rsid w:val="00C26B3A"/>
    <w:rsid w:val="00C4113E"/>
    <w:rsid w:val="00C50421"/>
    <w:rsid w:val="00C520F9"/>
    <w:rsid w:val="00C52B0C"/>
    <w:rsid w:val="00C56335"/>
    <w:rsid w:val="00C5676D"/>
    <w:rsid w:val="00C60045"/>
    <w:rsid w:val="00C70CD0"/>
    <w:rsid w:val="00C716BD"/>
    <w:rsid w:val="00C760D5"/>
    <w:rsid w:val="00C76560"/>
    <w:rsid w:val="00C85A87"/>
    <w:rsid w:val="00C93FA6"/>
    <w:rsid w:val="00C955F0"/>
    <w:rsid w:val="00CC2C00"/>
    <w:rsid w:val="00CC3F41"/>
    <w:rsid w:val="00CD0E42"/>
    <w:rsid w:val="00CE61F5"/>
    <w:rsid w:val="00CE785E"/>
    <w:rsid w:val="00CE7BF6"/>
    <w:rsid w:val="00CF001F"/>
    <w:rsid w:val="00CF52EA"/>
    <w:rsid w:val="00CF7C90"/>
    <w:rsid w:val="00D019A3"/>
    <w:rsid w:val="00D02F02"/>
    <w:rsid w:val="00D03475"/>
    <w:rsid w:val="00D04CE8"/>
    <w:rsid w:val="00D22F7E"/>
    <w:rsid w:val="00D25396"/>
    <w:rsid w:val="00D43A00"/>
    <w:rsid w:val="00D44FAE"/>
    <w:rsid w:val="00D56510"/>
    <w:rsid w:val="00D61794"/>
    <w:rsid w:val="00D634B6"/>
    <w:rsid w:val="00D65849"/>
    <w:rsid w:val="00D66432"/>
    <w:rsid w:val="00D754C6"/>
    <w:rsid w:val="00D8389F"/>
    <w:rsid w:val="00DA3516"/>
    <w:rsid w:val="00DA79B3"/>
    <w:rsid w:val="00DB1257"/>
    <w:rsid w:val="00DB18B9"/>
    <w:rsid w:val="00DB441C"/>
    <w:rsid w:val="00DB4766"/>
    <w:rsid w:val="00DC193D"/>
    <w:rsid w:val="00DC4F64"/>
    <w:rsid w:val="00DD0331"/>
    <w:rsid w:val="00DE5E04"/>
    <w:rsid w:val="00DE7002"/>
    <w:rsid w:val="00DE7C25"/>
    <w:rsid w:val="00E003EE"/>
    <w:rsid w:val="00E05551"/>
    <w:rsid w:val="00E11FB6"/>
    <w:rsid w:val="00E13541"/>
    <w:rsid w:val="00E173F2"/>
    <w:rsid w:val="00E23311"/>
    <w:rsid w:val="00E27D85"/>
    <w:rsid w:val="00E366F2"/>
    <w:rsid w:val="00E507A1"/>
    <w:rsid w:val="00E53827"/>
    <w:rsid w:val="00E6279D"/>
    <w:rsid w:val="00E644F5"/>
    <w:rsid w:val="00E648A4"/>
    <w:rsid w:val="00E65AE5"/>
    <w:rsid w:val="00E8074C"/>
    <w:rsid w:val="00E82426"/>
    <w:rsid w:val="00E9375C"/>
    <w:rsid w:val="00E95F55"/>
    <w:rsid w:val="00E97534"/>
    <w:rsid w:val="00EA1395"/>
    <w:rsid w:val="00EA2782"/>
    <w:rsid w:val="00EA405C"/>
    <w:rsid w:val="00EA5B2E"/>
    <w:rsid w:val="00EB0887"/>
    <w:rsid w:val="00EB18C1"/>
    <w:rsid w:val="00EB36F2"/>
    <w:rsid w:val="00EB3840"/>
    <w:rsid w:val="00EC4569"/>
    <w:rsid w:val="00EC51FA"/>
    <w:rsid w:val="00EC5E92"/>
    <w:rsid w:val="00ED07F0"/>
    <w:rsid w:val="00ED378B"/>
    <w:rsid w:val="00EE468B"/>
    <w:rsid w:val="00EF53C0"/>
    <w:rsid w:val="00EF5FA6"/>
    <w:rsid w:val="00F043D4"/>
    <w:rsid w:val="00F100F5"/>
    <w:rsid w:val="00F13050"/>
    <w:rsid w:val="00F13818"/>
    <w:rsid w:val="00F22552"/>
    <w:rsid w:val="00F233F4"/>
    <w:rsid w:val="00F2395C"/>
    <w:rsid w:val="00F36694"/>
    <w:rsid w:val="00F454D4"/>
    <w:rsid w:val="00F57378"/>
    <w:rsid w:val="00F600BC"/>
    <w:rsid w:val="00F6464D"/>
    <w:rsid w:val="00F83D1F"/>
    <w:rsid w:val="00F935A4"/>
    <w:rsid w:val="00FB2FF6"/>
    <w:rsid w:val="00FC16CA"/>
    <w:rsid w:val="00FC667C"/>
    <w:rsid w:val="00FD3D9F"/>
    <w:rsid w:val="00FD6B30"/>
    <w:rsid w:val="00FE606A"/>
    <w:rsid w:val="00FE638F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5473FD"/>
  <w15:docId w15:val="{0BBE6DEB-A058-4A6F-9287-D7E6DABC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4C78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C47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021632"/>
    <w:pPr>
      <w:keepNext/>
      <w:keepLines/>
      <w:spacing w:before="200" w:after="0" w:line="259" w:lineRule="auto"/>
      <w:outlineLvl w:val="3"/>
    </w:pPr>
    <w:rPr>
      <w:rFonts w:ascii="Calibri Light" w:eastAsia="Calibri" w:hAnsi="Calibri Light" w:cs="Times New Roman"/>
      <w:b/>
      <w:bCs/>
      <w:i/>
      <w:iCs/>
      <w:color w:val="5B9BD5"/>
      <w:sz w:val="20"/>
      <w:szCs w:val="20"/>
      <w:lang w:eastAsia="ja-JP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5B0F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5B0F7D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customStyle="1" w:styleId="FSC-normal">
    <w:name w:val="FSC-normal"/>
    <w:link w:val="FSC-normalChar"/>
    <w:qFormat/>
    <w:rsid w:val="005B0F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FSC-normalChar">
    <w:name w:val="FSC-normal Char"/>
    <w:link w:val="FSC-normal"/>
    <w:rsid w:val="005B0F7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95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5F55"/>
  </w:style>
  <w:style w:type="paragraph" w:styleId="Pta">
    <w:name w:val="footer"/>
    <w:basedOn w:val="Normlny"/>
    <w:link w:val="PtaChar"/>
    <w:uiPriority w:val="99"/>
    <w:unhideWhenUsed/>
    <w:rsid w:val="00E95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5F55"/>
  </w:style>
  <w:style w:type="character" w:customStyle="1" w:styleId="ra">
    <w:name w:val="ra"/>
    <w:basedOn w:val="Predvolenpsmoodseku"/>
    <w:rsid w:val="00E95F55"/>
  </w:style>
  <w:style w:type="paragraph" w:styleId="Odsekzoznamu">
    <w:name w:val="List Paragraph"/>
    <w:aliases w:val="Bullet Number,lp1,lp11,Use Case List Paragraph,List Paragraph11,Bullet 1,List Paragraph1,List Paragraph,Bullet List,FooterText,numbered,Paragraphe de liste1"/>
    <w:basedOn w:val="Normlny"/>
    <w:link w:val="OdsekzoznamuChar"/>
    <w:uiPriority w:val="34"/>
    <w:qFormat/>
    <w:rsid w:val="001D04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ullet Number Char,lp1 Char,lp11 Char,Use Case List Paragraph Char,List Paragraph11 Char,Bullet 1 Char,List Paragraph1 Char,List Paragraph Char,Bullet List Char,FooterText Char,numbered Char,Paragraphe de liste1 Char"/>
    <w:basedOn w:val="Predvolenpsmoodseku"/>
    <w:link w:val="Odsekzoznamu"/>
    <w:uiPriority w:val="63"/>
    <w:qFormat/>
    <w:locked/>
    <w:rsid w:val="001D0473"/>
    <w:rPr>
      <w:rFonts w:ascii="Calibri" w:eastAsia="Calibri" w:hAnsi="Calibri" w:cs="Times New Roman"/>
    </w:rPr>
  </w:style>
  <w:style w:type="paragraph" w:customStyle="1" w:styleId="l6">
    <w:name w:val="l6"/>
    <w:basedOn w:val="Normlny"/>
    <w:rsid w:val="001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7">
    <w:name w:val="l7"/>
    <w:basedOn w:val="Normlny"/>
    <w:rsid w:val="001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D0473"/>
    <w:rPr>
      <w:i/>
      <w:iCs/>
    </w:rPr>
  </w:style>
  <w:style w:type="character" w:customStyle="1" w:styleId="apple-converted-space">
    <w:name w:val="apple-converted-space"/>
    <w:basedOn w:val="Predvolenpsmoodseku"/>
    <w:rsid w:val="001D0473"/>
  </w:style>
  <w:style w:type="paragraph" w:styleId="Textbubliny">
    <w:name w:val="Balloon Text"/>
    <w:basedOn w:val="Normlny"/>
    <w:link w:val="TextbublinyChar"/>
    <w:uiPriority w:val="99"/>
    <w:semiHidden/>
    <w:unhideWhenUsed/>
    <w:rsid w:val="007F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C84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021632"/>
    <w:rPr>
      <w:rFonts w:ascii="Calibri Light" w:eastAsia="Calibri" w:hAnsi="Calibri Light" w:cs="Times New Roman"/>
      <w:b/>
      <w:bCs/>
      <w:i/>
      <w:iCs/>
      <w:color w:val="5B9BD5"/>
      <w:sz w:val="20"/>
      <w:szCs w:val="20"/>
      <w:lang w:eastAsia="ja-JP"/>
    </w:rPr>
  </w:style>
  <w:style w:type="character" w:styleId="Odkaznakomentr">
    <w:name w:val="annotation reference"/>
    <w:basedOn w:val="Predvolenpsmoodseku"/>
    <w:uiPriority w:val="99"/>
    <w:semiHidden/>
    <w:unhideWhenUsed/>
    <w:rsid w:val="000216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216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16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6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632"/>
    <w:rPr>
      <w:b/>
      <w:bCs/>
      <w:sz w:val="20"/>
      <w:szCs w:val="20"/>
    </w:rPr>
  </w:style>
  <w:style w:type="paragraph" w:customStyle="1" w:styleId="Default">
    <w:name w:val="Default"/>
    <w:rsid w:val="004044B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rsid w:val="00130F5A"/>
    <w:rPr>
      <w:rFonts w:cs="Times New Roman"/>
      <w:color w:val="0563C1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7C47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re">
    <w:name w:val="pre"/>
    <w:basedOn w:val="Predvolenpsmoodseku"/>
    <w:rsid w:val="00DE5E04"/>
  </w:style>
  <w:style w:type="character" w:styleId="Nevyrieenzmienka">
    <w:name w:val="Unresolved Mention"/>
    <w:basedOn w:val="Predvolenpsmoodseku"/>
    <w:uiPriority w:val="99"/>
    <w:semiHidden/>
    <w:unhideWhenUsed/>
    <w:rsid w:val="00032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8CDA.DF61AA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A26C754-F198-493D-9000-E4DABAD64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327</Words>
  <Characters>1866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2020-06-18T10:55:00Z</cp:lastPrinted>
  <dcterms:created xsi:type="dcterms:W3CDTF">2025-06-11T07:41:00Z</dcterms:created>
  <dcterms:modified xsi:type="dcterms:W3CDTF">2025-08-15T07:30:00Z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COO.2178.100.12.680070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Mgr. Mužíková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D150-OVO (D150 Odbor verejného obstarávania)</vt:lpwstr>
  </property>
  <property fmtid="{D5CDD505-2E9C-101B-9397-08002B2CF9AE}" pid="17" name="FSC#COOELAK@1.1001:CreatedAt">
    <vt:lpwstr>29.07.2015</vt:lpwstr>
  </property>
  <property fmtid="{D5CDD505-2E9C-101B-9397-08002B2CF9AE}" pid="18" name="FSC#COOELAK@1.1001:OU">
    <vt:lpwstr>D150-OVO (D150 Odbor verejného obstarávania)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*COO.2178.100.12.680070*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miroslava.muzikova@mindop.sk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Mgr. Miroslava Mužíková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D150 Odbor verejného obstarávania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tel_number">
    <vt:lpwstr/>
  </property>
  <property fmtid="{D5CDD505-2E9C-101B-9397-08002B2CF9AE}" pid="107" name="FSC#SKPRECONFIGSK@10.2600:viz_filenumber">
    <vt:lpwstr/>
  </property>
  <property fmtid="{D5CDD505-2E9C-101B-9397-08002B2CF9AE}" pid="108" name="FSC#SKPRECONFIGSK@10.2600:viz_fileresponsible">
    <vt:lpwstr/>
  </property>
  <property fmtid="{D5CDD505-2E9C-101B-9397-08002B2CF9AE}" pid="109" name="FSC#SKPRECONFIGSK@10.2600:viz_fileresporg">
    <vt:lpwstr/>
  </property>
  <property fmtid="{D5CDD505-2E9C-101B-9397-08002B2CF9AE}" pid="110" name="FSC#SKPRECONFIGSK@10.2600:viz_fileresporg_email_OU">
    <vt:lpwstr/>
  </property>
  <property fmtid="{D5CDD505-2E9C-101B-9397-08002B2CF9AE}" pid="111" name="FSC#SKPRECONFIGSK@10.2600:viz_fileresporg_emailaddress">
    <vt:lpwstr/>
  </property>
  <property fmtid="{D5CDD505-2E9C-101B-9397-08002B2CF9AE}" pid="112" name="FSC#SKPRECONFIGSK@10.2600:viz_fileresporg_fax">
    <vt:lpwstr/>
  </property>
  <property fmtid="{D5CDD505-2E9C-101B-9397-08002B2CF9AE}" pid="113" name="FSC#SKPRECONFIGSK@10.2600:viz_fileresporg_fax_OU">
    <vt:lpwstr/>
  </property>
  <property fmtid="{D5CDD505-2E9C-101B-9397-08002B2CF9AE}" pid="114" name="FSC#SKPRECONFIGSK@10.2600:viz_fileresporg_function">
    <vt:lpwstr/>
  </property>
  <property fmtid="{D5CDD505-2E9C-101B-9397-08002B2CF9AE}" pid="115" name="FSC#SKPRECONFIGSK@10.2600:viz_fileresporg_function_OU">
    <vt:lpwstr/>
  </property>
  <property fmtid="{D5CDD505-2E9C-101B-9397-08002B2CF9AE}" pid="116" name="FSC#SKPRECONFIGSK@10.2600:viz_fileresporg_head">
    <vt:lpwstr/>
  </property>
  <property fmtid="{D5CDD505-2E9C-101B-9397-08002B2CF9AE}" pid="117" name="FSC#SKPRECONFIGSK@10.2600:viz_fileresporg_head_OU">
    <vt:lpwstr/>
  </property>
  <property fmtid="{D5CDD505-2E9C-101B-9397-08002B2CF9AE}" pid="118" name="FSC#SKPRECONFIGSK@10.2600:viz_fileresporg_longname">
    <vt:lpwstr/>
  </property>
  <property fmtid="{D5CDD505-2E9C-101B-9397-08002B2CF9AE}" pid="119" name="FSC#SKPRECONFIGSK@10.2600:viz_fileresporg_mesto">
    <vt:lpwstr/>
  </property>
  <property fmtid="{D5CDD505-2E9C-101B-9397-08002B2CF9AE}" pid="120" name="FSC#SKPRECONFIGSK@10.2600:viz_fileresporg_OU">
    <vt:lpwstr/>
  </property>
  <property fmtid="{D5CDD505-2E9C-101B-9397-08002B2CF9AE}" pid="121" name="FSC#SKPRECONFIGSK@10.2600:viz_fileresporg_phone">
    <vt:lpwstr/>
  </property>
  <property fmtid="{D5CDD505-2E9C-101B-9397-08002B2CF9AE}" pid="122" name="FSC#SKPRECONFIGSK@10.2600:viz_fileresporg_phone_OU">
    <vt:lpwstr/>
  </property>
  <property fmtid="{D5CDD505-2E9C-101B-9397-08002B2CF9AE}" pid="123" name="FSC#SKPRECONFIGSK@10.2600:viz_fileresporg_psc">
    <vt:lpwstr/>
  </property>
  <property fmtid="{D5CDD505-2E9C-101B-9397-08002B2CF9AE}" pid="124" name="FSC#SKPRECONFIGSK@10.2600:viz_fileresporg_sekcia">
    <vt:lpwstr/>
  </property>
  <property fmtid="{D5CDD505-2E9C-101B-9397-08002B2CF9AE}" pid="125" name="FSC#SKPRECONFIGSK@10.2600:viz_fileresporg_stat">
    <vt:lpwstr/>
  </property>
  <property fmtid="{D5CDD505-2E9C-101B-9397-08002B2CF9AE}" pid="126" name="FSC#SKPRECONFIGSK@10.2600:viz_fileresporg_ulica">
    <vt:lpwstr/>
  </property>
  <property fmtid="{D5CDD505-2E9C-101B-9397-08002B2CF9AE}" pid="127" name="FSC#SKPRECONFIGSK@10.2600:viz_fileresporgknazov">
    <vt:lpwstr/>
  </property>
  <property fmtid="{D5CDD505-2E9C-101B-9397-08002B2CF9AE}" pid="128" name="FSC#SKPRECONFIGSK@10.2600:viz_filesubj">
    <vt:lpwstr/>
  </property>
  <property fmtid="{D5CDD505-2E9C-101B-9397-08002B2CF9AE}" pid="129" name="FSC#SKPRECONFIGSK@10.2600:viz_incattachments">
    <vt:lpwstr/>
  </property>
  <property fmtid="{D5CDD505-2E9C-101B-9397-08002B2CF9AE}" pid="130" name="FSC#SKPRECONFIGSK@10.2600:viz_incnr">
    <vt:lpwstr/>
  </property>
  <property fmtid="{D5CDD505-2E9C-101B-9397-08002B2CF9AE}" pid="131" name="FSC#SKPRECONFIGSK@10.2600:viz_intletterrecivers">
    <vt:lpwstr/>
  </property>
  <property fmtid="{D5CDD505-2E9C-101B-9397-08002B2CF9AE}" pid="132" name="FSC#SKPRECONFIGSK@10.2600:viz_objcreatedstr">
    <vt:lpwstr/>
  </property>
  <property fmtid="{D5CDD505-2E9C-101B-9397-08002B2CF9AE}" pid="133" name="FSC#SKPRECONFIGSK@10.2600:viz_ordernumber">
    <vt:lpwstr/>
  </property>
  <property fmtid="{D5CDD505-2E9C-101B-9397-08002B2CF9AE}" pid="134" name="FSC#SKPRECONFIGSK@10.2600:viz_oursign">
    <vt:lpwstr/>
  </property>
  <property fmtid="{D5CDD505-2E9C-101B-9397-08002B2CF9AE}" pid="135" name="FSC#SKPRECONFIGSK@10.2600:viz_sendersign">
    <vt:lpwstr/>
  </property>
  <property fmtid="{D5CDD505-2E9C-101B-9397-08002B2CF9AE}" pid="136" name="FSC#SKPRECONFIGSK@10.2600:viz_shortfileresporg">
    <vt:lpwstr/>
  </property>
  <property fmtid="{D5CDD505-2E9C-101B-9397-08002B2CF9AE}" pid="137" name="FSC#SKPRECONFIGSK@10.2600:viz_testsalutation">
    <vt:lpwstr/>
  </property>
  <property fmtid="{D5CDD505-2E9C-101B-9397-08002B2CF9AE}" pid="138" name="FSC#SKPRECONFIGSK@10.2600:viz_validfrom">
    <vt:lpwstr/>
  </property>
  <property fmtid="{D5CDD505-2E9C-101B-9397-08002B2CF9AE}" pid="139" name="FSC#SKPRECONFIGSK@10.2600:viz_fileresporg_sekcia_head">
    <vt:lpwstr/>
  </property>
  <property fmtid="{D5CDD505-2E9C-101B-9397-08002B2CF9AE}" pid="140" name="FSC#SKPRECONFIGSK@10.2600:viz_fileresporg_sekcia_function">
    <vt:lpwstr/>
  </property>
  <property fmtid="{D5CDD505-2E9C-101B-9397-08002B2CF9AE}" pid="141" name="FSC#SKPRECONFIGSK@10.2600:viz_fileresporg_odbor_head">
    <vt:lpwstr/>
  </property>
  <property fmtid="{D5CDD505-2E9C-101B-9397-08002B2CF9AE}" pid="142" name="FSC#SKPRECONFIGSK@10.2600:viz_fileresporg_odbor_function">
    <vt:lpwstr/>
  </property>
  <property fmtid="{D5CDD505-2E9C-101B-9397-08002B2CF9AE}" pid="143" name="FSC#SKPRECONFIGSK@10.2600:viz_fileresporg_odbor">
    <vt:lpwstr/>
  </property>
  <property fmtid="{D5CDD505-2E9C-101B-9397-08002B2CF9AE}" pid="144" name="FSC#SKPRECONFIGSK@10.2600:CreatedAt">
    <vt:lpwstr>29. 7. 2015, 12:51</vt:lpwstr>
  </property>
  <property fmtid="{D5CDD505-2E9C-101B-9397-08002B2CF9AE}" pid="145" name="FSC#SKPRECONFIGSK@10.2600:zaznam_vnut_adresati_1">
    <vt:lpwstr/>
  </property>
  <property fmtid="{D5CDD505-2E9C-101B-9397-08002B2CF9AE}" pid="146" name="FSC#SKPRECONFIGSK@10.2600:zaznam_vnut_adresati_2">
    <vt:lpwstr/>
  </property>
  <property fmtid="{D5CDD505-2E9C-101B-9397-08002B2CF9AE}" pid="147" name="FSC#SKPRECONFIGSK@10.2600:zaznam_vnut_adresati_3">
    <vt:lpwstr/>
  </property>
  <property fmtid="{D5CDD505-2E9C-101B-9397-08002B2CF9AE}" pid="148" name="FSC#SKPRECONFIGSK@10.2600:zaznam_vnut_adresati_4">
    <vt:lpwstr/>
  </property>
  <property fmtid="{D5CDD505-2E9C-101B-9397-08002B2CF9AE}" pid="149" name="FSC#SKPRECONFIGSK@10.2600:zaznam_vnut_adresati_5">
    <vt:lpwstr/>
  </property>
  <property fmtid="{D5CDD505-2E9C-101B-9397-08002B2CF9AE}" pid="150" name="FSC#SKPRECONFIGSK@10.2600:zaznam_vnut_adresati_6">
    <vt:lpwstr/>
  </property>
  <property fmtid="{D5CDD505-2E9C-101B-9397-08002B2CF9AE}" pid="151" name="FSC#SKPRECONFIGSK@10.2600:zaznam_vnut_adresati_7">
    <vt:lpwstr/>
  </property>
  <property fmtid="{D5CDD505-2E9C-101B-9397-08002B2CF9AE}" pid="152" name="FSC#SKPRECONFIGSK@10.2600:zaznam_vnut_adresati_8">
    <vt:lpwstr/>
  </property>
  <property fmtid="{D5CDD505-2E9C-101B-9397-08002B2CF9AE}" pid="153" name="FSC#SKPRECONFIGSK@10.2600:zaznam_vnut_adresati_9">
    <vt:lpwstr/>
  </property>
  <property fmtid="{D5CDD505-2E9C-101B-9397-08002B2CF9AE}" pid="154" name="FSC#SKPRECONFIGSK@10.2600:zaznam_vnut_adresati_10">
    <vt:lpwstr/>
  </property>
  <property fmtid="{D5CDD505-2E9C-101B-9397-08002B2CF9AE}" pid="155" name="FSC#SKPRECONFIGSK@10.2600:zaznam_vnut_adresati_11">
    <vt:lpwstr/>
  </property>
  <property fmtid="{D5CDD505-2E9C-101B-9397-08002B2CF9AE}" pid="156" name="FSC#SKPRECONFIGSK@10.2600:zaznam_vnut_adresati_12">
    <vt:lpwstr/>
  </property>
  <property fmtid="{D5CDD505-2E9C-101B-9397-08002B2CF9AE}" pid="157" name="FSC#SKPRECONFIGSK@10.2600:zaznam_vnut_adresati_13">
    <vt:lpwstr/>
  </property>
  <property fmtid="{D5CDD505-2E9C-101B-9397-08002B2CF9AE}" pid="158" name="FSC#SKPRECONFIGSK@10.2600:zaznam_vnut_adresati_14">
    <vt:lpwstr/>
  </property>
  <property fmtid="{D5CDD505-2E9C-101B-9397-08002B2CF9AE}" pid="159" name="FSC#SKPRECONFIGSK@10.2600:zaznam_vnut_adresati_15">
    <vt:lpwstr/>
  </property>
  <property fmtid="{D5CDD505-2E9C-101B-9397-08002B2CF9AE}" pid="160" name="FSC#SKPRECONFIGSK@10.2600:zaznam_vnut_adresati_16">
    <vt:lpwstr/>
  </property>
  <property fmtid="{D5CDD505-2E9C-101B-9397-08002B2CF9AE}" pid="161" name="FSC#SKPRECONFIGSK@10.2600:zaznam_vnut_adresati_17">
    <vt:lpwstr/>
  </property>
  <property fmtid="{D5CDD505-2E9C-101B-9397-08002B2CF9AE}" pid="162" name="FSC#SKPRECONFIGSK@10.2600:zaznam_vnut_adresati_18">
    <vt:lpwstr/>
  </property>
  <property fmtid="{D5CDD505-2E9C-101B-9397-08002B2CF9AE}" pid="163" name="FSC#SKPRECONFIGSK@10.2600:zaznam_vnut_adresati_19">
    <vt:lpwstr/>
  </property>
  <property fmtid="{D5CDD505-2E9C-101B-9397-08002B2CF9AE}" pid="164" name="FSC#SKPRECONFIGSK@10.2600:zaznam_vnut_adresati_20">
    <vt:lpwstr/>
  </property>
  <property fmtid="{D5CDD505-2E9C-101B-9397-08002B2CF9AE}" pid="165" name="FSC#SKPRECONFIGSK@10.2600:zaznam_vnut_adresati_21">
    <vt:lpwstr/>
  </property>
  <property fmtid="{D5CDD505-2E9C-101B-9397-08002B2CF9AE}" pid="166" name="FSC#SKPRECONFIGSK@10.2600:zaznam_vnut_adresati_22">
    <vt:lpwstr/>
  </property>
  <property fmtid="{D5CDD505-2E9C-101B-9397-08002B2CF9AE}" pid="167" name="FSC#SKPRECONFIGSK@10.2600:zaznam_vnut_adresati_23">
    <vt:lpwstr/>
  </property>
  <property fmtid="{D5CDD505-2E9C-101B-9397-08002B2CF9AE}" pid="168" name="FSC#SKPRECONFIGSK@10.2600:zaznam_vnut_adresati_24">
    <vt:lpwstr/>
  </property>
  <property fmtid="{D5CDD505-2E9C-101B-9397-08002B2CF9AE}" pid="169" name="FSC#SKPRECONFIGSK@10.2600:zaznam_vnut_adresati_25">
    <vt:lpwstr/>
  </property>
  <property fmtid="{D5CDD505-2E9C-101B-9397-08002B2CF9AE}" pid="170" name="FSC#SKPRECONFIGSK@10.2600:zaznam_vnut_adresati_26">
    <vt:lpwstr/>
  </property>
  <property fmtid="{D5CDD505-2E9C-101B-9397-08002B2CF9AE}" pid="171" name="FSC#SKPRECONFIGSK@10.2600:zaznam_vnut_adresati_27">
    <vt:lpwstr/>
  </property>
  <property fmtid="{D5CDD505-2E9C-101B-9397-08002B2CF9AE}" pid="172" name="FSC#SKPRECONFIGSK@10.2600:zaznam_vnut_adresati_28">
    <vt:lpwstr/>
  </property>
  <property fmtid="{D5CDD505-2E9C-101B-9397-08002B2CF9AE}" pid="173" name="FSC#SKPRECONFIGSK@10.2600:zaznam_vnut_adresati_29">
    <vt:lpwstr/>
  </property>
  <property fmtid="{D5CDD505-2E9C-101B-9397-08002B2CF9AE}" pid="174" name="FSC#SKPRECONFIGSK@10.2600:zaznam_vnut_adresati_30">
    <vt:lpwstr/>
  </property>
  <property fmtid="{D5CDD505-2E9C-101B-9397-08002B2CF9AE}" pid="175" name="FSC#SKPRECONFIGSK@10.2600:zaznam_vnut_adresati_31">
    <vt:lpwstr/>
  </property>
  <property fmtid="{D5CDD505-2E9C-101B-9397-08002B2CF9AE}" pid="176" name="FSC#SKPRECONFIGSK@10.2600:zaznam_vnut_adresati_32">
    <vt:lpwstr/>
  </property>
  <property fmtid="{D5CDD505-2E9C-101B-9397-08002B2CF9AE}" pid="177" name="FSC#SKPRECONFIGSK@10.2600:zaznam_vnut_adresati_33">
    <vt:lpwstr/>
  </property>
  <property fmtid="{D5CDD505-2E9C-101B-9397-08002B2CF9AE}" pid="178" name="FSC#SKPRECONFIGSK@10.2600:zaznam_vnut_adresati_34">
    <vt:lpwstr/>
  </property>
  <property fmtid="{D5CDD505-2E9C-101B-9397-08002B2CF9AE}" pid="179" name="FSC#SKPRECONFIGSK@10.2600:zaznam_vnut_adresati_35">
    <vt:lpwstr/>
  </property>
  <property fmtid="{D5CDD505-2E9C-101B-9397-08002B2CF9AE}" pid="180" name="FSC#SKPRECONFIGSK@10.2600:zaznam_vnut_adresati_36">
    <vt:lpwstr/>
  </property>
  <property fmtid="{D5CDD505-2E9C-101B-9397-08002B2CF9AE}" pid="181" name="FSC#SKPRECONFIGSK@10.2600:zaznam_vnut_adresati_37">
    <vt:lpwstr/>
  </property>
  <property fmtid="{D5CDD505-2E9C-101B-9397-08002B2CF9AE}" pid="182" name="FSC#SKPRECONFIGSK@10.2600:zaznam_vnut_adresati_38">
    <vt:lpwstr/>
  </property>
  <property fmtid="{D5CDD505-2E9C-101B-9397-08002B2CF9AE}" pid="183" name="FSC#SKPRECONFIGSK@10.2600:zaznam_vnut_adresati_39">
    <vt:lpwstr/>
  </property>
  <property fmtid="{D5CDD505-2E9C-101B-9397-08002B2CF9AE}" pid="184" name="FSC#SKPRECONFIGSK@10.2600:zaznam_vnut_adresati_40">
    <vt:lpwstr/>
  </property>
  <property fmtid="{D5CDD505-2E9C-101B-9397-08002B2CF9AE}" pid="185" name="FSC#SKPRECONFIGSK@10.2600:zaznam_vnut_adresati_41">
    <vt:lpwstr/>
  </property>
  <property fmtid="{D5CDD505-2E9C-101B-9397-08002B2CF9AE}" pid="186" name="FSC#SKPRECONFIGSK@10.2600:zaznam_vnut_adresati_42">
    <vt:lpwstr/>
  </property>
  <property fmtid="{D5CDD505-2E9C-101B-9397-08002B2CF9AE}" pid="187" name="FSC#SKPRECONFIGSK@10.2600:zaznam_vnut_adresati_43">
    <vt:lpwstr/>
  </property>
  <property fmtid="{D5CDD505-2E9C-101B-9397-08002B2CF9AE}" pid="188" name="FSC#SKPRECONFIGSK@10.2600:zaznam_vnut_adresati_44">
    <vt:lpwstr/>
  </property>
  <property fmtid="{D5CDD505-2E9C-101B-9397-08002B2CF9AE}" pid="189" name="FSC#SKPRECONFIGSK@10.2600:zaznam_vnut_adresati_45">
    <vt:lpwstr/>
  </property>
  <property fmtid="{D5CDD505-2E9C-101B-9397-08002B2CF9AE}" pid="190" name="FSC#SKPRECONFIGSK@10.2600:zaznam_vnut_adresati_46">
    <vt:lpwstr/>
  </property>
  <property fmtid="{D5CDD505-2E9C-101B-9397-08002B2CF9AE}" pid="191" name="FSC#SKPRECONFIGSK@10.2600:zaznam_vnut_adresati_47">
    <vt:lpwstr/>
  </property>
  <property fmtid="{D5CDD505-2E9C-101B-9397-08002B2CF9AE}" pid="192" name="FSC#SKPRECONFIGSK@10.2600:zaznam_vnut_adresati_48">
    <vt:lpwstr/>
  </property>
  <property fmtid="{D5CDD505-2E9C-101B-9397-08002B2CF9AE}" pid="193" name="FSC#SKPRECONFIGSK@10.2600:zaznam_vnut_adresati_49">
    <vt:lpwstr/>
  </property>
  <property fmtid="{D5CDD505-2E9C-101B-9397-08002B2CF9AE}" pid="194" name="FSC#SKPRECONFIGSK@10.2600:zaznam_vnut_adresati_50">
    <vt:lpwstr/>
  </property>
  <property fmtid="{D5CDD505-2E9C-101B-9397-08002B2CF9AE}" pid="195" name="FSC#SKPRECONFIGSK@10.2600:zaznam_vnut_adresati_51">
    <vt:lpwstr/>
  </property>
  <property fmtid="{D5CDD505-2E9C-101B-9397-08002B2CF9AE}" pid="196" name="FSC#SKPRECONFIGSK@10.2600:zaznam_vnut_adresati_52">
    <vt:lpwstr/>
  </property>
  <property fmtid="{D5CDD505-2E9C-101B-9397-08002B2CF9AE}" pid="197" name="FSC#SKPRECONFIGSK@10.2600:zaznam_vnut_adresati_53">
    <vt:lpwstr/>
  </property>
  <property fmtid="{D5CDD505-2E9C-101B-9397-08002B2CF9AE}" pid="198" name="FSC#SKPRECONFIGSK@10.2600:zaznam_vnut_adresati_54">
    <vt:lpwstr/>
  </property>
  <property fmtid="{D5CDD505-2E9C-101B-9397-08002B2CF9AE}" pid="199" name="FSC#SKPRECONFIGSK@10.2600:zaznam_vnut_adresati_55">
    <vt:lpwstr/>
  </property>
  <property fmtid="{D5CDD505-2E9C-101B-9397-08002B2CF9AE}" pid="200" name="FSC#SKPRECONFIGSK@10.2600:zaznam_vnut_adresati_56">
    <vt:lpwstr/>
  </property>
  <property fmtid="{D5CDD505-2E9C-101B-9397-08002B2CF9AE}" pid="201" name="FSC#SKPRECONFIGSK@10.2600:zaznam_vnut_adresati_57">
    <vt:lpwstr/>
  </property>
  <property fmtid="{D5CDD505-2E9C-101B-9397-08002B2CF9AE}" pid="202" name="FSC#SKPRECONFIGSK@10.2600:zaznam_vnut_adresati_58">
    <vt:lpwstr/>
  </property>
  <property fmtid="{D5CDD505-2E9C-101B-9397-08002B2CF9AE}" pid="203" name="FSC#SKPRECONFIGSK@10.2600:zaznam_vnut_adresati_59">
    <vt:lpwstr/>
  </property>
  <property fmtid="{D5CDD505-2E9C-101B-9397-08002B2CF9AE}" pid="204" name="FSC#SKPRECONFIGSK@10.2600:zaznam_vnut_adresati_60">
    <vt:lpwstr/>
  </property>
  <property fmtid="{D5CDD505-2E9C-101B-9397-08002B2CF9AE}" pid="205" name="FSC#SKPRECONFIGSK@10.2600:zaznam_vnut_adresati_61">
    <vt:lpwstr/>
  </property>
  <property fmtid="{D5CDD505-2E9C-101B-9397-08002B2CF9AE}" pid="206" name="FSC#SKPRECONFIGSK@10.2600:zaznam_vnut_adresati_62">
    <vt:lpwstr/>
  </property>
  <property fmtid="{D5CDD505-2E9C-101B-9397-08002B2CF9AE}" pid="207" name="FSC#SKPRECONFIGSK@10.2600:zaznam_vnut_adresati_63">
    <vt:lpwstr/>
  </property>
  <property fmtid="{D5CDD505-2E9C-101B-9397-08002B2CF9AE}" pid="208" name="FSC#SKPRECONFIGSK@10.2600:zaznam_vnut_adresati_64">
    <vt:lpwstr/>
  </property>
  <property fmtid="{D5CDD505-2E9C-101B-9397-08002B2CF9AE}" pid="209" name="FSC#SKPRECONFIGSK@10.2600:zaznam_vnut_adresati_65">
    <vt:lpwstr/>
  </property>
  <property fmtid="{D5CDD505-2E9C-101B-9397-08002B2CF9AE}" pid="210" name="FSC#SKPRECONFIGSK@10.2600:zaznam_vnut_adresati_66">
    <vt:lpwstr/>
  </property>
  <property fmtid="{D5CDD505-2E9C-101B-9397-08002B2CF9AE}" pid="211" name="FSC#SKPRECONFIGSK@10.2600:zaznam_vnut_adresati_67">
    <vt:lpwstr/>
  </property>
  <property fmtid="{D5CDD505-2E9C-101B-9397-08002B2CF9AE}" pid="212" name="FSC#SKPRECONFIGSK@10.2600:zaznam_vnut_adresati_68">
    <vt:lpwstr/>
  </property>
  <property fmtid="{D5CDD505-2E9C-101B-9397-08002B2CF9AE}" pid="213" name="FSC#SKPRECONFIGSK@10.2600:zaznam_vnut_adresati_69">
    <vt:lpwstr/>
  </property>
  <property fmtid="{D5CDD505-2E9C-101B-9397-08002B2CF9AE}" pid="214" name="FSC#SKPRECONFIGSK@10.2600:zaznam_vnut_adresati_70">
    <vt:lpwstr/>
  </property>
  <property fmtid="{D5CDD505-2E9C-101B-9397-08002B2CF9AE}" pid="215" name="FSC#SKPRECONFIGSK@10.2600:zaznam_vonk_adresati_1">
    <vt:lpwstr/>
  </property>
  <property fmtid="{D5CDD505-2E9C-101B-9397-08002B2CF9AE}" pid="216" name="FSC#SKPRECONFIGSK@10.2600:zaznam_vonk_adresati_2">
    <vt:lpwstr/>
  </property>
  <property fmtid="{D5CDD505-2E9C-101B-9397-08002B2CF9AE}" pid="217" name="FSC#SKPRECONFIGSK@10.2600:zaznam_vonk_adresati_3">
    <vt:lpwstr/>
  </property>
  <property fmtid="{D5CDD505-2E9C-101B-9397-08002B2CF9AE}" pid="218" name="FSC#SKPRECONFIGSK@10.2600:zaznam_vonk_adresati_4">
    <vt:lpwstr/>
  </property>
  <property fmtid="{D5CDD505-2E9C-101B-9397-08002B2CF9AE}" pid="219" name="FSC#SKPRECONFIGSK@10.2600:zaznam_vonk_adresati_5">
    <vt:lpwstr/>
  </property>
  <property fmtid="{D5CDD505-2E9C-101B-9397-08002B2CF9AE}" pid="220" name="FSC#SKPRECONFIGSK@10.2600:zaznam_vonk_adresati_6">
    <vt:lpwstr/>
  </property>
  <property fmtid="{D5CDD505-2E9C-101B-9397-08002B2CF9AE}" pid="221" name="FSC#SKPRECONFIGSK@10.2600:zaznam_vonk_adresati_7">
    <vt:lpwstr/>
  </property>
  <property fmtid="{D5CDD505-2E9C-101B-9397-08002B2CF9AE}" pid="222" name="FSC#SKPRECONFIGSK@10.2600:zaznam_vonk_adresati_8">
    <vt:lpwstr/>
  </property>
  <property fmtid="{D5CDD505-2E9C-101B-9397-08002B2CF9AE}" pid="223" name="FSC#SKPRECONFIGSK@10.2600:zaznam_vonk_adresati_9">
    <vt:lpwstr/>
  </property>
  <property fmtid="{D5CDD505-2E9C-101B-9397-08002B2CF9AE}" pid="224" name="FSC#SKPRECONFIGSK@10.2600:zaznam_vonk_adresati_10">
    <vt:lpwstr/>
  </property>
  <property fmtid="{D5CDD505-2E9C-101B-9397-08002B2CF9AE}" pid="225" name="FSC#SKPRECONFIGSK@10.2600:zaznam_vonk_adresati_11">
    <vt:lpwstr/>
  </property>
  <property fmtid="{D5CDD505-2E9C-101B-9397-08002B2CF9AE}" pid="226" name="FSC#SKPRECONFIGSK@10.2600:zaznam_vonk_adresati_12">
    <vt:lpwstr/>
  </property>
  <property fmtid="{D5CDD505-2E9C-101B-9397-08002B2CF9AE}" pid="227" name="FSC#SKPRECONFIGSK@10.2600:zaznam_vonk_adresati_13">
    <vt:lpwstr/>
  </property>
  <property fmtid="{D5CDD505-2E9C-101B-9397-08002B2CF9AE}" pid="228" name="FSC#SKPRECONFIGSK@10.2600:zaznam_vonk_adresati_14">
    <vt:lpwstr/>
  </property>
  <property fmtid="{D5CDD505-2E9C-101B-9397-08002B2CF9AE}" pid="229" name="FSC#SKPRECONFIGSK@10.2600:zaznam_vonk_adresati_15">
    <vt:lpwstr/>
  </property>
  <property fmtid="{D5CDD505-2E9C-101B-9397-08002B2CF9AE}" pid="230" name="FSC#SKPRECONFIGSK@10.2600:zaznam_vonk_adresati_16">
    <vt:lpwstr/>
  </property>
  <property fmtid="{D5CDD505-2E9C-101B-9397-08002B2CF9AE}" pid="231" name="FSC#SKPRECONFIGSK@10.2600:zaznam_vonk_adresati_17">
    <vt:lpwstr/>
  </property>
  <property fmtid="{D5CDD505-2E9C-101B-9397-08002B2CF9AE}" pid="232" name="FSC#SKPRECONFIGSK@10.2600:zaznam_vonk_adresati_18">
    <vt:lpwstr/>
  </property>
  <property fmtid="{D5CDD505-2E9C-101B-9397-08002B2CF9AE}" pid="233" name="FSC#SKPRECONFIGSK@10.2600:zaznam_vonk_adresati_19">
    <vt:lpwstr/>
  </property>
  <property fmtid="{D5CDD505-2E9C-101B-9397-08002B2CF9AE}" pid="234" name="FSC#SKPRECONFIGSK@10.2600:zaznam_vonk_adresati_20">
    <vt:lpwstr/>
  </property>
  <property fmtid="{D5CDD505-2E9C-101B-9397-08002B2CF9AE}" pid="235" name="FSC#SKPRECONFIGSK@10.2600:zaznam_vonk_adresati_21">
    <vt:lpwstr/>
  </property>
  <property fmtid="{D5CDD505-2E9C-101B-9397-08002B2CF9AE}" pid="236" name="FSC#SKPRECONFIGSK@10.2600:zaznam_vonk_adresati_22">
    <vt:lpwstr/>
  </property>
  <property fmtid="{D5CDD505-2E9C-101B-9397-08002B2CF9AE}" pid="237" name="FSC#SKPRECONFIGSK@10.2600:zaznam_vonk_adresati_23">
    <vt:lpwstr/>
  </property>
  <property fmtid="{D5CDD505-2E9C-101B-9397-08002B2CF9AE}" pid="238" name="FSC#SKPRECONFIGSK@10.2600:zaznam_vonk_adresati_24">
    <vt:lpwstr/>
  </property>
  <property fmtid="{D5CDD505-2E9C-101B-9397-08002B2CF9AE}" pid="239" name="FSC#SKPRECONFIGSK@10.2600:zaznam_vonk_adresati_25">
    <vt:lpwstr/>
  </property>
  <property fmtid="{D5CDD505-2E9C-101B-9397-08002B2CF9AE}" pid="240" name="FSC#SKPRECONFIGSK@10.2600:zaznam_vonk_adresati_26">
    <vt:lpwstr/>
  </property>
  <property fmtid="{D5CDD505-2E9C-101B-9397-08002B2CF9AE}" pid="241" name="FSC#SKPRECONFIGSK@10.2600:zaznam_vonk_adresati_27">
    <vt:lpwstr/>
  </property>
  <property fmtid="{D5CDD505-2E9C-101B-9397-08002B2CF9AE}" pid="242" name="FSC#SKPRECONFIGSK@10.2600:zaznam_vonk_adresati_28">
    <vt:lpwstr/>
  </property>
  <property fmtid="{D5CDD505-2E9C-101B-9397-08002B2CF9AE}" pid="243" name="FSC#SKPRECONFIGSK@10.2600:zaznam_vonk_adresati_29">
    <vt:lpwstr/>
  </property>
  <property fmtid="{D5CDD505-2E9C-101B-9397-08002B2CF9AE}" pid="244" name="FSC#SKPRECONFIGSK@10.2600:zaznam_vonk_adresati_30">
    <vt:lpwstr/>
  </property>
  <property fmtid="{D5CDD505-2E9C-101B-9397-08002B2CF9AE}" pid="245" name="FSC#SKPRECONFIGSK@10.2600:zaznam_vonk_adresati_31">
    <vt:lpwstr/>
  </property>
  <property fmtid="{D5CDD505-2E9C-101B-9397-08002B2CF9AE}" pid="246" name="FSC#SKPRECONFIGSK@10.2600:zaznam_vonk_adresati_32">
    <vt:lpwstr/>
  </property>
  <property fmtid="{D5CDD505-2E9C-101B-9397-08002B2CF9AE}" pid="247" name="FSC#SKPRECONFIGSK@10.2600:zaznam_vonk_adresati_33">
    <vt:lpwstr/>
  </property>
  <property fmtid="{D5CDD505-2E9C-101B-9397-08002B2CF9AE}" pid="248" name="FSC#SKPRECONFIGSK@10.2600:zaznam_vonk_adresati_34">
    <vt:lpwstr/>
  </property>
  <property fmtid="{D5CDD505-2E9C-101B-9397-08002B2CF9AE}" pid="249" name="FSC#SKPRECONFIGSK@10.2600:zaznam_vonk_adresati_35">
    <vt:lpwstr/>
  </property>
  <property fmtid="{D5CDD505-2E9C-101B-9397-08002B2CF9AE}" pid="250" name="FSC#SKPRECONFIGSK@10.2600:zaznam_jeden_adresat">
    <vt:lpwstr/>
  </property>
  <property fmtid="{D5CDD505-2E9C-101B-9397-08002B2CF9AE}" pid="251" name="FSC#SKPRECONFIGSK@10.2600:a_fileresporg_position">
    <vt:lpwstr/>
  </property>
  <property fmtid="{D5CDD505-2E9C-101B-9397-08002B2CF9AE}" pid="252" name="FSC#SKPRECONFIGSK@10.2600:a_fileresporg_position_OU">
    <vt:lpwstr/>
  </property>
  <property fmtid="{D5CDD505-2E9C-101B-9397-08002B2CF9AE}" pid="253" name="FSC#SKPRECONFIGSK@10.2600:viz_fileresporg_position">
    <vt:lpwstr/>
  </property>
  <property fmtid="{D5CDD505-2E9C-101B-9397-08002B2CF9AE}" pid="254" name="FSC#SKPRECONFIGSK@10.2600:viz_fileresporg_position_OU">
    <vt:lpwstr/>
  </property>
  <property fmtid="{D5CDD505-2E9C-101B-9397-08002B2CF9AE}" pid="255" name="FSC#SKPRECONFIGSK@10.2600:viz_responseto_createdby">
    <vt:lpwstr/>
  </property>
  <property fmtid="{D5CDD505-2E9C-101B-9397-08002B2CF9AE}" pid="256" name="FSC#SKPRECONFIGSK@10.2600:sk_org_fullname">
    <vt:lpwstr/>
  </property>
  <property fmtid="{D5CDD505-2E9C-101B-9397-08002B2CF9AE}" pid="257" name="FSC#SKMDPTPRECONFIG@10.2600:md_stupen_dovernosti">
    <vt:lpwstr/>
  </property>
  <property fmtid="{D5CDD505-2E9C-101B-9397-08002B2CF9AE}" pid="258" name="FSC#SKPRECONFIGSK@10.2600:sk_org_shortname">
    <vt:lpwstr/>
  </property>
  <property fmtid="{D5CDD505-2E9C-101B-9397-08002B2CF9AE}" pid="259" name="FSC#SKPRECONFIGSK@10.2600:sk_org_street">
    <vt:lpwstr/>
  </property>
  <property fmtid="{D5CDD505-2E9C-101B-9397-08002B2CF9AE}" pid="260" name="FSC#SKPRECONFIGSK@10.2600:sk_org_zip">
    <vt:lpwstr/>
  </property>
  <property fmtid="{D5CDD505-2E9C-101B-9397-08002B2CF9AE}" pid="261" name="FSC#SKPRECONFIGSK@10.2600:sk_org_city">
    <vt:lpwstr/>
  </property>
  <property fmtid="{D5CDD505-2E9C-101B-9397-08002B2CF9AE}" pid="262" name="FSC#SKPRECONFIGSK@10.2600:sk_org_state">
    <vt:lpwstr/>
  </property>
  <property fmtid="{D5CDD505-2E9C-101B-9397-08002B2CF9AE}" pid="263" name="FSC#SKPRECONFIGSK@10.2600:sk_org_dic">
    <vt:lpwstr/>
  </property>
  <property fmtid="{D5CDD505-2E9C-101B-9397-08002B2CF9AE}" pid="264" name="FSC#SKPRECONFIGSK@10.2600:sk_org_ico">
    <vt:lpwstr/>
  </property>
  <property fmtid="{D5CDD505-2E9C-101B-9397-08002B2CF9AE}" pid="265" name="FSC#SKPRECONFIGSK@10.2600:sk_org_email">
    <vt:lpwstr/>
  </property>
  <property fmtid="{D5CDD505-2E9C-101B-9397-08002B2CF9AE}" pid="266" name="FSC#SKPRECONFIGSK@10.2600:sk_org_phone">
    <vt:lpwstr/>
  </property>
  <property fmtid="{D5CDD505-2E9C-101B-9397-08002B2CF9AE}" pid="267" name="FSC#SKPRECONFIGSK@10.2600:sk_org_fax">
    <vt:lpwstr/>
  </property>
  <property fmtid="{D5CDD505-2E9C-101B-9397-08002B2CF9AE}" pid="268" name="FSC$NOPARSEFILE">
    <vt:bool>true</vt:bool>
  </property>
</Properties>
</file>