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9748A8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9748A8">
        <w:rPr>
          <w:rFonts w:ascii="Arial Narrow" w:hAnsi="Arial Narrow"/>
          <w:b/>
        </w:rPr>
        <w:t>2023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9748A8" w:rsidRPr="009748A8">
        <w:rPr>
          <w:rFonts w:ascii="Arial Narrow" w:hAnsi="Arial Narrow"/>
          <w:b/>
        </w:rPr>
        <w:t>36625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15811000-6 Pekársky tovar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15811300-9</w:t>
      </w:r>
      <w:r>
        <w:rPr>
          <w:rFonts w:ascii="Arial Narrow" w:hAnsi="Arial Narrow"/>
          <w:sz w:val="24"/>
        </w:rPr>
        <w:t xml:space="preserve"> </w:t>
      </w:r>
      <w:proofErr w:type="spellStart"/>
      <w:r w:rsidRPr="00A65465">
        <w:rPr>
          <w:rFonts w:ascii="Arial Narrow" w:hAnsi="Arial Narrow"/>
          <w:sz w:val="24"/>
        </w:rPr>
        <w:t>Croissanty</w:t>
      </w:r>
      <w:proofErr w:type="spellEnd"/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9748A8" w:rsidRDefault="009748A8" w:rsidP="009748A8">
      <w:pPr>
        <w:pStyle w:val="Odsekzoznamu"/>
        <w:numPr>
          <w:ilvl w:val="0"/>
          <w:numId w:val="2"/>
        </w:numPr>
        <w:ind w:left="567" w:hanging="567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9748A8" w:rsidRPr="009748A8" w:rsidRDefault="009748A8" w:rsidP="009748A8">
      <w:pPr>
        <w:pStyle w:val="Odsekzoznamu"/>
        <w:numPr>
          <w:ilvl w:val="0"/>
          <w:numId w:val="9"/>
        </w:numPr>
        <w:ind w:left="851" w:hanging="425"/>
        <w:contextualSpacing/>
        <w:rPr>
          <w:rFonts w:ascii="Arial Narrow" w:hAnsi="Arial Narrow"/>
          <w:b/>
          <w:color w:val="000000"/>
          <w:sz w:val="24"/>
        </w:rPr>
      </w:pPr>
      <w:r w:rsidRPr="009748A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Stredná odborná škola Policajného zboru Bratislava, Vápencová ulica č. 36, 840 09 Bratislava - Devínska Nová Ves, 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</w:t>
      </w:r>
      <w:r>
        <w:rPr>
          <w:rFonts w:ascii="Arial Narrow" w:eastAsia="Times New Roman" w:hAnsi="Arial Narrow"/>
          <w:noProof/>
          <w:sz w:val="24"/>
        </w:rPr>
        <w:t>a</w:t>
      </w:r>
      <w:r w:rsidRPr="00746B48">
        <w:rPr>
          <w:rFonts w:ascii="Arial Narrow" w:eastAsia="Times New Roman" w:hAnsi="Arial Narrow"/>
          <w:noProof/>
          <w:sz w:val="24"/>
        </w:rPr>
        <w:t>cky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A65465" w:rsidTr="006C3243">
        <w:trPr>
          <w:trHeight w:val="315"/>
        </w:trPr>
        <w:tc>
          <w:tcPr>
            <w:tcW w:w="567" w:type="dxa"/>
          </w:tcPr>
          <w:p w:rsidR="00742E61" w:rsidRPr="00A65465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742E61" w:rsidRPr="00A65465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  <w:tc>
          <w:tcPr>
            <w:tcW w:w="3685" w:type="dxa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zemiakový,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  <w:r w:rsidR="00FD069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- 1 100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zemiakový,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4 000</w:t>
            </w:r>
          </w:p>
        </w:tc>
        <w:tc>
          <w:tcPr>
            <w:tcW w:w="992" w:type="dxa"/>
            <w:shd w:val="clear" w:color="auto" w:fill="auto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FD069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– 1 300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pšenično-ražný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3 000</w:t>
            </w:r>
          </w:p>
        </w:tc>
        <w:tc>
          <w:tcPr>
            <w:tcW w:w="992" w:type="dxa"/>
            <w:shd w:val="clear" w:color="auto" w:fill="auto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FD069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900 - 1 100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veľký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70 - 90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biely, tukový, jemný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4 200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grahamový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 – 60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15945" w:rsidRDefault="009748A8" w:rsidP="009748A8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Žemľa tuková,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 – 55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Žemľa tuková, veľká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750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celozrnná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Pletienka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s posypom soľ + rasca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75 -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Uzol sladký s posypom – mak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75 -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85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Špaldové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pečivo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Bageta francúzska biela, tuková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100</w:t>
            </w:r>
            <w:r w:rsidR="00947D00">
              <w:rPr>
                <w:rFonts w:ascii="Arial Narrow" w:hAnsi="Arial Narrow"/>
                <w:color w:val="000000"/>
                <w:sz w:val="24"/>
              </w:rPr>
              <w:t xml:space="preserve"> -150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BE5ADC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Uzol slaný, cesnakový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65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75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Sendvič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Bábovka kysnutá, mramorová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430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Bábovka kysnutá,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47D00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–</w:t>
            </w:r>
            <w:r w:rsidR="009748A8" w:rsidRPr="00766F31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125 </w:t>
            </w:r>
            <w:r w:rsidR="009748A8" w:rsidRPr="00766F31">
              <w:rPr>
                <w:rFonts w:ascii="Arial Narrow" w:hAnsi="Arial Narrow"/>
                <w:color w:val="000000"/>
                <w:sz w:val="24"/>
              </w:rPr>
              <w:t>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Vianočka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110 -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130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Vianočka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520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Mafin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47D00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55 - 11</w:t>
            </w:r>
            <w:r w:rsidR="009748A8">
              <w:rPr>
                <w:rFonts w:ascii="Arial Narrow" w:hAnsi="Arial Narrow"/>
                <w:color w:val="000000"/>
                <w:sz w:val="24"/>
              </w:rPr>
              <w:t>0</w:t>
            </w:r>
            <w:r w:rsidR="009748A8"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orechovou plnkou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makovou plnkou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tvarohovou plnkou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Bratislavský rožok plnený makový, orechový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Makovka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sladká s makovým posypom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410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plnený – nugátová náplň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290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Frost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plnený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lískové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cesto s náplňou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Šiška s náplňou marmeláda, čokoláda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8C5EB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="008C5EBC">
              <w:rPr>
                <w:rFonts w:ascii="Arial Narrow" w:hAnsi="Arial Narrow"/>
                <w:color w:val="000000"/>
                <w:sz w:val="24"/>
              </w:rPr>
              <w:t>70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Štrúdľa s náplňou – jablká, tvaroh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D25AFD" w:rsidP="00D25AF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D25AFD">
              <w:rPr>
                <w:rFonts w:ascii="Arial Narrow" w:hAnsi="Arial Narrow"/>
                <w:color w:val="000000"/>
                <w:sz w:val="24"/>
              </w:rPr>
              <w:t xml:space="preserve">80 </w:t>
            </w:r>
            <w:r w:rsidR="008C5EBC" w:rsidRPr="00D25AFD">
              <w:rPr>
                <w:rFonts w:ascii="Arial Narrow" w:hAnsi="Arial Narrow"/>
                <w:color w:val="000000"/>
                <w:sz w:val="24"/>
              </w:rPr>
              <w:t>– 2 000g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Kakaová rolka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Osí úľ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Plundrová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taštička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80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Pagáč malý oškvarkový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20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30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Pizza rožok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65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5111FF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Slané tyčinky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8C5EBC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90 - 110</w:t>
            </w:r>
            <w:r w:rsidR="009748A8"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Syrové tyčinky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8C5EBC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90 - 110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Strúhanka voľná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980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8C5EBC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900 – 1 100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Droždie čerstvé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8C5EBC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900 – 1 100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9748A8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Čajové pečivo sladké, balené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748A8" w:rsidRPr="00BA0CC0" w:rsidRDefault="009748A8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:rsidR="009748A8" w:rsidRPr="00766F31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Pr="00BE5ADC" w:rsidRDefault="008C5EBC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Syrovo-cesnaková štangľa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48A8" w:rsidRPr="00BE5ADC" w:rsidRDefault="008C5EBC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Default="008C5EBC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 – 100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8C5EBC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Mriežka marhuľová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748A8" w:rsidRDefault="00291C3A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9748A8" w:rsidRPr="00BA0CC0" w:rsidRDefault="00291C3A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 – 120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9748A8" w:rsidRPr="00A65465" w:rsidTr="001036DC">
        <w:trPr>
          <w:trHeight w:val="315"/>
        </w:trPr>
        <w:tc>
          <w:tcPr>
            <w:tcW w:w="567" w:type="dxa"/>
          </w:tcPr>
          <w:p w:rsidR="009748A8" w:rsidRPr="00C620C9" w:rsidRDefault="009748A8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748A8" w:rsidRDefault="008C5EBC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pudingová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48A8" w:rsidRPr="005C4C6F" w:rsidRDefault="00E7716D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748A8" w:rsidRDefault="00291C3A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kg </w:t>
            </w:r>
          </w:p>
        </w:tc>
        <w:tc>
          <w:tcPr>
            <w:tcW w:w="1560" w:type="dxa"/>
          </w:tcPr>
          <w:p w:rsidR="009748A8" w:rsidRPr="00BA0CC0" w:rsidRDefault="00291C3A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  <w:tc>
          <w:tcPr>
            <w:tcW w:w="3685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9748A8" w:rsidRPr="00A65465" w:rsidRDefault="009748A8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E7716D" w:rsidRPr="00A65465" w:rsidTr="001036DC">
        <w:trPr>
          <w:trHeight w:val="315"/>
        </w:trPr>
        <w:tc>
          <w:tcPr>
            <w:tcW w:w="567" w:type="dxa"/>
          </w:tcPr>
          <w:p w:rsidR="00E7716D" w:rsidRPr="00C620C9" w:rsidRDefault="00E7716D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E7716D" w:rsidRDefault="00E7716D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slivková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7716D" w:rsidRPr="005C4C6F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16D" w:rsidRDefault="00E7716D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kg </w:t>
            </w:r>
          </w:p>
        </w:tc>
        <w:tc>
          <w:tcPr>
            <w:tcW w:w="1560" w:type="dxa"/>
          </w:tcPr>
          <w:p w:rsidR="00E7716D" w:rsidRPr="00BA0CC0" w:rsidRDefault="00E7716D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  <w:tc>
          <w:tcPr>
            <w:tcW w:w="3685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E7716D" w:rsidRPr="00A65465" w:rsidTr="001036DC">
        <w:trPr>
          <w:trHeight w:val="315"/>
        </w:trPr>
        <w:tc>
          <w:tcPr>
            <w:tcW w:w="567" w:type="dxa"/>
          </w:tcPr>
          <w:p w:rsidR="00E7716D" w:rsidRPr="00C620C9" w:rsidRDefault="00E7716D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E7716D" w:rsidRDefault="00E7716D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marmeládová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7716D" w:rsidRPr="005C4C6F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16D" w:rsidRDefault="00E7716D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</w:tcPr>
          <w:p w:rsidR="00E7716D" w:rsidRPr="00BA0CC0" w:rsidRDefault="00E7716D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  <w:tc>
          <w:tcPr>
            <w:tcW w:w="3685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E7716D" w:rsidRPr="00A65465" w:rsidTr="00E7716D">
        <w:trPr>
          <w:trHeight w:val="315"/>
        </w:trPr>
        <w:tc>
          <w:tcPr>
            <w:tcW w:w="567" w:type="dxa"/>
            <w:vAlign w:val="center"/>
          </w:tcPr>
          <w:p w:rsidR="00E7716D" w:rsidRPr="00C620C9" w:rsidRDefault="00E7716D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E7716D" w:rsidRDefault="00E7716D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Štrúdľa s náplňou višňa, mak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16D" w:rsidRPr="005C4C6F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16D" w:rsidRPr="00845D77" w:rsidRDefault="00E7716D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E7716D" w:rsidRDefault="00D25AF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D25AFD">
              <w:rPr>
                <w:rFonts w:ascii="Arial Narrow" w:hAnsi="Arial Narrow"/>
                <w:color w:val="000000"/>
                <w:sz w:val="24"/>
              </w:rPr>
              <w:t>80 – 2</w:t>
            </w:r>
            <w:r>
              <w:rPr>
                <w:rFonts w:ascii="Arial Narrow" w:hAnsi="Arial Narrow"/>
                <w:color w:val="000000"/>
                <w:sz w:val="24"/>
              </w:rPr>
              <w:t> </w:t>
            </w:r>
            <w:r w:rsidRPr="00D25AFD">
              <w:rPr>
                <w:rFonts w:ascii="Arial Narrow" w:hAnsi="Arial Narrow"/>
                <w:color w:val="000000"/>
                <w:sz w:val="24"/>
              </w:rPr>
              <w:t>000g</w:t>
            </w:r>
            <w:bookmarkStart w:id="0" w:name="_GoBack"/>
            <w:bookmarkEnd w:id="0"/>
          </w:p>
        </w:tc>
        <w:tc>
          <w:tcPr>
            <w:tcW w:w="3685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E7716D" w:rsidRPr="00A65465" w:rsidRDefault="00E7716D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0A7F3C" w:rsidRPr="00A65465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2847F8" w:rsidRPr="00A65465" w:rsidRDefault="002847F8" w:rsidP="002847F8">
      <w:pPr>
        <w:rPr>
          <w:rFonts w:ascii="Arial Narrow" w:hAnsi="Arial Narrow"/>
          <w:color w:val="000000"/>
          <w:sz w:val="24"/>
        </w:rPr>
      </w:pPr>
    </w:p>
    <w:p w:rsidR="002847F8" w:rsidRPr="00A65465" w:rsidRDefault="002847F8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:rsidR="00E54EAC" w:rsidRPr="00A65465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66" w:rsidRDefault="00B61966" w:rsidP="007F0D4C">
      <w:r>
        <w:separator/>
      </w:r>
    </w:p>
  </w:endnote>
  <w:endnote w:type="continuationSeparator" w:id="0">
    <w:p w:rsidR="00B61966" w:rsidRDefault="00B6196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66" w:rsidRDefault="00B61966" w:rsidP="007F0D4C">
      <w:r>
        <w:separator/>
      </w:r>
    </w:p>
  </w:footnote>
  <w:footnote w:type="continuationSeparator" w:id="0">
    <w:p w:rsidR="00B61966" w:rsidRDefault="00B61966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B72B1"/>
    <w:multiLevelType w:val="hybridMultilevel"/>
    <w:tmpl w:val="8064DA3C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5604"/>
  <w15:docId w15:val="{2309C2F2-C48D-46FD-B0AC-F668B70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E0B229-0A94-488A-B80E-F2831264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37</cp:revision>
  <cp:lastPrinted>2020-01-14T09:58:00Z</cp:lastPrinted>
  <dcterms:created xsi:type="dcterms:W3CDTF">2019-07-22T06:51:00Z</dcterms:created>
  <dcterms:modified xsi:type="dcterms:W3CDTF">2023-01-26T13:48:00Z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