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160E1" w14:textId="77777777" w:rsidR="005D7EAE" w:rsidRPr="00F574E4" w:rsidRDefault="005D7EAE">
      <w:pPr>
        <w:pStyle w:val="Zkladntext"/>
        <w:spacing w:before="9"/>
        <w:rPr>
          <w:rFonts w:asciiTheme="minorHAnsi" w:hAnsiTheme="minorHAnsi" w:cstheme="minorHAnsi"/>
          <w:sz w:val="24"/>
        </w:rPr>
      </w:pPr>
    </w:p>
    <w:p w14:paraId="436E5002" w14:textId="77777777"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14:paraId="7A00465F" w14:textId="77777777"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14:paraId="7798AF0F" w14:textId="77777777"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14:paraId="3780B8BA" w14:textId="77777777" w:rsidR="00F574E4" w:rsidRPr="00F574E4" w:rsidRDefault="00F574E4">
      <w:pPr>
        <w:spacing w:before="1"/>
        <w:ind w:left="1286" w:right="1144"/>
        <w:jc w:val="center"/>
        <w:rPr>
          <w:rFonts w:asciiTheme="minorHAnsi" w:hAnsiTheme="minorHAnsi" w:cstheme="minorHAnsi"/>
          <w:sz w:val="32"/>
        </w:rPr>
      </w:pPr>
    </w:p>
    <w:p w14:paraId="603B8F29" w14:textId="77777777"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w:t>
      </w:r>
      <w:proofErr w:type="spellStart"/>
      <w:r w:rsidRPr="00F574E4">
        <w:rPr>
          <w:rFonts w:asciiTheme="minorHAnsi" w:hAnsiTheme="minorHAnsi" w:cstheme="minorHAnsi"/>
          <w:i/>
        </w:rPr>
        <w:t>Z.z</w:t>
      </w:r>
      <w:proofErr w:type="spellEnd"/>
      <w:r w:rsidRPr="00F574E4">
        <w:rPr>
          <w:rFonts w:asciiTheme="minorHAnsi" w:hAnsiTheme="minorHAnsi" w:cstheme="minorHAnsi"/>
          <w:i/>
        </w:rPr>
        <w:t xml:space="preserve">. o verejnom obstarávaní a o zmene a doplnení niektorých zákonov </w:t>
      </w:r>
    </w:p>
    <w:p w14:paraId="67EFFEB2" w14:textId="77777777"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14:paraId="7D0AD498" w14:textId="77777777" w:rsidR="005D7EAE" w:rsidRPr="00F574E4" w:rsidRDefault="005D7EAE">
      <w:pPr>
        <w:pStyle w:val="Zkladntext"/>
        <w:rPr>
          <w:rFonts w:asciiTheme="minorHAnsi" w:hAnsiTheme="minorHAnsi" w:cstheme="minorHAnsi"/>
          <w:i/>
          <w:sz w:val="22"/>
        </w:rPr>
      </w:pPr>
    </w:p>
    <w:p w14:paraId="238AB492" w14:textId="77777777" w:rsidR="005D7EAE" w:rsidRPr="00F574E4" w:rsidRDefault="005D7EAE">
      <w:pPr>
        <w:pStyle w:val="Zkladntext"/>
        <w:rPr>
          <w:rFonts w:asciiTheme="minorHAnsi" w:hAnsiTheme="minorHAnsi" w:cstheme="minorHAnsi"/>
          <w:i/>
          <w:sz w:val="22"/>
        </w:rPr>
      </w:pPr>
    </w:p>
    <w:p w14:paraId="1B3E0781" w14:textId="77777777" w:rsidR="00AD5823" w:rsidRPr="00B37341" w:rsidRDefault="00FA793F">
      <w:pPr>
        <w:spacing w:before="159"/>
        <w:ind w:left="1286" w:right="1137"/>
        <w:jc w:val="center"/>
        <w:rPr>
          <w:rFonts w:asciiTheme="minorHAnsi" w:hAnsiTheme="minorHAnsi" w:cstheme="minorHAnsi"/>
          <w:bCs/>
          <w:sz w:val="32"/>
          <w:szCs w:val="32"/>
        </w:rPr>
      </w:pPr>
      <w:r w:rsidRPr="00B37341">
        <w:rPr>
          <w:rFonts w:asciiTheme="minorHAnsi" w:hAnsiTheme="minorHAnsi" w:cstheme="minorHAnsi"/>
          <w:bCs/>
          <w:sz w:val="32"/>
          <w:szCs w:val="32"/>
        </w:rPr>
        <w:t xml:space="preserve">názov zákazky: </w:t>
      </w:r>
    </w:p>
    <w:p w14:paraId="39307E82" w14:textId="5F8F017E" w:rsidR="005A4FE5" w:rsidRPr="00D8582E" w:rsidRDefault="005A4FE5" w:rsidP="005A4FE5">
      <w:pPr>
        <w:adjustRightInd w:val="0"/>
        <w:jc w:val="center"/>
        <w:rPr>
          <w:rFonts w:ascii="Arial" w:hAnsi="Arial" w:cs="Arial"/>
          <w:b/>
          <w:i/>
          <w:iCs/>
          <w:sz w:val="28"/>
          <w:szCs w:val="28"/>
        </w:rPr>
      </w:pPr>
      <w:r w:rsidRPr="00D8582E">
        <w:rPr>
          <w:rFonts w:ascii="Arial" w:hAnsi="Arial" w:cs="Arial"/>
          <w:b/>
          <w:i/>
          <w:iCs/>
          <w:sz w:val="28"/>
          <w:szCs w:val="28"/>
        </w:rPr>
        <w:t>„</w:t>
      </w:r>
      <w:r w:rsidR="00D8582E" w:rsidRPr="00D8582E">
        <w:rPr>
          <w:rFonts w:ascii="Arial" w:eastAsiaTheme="minorHAnsi" w:hAnsi="Arial" w:cs="Arial"/>
          <w:b/>
          <w:sz w:val="28"/>
          <w:szCs w:val="28"/>
          <w:lang w:val="sk-SK" w:eastAsia="en-US"/>
        </w:rPr>
        <w:t>Zariadenie opatrovateľskej služby vo Vranove nad Topľou - prestavba</w:t>
      </w:r>
      <w:r w:rsidRPr="00D8582E">
        <w:rPr>
          <w:rFonts w:ascii="Arial" w:hAnsi="Arial" w:cs="Arial"/>
          <w:b/>
          <w:i/>
          <w:iCs/>
          <w:sz w:val="28"/>
          <w:szCs w:val="28"/>
        </w:rPr>
        <w:t>“</w:t>
      </w:r>
    </w:p>
    <w:p w14:paraId="1472208A" w14:textId="2EF4C513" w:rsidR="005A4FE5" w:rsidRPr="00FA42DE" w:rsidRDefault="005A4FE5" w:rsidP="005A4FE5">
      <w:pPr>
        <w:adjustRightInd w:val="0"/>
        <w:jc w:val="center"/>
        <w:rPr>
          <w:rFonts w:ascii="Arial" w:hAnsi="Arial" w:cs="Arial"/>
          <w:sz w:val="24"/>
          <w:szCs w:val="24"/>
        </w:rPr>
      </w:pPr>
      <w:r w:rsidRPr="00FA42DE">
        <w:rPr>
          <w:rFonts w:ascii="Arial" w:hAnsi="Arial" w:cs="Arial"/>
          <w:sz w:val="24"/>
          <w:szCs w:val="24"/>
        </w:rPr>
        <w:t>vyhlásenej verejným obstarávateľom</w:t>
      </w:r>
    </w:p>
    <w:p w14:paraId="79570367" w14:textId="3514DFCA" w:rsidR="005A4FE5" w:rsidRPr="00FA42DE" w:rsidRDefault="005A4FE5" w:rsidP="005A4FE5">
      <w:pPr>
        <w:adjustRightInd w:val="0"/>
        <w:jc w:val="center"/>
        <w:rPr>
          <w:rFonts w:ascii="Arial" w:hAnsi="Arial" w:cs="Arial"/>
          <w:sz w:val="24"/>
          <w:szCs w:val="24"/>
        </w:rPr>
      </w:pPr>
      <w:r w:rsidRPr="00FA42DE">
        <w:rPr>
          <w:rFonts w:ascii="Arial" w:hAnsi="Arial" w:cs="Arial"/>
          <w:sz w:val="24"/>
          <w:szCs w:val="24"/>
        </w:rPr>
        <w:t xml:space="preserve">vo Vestníku č. 22/2023 - 31.01.2023 pod č. </w:t>
      </w:r>
      <w:r w:rsidR="00D8582E">
        <w:rPr>
          <w:rFonts w:ascii="Arial" w:hAnsi="Arial" w:cs="Arial"/>
          <w:sz w:val="24"/>
          <w:szCs w:val="24"/>
        </w:rPr>
        <w:t>3710</w:t>
      </w:r>
      <w:r w:rsidRPr="00FA42DE">
        <w:rPr>
          <w:rFonts w:ascii="Arial" w:hAnsi="Arial" w:cs="Arial"/>
          <w:sz w:val="24"/>
          <w:szCs w:val="24"/>
        </w:rPr>
        <w:t xml:space="preserve"> - WYP</w:t>
      </w:r>
    </w:p>
    <w:p w14:paraId="1A2A8C3E" w14:textId="77777777" w:rsidR="005A4FE5" w:rsidRPr="00112B41" w:rsidRDefault="005A4FE5" w:rsidP="005A4FE5">
      <w:pPr>
        <w:pStyle w:val="Zkladntext"/>
        <w:rPr>
          <w:rFonts w:asciiTheme="minorHAnsi" w:hAnsiTheme="minorHAnsi" w:cstheme="minorHAnsi"/>
          <w:b/>
          <w:sz w:val="36"/>
          <w:szCs w:val="36"/>
        </w:rPr>
      </w:pPr>
    </w:p>
    <w:p w14:paraId="6D52E9E2" w14:textId="77777777" w:rsidR="005A4FE5" w:rsidRPr="00F574E4" w:rsidRDefault="005A4FE5" w:rsidP="005A4FE5">
      <w:pPr>
        <w:pStyle w:val="Zkladntext"/>
        <w:rPr>
          <w:rFonts w:asciiTheme="minorHAnsi" w:hAnsiTheme="minorHAnsi" w:cstheme="minorHAnsi"/>
          <w:b/>
          <w:sz w:val="28"/>
        </w:rPr>
      </w:pPr>
    </w:p>
    <w:p w14:paraId="20E36842" w14:textId="77777777" w:rsidR="005A4FE5" w:rsidRPr="00F574E4" w:rsidRDefault="005A4FE5" w:rsidP="005A4FE5">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14:paraId="4F2367D8" w14:textId="77777777" w:rsidR="005A4FE5" w:rsidRPr="00F574E4" w:rsidRDefault="005A4FE5" w:rsidP="005A4FE5">
      <w:pPr>
        <w:pStyle w:val="Zkladntext"/>
        <w:rPr>
          <w:rFonts w:asciiTheme="minorHAnsi" w:hAnsiTheme="minorHAnsi" w:cstheme="minorHAnsi"/>
          <w:b/>
          <w:sz w:val="46"/>
        </w:rPr>
      </w:pPr>
    </w:p>
    <w:p w14:paraId="1C53A855" w14:textId="77777777" w:rsidR="005A4FE5" w:rsidRDefault="005A4FE5" w:rsidP="005A4FE5">
      <w:pPr>
        <w:pStyle w:val="Zkladntext31"/>
        <w:rPr>
          <w:rFonts w:ascii="Arial" w:hAnsi="Arial" w:cs="Arial"/>
          <w:color w:val="auto"/>
          <w:sz w:val="18"/>
          <w:szCs w:val="18"/>
        </w:rPr>
      </w:pPr>
    </w:p>
    <w:p w14:paraId="506D76B5" w14:textId="77777777" w:rsidR="005A4FE5" w:rsidRDefault="005A4FE5" w:rsidP="005A4FE5">
      <w:pPr>
        <w:pStyle w:val="Zkladntext31"/>
        <w:rPr>
          <w:rFonts w:ascii="Arial" w:hAnsi="Arial" w:cs="Arial"/>
          <w:color w:val="auto"/>
          <w:sz w:val="18"/>
          <w:szCs w:val="18"/>
        </w:rPr>
      </w:pPr>
    </w:p>
    <w:p w14:paraId="126FCF94" w14:textId="77777777" w:rsidR="005A4FE5" w:rsidRDefault="005A4FE5" w:rsidP="005A4FE5">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34"/>
        <w:gridCol w:w="5048"/>
      </w:tblGrid>
      <w:tr w:rsidR="005A4FE5" w14:paraId="042DABE0" w14:textId="77777777" w:rsidTr="00683C2D">
        <w:trPr>
          <w:trHeight w:val="1001"/>
        </w:trPr>
        <w:tc>
          <w:tcPr>
            <w:tcW w:w="5176" w:type="dxa"/>
            <w:hideMark/>
          </w:tcPr>
          <w:p w14:paraId="667B21BA" w14:textId="77777777" w:rsidR="005A4FE5" w:rsidRDefault="005A4FE5" w:rsidP="00683C2D">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14:paraId="1CC9C8EB" w14:textId="77777777" w:rsidR="005A4FE5" w:rsidRDefault="005A4FE5" w:rsidP="00683C2D">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14:paraId="6727754F" w14:textId="77777777" w:rsidR="005A4FE5" w:rsidRDefault="005A4FE5" w:rsidP="005A4FE5">
      <w:pPr>
        <w:rPr>
          <w:rFonts w:ascii="Arial" w:eastAsia="Times New Roman" w:hAnsi="Arial" w:cs="Arial"/>
          <w:b/>
          <w:bCs/>
          <w:sz w:val="24"/>
          <w:szCs w:val="24"/>
          <w:lang w:eastAsia="zh-CN"/>
        </w:rPr>
      </w:pPr>
    </w:p>
    <w:p w14:paraId="6FCC35BB" w14:textId="77777777" w:rsidR="005A4FE5" w:rsidRDefault="005A4FE5" w:rsidP="005A4FE5">
      <w:pPr>
        <w:rPr>
          <w:rFonts w:ascii="Arial" w:hAnsi="Arial" w:cs="Arial"/>
          <w:b/>
          <w:bCs/>
        </w:rPr>
      </w:pPr>
    </w:p>
    <w:p w14:paraId="08364591" w14:textId="77777777" w:rsidR="005A4FE5" w:rsidRDefault="005A4FE5" w:rsidP="005A4FE5">
      <w:pPr>
        <w:rPr>
          <w:rFonts w:ascii="Arial" w:hAnsi="Arial" w:cs="Arial"/>
          <w:b/>
          <w:bCs/>
        </w:rPr>
      </w:pPr>
    </w:p>
    <w:p w14:paraId="11534E65" w14:textId="77777777" w:rsidR="005A4FE5" w:rsidRDefault="005A4FE5" w:rsidP="005A4FE5">
      <w:pPr>
        <w:rPr>
          <w:rFonts w:ascii="Arial" w:hAnsi="Arial" w:cs="Arial"/>
          <w:b/>
          <w:bCs/>
        </w:rPr>
      </w:pPr>
    </w:p>
    <w:p w14:paraId="43F336CF" w14:textId="77777777" w:rsidR="005A4FE5" w:rsidRDefault="005A4FE5" w:rsidP="005A4FE5">
      <w:pPr>
        <w:rPr>
          <w:rFonts w:ascii="Arial" w:hAnsi="Arial" w:cs="Arial"/>
          <w:b/>
          <w:bCs/>
        </w:rPr>
      </w:pPr>
    </w:p>
    <w:p w14:paraId="648A6CED" w14:textId="77777777" w:rsidR="005A4FE5" w:rsidRDefault="005A4FE5" w:rsidP="005A4FE5">
      <w:pPr>
        <w:rPr>
          <w:rFonts w:ascii="Arial" w:hAnsi="Arial" w:cs="Arial"/>
          <w:b/>
          <w:bCs/>
        </w:rPr>
      </w:pPr>
    </w:p>
    <w:p w14:paraId="2D81B61C" w14:textId="77777777" w:rsidR="005A4FE5" w:rsidRDefault="005A4FE5" w:rsidP="005A4FE5">
      <w:pPr>
        <w:rPr>
          <w:rFonts w:ascii="Arial" w:hAnsi="Arial" w:cs="Arial"/>
          <w:b/>
          <w:bCs/>
        </w:rPr>
      </w:pPr>
    </w:p>
    <w:p w14:paraId="64342D3B" w14:textId="77777777" w:rsidR="005A4FE5" w:rsidRPr="00CD32F9" w:rsidRDefault="005A4FE5" w:rsidP="005A4FE5">
      <w:pPr>
        <w:jc w:val="both"/>
        <w:rPr>
          <w:rFonts w:asciiTheme="minorHAnsi" w:hAnsiTheme="minorHAnsi" w:cstheme="minorHAnsi"/>
          <w:b/>
          <w:bCs/>
          <w:kern w:val="32"/>
        </w:rPr>
      </w:pPr>
      <w:r w:rsidRPr="00CD32F9">
        <w:rPr>
          <w:rFonts w:asciiTheme="minorHAnsi" w:hAnsiTheme="minorHAnsi" w:cstheme="minorHAnsi"/>
          <w:b/>
          <w:lang w:eastAsia="en-US"/>
        </w:rPr>
        <w:t>Zástupca verejného obstarávateľa:</w:t>
      </w:r>
      <w:r w:rsidRPr="00CD32F9">
        <w:rPr>
          <w:rFonts w:asciiTheme="minorHAnsi" w:hAnsiTheme="minorHAnsi" w:cstheme="minorHAnsi"/>
          <w:b/>
          <w:bCs/>
          <w:kern w:val="32"/>
        </w:rPr>
        <w:tab/>
      </w:r>
      <w:r w:rsidRPr="00CD32F9">
        <w:rPr>
          <w:rFonts w:asciiTheme="minorHAnsi" w:hAnsiTheme="minorHAnsi" w:cstheme="minorHAnsi"/>
          <w:b/>
          <w:bCs/>
          <w:kern w:val="32"/>
        </w:rPr>
        <w:tab/>
      </w:r>
      <w:r>
        <w:rPr>
          <w:rFonts w:asciiTheme="minorHAnsi" w:hAnsiTheme="minorHAnsi" w:cstheme="minorHAnsi"/>
          <w:b/>
          <w:bCs/>
          <w:kern w:val="32"/>
        </w:rPr>
        <w:tab/>
      </w:r>
      <w:r w:rsidRPr="00CD32F9">
        <w:rPr>
          <w:rFonts w:asciiTheme="minorHAnsi" w:hAnsiTheme="minorHAnsi" w:cstheme="minorHAnsi"/>
          <w:color w:val="000000"/>
        </w:rPr>
        <w:t>...................................................................</w:t>
      </w:r>
    </w:p>
    <w:p w14:paraId="40B82133" w14:textId="77777777" w:rsidR="005A4FE5" w:rsidRPr="00CD32F9" w:rsidRDefault="005A4FE5" w:rsidP="005A4FE5">
      <w:pPr>
        <w:rPr>
          <w:rFonts w:asciiTheme="minorHAnsi" w:hAnsiTheme="minorHAnsi" w:cstheme="minorHAnsi"/>
        </w:rPr>
      </w:pPr>
      <w:r w:rsidRPr="00CD32F9">
        <w:rPr>
          <w:rFonts w:asciiTheme="minorHAnsi" w:hAnsiTheme="minorHAnsi" w:cstheme="minorHAnsi"/>
          <w:bCs/>
          <w:kern w:val="32"/>
        </w:rPr>
        <w:tab/>
      </w:r>
      <w:r w:rsidRPr="00CD32F9">
        <w:rPr>
          <w:rFonts w:asciiTheme="minorHAnsi" w:hAnsiTheme="minorHAnsi" w:cstheme="minorHAnsi"/>
          <w:bCs/>
          <w:kern w:val="32"/>
        </w:rPr>
        <w:tab/>
      </w:r>
      <w:r w:rsidRPr="00CD32F9">
        <w:rPr>
          <w:rFonts w:asciiTheme="minorHAnsi" w:hAnsiTheme="minorHAnsi" w:cstheme="minorHAnsi"/>
          <w:bCs/>
          <w:kern w:val="32"/>
        </w:rPr>
        <w:tab/>
      </w:r>
      <w:r w:rsidRPr="00CD32F9">
        <w:rPr>
          <w:rFonts w:asciiTheme="minorHAnsi" w:hAnsiTheme="minorHAnsi" w:cstheme="minorHAnsi"/>
          <w:bCs/>
          <w:kern w:val="32"/>
        </w:rPr>
        <w:tab/>
      </w:r>
      <w:r w:rsidRPr="00CD32F9">
        <w:rPr>
          <w:rFonts w:asciiTheme="minorHAnsi" w:hAnsiTheme="minorHAnsi" w:cstheme="minorHAnsi"/>
          <w:bCs/>
          <w:kern w:val="32"/>
        </w:rPr>
        <w:tab/>
      </w:r>
      <w:r w:rsidRPr="00CD32F9">
        <w:rPr>
          <w:rFonts w:asciiTheme="minorHAnsi" w:hAnsiTheme="minorHAnsi" w:cstheme="minorHAnsi"/>
          <w:bCs/>
          <w:kern w:val="32"/>
        </w:rPr>
        <w:tab/>
      </w:r>
      <w:r w:rsidRPr="00CD32F9">
        <w:rPr>
          <w:rFonts w:asciiTheme="minorHAnsi" w:hAnsiTheme="minorHAnsi" w:cstheme="minorHAnsi"/>
          <w:bCs/>
          <w:kern w:val="32"/>
        </w:rPr>
        <w:tab/>
        <w:t>Ing. Artúr Benes, riaditeľ ARR PSK</w:t>
      </w:r>
      <w:r w:rsidRPr="00CD32F9">
        <w:rPr>
          <w:rFonts w:asciiTheme="minorHAnsi" w:hAnsiTheme="minorHAnsi" w:cstheme="minorHAnsi"/>
          <w:bCs/>
          <w:kern w:val="32"/>
        </w:rPr>
        <w:tab/>
      </w:r>
    </w:p>
    <w:p w14:paraId="72DE8986" w14:textId="77777777" w:rsidR="005A4FE5" w:rsidRPr="00494033" w:rsidRDefault="005A4FE5" w:rsidP="005A4FE5">
      <w:pPr>
        <w:rPr>
          <w:rFonts w:asciiTheme="minorHAnsi" w:hAnsiTheme="minorHAnsi" w:cstheme="minorHAnsi"/>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Pr="00494033">
        <w:rPr>
          <w:rFonts w:asciiTheme="minorHAnsi" w:hAnsiTheme="minorHAnsi" w:cstheme="minorHAnsi"/>
        </w:rPr>
        <w:t>(na základe poverenia)</w:t>
      </w:r>
    </w:p>
    <w:p w14:paraId="5E4EDE60" w14:textId="77777777" w:rsidR="005A4FE5" w:rsidRDefault="005A4FE5" w:rsidP="005A4FE5">
      <w:pPr>
        <w:ind w:left="4320" w:firstLine="720"/>
        <w:rPr>
          <w:rFonts w:ascii="Arial" w:hAnsi="Arial" w:cs="Arial"/>
          <w:b/>
          <w:bCs/>
        </w:rPr>
      </w:pPr>
      <w:r w:rsidRPr="00CD32F9">
        <w:rPr>
          <w:rStyle w:val="Vrazn"/>
          <w:rFonts w:asciiTheme="minorHAnsi" w:hAnsiTheme="minorHAnsi" w:cstheme="minorHAnsi"/>
          <w:bCs w:val="0"/>
        </w:rPr>
        <w:tab/>
      </w:r>
      <w:r w:rsidRPr="00CD32F9">
        <w:rPr>
          <w:rStyle w:val="Vrazn"/>
          <w:rFonts w:asciiTheme="minorHAnsi" w:hAnsiTheme="minorHAnsi" w:cstheme="minorHAnsi"/>
          <w:bCs w:val="0"/>
        </w:rPr>
        <w:tab/>
      </w:r>
    </w:p>
    <w:p w14:paraId="12B5FD18" w14:textId="77777777" w:rsidR="005A4FE5" w:rsidRDefault="005A4FE5" w:rsidP="005A4FE5">
      <w:pPr>
        <w:jc w:val="both"/>
        <w:rPr>
          <w:rFonts w:asciiTheme="minorHAnsi" w:hAnsiTheme="minorHAnsi" w:cstheme="minorHAnsi"/>
          <w:b/>
          <w:lang w:eastAsia="en-US"/>
        </w:rPr>
      </w:pPr>
    </w:p>
    <w:p w14:paraId="6ABB2AA1" w14:textId="77777777" w:rsidR="005A4FE5" w:rsidRDefault="005A4FE5" w:rsidP="005A4FE5">
      <w:pPr>
        <w:jc w:val="both"/>
        <w:rPr>
          <w:rFonts w:asciiTheme="minorHAnsi" w:hAnsiTheme="minorHAnsi" w:cstheme="minorHAnsi"/>
          <w:b/>
          <w:lang w:eastAsia="en-US"/>
        </w:rPr>
      </w:pPr>
    </w:p>
    <w:p w14:paraId="295F4313" w14:textId="77777777" w:rsidR="005A4FE5" w:rsidRDefault="005A4FE5" w:rsidP="005A4FE5">
      <w:pPr>
        <w:jc w:val="both"/>
        <w:rPr>
          <w:rFonts w:asciiTheme="minorHAnsi" w:hAnsiTheme="minorHAnsi" w:cstheme="minorHAnsi"/>
          <w:b/>
          <w:lang w:eastAsia="en-US"/>
        </w:rPr>
      </w:pPr>
    </w:p>
    <w:p w14:paraId="469CE88C" w14:textId="77777777" w:rsidR="005A4FE5" w:rsidRPr="00C578F5" w:rsidRDefault="005A4FE5" w:rsidP="005A4FE5">
      <w:pPr>
        <w:spacing w:before="120" w:after="120"/>
        <w:rPr>
          <w:rFonts w:asciiTheme="minorHAnsi" w:hAnsiTheme="minorHAnsi" w:cstheme="minorHAnsi"/>
          <w:b/>
        </w:rPr>
      </w:pPr>
    </w:p>
    <w:p w14:paraId="0C9228FD" w14:textId="77777777" w:rsidR="005A4FE5" w:rsidRPr="00C578F5" w:rsidRDefault="005A4FE5" w:rsidP="005A4FE5">
      <w:pPr>
        <w:spacing w:before="120" w:after="120"/>
        <w:rPr>
          <w:rFonts w:asciiTheme="minorHAnsi" w:hAnsiTheme="minorHAnsi" w:cstheme="minorHAnsi"/>
          <w:b/>
        </w:rPr>
      </w:pPr>
      <w:r w:rsidRPr="00C578F5">
        <w:rPr>
          <w:rFonts w:asciiTheme="minorHAnsi" w:hAnsiTheme="minorHAnsi" w:cstheme="minorHAnsi"/>
          <w:b/>
        </w:rPr>
        <w:t xml:space="preserve">Osoba zodpovedná za verejné obstarávanie              </w:t>
      </w:r>
      <w:r w:rsidRPr="00C578F5">
        <w:rPr>
          <w:rFonts w:asciiTheme="minorHAnsi" w:hAnsiTheme="minorHAnsi" w:cstheme="minorHAnsi"/>
          <w:b/>
        </w:rPr>
        <w:tab/>
      </w:r>
      <w:r w:rsidRPr="00C578F5">
        <w:rPr>
          <w:rFonts w:asciiTheme="minorHAnsi" w:hAnsiTheme="minorHAnsi" w:cstheme="minorHAnsi"/>
          <w:color w:val="000000"/>
        </w:rPr>
        <w:t>...................................................................</w:t>
      </w:r>
    </w:p>
    <w:p w14:paraId="5E3B3B7D" w14:textId="77777777" w:rsidR="005A4FE5" w:rsidRPr="00C578F5" w:rsidRDefault="005A4FE5" w:rsidP="005A4FE5">
      <w:pPr>
        <w:ind w:left="4320" w:firstLine="720"/>
        <w:rPr>
          <w:rFonts w:asciiTheme="minorHAnsi" w:eastAsiaTheme="minorHAnsi" w:hAnsiTheme="minorHAnsi" w:cstheme="minorHAnsi"/>
          <w:lang w:val="sk-SK" w:eastAsia="sk-SK"/>
        </w:rPr>
      </w:pPr>
      <w:r>
        <w:rPr>
          <w:rFonts w:asciiTheme="minorHAnsi" w:hAnsiTheme="minorHAnsi" w:cstheme="minorHAnsi"/>
          <w:lang w:eastAsia="sk-SK"/>
        </w:rPr>
        <w:t>Ing. Peter Lupták, ARR PSK</w:t>
      </w:r>
    </w:p>
    <w:p w14:paraId="2166127D" w14:textId="77777777" w:rsidR="005A4FE5" w:rsidRPr="00C578F5" w:rsidRDefault="005A4FE5" w:rsidP="005A4FE5">
      <w:pPr>
        <w:spacing w:before="120" w:after="120"/>
        <w:ind w:left="4678" w:firstLine="362"/>
        <w:rPr>
          <w:rFonts w:asciiTheme="minorHAnsi" w:hAnsiTheme="minorHAnsi" w:cstheme="minorHAnsi"/>
          <w:b/>
          <w:bCs/>
          <w:color w:val="999999"/>
        </w:rPr>
      </w:pPr>
    </w:p>
    <w:p w14:paraId="4755E934" w14:textId="77777777" w:rsidR="00583F00" w:rsidRPr="00C578F5" w:rsidRDefault="00583F00" w:rsidP="00583F00">
      <w:pPr>
        <w:spacing w:before="120" w:after="120"/>
        <w:ind w:left="4678" w:firstLine="362"/>
        <w:rPr>
          <w:rFonts w:asciiTheme="minorHAnsi" w:hAnsiTheme="minorHAnsi" w:cstheme="minorHAnsi"/>
          <w:b/>
          <w:bCs/>
          <w:color w:val="999999"/>
        </w:rPr>
      </w:pPr>
    </w:p>
    <w:p w14:paraId="45E04BFA" w14:textId="77777777" w:rsidR="005D7EAE" w:rsidRPr="00F574E4" w:rsidRDefault="005D7EAE">
      <w:pPr>
        <w:spacing w:line="367" w:lineRule="auto"/>
        <w:rPr>
          <w:rFonts w:asciiTheme="minorHAnsi" w:hAnsiTheme="minorHAnsi" w:cstheme="minorHAnsi"/>
        </w:rPr>
        <w:sectPr w:rsidR="005D7EAE" w:rsidRPr="00F574E4" w:rsidSect="00583F00">
          <w:footerReference w:type="default" r:id="rId8"/>
          <w:type w:val="continuous"/>
          <w:pgSz w:w="11910" w:h="16840"/>
          <w:pgMar w:top="1580" w:right="700" w:bottom="1140" w:left="1134" w:header="708" w:footer="947" w:gutter="0"/>
          <w:pgNumType w:start="1"/>
          <w:cols w:space="708"/>
        </w:sectPr>
      </w:pPr>
    </w:p>
    <w:p w14:paraId="48CF98BA" w14:textId="77777777"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14:paraId="5F22E86B" w14:textId="77777777" w:rsidR="005D7EAE" w:rsidRPr="00F574E4" w:rsidRDefault="00FA793F" w:rsidP="0002315F">
      <w:pPr>
        <w:pStyle w:val="Odsekzoznamu"/>
        <w:numPr>
          <w:ilvl w:val="1"/>
          <w:numId w:val="10"/>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14:paraId="593B2A56" w14:textId="77777777"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14:paraId="4DD3FA6F"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583B6251"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14:paraId="7937B023" w14:textId="77777777" w:rsidR="005D7EAE" w:rsidRPr="00F574E4" w:rsidRDefault="00FA793F" w:rsidP="0002315F">
      <w:pPr>
        <w:pStyle w:val="Odsekzoznamu"/>
        <w:numPr>
          <w:ilvl w:val="2"/>
          <w:numId w:val="10"/>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686D327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4034D91D"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14:paraId="467A12FD" w14:textId="77777777" w:rsidR="005D7EAE" w:rsidRPr="00F574E4" w:rsidRDefault="00FA793F" w:rsidP="0002315F">
      <w:pPr>
        <w:pStyle w:val="Odsekzoznamu"/>
        <w:numPr>
          <w:ilvl w:val="2"/>
          <w:numId w:val="10"/>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14:paraId="54374B8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14:paraId="6858544D"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14:paraId="1FA6EFE8"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14:paraId="624E5A44" w14:textId="77777777" w:rsidR="005D7EAE" w:rsidRPr="00F574E4" w:rsidRDefault="005D7EAE">
      <w:pPr>
        <w:pStyle w:val="Zkladntext"/>
        <w:spacing w:before="11"/>
        <w:rPr>
          <w:rFonts w:asciiTheme="minorHAnsi" w:hAnsiTheme="minorHAnsi" w:cstheme="minorHAnsi"/>
          <w:sz w:val="22"/>
          <w:szCs w:val="22"/>
        </w:rPr>
      </w:pPr>
    </w:p>
    <w:p w14:paraId="72E9CB60"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14:paraId="0E2C1891" w14:textId="77777777"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14:paraId="4CB71B5D"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14:paraId="27A18A77" w14:textId="77777777" w:rsidR="005D7EAE" w:rsidRPr="00F574E4" w:rsidRDefault="00FA793F" w:rsidP="0002315F">
      <w:pPr>
        <w:pStyle w:val="Odsekzoznamu"/>
        <w:numPr>
          <w:ilvl w:val="2"/>
          <w:numId w:val="10"/>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14:paraId="7B49BC3C"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14:paraId="56C7552A" w14:textId="77777777" w:rsidR="005D7EAE" w:rsidRPr="00F574E4" w:rsidRDefault="005D7EAE">
      <w:pPr>
        <w:pStyle w:val="Zkladntext"/>
        <w:spacing w:before="10"/>
        <w:rPr>
          <w:rFonts w:asciiTheme="minorHAnsi" w:hAnsiTheme="minorHAnsi" w:cstheme="minorHAnsi"/>
          <w:sz w:val="22"/>
          <w:szCs w:val="22"/>
        </w:rPr>
      </w:pPr>
    </w:p>
    <w:p w14:paraId="381B0067" w14:textId="77777777"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14:paraId="7EEB4894"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14:paraId="234C5BD0" w14:textId="77777777" w:rsidR="005D7EAE" w:rsidRPr="00F574E4" w:rsidRDefault="00E97BCB"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14:paraId="436B12C1"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14:paraId="7DBB47EE"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14C38327"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14:paraId="2B8B353A"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14:paraId="1685C58B" w14:textId="77777777" w:rsidR="005D7EAE" w:rsidRPr="00F574E4"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14:paraId="24F82650" w14:textId="77777777" w:rsidR="005D7EAE" w:rsidRPr="00F574E4" w:rsidRDefault="005D7EAE">
      <w:pPr>
        <w:pStyle w:val="Zkladntext"/>
        <w:rPr>
          <w:rFonts w:asciiTheme="minorHAnsi" w:hAnsiTheme="minorHAnsi" w:cstheme="minorHAnsi"/>
          <w:sz w:val="22"/>
          <w:szCs w:val="22"/>
        </w:rPr>
      </w:pPr>
    </w:p>
    <w:p w14:paraId="5EE2831B"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14:paraId="32CC9DEB"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14:paraId="6ED3048E"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14:paraId="3062A0AA" w14:textId="77777777" w:rsidR="005D7EAE" w:rsidRPr="00F574E4" w:rsidRDefault="003A0854"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14:paraId="52BA74F2"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14:paraId="562543ED"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14:paraId="6EABB708"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14:paraId="4C99A93D" w14:textId="77777777" w:rsidR="005D7EAE" w:rsidRPr="00F574E4" w:rsidRDefault="005D7EAE">
      <w:pPr>
        <w:pStyle w:val="Zkladntext"/>
        <w:spacing w:before="1"/>
        <w:rPr>
          <w:rFonts w:asciiTheme="minorHAnsi" w:hAnsiTheme="minorHAnsi" w:cstheme="minorHAnsi"/>
          <w:sz w:val="22"/>
          <w:szCs w:val="22"/>
        </w:rPr>
      </w:pPr>
    </w:p>
    <w:p w14:paraId="3DFE6266"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14:paraId="6311C9B4" w14:textId="77777777"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14:paraId="3C73F8C0"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14:paraId="481AA8FA" w14:textId="77777777" w:rsidR="00A328B3"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14:paraId="41D166BF" w14:textId="77777777" w:rsidR="00A328B3" w:rsidRPr="00A328B3" w:rsidRDefault="00A328B3" w:rsidP="0002315F">
      <w:pPr>
        <w:pStyle w:val="Odsekzoznamu"/>
        <w:numPr>
          <w:ilvl w:val="2"/>
          <w:numId w:val="10"/>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14:paraId="195F84C1" w14:textId="77777777" w:rsidR="00ED46E0" w:rsidRPr="00ED46E0" w:rsidRDefault="003A0854"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Oprava chýb v</w:t>
      </w:r>
      <w:r w:rsidR="00ED46E0" w:rsidRPr="00ED46E0">
        <w:rPr>
          <w:rFonts w:asciiTheme="minorHAnsi" w:hAnsiTheme="minorHAnsi" w:cstheme="minorHAnsi"/>
        </w:rPr>
        <w:t> </w:t>
      </w:r>
      <w:r w:rsidRPr="00ED46E0">
        <w:rPr>
          <w:rFonts w:asciiTheme="minorHAnsi" w:hAnsiTheme="minorHAnsi" w:cstheme="minorHAnsi"/>
        </w:rPr>
        <w:t>ponuke</w:t>
      </w:r>
    </w:p>
    <w:p w14:paraId="17DDE506" w14:textId="77777777" w:rsidR="00ED46E0" w:rsidRPr="00ED46E0" w:rsidRDefault="00ED46E0" w:rsidP="00ED46E0">
      <w:pPr>
        <w:pStyle w:val="Odsekzoznamu"/>
        <w:tabs>
          <w:tab w:val="left" w:pos="1477"/>
        </w:tabs>
        <w:spacing w:before="1" w:line="227" w:lineRule="exact"/>
        <w:ind w:left="1476"/>
        <w:rPr>
          <w:rFonts w:asciiTheme="minorHAnsi" w:hAnsiTheme="minorHAnsi" w:cstheme="minorHAnsi"/>
        </w:rPr>
      </w:pPr>
    </w:p>
    <w:p w14:paraId="36A7D90B" w14:textId="77777777" w:rsidR="005D7EAE" w:rsidRPr="00F574E4" w:rsidRDefault="005D7EAE">
      <w:pPr>
        <w:pStyle w:val="Zkladntext"/>
        <w:spacing w:before="11"/>
        <w:rPr>
          <w:rFonts w:asciiTheme="minorHAnsi" w:hAnsiTheme="minorHAnsi" w:cstheme="minorHAnsi"/>
          <w:sz w:val="22"/>
          <w:szCs w:val="22"/>
        </w:rPr>
      </w:pPr>
    </w:p>
    <w:p w14:paraId="603E535F"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14:paraId="521159E6"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7EB2A617"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269AC2E2"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14:paraId="1A331BC4" w14:textId="77777777" w:rsidR="005D7EAE" w:rsidRPr="00F574E4" w:rsidRDefault="005D7EAE">
      <w:pPr>
        <w:pStyle w:val="Zkladntext"/>
        <w:spacing w:before="2"/>
        <w:rPr>
          <w:rFonts w:asciiTheme="minorHAnsi" w:hAnsiTheme="minorHAnsi" w:cstheme="minorHAnsi"/>
          <w:sz w:val="22"/>
          <w:szCs w:val="22"/>
        </w:rPr>
      </w:pPr>
    </w:p>
    <w:p w14:paraId="35BCE281"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14:paraId="2A4A4076" w14:textId="77777777"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14:paraId="7D97C149" w14:textId="77777777" w:rsidR="005D7EAE" w:rsidRPr="00F574E4" w:rsidRDefault="00FA793F" w:rsidP="0002315F">
      <w:pPr>
        <w:pStyle w:val="Odsekzoznamu"/>
        <w:numPr>
          <w:ilvl w:val="2"/>
          <w:numId w:val="10"/>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14:paraId="41DF063B" w14:textId="77777777" w:rsidR="005D7EAE"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14:paraId="23FED0E3" w14:textId="77777777" w:rsidR="003A0854"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14:paraId="01A06AF0"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14:paraId="02331DD5"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14:paraId="7E0C2109" w14:textId="77777777" w:rsidR="00583F00" w:rsidRPr="00F574E4" w:rsidRDefault="00583F00" w:rsidP="00583F00">
      <w:pPr>
        <w:pStyle w:val="Odsekzoznamu"/>
        <w:tabs>
          <w:tab w:val="left" w:pos="1476"/>
          <w:tab w:val="left" w:pos="1477"/>
        </w:tabs>
        <w:ind w:left="1476"/>
        <w:rPr>
          <w:rFonts w:asciiTheme="minorHAnsi" w:hAnsiTheme="minorHAnsi" w:cstheme="minorHAnsi"/>
        </w:rPr>
      </w:pPr>
    </w:p>
    <w:p w14:paraId="325C4580" w14:textId="77777777" w:rsidR="005D7EAE" w:rsidRPr="00F574E4" w:rsidRDefault="005D7EAE">
      <w:pPr>
        <w:pStyle w:val="Zkladntext"/>
        <w:spacing w:before="11"/>
        <w:rPr>
          <w:rFonts w:asciiTheme="minorHAnsi" w:hAnsiTheme="minorHAnsi" w:cstheme="minorHAnsi"/>
          <w:sz w:val="22"/>
          <w:szCs w:val="22"/>
        </w:rPr>
      </w:pPr>
    </w:p>
    <w:p w14:paraId="18E307F5" w14:textId="77777777" w:rsidR="005D7EAE" w:rsidRPr="00F574E4" w:rsidRDefault="00FA793F" w:rsidP="0002315F">
      <w:pPr>
        <w:pStyle w:val="Odsekzoznamu"/>
        <w:numPr>
          <w:ilvl w:val="1"/>
          <w:numId w:val="10"/>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14:paraId="58B50E48" w14:textId="77777777" w:rsidR="00F574E4" w:rsidRDefault="00F574E4" w:rsidP="00F574E4">
      <w:pPr>
        <w:pStyle w:val="Odsekzoznamu"/>
        <w:tabs>
          <w:tab w:val="left" w:pos="1380"/>
        </w:tabs>
        <w:spacing w:before="1"/>
        <w:ind w:left="1380" w:hanging="1380"/>
        <w:rPr>
          <w:rFonts w:asciiTheme="minorHAnsi" w:hAnsiTheme="minorHAnsi" w:cstheme="minorHAnsi"/>
        </w:rPr>
      </w:pPr>
    </w:p>
    <w:p w14:paraId="34F1B68D" w14:textId="77777777" w:rsidR="005D7EAE" w:rsidRPr="00F574E4" w:rsidRDefault="00FA793F" w:rsidP="0002315F">
      <w:pPr>
        <w:pStyle w:val="Odsekzoznamu"/>
        <w:numPr>
          <w:ilvl w:val="1"/>
          <w:numId w:val="10"/>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14:paraId="37F50342" w14:textId="77777777" w:rsidR="005D7EAE" w:rsidRPr="00F574E4" w:rsidRDefault="005D7EAE">
      <w:pPr>
        <w:pStyle w:val="Zkladntext"/>
        <w:spacing w:before="2"/>
        <w:rPr>
          <w:rFonts w:asciiTheme="minorHAnsi" w:hAnsiTheme="minorHAnsi" w:cstheme="minorHAnsi"/>
          <w:b/>
          <w:sz w:val="22"/>
          <w:szCs w:val="22"/>
        </w:rPr>
      </w:pPr>
    </w:p>
    <w:p w14:paraId="4D8AD21E"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14:paraId="61ABAC40" w14:textId="77777777" w:rsidR="005D7EAE" w:rsidRPr="00F574E4" w:rsidRDefault="005D7EAE">
      <w:pPr>
        <w:pStyle w:val="Zkladntext"/>
        <w:spacing w:before="10"/>
        <w:rPr>
          <w:rFonts w:asciiTheme="minorHAnsi" w:hAnsiTheme="minorHAnsi" w:cstheme="minorHAnsi"/>
          <w:b/>
          <w:sz w:val="22"/>
          <w:szCs w:val="22"/>
        </w:rPr>
      </w:pPr>
    </w:p>
    <w:p w14:paraId="11FC0DE9"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0DAE6463" w14:textId="77777777" w:rsidR="005D7EAE" w:rsidRPr="00F574E4" w:rsidRDefault="005D7EAE">
      <w:pPr>
        <w:pStyle w:val="Zkladntext"/>
        <w:spacing w:before="2"/>
        <w:rPr>
          <w:rFonts w:asciiTheme="minorHAnsi" w:hAnsiTheme="minorHAnsi" w:cstheme="minorHAnsi"/>
          <w:b/>
          <w:sz w:val="22"/>
          <w:szCs w:val="22"/>
        </w:rPr>
      </w:pPr>
    </w:p>
    <w:p w14:paraId="764DDB0A" w14:textId="77777777" w:rsidR="005D7EAE" w:rsidRPr="00F574E4" w:rsidRDefault="00FA793F" w:rsidP="0002315F">
      <w:pPr>
        <w:pStyle w:val="Odsekzoznamu"/>
        <w:numPr>
          <w:ilvl w:val="1"/>
          <w:numId w:val="7"/>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14:paraId="23D90DDD"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58F59B3E"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14:paraId="6151900F"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111076EE"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14:paraId="3FAF3605" w14:textId="77777777" w:rsidR="005D7EAE" w:rsidRPr="00330784" w:rsidRDefault="00FA793F" w:rsidP="0002315F">
      <w:pPr>
        <w:pStyle w:val="Odsekzoznamu"/>
        <w:numPr>
          <w:ilvl w:val="2"/>
          <w:numId w:val="7"/>
        </w:numPr>
        <w:tabs>
          <w:tab w:val="left" w:pos="1719"/>
        </w:tabs>
        <w:spacing w:before="1"/>
        <w:ind w:firstLine="0"/>
        <w:rPr>
          <w:rFonts w:asciiTheme="minorHAnsi" w:hAnsiTheme="minorHAnsi" w:cstheme="minorHAnsi"/>
        </w:rPr>
      </w:pPr>
      <w:r w:rsidRPr="00330784">
        <w:rPr>
          <w:rFonts w:asciiTheme="minorHAnsi" w:hAnsiTheme="minorHAnsi" w:cstheme="minorHAnsi"/>
        </w:rPr>
        <w:t>Návrh Zmluvy o</w:t>
      </w:r>
      <w:r w:rsidRPr="00330784">
        <w:rPr>
          <w:rFonts w:asciiTheme="minorHAnsi" w:hAnsiTheme="minorHAnsi" w:cstheme="minorHAnsi"/>
          <w:spacing w:val="-13"/>
        </w:rPr>
        <w:t xml:space="preserve"> </w:t>
      </w:r>
      <w:r w:rsidRPr="00330784">
        <w:rPr>
          <w:rFonts w:asciiTheme="minorHAnsi" w:hAnsiTheme="minorHAnsi" w:cstheme="minorHAnsi"/>
        </w:rPr>
        <w:t>dielo</w:t>
      </w:r>
    </w:p>
    <w:p w14:paraId="3FB82214" w14:textId="77777777" w:rsidR="005D7EAE" w:rsidRPr="00330784" w:rsidRDefault="00FA793F" w:rsidP="0002315F">
      <w:pPr>
        <w:pStyle w:val="Odsekzoznamu"/>
        <w:numPr>
          <w:ilvl w:val="2"/>
          <w:numId w:val="7"/>
        </w:numPr>
        <w:tabs>
          <w:tab w:val="left" w:pos="1719"/>
        </w:tabs>
        <w:spacing w:before="1" w:line="226" w:lineRule="exact"/>
        <w:ind w:firstLine="0"/>
        <w:rPr>
          <w:rFonts w:asciiTheme="minorHAnsi" w:hAnsiTheme="minorHAnsi" w:cstheme="minorHAnsi"/>
        </w:rPr>
      </w:pPr>
      <w:r w:rsidRPr="00330784">
        <w:rPr>
          <w:rFonts w:asciiTheme="minorHAnsi" w:hAnsiTheme="minorHAnsi" w:cstheme="minorHAnsi"/>
        </w:rPr>
        <w:t>Vyhlásenie</w:t>
      </w:r>
      <w:r w:rsidRPr="00330784">
        <w:rPr>
          <w:rFonts w:asciiTheme="minorHAnsi" w:hAnsiTheme="minorHAnsi" w:cstheme="minorHAnsi"/>
          <w:spacing w:val="-11"/>
        </w:rPr>
        <w:t xml:space="preserve"> </w:t>
      </w:r>
      <w:r w:rsidRPr="00330784">
        <w:rPr>
          <w:rFonts w:asciiTheme="minorHAnsi" w:hAnsiTheme="minorHAnsi" w:cstheme="minorHAnsi"/>
        </w:rPr>
        <w:t>uchádzača</w:t>
      </w:r>
    </w:p>
    <w:p w14:paraId="16001EF4" w14:textId="77777777" w:rsidR="009F50DF" w:rsidRPr="00330784" w:rsidRDefault="009F50DF" w:rsidP="009F50DF">
      <w:pPr>
        <w:pStyle w:val="Odsekzoznamu"/>
        <w:numPr>
          <w:ilvl w:val="2"/>
          <w:numId w:val="7"/>
        </w:numPr>
        <w:tabs>
          <w:tab w:val="left" w:pos="1719"/>
        </w:tabs>
        <w:spacing w:before="1"/>
        <w:ind w:firstLine="0"/>
        <w:rPr>
          <w:rFonts w:asciiTheme="minorHAnsi" w:hAnsiTheme="minorHAnsi" w:cstheme="minorHAnsi"/>
        </w:rPr>
      </w:pPr>
      <w:r w:rsidRPr="00330784">
        <w:rPr>
          <w:rFonts w:asciiTheme="minorHAnsi" w:hAnsiTheme="minorHAnsi" w:cstheme="minorHAnsi"/>
        </w:rPr>
        <w:t>Projektová</w:t>
      </w:r>
      <w:r w:rsidRPr="00330784">
        <w:rPr>
          <w:rFonts w:asciiTheme="minorHAnsi" w:hAnsiTheme="minorHAnsi" w:cstheme="minorHAnsi"/>
          <w:spacing w:val="-4"/>
        </w:rPr>
        <w:t xml:space="preserve"> </w:t>
      </w:r>
      <w:r w:rsidRPr="00330784">
        <w:rPr>
          <w:rFonts w:asciiTheme="minorHAnsi" w:hAnsiTheme="minorHAnsi" w:cstheme="minorHAnsi"/>
        </w:rPr>
        <w:t>dokumentácia</w:t>
      </w:r>
    </w:p>
    <w:p w14:paraId="1DB02746" w14:textId="77777777" w:rsidR="00583F00" w:rsidRPr="00330784" w:rsidRDefault="00FA793F" w:rsidP="0002315F">
      <w:pPr>
        <w:pStyle w:val="Odsekzoznamu"/>
        <w:numPr>
          <w:ilvl w:val="2"/>
          <w:numId w:val="7"/>
        </w:numPr>
        <w:tabs>
          <w:tab w:val="left" w:pos="1719"/>
        </w:tabs>
        <w:spacing w:before="1"/>
        <w:ind w:firstLine="0"/>
        <w:rPr>
          <w:rFonts w:asciiTheme="minorHAnsi" w:hAnsiTheme="minorHAnsi" w:cstheme="minorHAnsi"/>
        </w:rPr>
      </w:pPr>
      <w:r w:rsidRPr="00330784">
        <w:rPr>
          <w:rFonts w:asciiTheme="minorHAnsi" w:hAnsiTheme="minorHAnsi" w:cstheme="minorHAnsi"/>
        </w:rPr>
        <w:t>Výkaz</w:t>
      </w:r>
      <w:r w:rsidRPr="00330784">
        <w:rPr>
          <w:rFonts w:asciiTheme="minorHAnsi" w:hAnsiTheme="minorHAnsi" w:cstheme="minorHAnsi"/>
          <w:spacing w:val="1"/>
        </w:rPr>
        <w:t xml:space="preserve"> </w:t>
      </w:r>
      <w:r w:rsidRPr="00330784">
        <w:rPr>
          <w:rFonts w:asciiTheme="minorHAnsi" w:hAnsiTheme="minorHAnsi" w:cstheme="minorHAnsi"/>
        </w:rPr>
        <w:t>výmer</w:t>
      </w:r>
    </w:p>
    <w:p w14:paraId="09DF577D" w14:textId="0F924A94" w:rsidR="00583F00" w:rsidRPr="00330784" w:rsidRDefault="00FA793F" w:rsidP="0002315F">
      <w:pPr>
        <w:pStyle w:val="Odsekzoznamu"/>
        <w:numPr>
          <w:ilvl w:val="2"/>
          <w:numId w:val="7"/>
        </w:numPr>
        <w:tabs>
          <w:tab w:val="left" w:pos="1719"/>
        </w:tabs>
        <w:spacing w:before="1"/>
        <w:ind w:firstLine="0"/>
        <w:rPr>
          <w:rFonts w:asciiTheme="minorHAnsi" w:hAnsiTheme="minorHAnsi" w:cstheme="minorHAnsi"/>
        </w:rPr>
      </w:pPr>
      <w:r w:rsidRPr="00330784">
        <w:rPr>
          <w:rFonts w:asciiTheme="minorHAnsi" w:hAnsiTheme="minorHAnsi" w:cstheme="minorHAnsi"/>
        </w:rPr>
        <w:t>Jednotný európsky</w:t>
      </w:r>
      <w:r w:rsidR="00583F00" w:rsidRPr="00330784">
        <w:rPr>
          <w:rFonts w:asciiTheme="minorHAnsi" w:hAnsiTheme="minorHAnsi" w:cstheme="minorHAnsi"/>
        </w:rPr>
        <w:t xml:space="preserve"> </w:t>
      </w:r>
      <w:r w:rsidRPr="00330784">
        <w:rPr>
          <w:rFonts w:asciiTheme="minorHAnsi" w:hAnsiTheme="minorHAnsi" w:cstheme="minorHAnsi"/>
        </w:rPr>
        <w:t>dokument</w:t>
      </w:r>
    </w:p>
    <w:p w14:paraId="7A43DA51" w14:textId="6A270506" w:rsidR="00330784" w:rsidRPr="00330784" w:rsidRDefault="00330784" w:rsidP="0002315F">
      <w:pPr>
        <w:pStyle w:val="Odsekzoznamu"/>
        <w:numPr>
          <w:ilvl w:val="2"/>
          <w:numId w:val="7"/>
        </w:numPr>
        <w:tabs>
          <w:tab w:val="left" w:pos="1719"/>
        </w:tabs>
        <w:spacing w:before="1"/>
        <w:ind w:firstLine="0"/>
        <w:rPr>
          <w:rFonts w:asciiTheme="minorHAnsi" w:hAnsiTheme="minorHAnsi" w:cstheme="minorHAnsi"/>
        </w:rPr>
      </w:pPr>
      <w:r w:rsidRPr="00330784">
        <w:rPr>
          <w:rFonts w:asciiTheme="minorHAnsi" w:hAnsiTheme="minorHAnsi" w:cstheme="minorHAnsi"/>
        </w:rPr>
        <w:t>Zoznam ponúkaných ekvivalentných položiek</w:t>
      </w:r>
    </w:p>
    <w:p w14:paraId="582C0C95"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2CEB967C" w14:textId="77777777"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t>A.1 POKYNY PRE ZÁUJEMCOV/UCHÁDZAČOV</w:t>
      </w:r>
    </w:p>
    <w:p w14:paraId="64F8CB2B" w14:textId="77777777" w:rsidR="005D7EAE" w:rsidRPr="00F574E4" w:rsidRDefault="005D7EAE">
      <w:pPr>
        <w:pStyle w:val="Zkladntext"/>
        <w:rPr>
          <w:rFonts w:asciiTheme="minorHAnsi" w:hAnsiTheme="minorHAnsi" w:cstheme="minorHAnsi"/>
          <w:b/>
          <w:sz w:val="22"/>
          <w:szCs w:val="22"/>
        </w:rPr>
      </w:pPr>
    </w:p>
    <w:p w14:paraId="38C0FF4F" w14:textId="77777777"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14:paraId="5F0F38CA" w14:textId="77777777"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074E5B43" w14:textId="77777777" w:rsidR="005D7EAE" w:rsidRPr="00F574E4" w:rsidRDefault="005D7EAE">
      <w:pPr>
        <w:pStyle w:val="Zkladntext"/>
        <w:rPr>
          <w:rFonts w:asciiTheme="minorHAnsi" w:hAnsiTheme="minorHAnsi" w:cstheme="minorHAnsi"/>
          <w:b/>
          <w:sz w:val="22"/>
          <w:szCs w:val="22"/>
        </w:rPr>
      </w:pPr>
    </w:p>
    <w:p w14:paraId="640FD4E8" w14:textId="77777777" w:rsidR="005D7EAE" w:rsidRPr="00F574E4" w:rsidRDefault="00FA793F" w:rsidP="0002315F">
      <w:pPr>
        <w:pStyle w:val="Odsekzoznamu"/>
        <w:numPr>
          <w:ilvl w:val="0"/>
          <w:numId w:val="6"/>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14:paraId="63D7C892" w14:textId="77777777" w:rsidR="00632BB4" w:rsidRP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Identifikácia verejného obstarávateľa:</w:t>
      </w:r>
    </w:p>
    <w:tbl>
      <w:tblPr>
        <w:tblStyle w:val="TableNormal"/>
        <w:tblW w:w="0" w:type="auto"/>
        <w:tblInd w:w="851" w:type="dxa"/>
        <w:tblLayout w:type="fixed"/>
        <w:tblLook w:val="01E0" w:firstRow="1" w:lastRow="1" w:firstColumn="1" w:lastColumn="1" w:noHBand="0" w:noVBand="0"/>
      </w:tblPr>
      <w:tblGrid>
        <w:gridCol w:w="2826"/>
        <w:gridCol w:w="6293"/>
      </w:tblGrid>
      <w:tr w:rsidR="005A4FE5" w:rsidRPr="00F574E4" w14:paraId="0BD1BDC8" w14:textId="77777777" w:rsidTr="00683C2D">
        <w:trPr>
          <w:trHeight w:val="265"/>
        </w:trPr>
        <w:tc>
          <w:tcPr>
            <w:tcW w:w="2826" w:type="dxa"/>
          </w:tcPr>
          <w:p w14:paraId="6A9A67E5" w14:textId="77777777" w:rsidR="005A4FE5" w:rsidRPr="00D8582E" w:rsidRDefault="005A4FE5" w:rsidP="00683C2D">
            <w:pPr>
              <w:spacing w:line="264" w:lineRule="exact"/>
              <w:ind w:left="345" w:right="45" w:hanging="345"/>
              <w:rPr>
                <w:rFonts w:asciiTheme="minorHAnsi" w:hAnsiTheme="minorHAnsi" w:cstheme="minorHAnsi"/>
              </w:rPr>
            </w:pPr>
            <w:r w:rsidRPr="00D8582E">
              <w:rPr>
                <w:rFonts w:asciiTheme="minorHAnsi" w:hAnsiTheme="minorHAnsi" w:cstheme="minorHAnsi"/>
              </w:rPr>
              <w:t>Názov:</w:t>
            </w:r>
          </w:p>
        </w:tc>
        <w:tc>
          <w:tcPr>
            <w:tcW w:w="6293" w:type="dxa"/>
          </w:tcPr>
          <w:p w14:paraId="4090BDE4" w14:textId="40E4471C" w:rsidR="005A4FE5" w:rsidRPr="00D8582E" w:rsidRDefault="00D8582E" w:rsidP="00683C2D">
            <w:pPr>
              <w:widowControl/>
              <w:adjustRightInd w:val="0"/>
              <w:ind w:left="206"/>
              <w:rPr>
                <w:rFonts w:asciiTheme="minorHAnsi" w:eastAsiaTheme="minorHAnsi" w:hAnsiTheme="minorHAnsi" w:cstheme="minorHAnsi"/>
                <w:b/>
                <w:bCs/>
                <w:lang w:val="sk-SK" w:eastAsia="en-US"/>
              </w:rPr>
            </w:pPr>
            <w:r w:rsidRPr="00D8582E">
              <w:rPr>
                <w:rFonts w:asciiTheme="minorHAnsi" w:eastAsiaTheme="minorHAnsi" w:hAnsiTheme="minorHAnsi" w:cstheme="minorHAnsi"/>
                <w:b/>
                <w:bCs/>
                <w:lang w:eastAsia="en-US"/>
              </w:rPr>
              <w:t>Mesto Vranov nad Topľou</w:t>
            </w:r>
          </w:p>
        </w:tc>
      </w:tr>
      <w:tr w:rsidR="005A4FE5" w:rsidRPr="00F574E4" w14:paraId="4DFB9389" w14:textId="77777777" w:rsidTr="00683C2D">
        <w:trPr>
          <w:trHeight w:val="303"/>
        </w:trPr>
        <w:tc>
          <w:tcPr>
            <w:tcW w:w="2826" w:type="dxa"/>
          </w:tcPr>
          <w:p w14:paraId="086A4EFE" w14:textId="77777777" w:rsidR="005A4FE5" w:rsidRPr="00D8582E" w:rsidRDefault="005A4FE5" w:rsidP="00683C2D">
            <w:pPr>
              <w:spacing w:line="264" w:lineRule="exact"/>
              <w:ind w:right="45"/>
              <w:rPr>
                <w:rFonts w:asciiTheme="minorHAnsi" w:hAnsiTheme="minorHAnsi" w:cstheme="minorHAnsi"/>
              </w:rPr>
            </w:pPr>
            <w:r w:rsidRPr="00D8582E">
              <w:rPr>
                <w:rFonts w:asciiTheme="minorHAnsi" w:hAnsiTheme="minorHAnsi" w:cstheme="minorHAnsi"/>
              </w:rPr>
              <w:t>Sídlo:</w:t>
            </w:r>
          </w:p>
        </w:tc>
        <w:tc>
          <w:tcPr>
            <w:tcW w:w="6293" w:type="dxa"/>
          </w:tcPr>
          <w:p w14:paraId="716515A0" w14:textId="5213821B" w:rsidR="005A4FE5" w:rsidRPr="00D8582E" w:rsidRDefault="00D8582E" w:rsidP="00683C2D">
            <w:pPr>
              <w:spacing w:line="264" w:lineRule="exact"/>
              <w:ind w:left="206" w:right="45"/>
              <w:rPr>
                <w:rFonts w:asciiTheme="minorHAnsi" w:hAnsiTheme="minorHAnsi" w:cstheme="minorHAnsi"/>
              </w:rPr>
            </w:pPr>
            <w:r w:rsidRPr="00D8582E">
              <w:rPr>
                <w:rFonts w:asciiTheme="minorHAnsi" w:eastAsiaTheme="minorHAnsi" w:hAnsiTheme="minorHAnsi" w:cstheme="minorHAnsi"/>
                <w:lang w:eastAsia="en-US"/>
              </w:rPr>
              <w:t xml:space="preserve">Dr. C. </w:t>
            </w:r>
            <w:proofErr w:type="spellStart"/>
            <w:r w:rsidRPr="00D8582E">
              <w:rPr>
                <w:rFonts w:asciiTheme="minorHAnsi" w:eastAsiaTheme="minorHAnsi" w:hAnsiTheme="minorHAnsi" w:cstheme="minorHAnsi"/>
                <w:lang w:eastAsia="en-US"/>
              </w:rPr>
              <w:t>Daxnera</w:t>
            </w:r>
            <w:proofErr w:type="spellEnd"/>
            <w:r w:rsidRPr="00D8582E">
              <w:rPr>
                <w:rFonts w:asciiTheme="minorHAnsi" w:eastAsiaTheme="minorHAnsi" w:hAnsiTheme="minorHAnsi" w:cstheme="minorHAnsi"/>
                <w:lang w:eastAsia="en-US"/>
              </w:rPr>
              <w:t xml:space="preserve"> 87/1, 093 16 Vranov nad Topľou</w:t>
            </w:r>
          </w:p>
        </w:tc>
      </w:tr>
      <w:tr w:rsidR="005A4FE5" w:rsidRPr="00F574E4" w14:paraId="7AF2B90A" w14:textId="77777777" w:rsidTr="00683C2D">
        <w:trPr>
          <w:trHeight w:val="327"/>
        </w:trPr>
        <w:tc>
          <w:tcPr>
            <w:tcW w:w="2826" w:type="dxa"/>
          </w:tcPr>
          <w:p w14:paraId="4757C4B6" w14:textId="77777777" w:rsidR="005A4FE5" w:rsidRPr="00D8582E" w:rsidRDefault="005A4FE5" w:rsidP="00683C2D">
            <w:pPr>
              <w:spacing w:line="264" w:lineRule="exact"/>
              <w:ind w:left="-1" w:right="45"/>
              <w:rPr>
                <w:rFonts w:asciiTheme="minorHAnsi" w:hAnsiTheme="minorHAnsi" w:cstheme="minorHAnsi"/>
              </w:rPr>
            </w:pPr>
            <w:r w:rsidRPr="00D8582E">
              <w:rPr>
                <w:rFonts w:asciiTheme="minorHAnsi" w:hAnsiTheme="minorHAnsi" w:cstheme="minorHAnsi"/>
              </w:rPr>
              <w:t>IČO:</w:t>
            </w:r>
          </w:p>
        </w:tc>
        <w:tc>
          <w:tcPr>
            <w:tcW w:w="6293" w:type="dxa"/>
          </w:tcPr>
          <w:p w14:paraId="0D226112" w14:textId="15AAF0D2" w:rsidR="005A4FE5" w:rsidRPr="00D8582E" w:rsidRDefault="00D8582E" w:rsidP="00683C2D">
            <w:pPr>
              <w:spacing w:line="264" w:lineRule="exact"/>
              <w:ind w:left="206" w:right="45"/>
              <w:rPr>
                <w:rFonts w:asciiTheme="minorHAnsi" w:hAnsiTheme="minorHAnsi" w:cstheme="minorHAnsi"/>
              </w:rPr>
            </w:pPr>
            <w:r w:rsidRPr="00D8582E">
              <w:rPr>
                <w:rFonts w:asciiTheme="minorHAnsi" w:eastAsiaTheme="minorHAnsi" w:hAnsiTheme="minorHAnsi" w:cstheme="minorHAnsi"/>
                <w:lang w:eastAsia="en-US"/>
              </w:rPr>
              <w:t>00332933</w:t>
            </w:r>
          </w:p>
        </w:tc>
      </w:tr>
      <w:tr w:rsidR="005A4FE5" w:rsidRPr="00F574E4" w14:paraId="2235A64B" w14:textId="77777777" w:rsidTr="00683C2D">
        <w:trPr>
          <w:trHeight w:val="312"/>
        </w:trPr>
        <w:tc>
          <w:tcPr>
            <w:tcW w:w="2826" w:type="dxa"/>
          </w:tcPr>
          <w:p w14:paraId="4CB1BC1A" w14:textId="77777777" w:rsidR="005A4FE5" w:rsidRPr="00D8582E" w:rsidRDefault="005A4FE5" w:rsidP="00683C2D">
            <w:pPr>
              <w:spacing w:line="264" w:lineRule="exact"/>
              <w:ind w:left="-1" w:right="45"/>
              <w:rPr>
                <w:rFonts w:asciiTheme="minorHAnsi" w:hAnsiTheme="minorHAnsi" w:cstheme="minorHAnsi"/>
              </w:rPr>
            </w:pPr>
            <w:r w:rsidRPr="00D8582E">
              <w:rPr>
                <w:rFonts w:asciiTheme="minorHAnsi" w:hAnsiTheme="minorHAnsi" w:cstheme="minorHAnsi"/>
              </w:rPr>
              <w:t>Zastúpený:</w:t>
            </w:r>
          </w:p>
        </w:tc>
        <w:tc>
          <w:tcPr>
            <w:tcW w:w="6293" w:type="dxa"/>
          </w:tcPr>
          <w:p w14:paraId="598A1ADE" w14:textId="4AE19B45" w:rsidR="005A4FE5" w:rsidRPr="00D8582E" w:rsidRDefault="00D8582E" w:rsidP="00683C2D">
            <w:pPr>
              <w:spacing w:line="264" w:lineRule="exact"/>
              <w:ind w:left="206" w:right="45"/>
              <w:rPr>
                <w:rFonts w:asciiTheme="minorHAnsi" w:hAnsiTheme="minorHAnsi" w:cstheme="minorHAnsi"/>
              </w:rPr>
            </w:pPr>
            <w:r w:rsidRPr="00D8582E">
              <w:rPr>
                <w:rFonts w:asciiTheme="minorHAnsi" w:eastAsiaTheme="minorHAnsi" w:hAnsiTheme="minorHAnsi" w:cstheme="minorHAnsi"/>
                <w:lang w:eastAsia="en-US"/>
              </w:rPr>
              <w:t xml:space="preserve">Ing. Ján </w:t>
            </w:r>
            <w:proofErr w:type="spellStart"/>
            <w:r w:rsidRPr="00D8582E">
              <w:rPr>
                <w:rFonts w:asciiTheme="minorHAnsi" w:eastAsiaTheme="minorHAnsi" w:hAnsiTheme="minorHAnsi" w:cstheme="minorHAnsi"/>
                <w:lang w:eastAsia="en-US"/>
              </w:rPr>
              <w:t>Ragan</w:t>
            </w:r>
            <w:proofErr w:type="spellEnd"/>
            <w:r w:rsidRPr="00D8582E">
              <w:rPr>
                <w:rFonts w:asciiTheme="minorHAnsi" w:eastAsiaTheme="minorHAnsi" w:hAnsiTheme="minorHAnsi" w:cstheme="minorHAnsi"/>
                <w:lang w:eastAsia="en-US"/>
              </w:rPr>
              <w:t>, primátor mesta</w:t>
            </w:r>
          </w:p>
        </w:tc>
      </w:tr>
      <w:tr w:rsidR="005A4FE5" w:rsidRPr="00F574E4" w14:paraId="1DFB2167" w14:textId="77777777" w:rsidTr="00683C2D">
        <w:trPr>
          <w:trHeight w:val="544"/>
        </w:trPr>
        <w:tc>
          <w:tcPr>
            <w:tcW w:w="2826" w:type="dxa"/>
          </w:tcPr>
          <w:p w14:paraId="7F395772" w14:textId="77777777" w:rsidR="005A4FE5" w:rsidRPr="00D8582E" w:rsidRDefault="005A4FE5" w:rsidP="00683C2D">
            <w:pPr>
              <w:spacing w:line="264" w:lineRule="exact"/>
              <w:ind w:left="-1" w:right="45"/>
              <w:rPr>
                <w:rFonts w:asciiTheme="minorHAnsi" w:hAnsiTheme="minorHAnsi" w:cstheme="minorHAnsi"/>
              </w:rPr>
            </w:pPr>
            <w:r w:rsidRPr="00D8582E">
              <w:rPr>
                <w:rFonts w:asciiTheme="minorHAnsi" w:hAnsiTheme="minorHAnsi" w:cstheme="minorHAnsi"/>
              </w:rPr>
              <w:t>Adresa profilu verejného obstarávateľa /URL/:</w:t>
            </w:r>
          </w:p>
          <w:p w14:paraId="55DCA633" w14:textId="77777777" w:rsidR="005A4FE5" w:rsidRPr="00D8582E" w:rsidRDefault="005A4FE5" w:rsidP="00683C2D">
            <w:pPr>
              <w:spacing w:line="264" w:lineRule="exact"/>
              <w:ind w:left="-1" w:right="45"/>
              <w:rPr>
                <w:rFonts w:asciiTheme="minorHAnsi" w:hAnsiTheme="minorHAnsi" w:cstheme="minorHAnsi"/>
              </w:rPr>
            </w:pPr>
          </w:p>
        </w:tc>
        <w:tc>
          <w:tcPr>
            <w:tcW w:w="6293" w:type="dxa"/>
          </w:tcPr>
          <w:p w14:paraId="0CE0E10D" w14:textId="77777777" w:rsidR="005A4FE5" w:rsidRPr="00D8582E" w:rsidRDefault="005A4FE5" w:rsidP="00683C2D">
            <w:pPr>
              <w:spacing w:line="264" w:lineRule="exact"/>
              <w:ind w:left="206" w:right="45"/>
              <w:rPr>
                <w:rFonts w:asciiTheme="minorHAnsi" w:hAnsiTheme="minorHAnsi" w:cstheme="minorHAnsi"/>
              </w:rPr>
            </w:pPr>
          </w:p>
          <w:p w14:paraId="58CE7436" w14:textId="77777777" w:rsidR="005A4FE5" w:rsidRPr="00D8582E" w:rsidRDefault="00000000" w:rsidP="00683C2D">
            <w:pPr>
              <w:spacing w:line="264" w:lineRule="exact"/>
              <w:ind w:left="206" w:right="45"/>
              <w:rPr>
                <w:rStyle w:val="Hypertextovprepojenie"/>
                <w:rFonts w:asciiTheme="minorHAnsi" w:hAnsiTheme="minorHAnsi" w:cstheme="minorHAnsi"/>
                <w:color w:val="68B733"/>
                <w:shd w:val="clear" w:color="auto" w:fill="FFFFFF"/>
              </w:rPr>
            </w:pPr>
            <w:hyperlink r:id="rId9" w:tgtFrame="_blank" w:history="1">
              <w:r w:rsidR="00D8582E" w:rsidRPr="00D8582E">
                <w:rPr>
                  <w:rStyle w:val="Hypertextovprepojenie"/>
                  <w:rFonts w:asciiTheme="minorHAnsi" w:hAnsiTheme="minorHAnsi" w:cstheme="minorHAnsi"/>
                  <w:color w:val="68B733"/>
                  <w:shd w:val="clear" w:color="auto" w:fill="FFFFFF"/>
                </w:rPr>
                <w:t>http://www.uvo.gov.sk/profily/-/profil/pdetail/6463</w:t>
              </w:r>
            </w:hyperlink>
          </w:p>
          <w:p w14:paraId="1D429281" w14:textId="0DD25333" w:rsidR="00D8582E" w:rsidRPr="00D8582E" w:rsidRDefault="00D8582E" w:rsidP="00683C2D">
            <w:pPr>
              <w:spacing w:line="264" w:lineRule="exact"/>
              <w:ind w:left="206" w:right="45"/>
              <w:rPr>
                <w:rFonts w:asciiTheme="minorHAnsi" w:hAnsiTheme="minorHAnsi" w:cstheme="minorHAnsi"/>
              </w:rPr>
            </w:pPr>
          </w:p>
        </w:tc>
      </w:tr>
    </w:tbl>
    <w:p w14:paraId="463D2B48" w14:textId="77777777" w:rsidR="005A4FE5" w:rsidRPr="00F574E4" w:rsidRDefault="005A4FE5" w:rsidP="005A4FE5">
      <w:pPr>
        <w:ind w:left="876"/>
        <w:jc w:val="both"/>
        <w:rPr>
          <w:rFonts w:asciiTheme="minorHAnsi" w:hAnsiTheme="minorHAnsi" w:cstheme="minorHAnsi"/>
        </w:rPr>
      </w:pPr>
      <w:r w:rsidRPr="00F574E4">
        <w:rPr>
          <w:rFonts w:asciiTheme="minorHAnsi" w:hAnsiTheme="minorHAnsi" w:cstheme="minorHAnsi"/>
        </w:rPr>
        <w:t>(ďalej aj ,,</w:t>
      </w:r>
      <w:r w:rsidRPr="00F574E4">
        <w:rPr>
          <w:rFonts w:asciiTheme="minorHAnsi" w:hAnsiTheme="minorHAnsi" w:cstheme="minorHAnsi"/>
          <w:i/>
        </w:rPr>
        <w:t>verejný obstarávateľ</w:t>
      </w:r>
      <w:r w:rsidRPr="00F574E4">
        <w:rPr>
          <w:rFonts w:asciiTheme="minorHAnsi" w:hAnsiTheme="minorHAnsi" w:cstheme="minorHAnsi"/>
        </w:rPr>
        <w:t>“)</w:t>
      </w:r>
    </w:p>
    <w:p w14:paraId="33B25235" w14:textId="77777777" w:rsidR="005A4FE5" w:rsidRPr="00632BB4" w:rsidRDefault="005A4FE5" w:rsidP="005A4FE5">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Kontaktná o</w:t>
      </w:r>
      <w:r w:rsidRPr="00632BB4">
        <w:rPr>
          <w:rFonts w:asciiTheme="minorHAnsi" w:hAnsiTheme="minorHAnsi" w:cstheme="minorHAnsi"/>
          <w:spacing w:val="-1"/>
          <w:sz w:val="22"/>
          <w:szCs w:val="22"/>
        </w:rPr>
        <w:t>soba</w:t>
      </w:r>
      <w:r w:rsidRPr="00632BB4">
        <w:rPr>
          <w:rFonts w:asciiTheme="minorHAnsi" w:hAnsiTheme="minorHAnsi" w:cstheme="minorHAnsi"/>
          <w:sz w:val="22"/>
          <w:szCs w:val="22"/>
        </w:rPr>
        <w:t xml:space="preserve"> verejného </w:t>
      </w:r>
      <w:r w:rsidRPr="00632BB4">
        <w:rPr>
          <w:rFonts w:asciiTheme="minorHAnsi" w:hAnsiTheme="minorHAnsi" w:cstheme="minorHAnsi"/>
          <w:spacing w:val="-1"/>
          <w:sz w:val="22"/>
          <w:szCs w:val="22"/>
        </w:rPr>
        <w:t>obstarávateľa v tomto postupe verejného obstarávania:</w:t>
      </w:r>
    </w:p>
    <w:p w14:paraId="5B08880E" w14:textId="77777777" w:rsidR="005A4FE5" w:rsidRPr="00632BB4" w:rsidRDefault="005A4FE5" w:rsidP="005A4FE5">
      <w:pPr>
        <w:ind w:left="284" w:firstLine="578"/>
        <w:jc w:val="both"/>
        <w:rPr>
          <w:rFonts w:asciiTheme="minorHAnsi" w:hAnsiTheme="minorHAnsi" w:cstheme="minorHAnsi"/>
        </w:rPr>
      </w:pPr>
      <w:r w:rsidRPr="00632BB4">
        <w:rPr>
          <w:rFonts w:asciiTheme="minorHAnsi" w:hAnsiTheme="minorHAnsi" w:cstheme="minorHAnsi"/>
        </w:rPr>
        <w:t>Kontaktná osoba:</w:t>
      </w:r>
      <w:r w:rsidRPr="00632BB4">
        <w:rPr>
          <w:rFonts w:asciiTheme="minorHAnsi" w:hAnsiTheme="minorHAnsi" w:cstheme="minorHAnsi"/>
        </w:rPr>
        <w:tab/>
      </w:r>
      <w:r w:rsidRPr="00632BB4">
        <w:rPr>
          <w:rFonts w:asciiTheme="minorHAnsi" w:hAnsiTheme="minorHAnsi" w:cstheme="minorHAnsi"/>
        </w:rPr>
        <w:tab/>
        <w:t>Ing. Peter Lupták</w:t>
      </w:r>
    </w:p>
    <w:p w14:paraId="715861E4" w14:textId="77777777" w:rsidR="005A4FE5" w:rsidRPr="00632BB4" w:rsidRDefault="005A4FE5" w:rsidP="005A4FE5">
      <w:pPr>
        <w:ind w:left="284" w:firstLine="578"/>
        <w:jc w:val="both"/>
        <w:rPr>
          <w:rFonts w:asciiTheme="minorHAnsi" w:hAnsiTheme="minorHAnsi" w:cstheme="minorHAnsi"/>
        </w:rPr>
      </w:pPr>
      <w:r w:rsidRPr="00632BB4">
        <w:rPr>
          <w:rFonts w:asciiTheme="minorHAnsi" w:hAnsiTheme="minorHAnsi" w:cstheme="minorHAnsi"/>
        </w:rPr>
        <w:t>Telefón:</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t>+421 915 963 032</w:t>
      </w:r>
    </w:p>
    <w:p w14:paraId="66B05BBD" w14:textId="77777777" w:rsidR="005A4FE5" w:rsidRPr="00632BB4" w:rsidRDefault="005A4FE5" w:rsidP="005A4FE5">
      <w:pPr>
        <w:ind w:left="284" w:firstLine="578"/>
        <w:rPr>
          <w:rFonts w:asciiTheme="minorHAnsi" w:hAnsiTheme="minorHAnsi" w:cstheme="minorHAnsi"/>
          <w:b/>
        </w:rPr>
      </w:pPr>
      <w:r w:rsidRPr="00632BB4">
        <w:rPr>
          <w:rFonts w:asciiTheme="minorHAnsi" w:hAnsiTheme="minorHAnsi" w:cstheme="minorHAnsi"/>
        </w:rPr>
        <w:t xml:space="preserve">e-mail: </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color w:val="0000FF"/>
          <w:u w:val="single"/>
        </w:rPr>
        <w:t>luptak@arrpsk.sk</w:t>
      </w:r>
    </w:p>
    <w:p w14:paraId="41545D5B" w14:textId="77777777" w:rsidR="00632BB4" w:rsidRDefault="00632BB4" w:rsidP="00632BB4">
      <w:pPr>
        <w:ind w:left="862" w:firstLine="11"/>
        <w:jc w:val="both"/>
        <w:rPr>
          <w:rFonts w:asciiTheme="minorHAnsi" w:hAnsiTheme="minorHAnsi" w:cstheme="minorHAnsi"/>
          <w:spacing w:val="-1"/>
          <w:u w:val="single" w:color="000000"/>
        </w:rPr>
      </w:pPr>
    </w:p>
    <w:p w14:paraId="67837B4C" w14:textId="64F90C29" w:rsidR="00632BB4" w:rsidRPr="00632BB4" w:rsidRDefault="00632BB4" w:rsidP="00632BB4">
      <w:pPr>
        <w:ind w:left="862" w:firstLine="11"/>
        <w:jc w:val="both"/>
        <w:rPr>
          <w:rFonts w:asciiTheme="minorHAnsi" w:hAnsiTheme="minorHAnsi" w:cstheme="minorHAnsi"/>
          <w:spacing w:val="-1"/>
          <w:u w:val="single" w:color="000000"/>
        </w:rPr>
      </w:pPr>
      <w:r w:rsidRPr="00632BB4">
        <w:rPr>
          <w:rFonts w:asciiTheme="minorHAnsi" w:hAnsiTheme="minorHAnsi" w:cstheme="minorHAnsi"/>
          <w:spacing w:val="-1"/>
          <w:u w:val="single" w:color="000000"/>
        </w:rPr>
        <w:t xml:space="preserve">Komunikácia so záujemcami/uchádzačmi a verejným obstarávateľom, v súlade s §20 ZVO, bude realizovaná prostredníctvom systému JOSEPHINE, vrátane predkladania ponúk. </w:t>
      </w:r>
    </w:p>
    <w:p w14:paraId="06599797" w14:textId="57043598" w:rsidR="005D7EAE" w:rsidRPr="00632BB4" w:rsidRDefault="005D7EAE">
      <w:pPr>
        <w:pStyle w:val="Zkladntext"/>
        <w:rPr>
          <w:rFonts w:asciiTheme="minorHAnsi" w:hAnsiTheme="minorHAnsi" w:cstheme="minorHAnsi"/>
          <w:sz w:val="22"/>
          <w:szCs w:val="22"/>
        </w:rPr>
      </w:pPr>
    </w:p>
    <w:p w14:paraId="7D6DB63D" w14:textId="77777777" w:rsidR="005D7EAE" w:rsidRPr="0067710C"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67710C">
        <w:rPr>
          <w:rFonts w:asciiTheme="minorHAnsi" w:hAnsiTheme="minorHAnsi" w:cstheme="minorHAnsi"/>
          <w:b/>
        </w:rPr>
        <w:t>PREDMET</w:t>
      </w:r>
      <w:r w:rsidRPr="0067710C">
        <w:rPr>
          <w:rFonts w:asciiTheme="minorHAnsi" w:hAnsiTheme="minorHAnsi" w:cstheme="minorHAnsi"/>
          <w:b/>
          <w:spacing w:val="-2"/>
        </w:rPr>
        <w:t xml:space="preserve"> </w:t>
      </w:r>
      <w:r w:rsidRPr="0067710C">
        <w:rPr>
          <w:rFonts w:asciiTheme="minorHAnsi" w:hAnsiTheme="minorHAnsi" w:cstheme="minorHAnsi"/>
          <w:b/>
        </w:rPr>
        <w:t>ZÁKAZKY</w:t>
      </w:r>
    </w:p>
    <w:p w14:paraId="2E5FBA5C" w14:textId="4454616C" w:rsidR="005A4FE5" w:rsidRPr="00494033" w:rsidRDefault="005A4FE5" w:rsidP="005A4FE5">
      <w:pPr>
        <w:pStyle w:val="Nadpis2"/>
        <w:numPr>
          <w:ilvl w:val="1"/>
          <w:numId w:val="6"/>
        </w:numPr>
        <w:tabs>
          <w:tab w:val="left" w:pos="876"/>
          <w:tab w:val="left" w:pos="877"/>
        </w:tabs>
        <w:spacing w:before="121"/>
        <w:ind w:hanging="576"/>
        <w:rPr>
          <w:rFonts w:asciiTheme="minorHAnsi" w:hAnsiTheme="minorHAnsi" w:cstheme="minorHAnsi"/>
          <w:i w:val="0"/>
          <w:sz w:val="22"/>
          <w:szCs w:val="22"/>
        </w:rPr>
      </w:pPr>
      <w:r w:rsidRPr="0067710C">
        <w:rPr>
          <w:rFonts w:asciiTheme="minorHAnsi" w:hAnsiTheme="minorHAnsi" w:cstheme="minorHAnsi"/>
          <w:b w:val="0"/>
          <w:i w:val="0"/>
          <w:sz w:val="22"/>
          <w:szCs w:val="22"/>
        </w:rPr>
        <w:t xml:space="preserve">Názov: </w:t>
      </w:r>
      <w:r w:rsidRPr="00D8582E">
        <w:rPr>
          <w:rFonts w:asciiTheme="minorHAnsi" w:hAnsiTheme="minorHAnsi" w:cstheme="minorHAnsi"/>
          <w:i w:val="0"/>
          <w:color w:val="000000" w:themeColor="text1"/>
          <w:sz w:val="22"/>
          <w:szCs w:val="22"/>
        </w:rPr>
        <w:t>„</w:t>
      </w:r>
      <w:r w:rsidR="00D8582E" w:rsidRPr="00D8582E">
        <w:rPr>
          <w:rFonts w:asciiTheme="minorHAnsi" w:eastAsiaTheme="minorHAnsi" w:hAnsiTheme="minorHAnsi" w:cstheme="minorHAnsi"/>
          <w:sz w:val="22"/>
          <w:szCs w:val="22"/>
          <w:lang w:val="sk-SK" w:eastAsia="en-US"/>
        </w:rPr>
        <w:t>Zariadenie opatrovateľskej služby vo Vranove nad Topľou - prestavba</w:t>
      </w:r>
      <w:r w:rsidRPr="00D8582E">
        <w:rPr>
          <w:rFonts w:asciiTheme="minorHAnsi" w:eastAsiaTheme="minorHAnsi" w:hAnsiTheme="minorHAnsi" w:cstheme="minorHAnsi"/>
          <w:i w:val="0"/>
          <w:sz w:val="22"/>
          <w:szCs w:val="22"/>
          <w:lang w:val="sk-SK" w:eastAsia="en-US"/>
        </w:rPr>
        <w:t>“</w:t>
      </w:r>
    </w:p>
    <w:p w14:paraId="297D1531" w14:textId="77777777" w:rsidR="005A4FE5" w:rsidRPr="0067710C" w:rsidRDefault="005A4FE5" w:rsidP="005A4FE5">
      <w:pPr>
        <w:pStyle w:val="Odsekzoznamu"/>
        <w:numPr>
          <w:ilvl w:val="1"/>
          <w:numId w:val="6"/>
        </w:numPr>
        <w:tabs>
          <w:tab w:val="left" w:pos="866"/>
          <w:tab w:val="left" w:pos="867"/>
        </w:tabs>
        <w:spacing w:before="118"/>
        <w:ind w:left="866" w:hanging="566"/>
        <w:rPr>
          <w:rFonts w:asciiTheme="minorHAnsi" w:hAnsiTheme="minorHAnsi" w:cstheme="minorHAnsi"/>
        </w:rPr>
      </w:pPr>
      <w:r w:rsidRPr="0067710C">
        <w:rPr>
          <w:rFonts w:asciiTheme="minorHAnsi" w:hAnsiTheme="minorHAnsi" w:cstheme="minorHAnsi"/>
        </w:rPr>
        <w:t>Opis predmetu</w:t>
      </w:r>
      <w:r w:rsidRPr="0067710C">
        <w:rPr>
          <w:rFonts w:asciiTheme="minorHAnsi" w:hAnsiTheme="minorHAnsi" w:cstheme="minorHAnsi"/>
          <w:spacing w:val="1"/>
        </w:rPr>
        <w:t xml:space="preserve"> </w:t>
      </w:r>
      <w:r w:rsidRPr="0067710C">
        <w:rPr>
          <w:rFonts w:asciiTheme="minorHAnsi" w:hAnsiTheme="minorHAnsi" w:cstheme="minorHAnsi"/>
        </w:rPr>
        <w:t>zákazky</w:t>
      </w:r>
    </w:p>
    <w:p w14:paraId="3EA2D45D" w14:textId="77777777" w:rsidR="005A4FE5" w:rsidRPr="0067710C" w:rsidRDefault="005A4FE5" w:rsidP="005A4FE5">
      <w:pPr>
        <w:pStyle w:val="Zkladntext"/>
        <w:spacing w:before="121"/>
        <w:ind w:left="866"/>
        <w:jc w:val="both"/>
        <w:rPr>
          <w:rFonts w:asciiTheme="minorHAnsi" w:hAnsiTheme="minorHAnsi" w:cstheme="minorHAnsi"/>
          <w:sz w:val="22"/>
          <w:szCs w:val="22"/>
        </w:rPr>
      </w:pPr>
      <w:r w:rsidRPr="0067710C">
        <w:rPr>
          <w:rFonts w:asciiTheme="minorHAnsi" w:hAnsiTheme="minorHAnsi" w:cstheme="minorHAnsi"/>
          <w:sz w:val="22"/>
          <w:szCs w:val="22"/>
        </w:rPr>
        <w:t>Podrobný opis predmetu zákazky je uvedený v časti B.2 týchto Súťažných podkladov</w:t>
      </w:r>
    </w:p>
    <w:p w14:paraId="07B9CC47" w14:textId="77777777" w:rsidR="005A4FE5" w:rsidRPr="0067710C" w:rsidRDefault="005A4FE5" w:rsidP="005A4FE5">
      <w:pPr>
        <w:pStyle w:val="Odsekzoznamu"/>
        <w:numPr>
          <w:ilvl w:val="1"/>
          <w:numId w:val="6"/>
        </w:numPr>
        <w:tabs>
          <w:tab w:val="left" w:pos="866"/>
          <w:tab w:val="left" w:pos="867"/>
        </w:tabs>
        <w:spacing w:before="121"/>
        <w:ind w:left="866" w:hanging="566"/>
        <w:rPr>
          <w:rFonts w:asciiTheme="minorHAnsi" w:hAnsiTheme="minorHAnsi" w:cstheme="minorHAnsi"/>
        </w:rPr>
      </w:pPr>
      <w:r w:rsidRPr="0067710C">
        <w:rPr>
          <w:rFonts w:asciiTheme="minorHAnsi" w:hAnsiTheme="minorHAnsi" w:cstheme="minorHAnsi"/>
        </w:rPr>
        <w:t>Hlavný predmet a doplňujúce predmety zo Spoločného slovníka obstarávania</w:t>
      </w:r>
      <w:r w:rsidRPr="0067710C">
        <w:rPr>
          <w:rFonts w:asciiTheme="minorHAnsi" w:hAnsiTheme="minorHAnsi" w:cstheme="minorHAnsi"/>
          <w:spacing w:val="-6"/>
        </w:rPr>
        <w:t xml:space="preserve"> </w:t>
      </w:r>
      <w:r w:rsidRPr="0067710C">
        <w:rPr>
          <w:rFonts w:asciiTheme="minorHAnsi" w:hAnsiTheme="minorHAnsi" w:cstheme="minorHAnsi"/>
        </w:rPr>
        <w:t>(CPV):</w:t>
      </w:r>
    </w:p>
    <w:p w14:paraId="7DDE871F" w14:textId="77777777" w:rsidR="005A4FE5" w:rsidRPr="00970740" w:rsidRDefault="005A4FE5" w:rsidP="005A4FE5">
      <w:pPr>
        <w:pStyle w:val="Zkladntext"/>
        <w:spacing w:before="118"/>
        <w:ind w:left="866"/>
        <w:jc w:val="both"/>
        <w:rPr>
          <w:rFonts w:asciiTheme="minorHAnsi" w:hAnsiTheme="minorHAnsi" w:cstheme="minorHAnsi"/>
          <w:sz w:val="22"/>
          <w:szCs w:val="22"/>
        </w:rPr>
      </w:pPr>
      <w:r w:rsidRPr="00970740">
        <w:rPr>
          <w:rFonts w:asciiTheme="minorHAnsi" w:eastAsiaTheme="minorHAnsi" w:hAnsiTheme="minorHAnsi" w:cstheme="minorHAnsi"/>
          <w:b/>
          <w:bCs/>
          <w:sz w:val="22"/>
          <w:szCs w:val="22"/>
          <w:lang w:val="sk-SK" w:eastAsia="en-US"/>
        </w:rPr>
        <w:t xml:space="preserve">Hlavný kód CPV: </w:t>
      </w:r>
      <w:r w:rsidRPr="00970740">
        <w:rPr>
          <w:rFonts w:asciiTheme="minorHAnsi" w:hAnsiTheme="minorHAnsi" w:cstheme="minorHAnsi"/>
          <w:sz w:val="22"/>
          <w:szCs w:val="22"/>
        </w:rPr>
        <w:t>45000000-7</w:t>
      </w:r>
    </w:p>
    <w:p w14:paraId="5CF2AD77" w14:textId="23902A0F" w:rsidR="005A4FE5" w:rsidRDefault="005A4FE5" w:rsidP="005A4FE5">
      <w:pPr>
        <w:widowControl/>
        <w:adjustRightInd w:val="0"/>
        <w:ind w:left="131" w:firstLine="720"/>
        <w:rPr>
          <w:rFonts w:asciiTheme="minorHAnsi" w:eastAsiaTheme="minorHAnsi" w:hAnsiTheme="minorHAnsi" w:cstheme="minorHAnsi"/>
          <w:lang w:val="sk-SK" w:eastAsia="en-US"/>
        </w:rPr>
      </w:pPr>
      <w:r w:rsidRPr="00970740">
        <w:rPr>
          <w:rFonts w:asciiTheme="minorHAnsi" w:eastAsiaTheme="minorHAnsi" w:hAnsiTheme="minorHAnsi" w:cstheme="minorHAnsi"/>
          <w:b/>
          <w:bCs/>
          <w:lang w:val="sk-SK" w:eastAsia="en-US"/>
        </w:rPr>
        <w:t xml:space="preserve">Dodatočné kódy CPV: </w:t>
      </w:r>
      <w:r>
        <w:rPr>
          <w:rFonts w:asciiTheme="minorHAnsi" w:eastAsiaTheme="minorHAnsi" w:hAnsiTheme="minorHAnsi" w:cstheme="minorHAnsi"/>
          <w:lang w:val="sk-SK" w:eastAsia="en-US"/>
        </w:rPr>
        <w:t>-</w:t>
      </w:r>
    </w:p>
    <w:p w14:paraId="6CAA3406" w14:textId="77777777" w:rsidR="005A4FE5" w:rsidRPr="00970740" w:rsidRDefault="005A4FE5" w:rsidP="005A4FE5">
      <w:pPr>
        <w:widowControl/>
        <w:adjustRightInd w:val="0"/>
        <w:ind w:left="131" w:firstLine="720"/>
        <w:rPr>
          <w:rFonts w:asciiTheme="minorHAnsi" w:hAnsiTheme="minorHAnsi" w:cstheme="minorHAnsi"/>
          <w:b/>
          <w:bCs/>
        </w:rPr>
      </w:pPr>
    </w:p>
    <w:p w14:paraId="64F59C26" w14:textId="77777777" w:rsidR="005A4FE5" w:rsidRPr="0031065E" w:rsidRDefault="005A4FE5" w:rsidP="005A4FE5">
      <w:pPr>
        <w:pStyle w:val="Zkladntext"/>
        <w:numPr>
          <w:ilvl w:val="0"/>
          <w:numId w:val="6"/>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14:paraId="3D74498D" w14:textId="77777777" w:rsidR="005A4FE5" w:rsidRPr="00F574E4" w:rsidRDefault="005A4FE5" w:rsidP="005A4FE5">
      <w:pPr>
        <w:pStyle w:val="Odsekzoznamu"/>
        <w:numPr>
          <w:ilvl w:val="1"/>
          <w:numId w:val="6"/>
        </w:numPr>
        <w:tabs>
          <w:tab w:val="left" w:pos="866"/>
          <w:tab w:val="left" w:pos="867"/>
        </w:tabs>
        <w:spacing w:before="119"/>
        <w:ind w:left="866" w:right="149" w:hanging="566"/>
        <w:rPr>
          <w:rFonts w:asciiTheme="minorHAnsi" w:hAnsiTheme="minorHAnsi" w:cstheme="minorHAnsi"/>
        </w:rPr>
      </w:pPr>
      <w:r w:rsidRPr="0031065E">
        <w:rPr>
          <w:rFonts w:asciiTheme="minorHAnsi" w:hAnsiTheme="minorHAnsi" w:cstheme="minorHAnsi"/>
        </w:rPr>
        <w:t>Predmet zákazky nie je rozdelený na časti. Ponuku musí uchádzač predložiť vždy na celý predmet zákazky,</w:t>
      </w:r>
      <w:r w:rsidRPr="00F574E4">
        <w:rPr>
          <w:rFonts w:asciiTheme="minorHAnsi" w:hAnsiTheme="minorHAnsi" w:cstheme="minorHAnsi"/>
        </w:rPr>
        <w:t xml:space="preserve"> bez rozdelenia na</w:t>
      </w:r>
      <w:r w:rsidRPr="00F574E4">
        <w:rPr>
          <w:rFonts w:asciiTheme="minorHAnsi" w:hAnsiTheme="minorHAnsi" w:cstheme="minorHAnsi"/>
          <w:spacing w:val="-3"/>
        </w:rPr>
        <w:t xml:space="preserve"> </w:t>
      </w:r>
      <w:r w:rsidRPr="00F574E4">
        <w:rPr>
          <w:rFonts w:asciiTheme="minorHAnsi" w:hAnsiTheme="minorHAnsi" w:cstheme="minorHAnsi"/>
        </w:rPr>
        <w:t>časti.</w:t>
      </w:r>
    </w:p>
    <w:p w14:paraId="313687B5" w14:textId="77777777" w:rsidR="005A4FE5" w:rsidRPr="00F574E4" w:rsidRDefault="005A4FE5" w:rsidP="005A4FE5">
      <w:pPr>
        <w:pStyle w:val="Zkladntext"/>
        <w:rPr>
          <w:rFonts w:asciiTheme="minorHAnsi" w:hAnsiTheme="minorHAnsi" w:cstheme="minorHAnsi"/>
          <w:sz w:val="22"/>
          <w:szCs w:val="22"/>
        </w:rPr>
      </w:pPr>
    </w:p>
    <w:p w14:paraId="1400EA4C" w14:textId="77777777" w:rsidR="005A4FE5" w:rsidRPr="00F574E4" w:rsidRDefault="005A4FE5" w:rsidP="005A4FE5">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14:paraId="02291A4A" w14:textId="77777777" w:rsidR="005A4FE5" w:rsidRPr="00F574E4" w:rsidRDefault="005A4FE5" w:rsidP="005A4FE5">
      <w:pPr>
        <w:pStyle w:val="Odsekzoznamu"/>
        <w:numPr>
          <w:ilvl w:val="1"/>
          <w:numId w:val="6"/>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14:paraId="7DE23097" w14:textId="77777777" w:rsidR="005A4FE5" w:rsidRPr="00291382" w:rsidRDefault="005A4FE5" w:rsidP="005A4FE5">
      <w:pPr>
        <w:pStyle w:val="Odsekzoznamu"/>
        <w:numPr>
          <w:ilvl w:val="1"/>
          <w:numId w:val="6"/>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Pr>
          <w:rFonts w:asciiTheme="minorHAnsi" w:hAnsiTheme="minorHAnsi" w:cstheme="minorHAnsi"/>
        </w:rPr>
        <w:t xml:space="preserve"> </w:t>
      </w:r>
      <w:r w:rsidRPr="00291382">
        <w:rPr>
          <w:rFonts w:asciiTheme="minorHAnsi" w:hAnsiTheme="minorHAnsi" w:cstheme="minorHAnsi"/>
        </w:rPr>
        <w:t>vyhodnotenia a nebude brané do úvahy.</w:t>
      </w:r>
    </w:p>
    <w:p w14:paraId="696F1B66" w14:textId="77777777" w:rsidR="005A4FE5" w:rsidRPr="00F574E4" w:rsidRDefault="005A4FE5" w:rsidP="005A4FE5">
      <w:pPr>
        <w:pStyle w:val="Zkladntext"/>
        <w:rPr>
          <w:rFonts w:asciiTheme="minorHAnsi" w:hAnsiTheme="minorHAnsi" w:cstheme="minorHAnsi"/>
          <w:sz w:val="22"/>
          <w:szCs w:val="22"/>
        </w:rPr>
      </w:pPr>
    </w:p>
    <w:p w14:paraId="667B0346" w14:textId="77777777" w:rsidR="005A4FE5" w:rsidRPr="00F574E4" w:rsidRDefault="005A4FE5" w:rsidP="005A4FE5">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14:paraId="183991DD" w14:textId="133AF894" w:rsidR="005A4FE5" w:rsidRPr="00D8582E" w:rsidRDefault="005A4FE5" w:rsidP="005A4FE5">
      <w:pPr>
        <w:pStyle w:val="Odsekzoznamu"/>
        <w:numPr>
          <w:ilvl w:val="1"/>
          <w:numId w:val="6"/>
        </w:numPr>
        <w:spacing w:before="118"/>
        <w:ind w:hanging="576"/>
        <w:rPr>
          <w:rFonts w:asciiTheme="minorHAnsi" w:hAnsiTheme="minorHAnsi" w:cstheme="minorHAnsi"/>
          <w:b/>
          <w:bCs/>
          <w:i/>
          <w:iCs/>
        </w:rPr>
      </w:pPr>
      <w:r w:rsidRPr="00494033">
        <w:rPr>
          <w:rFonts w:asciiTheme="minorHAnsi" w:hAnsiTheme="minorHAnsi" w:cstheme="minorHAnsi"/>
        </w:rPr>
        <w:t xml:space="preserve">Miesto alebo miesta dodania </w:t>
      </w:r>
      <w:r w:rsidRPr="00D8582E">
        <w:rPr>
          <w:rFonts w:asciiTheme="minorHAnsi" w:hAnsiTheme="minorHAnsi" w:cstheme="minorHAnsi"/>
        </w:rPr>
        <w:t>predmetu zákazky:</w:t>
      </w:r>
      <w:r w:rsidRPr="00D8582E">
        <w:rPr>
          <w:rFonts w:asciiTheme="minorHAnsi" w:hAnsiTheme="minorHAnsi" w:cstheme="minorHAnsi"/>
          <w:spacing w:val="12"/>
        </w:rPr>
        <w:t xml:space="preserve"> </w:t>
      </w:r>
      <w:r w:rsidR="00D8582E" w:rsidRPr="00D8582E">
        <w:rPr>
          <w:rFonts w:asciiTheme="minorHAnsi" w:eastAsiaTheme="minorHAnsi" w:hAnsiTheme="minorHAnsi" w:cstheme="minorHAnsi"/>
          <w:lang w:val="sk-SK" w:eastAsia="en-US"/>
        </w:rPr>
        <w:t>Vranov nad Topľou, č. par. 3006/91, 3006/29.</w:t>
      </w:r>
    </w:p>
    <w:p w14:paraId="6AEA1B42" w14:textId="77777777" w:rsidR="005A4FE5" w:rsidRPr="00D8582E" w:rsidRDefault="005A4FE5" w:rsidP="005A4FE5">
      <w:pPr>
        <w:widowControl/>
        <w:adjustRightInd w:val="0"/>
        <w:ind w:left="156" w:firstLine="720"/>
        <w:rPr>
          <w:rFonts w:asciiTheme="minorHAnsi" w:hAnsiTheme="minorHAnsi" w:cstheme="minorHAnsi"/>
          <w:b/>
          <w:i/>
        </w:rPr>
      </w:pPr>
    </w:p>
    <w:p w14:paraId="3224B461" w14:textId="77777777" w:rsidR="005A4FE5" w:rsidRPr="00FA42DE" w:rsidRDefault="005A4FE5" w:rsidP="005A4FE5">
      <w:pPr>
        <w:pStyle w:val="Odsekzoznamu"/>
        <w:numPr>
          <w:ilvl w:val="1"/>
          <w:numId w:val="6"/>
        </w:numPr>
        <w:tabs>
          <w:tab w:val="left" w:pos="876"/>
          <w:tab w:val="left" w:pos="877"/>
          <w:tab w:val="left" w:pos="5264"/>
        </w:tabs>
        <w:spacing w:before="1"/>
        <w:ind w:hanging="576"/>
        <w:rPr>
          <w:rFonts w:asciiTheme="minorHAnsi" w:hAnsiTheme="minorHAnsi" w:cstheme="minorHAnsi"/>
          <w:b/>
          <w:i/>
        </w:rPr>
      </w:pPr>
      <w:r w:rsidRPr="00FA42DE">
        <w:rPr>
          <w:rFonts w:asciiTheme="minorHAnsi" w:hAnsiTheme="minorHAnsi" w:cstheme="minorHAnsi"/>
        </w:rPr>
        <w:t>Dĺžka trvania – lehota</w:t>
      </w:r>
      <w:r w:rsidRPr="00FA42DE">
        <w:rPr>
          <w:rFonts w:asciiTheme="minorHAnsi" w:hAnsiTheme="minorHAnsi" w:cstheme="minorHAnsi"/>
          <w:spacing w:val="-8"/>
        </w:rPr>
        <w:t xml:space="preserve"> </w:t>
      </w:r>
      <w:r w:rsidRPr="00FA42DE">
        <w:rPr>
          <w:rFonts w:asciiTheme="minorHAnsi" w:hAnsiTheme="minorHAnsi" w:cstheme="minorHAnsi"/>
        </w:rPr>
        <w:t>trvania</w:t>
      </w:r>
      <w:r w:rsidRPr="00FA42DE">
        <w:rPr>
          <w:rFonts w:asciiTheme="minorHAnsi" w:hAnsiTheme="minorHAnsi" w:cstheme="minorHAnsi"/>
          <w:spacing w:val="-1"/>
        </w:rPr>
        <w:t xml:space="preserve"> </w:t>
      </w:r>
      <w:r w:rsidRPr="00FA42DE">
        <w:rPr>
          <w:rFonts w:asciiTheme="minorHAnsi" w:hAnsiTheme="minorHAnsi" w:cstheme="minorHAnsi"/>
        </w:rPr>
        <w:t>Zmluvy:</w:t>
      </w:r>
      <w:r w:rsidRPr="00FA42DE">
        <w:rPr>
          <w:rFonts w:asciiTheme="minorHAnsi" w:hAnsiTheme="minorHAnsi" w:cstheme="minorHAnsi"/>
        </w:rPr>
        <w:tab/>
      </w:r>
    </w:p>
    <w:p w14:paraId="4528BB63" w14:textId="1F55E00A" w:rsidR="005A4FE5" w:rsidRDefault="005A4FE5" w:rsidP="005A4FE5">
      <w:pPr>
        <w:pStyle w:val="Odsekzoznamu"/>
        <w:tabs>
          <w:tab w:val="left" w:pos="876"/>
          <w:tab w:val="left" w:pos="877"/>
          <w:tab w:val="left" w:pos="5264"/>
        </w:tabs>
        <w:spacing w:before="1"/>
        <w:ind w:left="876"/>
        <w:rPr>
          <w:rFonts w:asciiTheme="minorHAnsi" w:eastAsia="Times New Roman" w:hAnsiTheme="minorHAnsi" w:cstheme="minorHAnsi"/>
        </w:rPr>
      </w:pPr>
      <w:r w:rsidRPr="00494033">
        <w:rPr>
          <w:rFonts w:asciiTheme="minorHAnsi" w:eastAsia="Times New Roman" w:hAnsiTheme="minorHAnsi" w:cstheme="minorHAnsi"/>
          <w:b/>
          <w:bCs/>
        </w:rPr>
        <w:t xml:space="preserve">do </w:t>
      </w:r>
      <w:r w:rsidR="00D8582E">
        <w:rPr>
          <w:rFonts w:asciiTheme="minorHAnsi" w:eastAsia="Times New Roman" w:hAnsiTheme="minorHAnsi" w:cstheme="minorHAnsi"/>
          <w:b/>
          <w:bCs/>
        </w:rPr>
        <w:t>6</w:t>
      </w:r>
      <w:r w:rsidRPr="00494033">
        <w:rPr>
          <w:rFonts w:asciiTheme="minorHAnsi" w:eastAsia="Times New Roman" w:hAnsiTheme="minorHAnsi" w:cstheme="minorHAnsi"/>
          <w:b/>
          <w:bCs/>
        </w:rPr>
        <w:t xml:space="preserve"> mesiacov</w:t>
      </w:r>
      <w:r w:rsidRPr="00494033">
        <w:rPr>
          <w:rFonts w:asciiTheme="minorHAnsi" w:eastAsia="Times New Roman" w:hAnsiTheme="minorHAnsi" w:cstheme="minorHAnsi"/>
        </w:rPr>
        <w:t xml:space="preserve"> od odovzdania staveniska </w:t>
      </w:r>
    </w:p>
    <w:p w14:paraId="5686581E" w14:textId="77777777" w:rsidR="00D8582E" w:rsidRPr="00494033" w:rsidRDefault="00D8582E" w:rsidP="005A4FE5">
      <w:pPr>
        <w:pStyle w:val="Odsekzoznamu"/>
        <w:tabs>
          <w:tab w:val="left" w:pos="876"/>
          <w:tab w:val="left" w:pos="877"/>
          <w:tab w:val="left" w:pos="5264"/>
        </w:tabs>
        <w:spacing w:before="1"/>
        <w:ind w:left="876"/>
        <w:rPr>
          <w:rFonts w:asciiTheme="minorHAnsi" w:hAnsiTheme="minorHAnsi" w:cstheme="minorHAnsi"/>
          <w:i/>
        </w:rPr>
      </w:pPr>
    </w:p>
    <w:p w14:paraId="35F8E1E0"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14:paraId="65EBD6C9" w14:textId="3E4703F3" w:rsidR="005A4FE5" w:rsidRPr="00E90813" w:rsidRDefault="005A4FE5" w:rsidP="00E90813">
      <w:pPr>
        <w:pStyle w:val="Odsekzoznamu"/>
        <w:numPr>
          <w:ilvl w:val="1"/>
          <w:numId w:val="6"/>
        </w:numPr>
        <w:tabs>
          <w:tab w:val="left" w:pos="877"/>
        </w:tabs>
        <w:spacing w:before="118"/>
        <w:ind w:right="117" w:hanging="576"/>
        <w:jc w:val="both"/>
        <w:rPr>
          <w:rFonts w:asciiTheme="minorHAnsi" w:hAnsiTheme="minorHAnsi" w:cstheme="minorHAnsi"/>
        </w:rPr>
      </w:pPr>
      <w:r w:rsidRPr="00D8582E">
        <w:rPr>
          <w:rFonts w:asciiTheme="minorHAnsi" w:eastAsiaTheme="minorHAnsi" w:hAnsiTheme="minorHAnsi" w:cstheme="minorHAnsi"/>
          <w:lang w:val="sk-SK" w:eastAsia="en-US"/>
        </w:rPr>
        <w:t xml:space="preserve">Predmet zákazky bude financovaný z Integrovaného regionálneho operačného programu, </w:t>
      </w:r>
      <w:r w:rsidR="00D8582E" w:rsidRPr="00D8582E">
        <w:rPr>
          <w:rFonts w:asciiTheme="minorHAnsi" w:eastAsiaTheme="minorHAnsi" w:hAnsiTheme="minorHAnsi" w:cstheme="minorHAnsi"/>
          <w:lang w:val="sk-SK" w:eastAsia="en-US"/>
        </w:rPr>
        <w:t>Prioritná os 2. Ľahší prístup k efektívnym a kvalitnejším verejným službám</w:t>
      </w:r>
      <w:r w:rsidRPr="00D8582E">
        <w:rPr>
          <w:rFonts w:asciiTheme="minorHAnsi" w:eastAsiaTheme="minorHAnsi" w:hAnsiTheme="minorHAnsi" w:cstheme="minorHAnsi"/>
          <w:lang w:val="sk-SK" w:eastAsia="en-US"/>
        </w:rPr>
        <w:t xml:space="preserve"> a z rozpočtu mesta </w:t>
      </w:r>
      <w:r w:rsidR="00D8582E" w:rsidRPr="00D8582E">
        <w:rPr>
          <w:rFonts w:asciiTheme="minorHAnsi" w:eastAsiaTheme="minorHAnsi" w:hAnsiTheme="minorHAnsi" w:cstheme="minorHAnsi"/>
          <w:lang w:val="sk-SK" w:eastAsia="en-US"/>
        </w:rPr>
        <w:t>Vranov nad Topľou</w:t>
      </w:r>
      <w:r w:rsidRPr="00D8582E">
        <w:rPr>
          <w:rFonts w:asciiTheme="minorHAnsi" w:eastAsiaTheme="minorHAnsi" w:hAnsiTheme="minorHAnsi" w:cstheme="minorHAnsi"/>
          <w:lang w:val="sk-SK" w:eastAsia="en-US"/>
        </w:rPr>
        <w:t>.</w:t>
      </w:r>
      <w:r w:rsidRPr="00D8582E">
        <w:rPr>
          <w:rFonts w:asciiTheme="minorHAnsi" w:hAnsiTheme="minorHAnsi" w:cstheme="minorHAnsi"/>
        </w:rPr>
        <w:t xml:space="preserve"> Verejný obstarávateľ určil v súlade s § 6 ZVO predpokladanú hodnotu zákazky spolu vo výške </w:t>
      </w:r>
      <w:r w:rsidR="00E90813" w:rsidRPr="00E90813">
        <w:rPr>
          <w:rFonts w:asciiTheme="minorHAnsi" w:eastAsia="Times New Roman" w:hAnsiTheme="minorHAnsi" w:cstheme="minorHAnsi"/>
          <w:b/>
          <w:bCs/>
          <w:highlight w:val="green"/>
          <w:lang w:val="sk-SK" w:eastAsia="sk-SK"/>
        </w:rPr>
        <w:t>508 232,86</w:t>
      </w:r>
      <w:r w:rsidR="00E90813" w:rsidRPr="00E90813">
        <w:rPr>
          <w:rFonts w:asciiTheme="minorHAnsi" w:eastAsia="Times New Roman" w:hAnsiTheme="minorHAnsi" w:cstheme="minorHAnsi"/>
          <w:b/>
          <w:bCs/>
          <w:highlight w:val="green"/>
          <w:lang w:val="sk-SK" w:eastAsia="sk-SK"/>
        </w:rPr>
        <w:t xml:space="preserve"> </w:t>
      </w:r>
      <w:r w:rsidRPr="00E90813">
        <w:rPr>
          <w:rFonts w:asciiTheme="minorHAnsi" w:hAnsiTheme="minorHAnsi" w:cstheme="minorHAnsi"/>
          <w:b/>
          <w:highlight w:val="green"/>
        </w:rPr>
        <w:t>€ bez DPH</w:t>
      </w:r>
      <w:r w:rsidRPr="00E90813">
        <w:rPr>
          <w:rFonts w:asciiTheme="minorHAnsi" w:hAnsiTheme="minorHAnsi" w:cstheme="minorHAnsi"/>
          <w:b/>
        </w:rPr>
        <w:t xml:space="preserve"> </w:t>
      </w:r>
      <w:r w:rsidRPr="00E90813">
        <w:rPr>
          <w:rFonts w:asciiTheme="minorHAnsi" w:hAnsiTheme="minorHAnsi" w:cstheme="minorHAnsi"/>
        </w:rPr>
        <w:t>a vychádza z ceny, za ktorú sa obvykle zhotovuje rovnaký alebo porovnateľný predmet zákazky v čase, keď sa výzva na predkladanie ponúk posiela na uverejnenie.</w:t>
      </w:r>
    </w:p>
    <w:p w14:paraId="239BDCD9" w14:textId="77777777" w:rsidR="005A4FE5" w:rsidRPr="009E2A67" w:rsidRDefault="005A4FE5" w:rsidP="005A4FE5">
      <w:pPr>
        <w:pStyle w:val="Zkladntext"/>
        <w:ind w:left="787"/>
        <w:rPr>
          <w:rFonts w:asciiTheme="minorHAnsi" w:hAnsiTheme="minorHAnsi" w:cstheme="minorHAnsi"/>
          <w:sz w:val="22"/>
          <w:szCs w:val="22"/>
        </w:rPr>
      </w:pPr>
    </w:p>
    <w:p w14:paraId="2D744607" w14:textId="77777777" w:rsidR="005A4FE5" w:rsidRPr="00F574E4" w:rsidRDefault="005A4FE5" w:rsidP="005A4FE5">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ZMLUVA</w:t>
      </w:r>
    </w:p>
    <w:p w14:paraId="60AF422C" w14:textId="77777777" w:rsidR="005A4FE5" w:rsidRPr="003E7AB4" w:rsidRDefault="005A4FE5" w:rsidP="005A4FE5">
      <w:pPr>
        <w:pStyle w:val="Odsekzoznamu"/>
        <w:numPr>
          <w:ilvl w:val="1"/>
          <w:numId w:val="6"/>
        </w:numPr>
        <w:tabs>
          <w:tab w:val="left" w:pos="876"/>
          <w:tab w:val="left" w:pos="877"/>
        </w:tabs>
        <w:spacing w:before="121"/>
        <w:ind w:right="153" w:hanging="576"/>
        <w:rPr>
          <w:rFonts w:asciiTheme="minorHAnsi" w:hAnsiTheme="minorHAnsi" w:cstheme="minorHAnsi"/>
        </w:rPr>
      </w:pPr>
      <w:r w:rsidRPr="003E7AB4">
        <w:rPr>
          <w:rFonts w:asciiTheme="minorHAnsi" w:hAnsiTheme="minorHAnsi" w:cstheme="minorHAnsi"/>
        </w:rPr>
        <w:t xml:space="preserve">S úspešným uchádzačom bude uzatvorená Zmluva o dielo podľa § 536 a </w:t>
      </w:r>
      <w:proofErr w:type="spellStart"/>
      <w:r w:rsidRPr="003E7AB4">
        <w:rPr>
          <w:rFonts w:asciiTheme="minorHAnsi" w:hAnsiTheme="minorHAnsi" w:cstheme="minorHAnsi"/>
        </w:rPr>
        <w:t>nasl</w:t>
      </w:r>
      <w:proofErr w:type="spellEnd"/>
      <w:r w:rsidRPr="003E7AB4">
        <w:rPr>
          <w:rFonts w:asciiTheme="minorHAnsi" w:hAnsiTheme="minorHAnsi" w:cstheme="minorHAnsi"/>
        </w:rPr>
        <w:t>. zákona č. 513/1991Z.z. Obchodného zákonníka v znení neskorších predpisov (ďalej aj</w:t>
      </w:r>
      <w:r w:rsidRPr="003E7AB4">
        <w:rPr>
          <w:rFonts w:asciiTheme="minorHAnsi" w:hAnsiTheme="minorHAnsi" w:cstheme="minorHAnsi"/>
          <w:spacing w:val="-4"/>
        </w:rPr>
        <w:t xml:space="preserve"> </w:t>
      </w:r>
      <w:r w:rsidRPr="003E7AB4">
        <w:rPr>
          <w:rFonts w:asciiTheme="minorHAnsi" w:hAnsiTheme="minorHAnsi" w:cstheme="minorHAnsi"/>
        </w:rPr>
        <w:t>,,Zmluva“).</w:t>
      </w:r>
    </w:p>
    <w:p w14:paraId="3E8A84B3" w14:textId="77777777" w:rsidR="005A4FE5" w:rsidRPr="003E7AB4" w:rsidRDefault="005A4FE5" w:rsidP="005A4FE5">
      <w:pPr>
        <w:pStyle w:val="Odsekzoznamu"/>
        <w:numPr>
          <w:ilvl w:val="1"/>
          <w:numId w:val="6"/>
        </w:numPr>
        <w:tabs>
          <w:tab w:val="left" w:pos="877"/>
        </w:tabs>
        <w:spacing w:before="122"/>
        <w:ind w:right="148" w:hanging="576"/>
        <w:jc w:val="both"/>
        <w:rPr>
          <w:rFonts w:asciiTheme="minorHAnsi" w:hAnsiTheme="minorHAnsi" w:cstheme="minorHAnsi"/>
        </w:rPr>
      </w:pPr>
      <w:r w:rsidRPr="003E7AB4">
        <w:rPr>
          <w:rFonts w:asciiTheme="minorHAnsi" w:hAnsiTheme="minorHAnsi" w:cstheme="minorHAnsi"/>
        </w:rPr>
        <w:t xml:space="preserve">Podrobné vymedzenie a určenie obchodných podmienok na plnenie požadovaného predmetu zákazky tvorí Prílohu č. 5 týchto súťažných podkladov, </w:t>
      </w:r>
      <w:proofErr w:type="spellStart"/>
      <w:r w:rsidRPr="003E7AB4">
        <w:rPr>
          <w:rFonts w:asciiTheme="minorHAnsi" w:hAnsiTheme="minorHAnsi" w:cstheme="minorHAnsi"/>
        </w:rPr>
        <w:t>t.j</w:t>
      </w:r>
      <w:proofErr w:type="spellEnd"/>
      <w:r w:rsidRPr="003E7AB4">
        <w:rPr>
          <w:rFonts w:asciiTheme="minorHAnsi" w:hAnsiTheme="minorHAnsi" w:cstheme="minorHAnsi"/>
        </w:rPr>
        <w:t>. návrh Zmluvy o dielo, ktorá má byť výsledkom verejného obstarávania.</w:t>
      </w:r>
    </w:p>
    <w:p w14:paraId="6311A463" w14:textId="77777777" w:rsidR="005A4FE5" w:rsidRPr="003E7AB4" w:rsidRDefault="005A4FE5" w:rsidP="005A4FE5">
      <w:pPr>
        <w:pStyle w:val="Zkladntext"/>
        <w:spacing w:before="7"/>
        <w:rPr>
          <w:rFonts w:asciiTheme="minorHAnsi" w:hAnsiTheme="minorHAnsi" w:cstheme="minorHAnsi"/>
          <w:sz w:val="22"/>
          <w:szCs w:val="22"/>
        </w:rPr>
      </w:pPr>
    </w:p>
    <w:p w14:paraId="36DC503E" w14:textId="77777777" w:rsidR="005A4FE5" w:rsidRPr="00F574E4" w:rsidRDefault="005A4FE5" w:rsidP="005A4FE5">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14:paraId="3CFF320A" w14:textId="12C13891" w:rsidR="005A4FE5" w:rsidRPr="00F574E4" w:rsidRDefault="005A4FE5" w:rsidP="005A4FE5">
      <w:pPr>
        <w:pStyle w:val="Odsekzoznamu"/>
        <w:numPr>
          <w:ilvl w:val="1"/>
          <w:numId w:val="6"/>
        </w:numPr>
        <w:tabs>
          <w:tab w:val="left" w:pos="876"/>
          <w:tab w:val="left" w:pos="877"/>
        </w:tabs>
        <w:spacing w:before="121"/>
        <w:ind w:right="166" w:hanging="576"/>
        <w:rPr>
          <w:rFonts w:asciiTheme="minorHAnsi" w:hAnsiTheme="minorHAnsi" w:cstheme="minorHAnsi"/>
          <w:b/>
        </w:rPr>
      </w:pPr>
      <w:r w:rsidRPr="00F574E4">
        <w:rPr>
          <w:rFonts w:asciiTheme="minorHAnsi" w:hAnsiTheme="minorHAnsi" w:cstheme="minorHAnsi"/>
        </w:rPr>
        <w:t xml:space="preserve">Uchádzač je svojou ponukou viazaný od uplynutia lehoty na predkladanie ponúk až do uplynutia lehoty stanovenej verejným obstarávateľom </w:t>
      </w:r>
      <w:proofErr w:type="spellStart"/>
      <w:r w:rsidRPr="00F574E4">
        <w:rPr>
          <w:rFonts w:asciiTheme="minorHAnsi" w:hAnsiTheme="minorHAnsi" w:cstheme="minorHAnsi"/>
        </w:rPr>
        <w:t>t.j</w:t>
      </w:r>
      <w:proofErr w:type="spellEnd"/>
      <w:r w:rsidRPr="00F574E4">
        <w:rPr>
          <w:rFonts w:asciiTheme="minorHAnsi" w:hAnsiTheme="minorHAnsi" w:cstheme="minorHAnsi"/>
        </w:rPr>
        <w:t xml:space="preserve">. </w:t>
      </w:r>
      <w:r w:rsidRPr="0067710C">
        <w:rPr>
          <w:rFonts w:asciiTheme="minorHAnsi" w:hAnsiTheme="minorHAnsi" w:cstheme="minorHAnsi"/>
        </w:rPr>
        <w:t>do</w:t>
      </w:r>
      <w:r w:rsidRPr="0067710C">
        <w:rPr>
          <w:rFonts w:asciiTheme="minorHAnsi" w:hAnsiTheme="minorHAnsi" w:cstheme="minorHAnsi"/>
          <w:spacing w:val="-3"/>
        </w:rPr>
        <w:t xml:space="preserve"> </w:t>
      </w:r>
      <w:r w:rsidRPr="00C044D9">
        <w:rPr>
          <w:rFonts w:asciiTheme="minorHAnsi" w:hAnsiTheme="minorHAnsi" w:cstheme="minorHAnsi"/>
          <w:b/>
          <w:highlight w:val="yellow"/>
        </w:rPr>
        <w:t>3</w:t>
      </w:r>
      <w:r w:rsidR="00D8582E">
        <w:rPr>
          <w:rFonts w:asciiTheme="minorHAnsi" w:hAnsiTheme="minorHAnsi" w:cstheme="minorHAnsi"/>
          <w:b/>
          <w:highlight w:val="yellow"/>
        </w:rPr>
        <w:t>0</w:t>
      </w:r>
      <w:r w:rsidRPr="00C044D9">
        <w:rPr>
          <w:rFonts w:asciiTheme="minorHAnsi" w:hAnsiTheme="minorHAnsi" w:cstheme="minorHAnsi"/>
          <w:b/>
          <w:highlight w:val="yellow"/>
        </w:rPr>
        <w:t>/</w:t>
      </w:r>
      <w:r w:rsidR="00D8582E">
        <w:rPr>
          <w:rFonts w:asciiTheme="minorHAnsi" w:hAnsiTheme="minorHAnsi" w:cstheme="minorHAnsi"/>
          <w:b/>
          <w:highlight w:val="yellow"/>
        </w:rPr>
        <w:t>09</w:t>
      </w:r>
      <w:r w:rsidRPr="00C044D9">
        <w:rPr>
          <w:rFonts w:asciiTheme="minorHAnsi" w:hAnsiTheme="minorHAnsi" w:cstheme="minorHAnsi"/>
          <w:b/>
          <w:highlight w:val="yellow"/>
        </w:rPr>
        <w:t>/202</w:t>
      </w:r>
      <w:r>
        <w:rPr>
          <w:rFonts w:asciiTheme="minorHAnsi" w:hAnsiTheme="minorHAnsi" w:cstheme="minorHAnsi"/>
          <w:b/>
          <w:highlight w:val="yellow"/>
        </w:rPr>
        <w:t>3</w:t>
      </w:r>
      <w:r w:rsidRPr="00C044D9">
        <w:rPr>
          <w:rFonts w:asciiTheme="minorHAnsi" w:hAnsiTheme="minorHAnsi" w:cstheme="minorHAnsi"/>
          <w:b/>
          <w:highlight w:val="yellow"/>
        </w:rPr>
        <w:t>.</w:t>
      </w:r>
    </w:p>
    <w:p w14:paraId="113428C5" w14:textId="77777777" w:rsidR="00291382" w:rsidRDefault="00291382" w:rsidP="00291382">
      <w:pPr>
        <w:pStyle w:val="Odsekzoznamu"/>
        <w:tabs>
          <w:tab w:val="left" w:pos="876"/>
          <w:tab w:val="left" w:pos="877"/>
        </w:tabs>
        <w:spacing w:before="118"/>
        <w:ind w:left="876" w:right="157"/>
        <w:rPr>
          <w:rFonts w:asciiTheme="minorHAnsi" w:hAnsiTheme="minorHAnsi" w:cstheme="minorHAnsi"/>
        </w:rPr>
      </w:pPr>
    </w:p>
    <w:p w14:paraId="190CDAD2" w14:textId="77777777"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14:paraId="3F3FFE96" w14:textId="77777777" w:rsidR="00B44D07" w:rsidRPr="00F574E4" w:rsidRDefault="00B44D07" w:rsidP="00B44D07">
      <w:pPr>
        <w:pStyle w:val="Nadpis1"/>
        <w:spacing w:before="121"/>
        <w:ind w:left="1286" w:right="1139"/>
        <w:jc w:val="center"/>
        <w:rPr>
          <w:rFonts w:asciiTheme="minorHAnsi" w:hAnsiTheme="minorHAnsi" w:cstheme="minorHAnsi"/>
          <w:sz w:val="22"/>
          <w:szCs w:val="22"/>
        </w:rPr>
      </w:pPr>
      <w:r>
        <w:rPr>
          <w:rFonts w:asciiTheme="minorHAnsi" w:hAnsiTheme="minorHAnsi" w:cstheme="minorHAnsi"/>
          <w:sz w:val="22"/>
          <w:szCs w:val="22"/>
        </w:rPr>
        <w:t>KOMUNIKÁCIA</w:t>
      </w:r>
    </w:p>
    <w:p w14:paraId="15169CE2" w14:textId="77777777" w:rsidR="00B44D07" w:rsidRPr="00E97BCB" w:rsidRDefault="00B44D07" w:rsidP="00B44D07">
      <w:pPr>
        <w:pStyle w:val="Odsekzoznamu"/>
        <w:numPr>
          <w:ilvl w:val="0"/>
          <w:numId w:val="6"/>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r>
      <w:r>
        <w:rPr>
          <w:rFonts w:asciiTheme="minorHAnsi" w:hAnsiTheme="minorHAnsi" w:cstheme="minorHAnsi"/>
          <w:b/>
        </w:rPr>
        <w:t>KOMUNIKÁCIA</w:t>
      </w:r>
      <w:r w:rsidRPr="006A1EFE">
        <w:rPr>
          <w:rFonts w:asciiTheme="minorHAnsi" w:hAnsiTheme="minorHAnsi" w:cstheme="minorHAnsi"/>
          <w:b/>
        </w:rPr>
        <w:t xml:space="preserve"> MEDZI OBSTARÁVATEĽOM A ZÁUJEMCAMI A</w:t>
      </w:r>
      <w:r>
        <w:rPr>
          <w:rFonts w:asciiTheme="minorHAnsi" w:hAnsiTheme="minorHAnsi" w:cstheme="minorHAnsi"/>
          <w:b/>
        </w:rPr>
        <w:t> </w:t>
      </w:r>
      <w:r w:rsidRPr="006A1EFE">
        <w:rPr>
          <w:rFonts w:asciiTheme="minorHAnsi" w:hAnsiTheme="minorHAnsi" w:cstheme="minorHAnsi"/>
          <w:b/>
        </w:rPr>
        <w:t>UCHÁDZAČMI</w:t>
      </w:r>
    </w:p>
    <w:p w14:paraId="1F8D3C28" w14:textId="77777777" w:rsidR="00B44D07" w:rsidRPr="00E97BCB" w:rsidRDefault="00B44D07" w:rsidP="00B44D07">
      <w:pPr>
        <w:pStyle w:val="Zarkazkladnhotextu21"/>
        <w:numPr>
          <w:ilvl w:val="1"/>
          <w:numId w:val="6"/>
        </w:numPr>
        <w:tabs>
          <w:tab w:val="right" w:leader="dot" w:pos="10033"/>
        </w:tabs>
        <w:spacing w:before="120"/>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08498AE6" w14:textId="77777777" w:rsidR="00B44D07" w:rsidRPr="00E97BCB"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08624E28" w14:textId="77777777" w:rsidR="00B44D07" w:rsidRPr="00E97BCB"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w:t>
      </w:r>
      <w:proofErr w:type="spellStart"/>
      <w:r w:rsidRPr="00E97BCB">
        <w:rPr>
          <w:rFonts w:asciiTheme="minorHAnsi" w:hAnsiTheme="minorHAnsi" w:cstheme="minorHAnsi"/>
          <w:color w:val="000000" w:themeColor="text1"/>
          <w:sz w:val="22"/>
          <w:szCs w:val="22"/>
        </w:rPr>
        <w:t>t.j</w:t>
      </w:r>
      <w:proofErr w:type="spellEnd"/>
      <w:r w:rsidRPr="00E97BCB">
        <w:rPr>
          <w:rFonts w:asciiTheme="minorHAnsi" w:hAnsiTheme="minorHAnsi" w:cstheme="minorHAnsi"/>
          <w:color w:val="000000" w:themeColor="text1"/>
          <w:sz w:val="22"/>
          <w:szCs w:val="22"/>
        </w:rPr>
        <w:t xml:space="preserve">. ako náhle sa dostane zásielka do sféry jeho dispozície. Za okamih doručenia sa v systéme JOSEPHINE považuje okamih jej odoslania v systéme JOSEPHINE a to v súlade s funkcionalitou systému. </w:t>
      </w:r>
    </w:p>
    <w:p w14:paraId="3E5D1BA3" w14:textId="77777777" w:rsidR="00B44D07" w:rsidRPr="00E97BCB"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14FA2485" w14:textId="77777777" w:rsidR="00B44D07" w:rsidRPr="00E97BCB"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5B57AFCC" w14:textId="77777777" w:rsidR="00B44D07" w:rsidRPr="00E97BCB"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4E0008C3" w14:textId="77777777" w:rsidR="00B44D07" w:rsidRPr="00E97BCB" w:rsidRDefault="00B44D07" w:rsidP="00B44D07">
      <w:pPr>
        <w:pStyle w:val="Zarkazkladnhotextu21"/>
        <w:numPr>
          <w:ilvl w:val="1"/>
          <w:numId w:val="6"/>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725D1101" w14:textId="77777777" w:rsidR="00B44D07" w:rsidRPr="00E97BCB" w:rsidRDefault="00B44D07" w:rsidP="00B44D07">
      <w:pPr>
        <w:pStyle w:val="Zarkazkladnhotextu21"/>
        <w:numPr>
          <w:ilvl w:val="1"/>
          <w:numId w:val="6"/>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00A8CF59" w14:textId="77777777"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14:paraId="67274340" w14:textId="77777777"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14:paraId="26A694BF" w14:textId="77777777" w:rsidR="002D3540" w:rsidRPr="00E97BCB" w:rsidRDefault="002D3540" w:rsidP="002D3540">
      <w:pPr>
        <w:numPr>
          <w:ilvl w:val="0"/>
          <w:numId w:val="6"/>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 xml:space="preserve">Vysvetľovanie </w:t>
      </w:r>
      <w:r>
        <w:rPr>
          <w:rFonts w:asciiTheme="minorHAnsi" w:hAnsiTheme="minorHAnsi" w:cstheme="minorHAnsi"/>
          <w:b/>
          <w:bCs/>
          <w:caps/>
        </w:rPr>
        <w:t xml:space="preserve"> a doplnenie </w:t>
      </w:r>
      <w:r w:rsidRPr="00E97BCB">
        <w:rPr>
          <w:rFonts w:asciiTheme="minorHAnsi" w:hAnsiTheme="minorHAnsi" w:cstheme="minorHAnsi"/>
          <w:b/>
          <w:bCs/>
          <w:caps/>
        </w:rPr>
        <w:t>súťažných podkladov</w:t>
      </w:r>
    </w:p>
    <w:p w14:paraId="40A0BC76" w14:textId="46C52E74" w:rsidR="00ED46E0" w:rsidRDefault="00A407B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Adresa stránky, kde je možný prístup k dokumentácií VO: </w:t>
      </w:r>
    </w:p>
    <w:p w14:paraId="3EE86C2B" w14:textId="5A503EBD" w:rsidR="002E7908" w:rsidRPr="002E7908" w:rsidRDefault="00000000" w:rsidP="002E7908">
      <w:pPr>
        <w:pStyle w:val="Odsekzoznamu"/>
        <w:ind w:left="787" w:firstLine="64"/>
        <w:rPr>
          <w:rFonts w:asciiTheme="minorHAnsi" w:hAnsiTheme="minorHAnsi" w:cstheme="minorHAnsi"/>
          <w:b/>
          <w:bCs/>
        </w:rPr>
      </w:pPr>
      <w:hyperlink r:id="rId10" w:history="1">
        <w:r w:rsidR="002E7908" w:rsidRPr="002E7908">
          <w:rPr>
            <w:rStyle w:val="Hypertextovprepojenie"/>
            <w:rFonts w:asciiTheme="minorHAnsi" w:hAnsiTheme="minorHAnsi" w:cstheme="minorHAnsi"/>
            <w:b/>
            <w:bCs/>
          </w:rPr>
          <w:t>https://josephine.proebiz.com/sk/tender/37363/summary</w:t>
        </w:r>
      </w:hyperlink>
    </w:p>
    <w:p w14:paraId="2B9EF7BA" w14:textId="77777777" w:rsidR="00B44D07" w:rsidRPr="00B44D07" w:rsidRDefault="00B44D07" w:rsidP="004520B1">
      <w:pPr>
        <w:pStyle w:val="Zarkazkladnhotextu21"/>
        <w:tabs>
          <w:tab w:val="left" w:pos="993"/>
          <w:tab w:val="right" w:leader="dot" w:pos="10033"/>
        </w:tabs>
        <w:ind w:left="0"/>
        <w:rPr>
          <w:rFonts w:asciiTheme="minorHAnsi" w:eastAsiaTheme="minorHAnsi" w:hAnsiTheme="minorHAnsi" w:cstheme="minorHAnsi"/>
          <w:b/>
          <w:bCs/>
          <w:sz w:val="22"/>
          <w:szCs w:val="22"/>
          <w:lang w:eastAsia="en-US"/>
        </w:rPr>
      </w:pPr>
    </w:p>
    <w:p w14:paraId="2FEC00A2" w14:textId="77777777" w:rsidR="00B44D07" w:rsidRPr="00E97BCB"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14:paraId="5226C339" w14:textId="05D9691D" w:rsidR="00B44D07" w:rsidRPr="00B44D07"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14:paraId="341C4151" w14:textId="77777777" w:rsidR="00B44D07" w:rsidRPr="00E97BCB" w:rsidRDefault="00B44D07" w:rsidP="00B44D07">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w:t>
      </w:r>
      <w:proofErr w:type="spellStart"/>
      <w:r w:rsidRPr="00E97BCB">
        <w:rPr>
          <w:rFonts w:asciiTheme="minorHAnsi" w:hAnsiTheme="minorHAnsi" w:cstheme="minorHAnsi"/>
          <w:color w:val="000000" w:themeColor="text1"/>
          <w:sz w:val="22"/>
          <w:szCs w:val="22"/>
        </w:rPr>
        <w:t>Mozilla</w:t>
      </w:r>
      <w:proofErr w:type="spellEnd"/>
      <w:r w:rsidRPr="00E97BCB">
        <w:rPr>
          <w:rFonts w:asciiTheme="minorHAnsi" w:hAnsiTheme="minorHAnsi" w:cstheme="minorHAnsi"/>
          <w:color w:val="000000" w:themeColor="text1"/>
          <w:sz w:val="22"/>
          <w:szCs w:val="22"/>
        </w:rPr>
        <w:t xml:space="preserve"> Firefox verzia 13.0 a vyššia alebo </w:t>
      </w:r>
    </w:p>
    <w:p w14:paraId="3B029193" w14:textId="77777777" w:rsidR="00B44D07" w:rsidRPr="00E97BCB" w:rsidRDefault="00B44D07" w:rsidP="00B44D07">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Google Chrome</w:t>
      </w:r>
    </w:p>
    <w:p w14:paraId="6C978360" w14:textId="77777777" w:rsidR="00B44D07" w:rsidRPr="00E97BCB" w:rsidRDefault="00B44D07" w:rsidP="00B44D07">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Microsoft </w:t>
      </w:r>
      <w:proofErr w:type="spellStart"/>
      <w:r w:rsidRPr="00E97BCB">
        <w:rPr>
          <w:rFonts w:asciiTheme="minorHAnsi" w:hAnsiTheme="minorHAnsi" w:cstheme="minorHAnsi"/>
          <w:color w:val="000000" w:themeColor="text1"/>
          <w:sz w:val="22"/>
          <w:szCs w:val="22"/>
        </w:rPr>
        <w:t>Edge</w:t>
      </w:r>
      <w:proofErr w:type="spellEnd"/>
    </w:p>
    <w:p w14:paraId="0B97E4F3" w14:textId="77777777" w:rsidR="00B44D07" w:rsidRPr="00E97BCB"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5D37077B" w14:textId="77777777" w:rsidR="00B44D07" w:rsidRPr="00E97BCB"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2326E548" w14:textId="77777777" w:rsidR="00B44D07" w:rsidRPr="004E5C23"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4E5C23">
        <w:rPr>
          <w:rFonts w:asciiTheme="minorHAnsi" w:hAnsiTheme="minorHAnsi" w:cstheme="minorHAnsi"/>
          <w:color w:val="000000" w:themeColor="text1"/>
          <w:sz w:val="22"/>
          <w:szCs w:val="22"/>
        </w:rPr>
        <w:t xml:space="preserve">Podania a dokumenty súvisiace s uplatnením revíznych postupov </w:t>
      </w:r>
      <w:r w:rsidRPr="004E5C23">
        <w:rPr>
          <w:rFonts w:asciiTheme="minorHAnsi" w:eastAsiaTheme="minorHAnsi" w:hAnsiTheme="minorHAnsi" w:cstheme="minorHAnsi"/>
          <w:sz w:val="22"/>
          <w:szCs w:val="22"/>
          <w:lang w:eastAsia="en-US"/>
        </w:rPr>
        <w:t>budú uplatňované v zmysle príslušných ustanovení ZVO.</w:t>
      </w:r>
    </w:p>
    <w:p w14:paraId="2636CEB4" w14:textId="77777777" w:rsidR="00B44D07" w:rsidRPr="004E5C23"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4E5C23">
        <w:rPr>
          <w:rFonts w:asciiTheme="minorHAnsi" w:hAnsiTheme="minorHAnsi" w:cstheme="minorHAnsi"/>
          <w:color w:val="000000" w:themeColor="text1"/>
          <w:sz w:val="22"/>
          <w:szCs w:val="22"/>
        </w:rPr>
        <w:t>Hospodársky subjekt môže požiadať verejného obstarávateľa o vysvetlenie informácií uvedených vo výzve na predkladanie ponúk, v súťažných podkladoch alebo inej sprievodnej dokumentácii. Verejný obstarávateľ v súlade s § 113 ods. 7 zákona o verejnom obstarávaní bezodkladne oznámi všetkým záujemcom, najneskôr však tri pracovné dni pred uplynutím lehoty na predkladanie ponúk za predpokladu, že o vysvetlenie sa požiada dostatočne vopred.</w:t>
      </w:r>
    </w:p>
    <w:p w14:paraId="1FA4972D" w14:textId="77777777" w:rsidR="00B44D07" w:rsidRPr="00E97BCB" w:rsidRDefault="00B44D07" w:rsidP="00B44D07">
      <w:pPr>
        <w:pStyle w:val="Zarkazkladnhotextu21"/>
        <w:numPr>
          <w:ilvl w:val="1"/>
          <w:numId w:val="6"/>
        </w:numPr>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14:paraId="1D00867B" w14:textId="77777777" w:rsidR="005D7EAE" w:rsidRPr="00F574E4" w:rsidRDefault="005D7EAE" w:rsidP="00E97BCB">
      <w:pPr>
        <w:pStyle w:val="Zkladntext"/>
        <w:spacing w:before="1"/>
        <w:rPr>
          <w:rFonts w:asciiTheme="minorHAnsi" w:hAnsiTheme="minorHAnsi" w:cstheme="minorHAnsi"/>
          <w:b/>
          <w:sz w:val="22"/>
          <w:szCs w:val="22"/>
        </w:rPr>
      </w:pPr>
    </w:p>
    <w:p w14:paraId="3833E60A" w14:textId="77777777" w:rsidR="005D7EAE" w:rsidRPr="00F574E4" w:rsidRDefault="00FA793F" w:rsidP="0002315F">
      <w:pPr>
        <w:pStyle w:val="Odsekzoznamu"/>
        <w:numPr>
          <w:ilvl w:val="0"/>
          <w:numId w:val="6"/>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14:paraId="3A0CE0CE" w14:textId="77777777" w:rsidR="005D7EAE" w:rsidRDefault="00FA793F" w:rsidP="0002315F">
      <w:pPr>
        <w:pStyle w:val="Odsekzoznamu"/>
        <w:numPr>
          <w:ilvl w:val="1"/>
          <w:numId w:val="6"/>
        </w:numPr>
        <w:tabs>
          <w:tab w:val="left" w:pos="877"/>
        </w:tabs>
        <w:spacing w:before="121"/>
        <w:ind w:right="150" w:hanging="576"/>
        <w:jc w:val="both"/>
        <w:rPr>
          <w:rFonts w:asciiTheme="minorHAnsi" w:hAnsiTheme="minorHAnsi" w:cstheme="minorHAnsi"/>
        </w:rPr>
      </w:pPr>
      <w:r w:rsidRPr="00F574E4">
        <w:rPr>
          <w:rFonts w:asciiTheme="minorHAnsi" w:hAnsiTheme="minorHAnsi" w:cstheme="minorHAnsi"/>
        </w:rPr>
        <w:t>Obhliadka miesta sa nevyžaduje, ale je možná na základe požiadavky záujemcov.</w:t>
      </w:r>
      <w:r w:rsidR="00C7141B">
        <w:rPr>
          <w:rFonts w:asciiTheme="minorHAnsi" w:hAnsiTheme="minorHAnsi" w:cstheme="minorHAnsi"/>
        </w:rPr>
        <w:t xml:space="preserve"> </w:t>
      </w:r>
      <w:r w:rsidRPr="00F574E4">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F574E4">
        <w:rPr>
          <w:rFonts w:asciiTheme="minorHAnsi" w:hAnsiTheme="minorHAnsi" w:cstheme="minorHAnsi"/>
          <w:spacing w:val="-5"/>
        </w:rPr>
        <w:t xml:space="preserve"> </w:t>
      </w:r>
      <w:r w:rsidRPr="00F574E4">
        <w:rPr>
          <w:rFonts w:asciiTheme="minorHAnsi" w:hAnsiTheme="minorHAnsi" w:cstheme="minorHAnsi"/>
        </w:rPr>
        <w:t>obstarávateľovi.</w:t>
      </w:r>
    </w:p>
    <w:p w14:paraId="1B190A24" w14:textId="231EB313" w:rsidR="00354FBA" w:rsidRDefault="00354FBA" w:rsidP="007C4446">
      <w:pPr>
        <w:pStyle w:val="Zarkazkladnhotextu21"/>
        <w:tabs>
          <w:tab w:val="left" w:pos="993"/>
          <w:tab w:val="right" w:leader="dot" w:pos="10033"/>
        </w:tabs>
        <w:ind w:left="876" w:right="142"/>
        <w:rPr>
          <w:rFonts w:asciiTheme="minorHAnsi" w:hAnsiTheme="minorHAnsi" w:cstheme="minorHAnsi"/>
          <w:color w:val="000000" w:themeColor="text1"/>
          <w:sz w:val="22"/>
          <w:szCs w:val="22"/>
        </w:rPr>
      </w:pPr>
      <w:r w:rsidRPr="0067710C">
        <w:rPr>
          <w:rFonts w:asciiTheme="minorHAnsi" w:hAnsiTheme="minorHAnsi" w:cstheme="minorHAnsi"/>
          <w:color w:val="000000" w:themeColor="text1"/>
          <w:sz w:val="22"/>
          <w:szCs w:val="22"/>
        </w:rPr>
        <w:t>V prípade záujmu, môže ktorýkoľvek zo záujemcov požiadať o obhliadku prostredníctvom komunikačného rozhrania systému JOSEPHINE podľa pravidiel komunikácie uvedených v týchto súťažných podkladoch.</w:t>
      </w:r>
      <w:r w:rsidRPr="00ED46E0">
        <w:rPr>
          <w:rFonts w:asciiTheme="minorHAnsi" w:hAnsiTheme="minorHAnsi" w:cstheme="minorHAnsi"/>
          <w:color w:val="000000" w:themeColor="text1"/>
          <w:sz w:val="22"/>
          <w:szCs w:val="22"/>
        </w:rPr>
        <w:t xml:space="preserve"> </w:t>
      </w:r>
    </w:p>
    <w:p w14:paraId="54A1CC22" w14:textId="77777777" w:rsidR="006C1609" w:rsidRPr="00ED46E0" w:rsidRDefault="006C1609" w:rsidP="006C3236">
      <w:pPr>
        <w:pStyle w:val="xmsolistparagraph"/>
        <w:spacing w:before="0" w:beforeAutospacing="0" w:after="0" w:afterAutospacing="0"/>
        <w:ind w:left="876" w:right="142"/>
        <w:jc w:val="both"/>
        <w:rPr>
          <w:rFonts w:asciiTheme="minorHAnsi" w:hAnsiTheme="minorHAnsi" w:cstheme="minorHAnsi"/>
          <w:color w:val="000000" w:themeColor="text1"/>
        </w:rPr>
      </w:pPr>
    </w:p>
    <w:p w14:paraId="10E4AB22" w14:textId="77777777" w:rsidR="00B95622" w:rsidRDefault="00B95622" w:rsidP="00717AA2">
      <w:pPr>
        <w:pStyle w:val="Nadpis1"/>
        <w:ind w:left="1276" w:right="1287"/>
        <w:jc w:val="center"/>
        <w:rPr>
          <w:rFonts w:asciiTheme="minorHAnsi" w:hAnsiTheme="minorHAnsi" w:cstheme="minorHAnsi"/>
          <w:sz w:val="22"/>
          <w:szCs w:val="22"/>
        </w:rPr>
      </w:pPr>
    </w:p>
    <w:p w14:paraId="36CE2564" w14:textId="09C976F1"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14:paraId="1D7D4320" w14:textId="77777777"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14:paraId="6984D546" w14:textId="77777777" w:rsidR="00E97BCB" w:rsidRPr="00717AA2" w:rsidRDefault="00E97BCB" w:rsidP="0002315F">
      <w:pPr>
        <w:pStyle w:val="Odsekzoznamu"/>
        <w:widowControl/>
        <w:numPr>
          <w:ilvl w:val="0"/>
          <w:numId w:val="6"/>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14:paraId="6CA6F435" w14:textId="77777777" w:rsidR="00E06955" w:rsidRPr="00717AA2" w:rsidRDefault="00E06955" w:rsidP="00E06955">
      <w:pPr>
        <w:pStyle w:val="Zarkazkladnhotextu21"/>
        <w:numPr>
          <w:ilvl w:val="1"/>
          <w:numId w:val="6"/>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5BF375E9" w14:textId="77777777" w:rsidR="00E06955" w:rsidRPr="00717AA2" w:rsidRDefault="00E06955" w:rsidP="00E06955">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14:paraId="25FF51C6" w14:textId="77777777" w:rsidR="00E06955" w:rsidRDefault="00E06955" w:rsidP="00E06955">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14:paraId="4EF0E282" w14:textId="77777777" w:rsidR="00E06955" w:rsidRPr="00ED1BE3" w:rsidRDefault="00E06955" w:rsidP="00E06955">
      <w:pPr>
        <w:pStyle w:val="Zarkazkladnhotextu21"/>
        <w:numPr>
          <w:ilvl w:val="1"/>
          <w:numId w:val="6"/>
        </w:numPr>
        <w:tabs>
          <w:tab w:val="left" w:pos="993"/>
          <w:tab w:val="right" w:leader="dot" w:pos="10033"/>
        </w:tabs>
        <w:rPr>
          <w:rFonts w:asciiTheme="minorHAnsi" w:hAnsiTheme="minorHAnsi" w:cstheme="minorHAnsi"/>
          <w:sz w:val="22"/>
          <w:szCs w:val="22"/>
        </w:rPr>
      </w:pPr>
      <w:r w:rsidRPr="00ED1BE3">
        <w:rPr>
          <w:rFonts w:asciiTheme="minorHAnsi" w:hAnsiTheme="minorHAnsi" w:cstheme="minorHAnsi"/>
          <w:sz w:val="22"/>
          <w:szCs w:val="22"/>
        </w:rPr>
        <w:t>Uchádzač môže v ponuke predložiť aj kópie dokladov vrátane kópií v elektronickej podobe. Verejný obstarávateľ môže postupovať v súlade s §49 ods. 7 ZVO.</w:t>
      </w:r>
    </w:p>
    <w:p w14:paraId="0A2E7D4E" w14:textId="77777777" w:rsidR="00E06955" w:rsidRPr="00717AA2" w:rsidRDefault="00E06955" w:rsidP="00E06955">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3489D847" w14:textId="77777777" w:rsidR="00E06955" w:rsidRDefault="00E06955" w:rsidP="00E06955">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V predloženej ponuke prostredníctvom systému JOSEPHINE musia byť  požadované doklady a dokumenty tvoriace obsah ponuky naskenované (odporúčaný formát je „PDF“). </w:t>
      </w:r>
    </w:p>
    <w:p w14:paraId="19468625" w14:textId="38BA4E8E" w:rsidR="009C72CE" w:rsidRPr="000E5C22" w:rsidRDefault="00B05989" w:rsidP="00C137C4">
      <w:pPr>
        <w:pStyle w:val="Zarkazkladnhotextu21"/>
        <w:numPr>
          <w:ilvl w:val="1"/>
          <w:numId w:val="6"/>
        </w:numPr>
        <w:tabs>
          <w:tab w:val="left" w:pos="993"/>
          <w:tab w:val="right" w:leader="dot" w:pos="10033"/>
        </w:tabs>
        <w:spacing w:before="3"/>
        <w:rPr>
          <w:rFonts w:asciiTheme="minorHAnsi" w:hAnsiTheme="minorHAnsi" w:cstheme="minorHAnsi"/>
          <w:b/>
          <w:bCs/>
          <w:iCs/>
          <w:sz w:val="22"/>
          <w:szCs w:val="22"/>
          <w:lang w:eastAsia="sk-SK"/>
        </w:rPr>
      </w:pPr>
      <w:r w:rsidRPr="00D77B10">
        <w:rPr>
          <w:rFonts w:asciiTheme="minorHAnsi" w:hAnsiTheme="minorHAnsi" w:cstheme="minorHAnsi"/>
          <w:sz w:val="22"/>
          <w:szCs w:val="22"/>
        </w:rPr>
        <w:t xml:space="preserve">Doklad o zložení zábezpeky sa doručí osobne, poštou alebo kuriérom v lehote na predkladanie ponúk </w:t>
      </w:r>
      <w:r w:rsidR="009C72CE" w:rsidRPr="00D77B10">
        <w:rPr>
          <w:rFonts w:asciiTheme="minorHAnsi" w:hAnsiTheme="minorHAnsi" w:cstheme="minorHAnsi"/>
          <w:sz w:val="22"/>
          <w:szCs w:val="22"/>
        </w:rPr>
        <w:t>na adresu:</w:t>
      </w:r>
      <w:r w:rsidR="00D77B10">
        <w:rPr>
          <w:rFonts w:asciiTheme="minorHAnsi" w:hAnsiTheme="minorHAnsi" w:cstheme="minorHAnsi"/>
          <w:sz w:val="22"/>
          <w:szCs w:val="22"/>
        </w:rPr>
        <w:t xml:space="preserve"> </w:t>
      </w:r>
      <w:r w:rsidR="005A4FE5" w:rsidRPr="00D77B10">
        <w:rPr>
          <w:rFonts w:asciiTheme="minorHAnsi" w:eastAsiaTheme="minorHAnsi" w:hAnsiTheme="minorHAnsi" w:cstheme="minorHAnsi"/>
          <w:b/>
          <w:bCs/>
          <w:iCs/>
          <w:sz w:val="22"/>
          <w:szCs w:val="22"/>
          <w:lang w:eastAsia="en-US"/>
        </w:rPr>
        <w:t xml:space="preserve">ARR PSK, </w:t>
      </w:r>
      <w:proofErr w:type="spellStart"/>
      <w:r w:rsidR="005A4FE5" w:rsidRPr="00D77B10">
        <w:rPr>
          <w:rFonts w:asciiTheme="minorHAnsi" w:eastAsiaTheme="minorHAnsi" w:hAnsiTheme="minorHAnsi" w:cstheme="minorHAnsi"/>
          <w:b/>
          <w:bCs/>
          <w:iCs/>
          <w:sz w:val="22"/>
          <w:szCs w:val="22"/>
          <w:lang w:eastAsia="en-US"/>
        </w:rPr>
        <w:t>Prostějovská</w:t>
      </w:r>
      <w:proofErr w:type="spellEnd"/>
      <w:r w:rsidR="005A4FE5" w:rsidRPr="00D77B10">
        <w:rPr>
          <w:rFonts w:asciiTheme="minorHAnsi" w:eastAsiaTheme="minorHAnsi" w:hAnsiTheme="minorHAnsi" w:cstheme="minorHAnsi"/>
          <w:b/>
          <w:bCs/>
          <w:iCs/>
          <w:sz w:val="22"/>
          <w:szCs w:val="22"/>
          <w:lang w:eastAsia="en-US"/>
        </w:rPr>
        <w:t xml:space="preserve"> 117/A, 080 01 Prešov</w:t>
      </w:r>
      <w:r w:rsidR="005A4FE5" w:rsidRPr="00D77B10">
        <w:rPr>
          <w:rFonts w:asciiTheme="minorHAnsi" w:hAnsiTheme="minorHAnsi" w:cstheme="minorHAnsi"/>
          <w:b/>
          <w:bCs/>
          <w:iCs/>
          <w:sz w:val="22"/>
          <w:szCs w:val="22"/>
        </w:rPr>
        <w:t> </w:t>
      </w:r>
    </w:p>
    <w:p w14:paraId="0ABED49F" w14:textId="77777777" w:rsidR="003B3F31" w:rsidRPr="0067710C" w:rsidRDefault="003B3F31" w:rsidP="003B3F31">
      <w:pPr>
        <w:ind w:left="156" w:firstLine="720"/>
        <w:jc w:val="both"/>
        <w:rPr>
          <w:rFonts w:asciiTheme="minorHAnsi" w:hAnsiTheme="minorHAnsi" w:cstheme="minorHAnsi"/>
        </w:rPr>
      </w:pPr>
      <w:r w:rsidRPr="0067710C">
        <w:rPr>
          <w:rFonts w:asciiTheme="minorHAnsi" w:hAnsiTheme="minorHAnsi" w:cstheme="minorHAnsi"/>
        </w:rPr>
        <w:t xml:space="preserve">Obálka so zasielanou zábezpekou musí obsahovať nasledovné údaje:  </w:t>
      </w:r>
    </w:p>
    <w:p w14:paraId="55EF9880" w14:textId="1A936DB2" w:rsidR="003B3F31" w:rsidRPr="0067710C" w:rsidRDefault="003B3F31" w:rsidP="003B3F31">
      <w:pPr>
        <w:ind w:left="146" w:firstLine="720"/>
        <w:jc w:val="both"/>
        <w:outlineLvl w:val="0"/>
        <w:rPr>
          <w:rFonts w:asciiTheme="minorHAnsi" w:hAnsiTheme="minorHAnsi" w:cstheme="minorHAnsi"/>
          <w:color w:val="000000" w:themeColor="text1"/>
        </w:rPr>
      </w:pPr>
      <w:r w:rsidRPr="0067710C">
        <w:rPr>
          <w:rFonts w:asciiTheme="minorHAnsi" w:hAnsiTheme="minorHAnsi" w:cstheme="minorHAnsi"/>
        </w:rPr>
        <w:t xml:space="preserve">názov súťaže: </w:t>
      </w:r>
      <w:r w:rsidRPr="001B6215">
        <w:rPr>
          <w:rFonts w:asciiTheme="minorHAnsi" w:hAnsiTheme="minorHAnsi" w:cstheme="minorHAnsi"/>
          <w:b/>
          <w:bCs/>
          <w:i/>
          <w:iCs/>
        </w:rPr>
        <w:t>„</w:t>
      </w:r>
      <w:r w:rsidR="00D8582E" w:rsidRPr="00D8582E">
        <w:rPr>
          <w:rFonts w:asciiTheme="minorHAnsi" w:eastAsiaTheme="minorHAnsi" w:hAnsiTheme="minorHAnsi" w:cstheme="minorHAnsi"/>
          <w:b/>
          <w:bCs/>
          <w:i/>
          <w:iCs/>
          <w:lang w:val="sk-SK" w:eastAsia="en-US"/>
        </w:rPr>
        <w:t>Zariadenie opatrovateľskej služby vo Vranove nad Topľou - prestavba</w:t>
      </w:r>
      <w:r w:rsidRPr="002A1C88">
        <w:rPr>
          <w:rFonts w:asciiTheme="minorHAnsi" w:hAnsiTheme="minorHAnsi" w:cstheme="minorHAnsi"/>
          <w:b/>
          <w:bCs/>
          <w:i/>
          <w:iCs/>
          <w:color w:val="000000" w:themeColor="text1"/>
        </w:rPr>
        <w:t>“</w:t>
      </w:r>
      <w:r w:rsidRPr="00356E08">
        <w:rPr>
          <w:rFonts w:asciiTheme="minorHAnsi" w:hAnsiTheme="minorHAnsi" w:cstheme="minorHAnsi"/>
          <w:b/>
          <w:bCs/>
          <w:i/>
          <w:iCs/>
          <w:color w:val="000000" w:themeColor="text1"/>
        </w:rPr>
        <w:t xml:space="preserve"> </w:t>
      </w:r>
      <w:r w:rsidRPr="0067710C">
        <w:rPr>
          <w:rFonts w:asciiTheme="minorHAnsi" w:hAnsiTheme="minorHAnsi" w:cstheme="minorHAnsi"/>
          <w:color w:val="000000" w:themeColor="text1"/>
        </w:rPr>
        <w:t>a</w:t>
      </w:r>
    </w:p>
    <w:p w14:paraId="63BA3DF1" w14:textId="77777777" w:rsidR="003B3F31" w:rsidRPr="003B3F31" w:rsidRDefault="003B3F31" w:rsidP="003B3F31">
      <w:pPr>
        <w:adjustRightInd w:val="0"/>
        <w:ind w:left="146" w:firstLine="720"/>
        <w:rPr>
          <w:rFonts w:asciiTheme="minorHAnsi" w:hAnsiTheme="minorHAnsi" w:cstheme="minorHAnsi"/>
          <w:b/>
          <w:bCs/>
        </w:rPr>
      </w:pPr>
      <w:r w:rsidRPr="0067710C">
        <w:rPr>
          <w:rFonts w:asciiTheme="minorHAnsi" w:hAnsiTheme="minorHAnsi" w:cstheme="minorHAnsi"/>
          <w:color w:val="000000" w:themeColor="text1"/>
        </w:rPr>
        <w:t xml:space="preserve">označenie: </w:t>
      </w:r>
      <w:r w:rsidRPr="0067710C">
        <w:rPr>
          <w:rFonts w:asciiTheme="minorHAnsi" w:hAnsiTheme="minorHAnsi" w:cstheme="minorHAnsi"/>
          <w:b/>
          <w:bCs/>
          <w:color w:val="000000" w:themeColor="text1"/>
        </w:rPr>
        <w:t>„ZÁBEZPEKA – NEOTVÁRAŤ“</w:t>
      </w:r>
    </w:p>
    <w:p w14:paraId="0FAD0FAF" w14:textId="23B78BF3" w:rsidR="003B3F31" w:rsidRDefault="003B3F31" w:rsidP="003B3F31">
      <w:pPr>
        <w:pStyle w:val="Zarkazkladnhotextu21"/>
        <w:tabs>
          <w:tab w:val="left" w:pos="993"/>
          <w:tab w:val="right" w:leader="dot" w:pos="10033"/>
        </w:tabs>
        <w:spacing w:before="3"/>
        <w:ind w:left="876"/>
        <w:rPr>
          <w:rFonts w:asciiTheme="minorHAnsi" w:hAnsiTheme="minorHAnsi" w:cstheme="minorHAnsi"/>
          <w:sz w:val="22"/>
          <w:szCs w:val="22"/>
        </w:rPr>
      </w:pPr>
      <w:r w:rsidRPr="009C72CE">
        <w:rPr>
          <w:rFonts w:asciiTheme="minorHAnsi" w:hAnsiTheme="minorHAnsi" w:cstheme="minorHAnsi"/>
          <w:sz w:val="22"/>
          <w:szCs w:val="22"/>
        </w:rPr>
        <w:t xml:space="preserve">Úradné hodiny sú v pracovné dni od 8,00 hod do 15,00 hod. Uchádzač, ktorý zloží zábezpeku vkladom na účet, nie je povinný </w:t>
      </w:r>
      <w:r>
        <w:rPr>
          <w:rFonts w:asciiTheme="minorHAnsi" w:hAnsiTheme="minorHAnsi" w:cstheme="minorHAnsi"/>
          <w:sz w:val="22"/>
          <w:szCs w:val="22"/>
        </w:rPr>
        <w:t xml:space="preserve">doručiť </w:t>
      </w:r>
      <w:r w:rsidRPr="009C72CE">
        <w:rPr>
          <w:rFonts w:asciiTheme="minorHAnsi" w:hAnsiTheme="minorHAnsi" w:cstheme="minorHAnsi"/>
          <w:sz w:val="22"/>
          <w:szCs w:val="22"/>
        </w:rPr>
        <w:t>tento doklad</w:t>
      </w:r>
      <w:r>
        <w:rPr>
          <w:rFonts w:asciiTheme="minorHAnsi" w:hAnsiTheme="minorHAnsi" w:cstheme="minorHAnsi"/>
          <w:sz w:val="22"/>
          <w:szCs w:val="22"/>
        </w:rPr>
        <w:t>.</w:t>
      </w:r>
    </w:p>
    <w:p w14:paraId="0BF2BCC9" w14:textId="77777777" w:rsidR="00B02959" w:rsidRPr="00A57EEB" w:rsidRDefault="00B02959" w:rsidP="00B02959">
      <w:pPr>
        <w:pStyle w:val="Zarkazkladnhotextu21"/>
        <w:numPr>
          <w:ilvl w:val="1"/>
          <w:numId w:val="6"/>
        </w:numPr>
        <w:tabs>
          <w:tab w:val="right" w:leader="dot" w:pos="10033"/>
        </w:tabs>
        <w:spacing w:before="3"/>
        <w:ind w:left="866"/>
        <w:rPr>
          <w:rFonts w:asciiTheme="minorHAnsi" w:hAnsiTheme="minorHAnsi" w:cstheme="minorHAnsi"/>
          <w:color w:val="000000"/>
          <w:sz w:val="22"/>
          <w:szCs w:val="22"/>
        </w:rPr>
      </w:pPr>
      <w:r>
        <w:rPr>
          <w:rFonts w:asciiTheme="minorHAnsi" w:hAnsiTheme="minorHAnsi" w:cstheme="minorHAnsi"/>
          <w:sz w:val="22"/>
          <w:szCs w:val="22"/>
          <w:shd w:val="clear" w:color="auto" w:fill="FFFFFF"/>
        </w:rPr>
        <w:t>V</w:t>
      </w:r>
      <w:r w:rsidRPr="00A57EEB">
        <w:rPr>
          <w:rFonts w:asciiTheme="minorHAnsi" w:hAnsiTheme="minorHAnsi" w:cstheme="minorHAnsi"/>
          <w:sz w:val="22"/>
          <w:szCs w:val="22"/>
          <w:shd w:val="clear" w:color="auto" w:fill="FFFFFF"/>
        </w:rPr>
        <w:t xml:space="preserve"> prípade, </w:t>
      </w:r>
      <w:r w:rsidRPr="00A57EEB">
        <w:rPr>
          <w:rFonts w:asciiTheme="minorHAnsi" w:hAnsiTheme="minorHAnsi" w:cstheme="minorHAnsi"/>
          <w:bCs/>
          <w:sz w:val="22"/>
          <w:szCs w:val="22"/>
        </w:rPr>
        <w:t>ak banka vydá</w:t>
      </w:r>
      <w:r>
        <w:rPr>
          <w:rFonts w:asciiTheme="minorHAnsi" w:hAnsiTheme="minorHAnsi" w:cstheme="minorHAnsi"/>
          <w:bCs/>
          <w:sz w:val="22"/>
          <w:szCs w:val="22"/>
        </w:rPr>
        <w:t xml:space="preserve"> uchádzačovi</w:t>
      </w:r>
      <w:r w:rsidRPr="00A57EEB">
        <w:rPr>
          <w:rFonts w:asciiTheme="minorHAnsi" w:hAnsiTheme="minorHAnsi" w:cstheme="minorHAnsi"/>
          <w:bCs/>
          <w:sz w:val="22"/>
          <w:szCs w:val="22"/>
        </w:rPr>
        <w:t xml:space="preserve"> záručnú listinu vo forme elektronického dokumentu podpísaného kvalifikovaným elektronickým podpisom banky, </w:t>
      </w:r>
      <w:r w:rsidRPr="00A57EEB">
        <w:rPr>
          <w:rFonts w:asciiTheme="minorHAnsi" w:hAnsiTheme="minorHAnsi" w:cstheme="minorHAnsi"/>
          <w:color w:val="000000"/>
          <w:sz w:val="22"/>
          <w:szCs w:val="22"/>
        </w:rPr>
        <w:t xml:space="preserve">musí byť </w:t>
      </w:r>
      <w:r>
        <w:rPr>
          <w:rFonts w:asciiTheme="minorHAnsi" w:hAnsiTheme="minorHAnsi" w:cstheme="minorHAnsi"/>
          <w:color w:val="000000"/>
          <w:sz w:val="22"/>
          <w:szCs w:val="22"/>
        </w:rPr>
        <w:t xml:space="preserve">takáto záruka </w:t>
      </w:r>
      <w:r w:rsidRPr="00A57EEB">
        <w:rPr>
          <w:rFonts w:asciiTheme="minorHAnsi" w:hAnsiTheme="minorHAnsi" w:cstheme="minorHAnsi"/>
          <w:color w:val="000000"/>
          <w:sz w:val="22"/>
          <w:szCs w:val="22"/>
        </w:rPr>
        <w:t>súčasťou elektronickej verzie ponuky a nie je ju potrebné fyzicky doručovať do sídla verejného obstarávateľa.</w:t>
      </w:r>
    </w:p>
    <w:p w14:paraId="5380B6D4" w14:textId="77777777" w:rsidR="00B02959" w:rsidRDefault="00B02959" w:rsidP="003B3F31">
      <w:pPr>
        <w:pStyle w:val="Zarkazkladnhotextu21"/>
        <w:tabs>
          <w:tab w:val="left" w:pos="993"/>
          <w:tab w:val="right" w:leader="dot" w:pos="10033"/>
        </w:tabs>
        <w:spacing w:before="3"/>
        <w:ind w:left="876"/>
        <w:rPr>
          <w:rFonts w:asciiTheme="minorHAnsi" w:hAnsiTheme="minorHAnsi" w:cstheme="minorHAnsi"/>
          <w:sz w:val="22"/>
          <w:szCs w:val="22"/>
        </w:rPr>
      </w:pPr>
    </w:p>
    <w:p w14:paraId="6E8D3581" w14:textId="77777777" w:rsidR="00D77B10" w:rsidRPr="009C72CE" w:rsidRDefault="00D77B10" w:rsidP="009C72CE">
      <w:pPr>
        <w:pStyle w:val="Zarkazkladnhotextu21"/>
        <w:tabs>
          <w:tab w:val="left" w:pos="993"/>
          <w:tab w:val="right" w:leader="dot" w:pos="10033"/>
        </w:tabs>
        <w:spacing w:before="3"/>
        <w:ind w:left="299"/>
        <w:rPr>
          <w:rFonts w:asciiTheme="minorHAnsi" w:hAnsiTheme="minorHAnsi" w:cstheme="minorHAnsi"/>
          <w:sz w:val="22"/>
          <w:szCs w:val="22"/>
        </w:rPr>
      </w:pPr>
    </w:p>
    <w:p w14:paraId="058DCACB"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14:paraId="2BA9766F" w14:textId="6815DEFF" w:rsidR="005D7EAE" w:rsidRPr="00F574E4" w:rsidRDefault="00FA793F" w:rsidP="0002315F">
      <w:pPr>
        <w:pStyle w:val="Odsekzoznamu"/>
        <w:numPr>
          <w:ilvl w:val="1"/>
          <w:numId w:val="6"/>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w:t>
      </w:r>
      <w:r w:rsidR="002D3540">
        <w:rPr>
          <w:rFonts w:asciiTheme="minorHAnsi" w:hAnsiTheme="minorHAnsi" w:cstheme="minorHAnsi"/>
        </w:rPr>
        <w:t>k</w:t>
      </w:r>
      <w:r w:rsidRPr="00F574E4">
        <w:rPr>
          <w:rFonts w:asciiTheme="minorHAnsi" w:hAnsiTheme="minorHAnsi" w:cstheme="minorHAnsi"/>
        </w:rPr>
        <w:t xml:space="preserve">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14:paraId="1F314C01" w14:textId="77777777" w:rsidR="005D7EAE" w:rsidRPr="00F574E4" w:rsidRDefault="005D7EAE">
      <w:pPr>
        <w:pStyle w:val="Zkladntext"/>
        <w:rPr>
          <w:rFonts w:asciiTheme="minorHAnsi" w:hAnsiTheme="minorHAnsi" w:cstheme="minorHAnsi"/>
          <w:sz w:val="22"/>
          <w:szCs w:val="22"/>
        </w:rPr>
      </w:pPr>
    </w:p>
    <w:p w14:paraId="707F2C83"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14:paraId="59DB9819" w14:textId="77777777" w:rsidR="005D7EAE" w:rsidRPr="00F574E4" w:rsidRDefault="00FA793F" w:rsidP="0002315F">
      <w:pPr>
        <w:pStyle w:val="Odsekzoznamu"/>
        <w:numPr>
          <w:ilvl w:val="1"/>
          <w:numId w:val="6"/>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14:paraId="5866D05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14:paraId="7B52C070" w14:textId="77777777" w:rsidR="005D7EAE" w:rsidRDefault="00FA793F" w:rsidP="0002315F">
      <w:pPr>
        <w:pStyle w:val="Odsekzoznamu"/>
        <w:numPr>
          <w:ilvl w:val="1"/>
          <w:numId w:val="6"/>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14:paraId="30AD830C" w14:textId="77777777" w:rsidR="005D7EAE" w:rsidRPr="00F574E4" w:rsidRDefault="00FA793F" w:rsidP="0002315F">
      <w:pPr>
        <w:pStyle w:val="Odsekzoznamu"/>
        <w:numPr>
          <w:ilvl w:val="1"/>
          <w:numId w:val="6"/>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0B892EAA" w14:textId="77777777" w:rsidR="005D7EAE" w:rsidRPr="00F574E4" w:rsidRDefault="00FA793F" w:rsidP="0002315F">
      <w:pPr>
        <w:pStyle w:val="Odsekzoznamu"/>
        <w:numPr>
          <w:ilvl w:val="1"/>
          <w:numId w:val="6"/>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14:paraId="28CFF84A" w14:textId="77777777"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14:paraId="4D750221"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14:paraId="1CDF7E43" w14:textId="77777777" w:rsidR="005D7EAE" w:rsidRPr="00F574E4" w:rsidRDefault="00FA793F" w:rsidP="0002315F">
      <w:pPr>
        <w:pStyle w:val="Odsekzoznamu"/>
        <w:numPr>
          <w:ilvl w:val="2"/>
          <w:numId w:val="5"/>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14:paraId="44FB94C0"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14:paraId="02865D60" w14:textId="77777777" w:rsidR="005D7EAE" w:rsidRPr="00F574E4" w:rsidRDefault="00FA793F" w:rsidP="0002315F">
      <w:pPr>
        <w:pStyle w:val="Odsekzoznamu"/>
        <w:numPr>
          <w:ilvl w:val="1"/>
          <w:numId w:val="5"/>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77B8D442" w14:textId="77777777" w:rsidR="005D7EAE" w:rsidRPr="00F574E4" w:rsidRDefault="00FA793F" w:rsidP="0002315F">
      <w:pPr>
        <w:pStyle w:val="Odsekzoznamu"/>
        <w:numPr>
          <w:ilvl w:val="1"/>
          <w:numId w:val="5"/>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08B3E483" w14:textId="77777777"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14:paraId="70A39407" w14:textId="41C9DA51" w:rsidR="007C4446" w:rsidRPr="00555786" w:rsidRDefault="007C4446" w:rsidP="007C4446">
      <w:pPr>
        <w:pStyle w:val="Zkladntext"/>
        <w:spacing w:before="1"/>
        <w:ind w:left="876" w:right="284"/>
        <w:jc w:val="both"/>
        <w:rPr>
          <w:rFonts w:asciiTheme="minorHAnsi" w:hAnsiTheme="minorHAnsi" w:cstheme="minorHAnsi"/>
          <w:sz w:val="22"/>
          <w:szCs w:val="22"/>
        </w:rPr>
      </w:pPr>
      <w:r w:rsidRPr="00555786">
        <w:rPr>
          <w:rFonts w:asciiTheme="minorHAnsi" w:eastAsia="Times New Roman" w:hAnsiTheme="minorHAnsi" w:cstheme="minorHAnsi"/>
          <w:sz w:val="22"/>
          <w:szCs w:val="22"/>
        </w:rPr>
        <w:t>Jednotkové ceny je potrebné zadávať alebo zaokrúhľovať funkciou ROUND na 2 desatinné miesta, výpočet jednotlivých položiek zaokrúhľovať ROUND na 2 desatinné miesta a výpočet celkovej sumy pre celé stavebné dielo zaokrúhľovať ROUND na 2 desatinné miesta.</w:t>
      </w:r>
    </w:p>
    <w:p w14:paraId="201AC0E4" w14:textId="77777777" w:rsidR="005D7EAE" w:rsidRPr="00555786" w:rsidRDefault="00FA793F" w:rsidP="0002315F">
      <w:pPr>
        <w:pStyle w:val="Odsekzoznamu"/>
        <w:numPr>
          <w:ilvl w:val="1"/>
          <w:numId w:val="5"/>
        </w:numPr>
        <w:tabs>
          <w:tab w:val="left" w:pos="877"/>
        </w:tabs>
        <w:spacing w:before="120"/>
        <w:ind w:left="876" w:right="150" w:hanging="576"/>
        <w:jc w:val="both"/>
        <w:rPr>
          <w:rFonts w:asciiTheme="minorHAnsi" w:hAnsiTheme="minorHAnsi" w:cstheme="minorHAnsi"/>
        </w:rPr>
      </w:pPr>
      <w:r w:rsidRPr="00555786">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14:paraId="3D66A3A0" w14:textId="77777777" w:rsidR="005D7EAE" w:rsidRPr="00555786" w:rsidRDefault="00FA793F">
      <w:pPr>
        <w:pStyle w:val="Zkladntext"/>
        <w:spacing w:before="123"/>
        <w:ind w:left="876" w:right="155"/>
        <w:jc w:val="both"/>
        <w:rPr>
          <w:rFonts w:asciiTheme="minorHAnsi" w:hAnsiTheme="minorHAnsi" w:cstheme="minorHAnsi"/>
          <w:sz w:val="22"/>
          <w:szCs w:val="22"/>
        </w:rPr>
      </w:pPr>
      <w:r w:rsidRPr="00555786">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14:paraId="22ABE0DF" w14:textId="107F14E5" w:rsidR="007C4446" w:rsidRPr="00555786" w:rsidRDefault="007C4446" w:rsidP="007C4446">
      <w:pPr>
        <w:pStyle w:val="Zkladntext"/>
        <w:spacing w:before="1"/>
        <w:ind w:left="876" w:right="284"/>
        <w:jc w:val="both"/>
        <w:rPr>
          <w:rFonts w:asciiTheme="minorHAnsi" w:hAnsiTheme="minorHAnsi" w:cstheme="minorHAnsi"/>
          <w:sz w:val="22"/>
          <w:szCs w:val="22"/>
        </w:rPr>
      </w:pPr>
      <w:r w:rsidRPr="00555786">
        <w:rPr>
          <w:rFonts w:asciiTheme="minorHAnsi" w:eastAsia="Times New Roman" w:hAnsiTheme="minorHAnsi" w:cstheme="minorHAnsi"/>
          <w:sz w:val="22"/>
          <w:szCs w:val="22"/>
        </w:rPr>
        <w:t>Jednotkové ceny je potrebné zadávať alebo zaokrúhľovať funkciou ROUND na 2 desatinné miesta, výpočet jednotlivých položiek zaokrúhľovať ROUND na 2 desatinné miesta a výpočet celkovej sumy pre celé stavebné dielo zaokrúhľovať ROUND na 2 desatinné miesta.</w:t>
      </w:r>
    </w:p>
    <w:p w14:paraId="414F8185" w14:textId="77777777" w:rsidR="005D7EAE" w:rsidRPr="00F574E4" w:rsidRDefault="00FA793F" w:rsidP="0002315F">
      <w:pPr>
        <w:pStyle w:val="Odsekzoznamu"/>
        <w:numPr>
          <w:ilvl w:val="1"/>
          <w:numId w:val="5"/>
        </w:numPr>
        <w:tabs>
          <w:tab w:val="left" w:pos="877"/>
        </w:tabs>
        <w:spacing w:before="119"/>
        <w:ind w:left="876" w:right="154" w:hanging="576"/>
        <w:jc w:val="both"/>
        <w:rPr>
          <w:rFonts w:asciiTheme="minorHAnsi" w:hAnsiTheme="minorHAnsi" w:cstheme="minorHAnsi"/>
        </w:rPr>
      </w:pPr>
      <w:r w:rsidRPr="00555786">
        <w:rPr>
          <w:rFonts w:asciiTheme="minorHAnsi" w:hAnsiTheme="minorHAnsi" w:cstheme="minorHAnsi"/>
        </w:rPr>
        <w:t>Je výhradnou zodpovednosťou uchádzača, aby si dôsledne  preštudoval</w:t>
      </w:r>
      <w:r w:rsidRPr="00F574E4">
        <w:rPr>
          <w:rFonts w:asciiTheme="minorHAnsi" w:hAnsiTheme="minorHAnsi" w:cstheme="minorHAnsi"/>
        </w:rPr>
        <w:t xml:space="preserve">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0CFE5994" w14:textId="583C7D03" w:rsidR="005D7EAE" w:rsidRDefault="005D7EAE">
      <w:pPr>
        <w:pStyle w:val="Zkladntext"/>
        <w:spacing w:before="4"/>
        <w:rPr>
          <w:rFonts w:asciiTheme="minorHAnsi" w:hAnsiTheme="minorHAnsi" w:cstheme="minorHAnsi"/>
          <w:sz w:val="22"/>
          <w:szCs w:val="22"/>
        </w:rPr>
      </w:pPr>
    </w:p>
    <w:p w14:paraId="2394B568" w14:textId="77777777" w:rsidR="00D77B10" w:rsidRPr="00F574E4" w:rsidRDefault="00D77B10">
      <w:pPr>
        <w:pStyle w:val="Zkladntext"/>
        <w:spacing w:before="4"/>
        <w:rPr>
          <w:rFonts w:asciiTheme="minorHAnsi" w:hAnsiTheme="minorHAnsi" w:cstheme="minorHAnsi"/>
          <w:sz w:val="22"/>
          <w:szCs w:val="22"/>
        </w:rPr>
      </w:pPr>
    </w:p>
    <w:p w14:paraId="14BF28D5" w14:textId="77777777" w:rsidR="00F961D8" w:rsidRPr="00C42230"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14:paraId="048E3159"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14:paraId="5E07DF20" w14:textId="12D02F9E"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 </w:t>
      </w:r>
      <w:r w:rsidRPr="00BE2D21">
        <w:rPr>
          <w:rFonts w:asciiTheme="minorHAnsi" w:hAnsiTheme="minorHAnsi" w:cstheme="minorHAnsi"/>
          <w:i w:val="0"/>
          <w:sz w:val="22"/>
          <w:szCs w:val="22"/>
        </w:rPr>
        <w:t xml:space="preserve">Zábezpeka je stanovená vo výške </w:t>
      </w:r>
      <w:r w:rsidR="002E7908">
        <w:rPr>
          <w:rFonts w:asciiTheme="minorHAnsi" w:hAnsiTheme="minorHAnsi" w:cstheme="minorHAnsi"/>
          <w:i w:val="0"/>
          <w:sz w:val="22"/>
          <w:szCs w:val="22"/>
          <w:highlight w:val="yellow"/>
        </w:rPr>
        <w:t>12</w:t>
      </w:r>
      <w:r w:rsidR="005A4FE5">
        <w:rPr>
          <w:rFonts w:asciiTheme="minorHAnsi" w:hAnsiTheme="minorHAnsi" w:cstheme="minorHAnsi"/>
          <w:i w:val="0"/>
          <w:sz w:val="22"/>
          <w:szCs w:val="22"/>
          <w:highlight w:val="yellow"/>
        </w:rPr>
        <w:t xml:space="preserve"> </w:t>
      </w:r>
      <w:r w:rsidRPr="00A65255">
        <w:rPr>
          <w:rFonts w:asciiTheme="minorHAnsi" w:hAnsiTheme="minorHAnsi" w:cstheme="minorHAnsi"/>
          <w:i w:val="0"/>
          <w:sz w:val="22"/>
          <w:szCs w:val="22"/>
          <w:highlight w:val="yellow"/>
        </w:rPr>
        <w:t>000,00 EUR</w:t>
      </w:r>
      <w:r w:rsidRPr="0067710C">
        <w:rPr>
          <w:rFonts w:asciiTheme="minorHAnsi" w:hAnsiTheme="minorHAnsi" w:cstheme="minorHAnsi"/>
          <w:i w:val="0"/>
          <w:sz w:val="22"/>
          <w:szCs w:val="22"/>
        </w:rPr>
        <w:t>.</w:t>
      </w:r>
    </w:p>
    <w:p w14:paraId="6F07A683"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14:paraId="138BF245"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14:paraId="7AD9EC26" w14:textId="77777777" w:rsidR="0080418C" w:rsidRPr="00006431" w:rsidRDefault="0080418C" w:rsidP="0002315F">
      <w:pPr>
        <w:pStyle w:val="Odsekzoznamu"/>
        <w:numPr>
          <w:ilvl w:val="0"/>
          <w:numId w:val="21"/>
        </w:numPr>
        <w:adjustRightInd w:val="0"/>
        <w:rPr>
          <w:rFonts w:asciiTheme="minorHAnsi" w:eastAsia="Calibri" w:hAnsiTheme="minorHAnsi" w:cstheme="minorHAnsi"/>
          <w:b/>
          <w:bCs/>
          <w:color w:val="000000"/>
        </w:rPr>
      </w:pPr>
      <w:r w:rsidRPr="0080418C">
        <w:rPr>
          <w:rFonts w:asciiTheme="minorHAnsi" w:eastAsia="Calibri" w:hAnsiTheme="minorHAnsi" w:cstheme="minorHAnsi"/>
          <w:color w:val="000000"/>
        </w:rPr>
        <w:t xml:space="preserve">poskytnutím bankovej záruky za uchádzača </w:t>
      </w:r>
      <w:r w:rsidRPr="00006431">
        <w:rPr>
          <w:rFonts w:asciiTheme="minorHAnsi" w:eastAsia="Calibri" w:hAnsiTheme="minorHAnsi" w:cstheme="minorHAnsi"/>
          <w:b/>
          <w:bCs/>
          <w:color w:val="000000"/>
        </w:rPr>
        <w:t>alebo</w:t>
      </w:r>
    </w:p>
    <w:p w14:paraId="154558A8"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14:paraId="2066D969" w14:textId="77777777" w:rsidR="00C42230" w:rsidRPr="00BE2D21" w:rsidRDefault="00C42230" w:rsidP="00C4223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14:paraId="24AF4359" w14:textId="77777777" w:rsidR="00C42230" w:rsidRPr="00BE2D21" w:rsidRDefault="00C42230" w:rsidP="0002315F">
      <w:pPr>
        <w:pStyle w:val="Odsekzoznamu"/>
        <w:widowControl/>
        <w:numPr>
          <w:ilvl w:val="1"/>
          <w:numId w:val="20"/>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14:paraId="72B77BA1" w14:textId="77777777" w:rsidR="00C42230" w:rsidRPr="00BE2D21"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14:paraId="040EC894" w14:textId="77777777" w:rsidR="00C42230" w:rsidRPr="00BE2D21" w:rsidRDefault="00C42230" w:rsidP="0002315F">
      <w:pPr>
        <w:pStyle w:val="SSCnorm2"/>
        <w:widowControl w:val="0"/>
        <w:numPr>
          <w:ilvl w:val="0"/>
          <w:numId w:val="17"/>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14:paraId="7BB36C21" w14:textId="77777777" w:rsidR="005A4FE5" w:rsidRPr="00625FC6" w:rsidRDefault="005A4FE5" w:rsidP="005A4FE5">
      <w:pPr>
        <w:pStyle w:val="SSCnorm2"/>
        <w:widowControl w:val="0"/>
        <w:numPr>
          <w:ilvl w:val="0"/>
          <w:numId w:val="17"/>
        </w:numPr>
        <w:spacing w:before="0"/>
        <w:rPr>
          <w:rFonts w:asciiTheme="minorHAnsi" w:hAnsiTheme="minorHAnsi" w:cstheme="minorHAnsi"/>
          <w:bCs w:val="0"/>
          <w:sz w:val="22"/>
          <w:szCs w:val="22"/>
        </w:rPr>
      </w:pPr>
      <w:r w:rsidRPr="00625FC6">
        <w:rPr>
          <w:rFonts w:asciiTheme="minorHAnsi" w:hAnsiTheme="minorHAnsi" w:cstheme="minorHAnsi"/>
          <w:bCs w:val="0"/>
          <w:sz w:val="22"/>
          <w:szCs w:val="22"/>
        </w:rPr>
        <w:t>Banke:</w:t>
      </w:r>
      <w:r w:rsidRPr="00625FC6">
        <w:rPr>
          <w:rFonts w:asciiTheme="minorHAnsi" w:hAnsiTheme="minorHAnsi" w:cstheme="minorHAnsi"/>
          <w:bCs w:val="0"/>
          <w:sz w:val="22"/>
          <w:szCs w:val="22"/>
        </w:rPr>
        <w:tab/>
      </w:r>
      <w:r w:rsidRPr="00625FC6">
        <w:rPr>
          <w:rFonts w:asciiTheme="minorHAnsi" w:hAnsiTheme="minorHAnsi" w:cstheme="minorHAnsi"/>
          <w:bCs w:val="0"/>
          <w:sz w:val="22"/>
          <w:szCs w:val="22"/>
        </w:rPr>
        <w:tab/>
      </w:r>
      <w:r w:rsidRPr="00625FC6">
        <w:rPr>
          <w:rFonts w:asciiTheme="minorHAnsi" w:hAnsiTheme="minorHAnsi" w:cstheme="minorHAnsi"/>
          <w:bCs w:val="0"/>
          <w:sz w:val="22"/>
          <w:szCs w:val="22"/>
        </w:rPr>
        <w:tab/>
      </w:r>
      <w:r w:rsidRPr="00625FC6">
        <w:rPr>
          <w:rFonts w:asciiTheme="minorHAnsi" w:hAnsiTheme="minorHAnsi" w:cstheme="minorHAnsi"/>
          <w:bCs w:val="0"/>
          <w:sz w:val="22"/>
          <w:szCs w:val="22"/>
        </w:rPr>
        <w:tab/>
      </w:r>
      <w:r w:rsidRPr="00625FC6">
        <w:rPr>
          <w:rFonts w:asciiTheme="minorHAnsi" w:hAnsiTheme="minorHAnsi" w:cstheme="minorHAnsi"/>
          <w:b/>
          <w:sz w:val="22"/>
          <w:szCs w:val="22"/>
        </w:rPr>
        <w:t>Prima Banka Slovensko a.s.</w:t>
      </w:r>
    </w:p>
    <w:p w14:paraId="2D4828CC" w14:textId="77777777" w:rsidR="005A4FE5" w:rsidRPr="00BE2D21" w:rsidRDefault="005A4FE5" w:rsidP="005A4FE5">
      <w:pPr>
        <w:pStyle w:val="PredformtovanHTML"/>
        <w:numPr>
          <w:ilvl w:val="0"/>
          <w:numId w:val="17"/>
        </w:numPr>
        <w:shd w:val="clear" w:color="auto" w:fill="FFFFFF"/>
        <w:jc w:val="both"/>
        <w:rPr>
          <w:rFonts w:asciiTheme="minorHAnsi" w:hAnsiTheme="minorHAnsi" w:cstheme="minorHAnsi"/>
          <w:noProof w:val="0"/>
          <w:sz w:val="22"/>
          <w:szCs w:val="22"/>
          <w:lang w:val="sk-SK"/>
        </w:rPr>
      </w:pPr>
      <w:r w:rsidRPr="00625FC6">
        <w:rPr>
          <w:rFonts w:asciiTheme="minorHAnsi" w:hAnsiTheme="minorHAnsi" w:cstheme="minorHAnsi"/>
          <w:bCs/>
          <w:noProof w:val="0"/>
          <w:sz w:val="22"/>
          <w:szCs w:val="22"/>
          <w:lang w:val="sk-SK"/>
        </w:rPr>
        <w:t>IBAN:</w:t>
      </w:r>
      <w:r w:rsidRPr="00625FC6">
        <w:rPr>
          <w:rFonts w:asciiTheme="minorHAnsi" w:hAnsiTheme="minorHAnsi" w:cstheme="minorHAnsi"/>
          <w:bCs/>
          <w:noProof w:val="0"/>
          <w:sz w:val="22"/>
          <w:szCs w:val="22"/>
          <w:lang w:val="sk-SK"/>
        </w:rPr>
        <w:tab/>
      </w:r>
      <w:r w:rsidRPr="00625FC6">
        <w:rPr>
          <w:rFonts w:asciiTheme="minorHAnsi" w:hAnsiTheme="minorHAnsi" w:cstheme="minorHAnsi"/>
          <w:bCs/>
          <w:noProof w:val="0"/>
          <w:sz w:val="22"/>
          <w:szCs w:val="22"/>
          <w:lang w:val="sk-SK"/>
        </w:rPr>
        <w:tab/>
      </w:r>
      <w:r w:rsidRPr="00625FC6">
        <w:rPr>
          <w:rFonts w:asciiTheme="minorHAnsi" w:hAnsiTheme="minorHAnsi" w:cstheme="minorHAnsi"/>
          <w:bCs/>
          <w:noProof w:val="0"/>
          <w:sz w:val="22"/>
          <w:szCs w:val="22"/>
          <w:lang w:val="sk-SK"/>
        </w:rPr>
        <w:tab/>
      </w:r>
      <w:r w:rsidRPr="00625FC6">
        <w:rPr>
          <w:rFonts w:asciiTheme="minorHAnsi" w:hAnsiTheme="minorHAnsi" w:cstheme="minorHAnsi"/>
          <w:bCs/>
          <w:noProof w:val="0"/>
          <w:sz w:val="22"/>
          <w:szCs w:val="22"/>
          <w:lang w:val="sk-SK"/>
        </w:rPr>
        <w:tab/>
      </w:r>
      <w:r w:rsidRPr="00625FC6">
        <w:rPr>
          <w:rFonts w:asciiTheme="minorHAnsi" w:hAnsiTheme="minorHAnsi" w:cstheme="minorHAnsi"/>
          <w:b/>
          <w:sz w:val="22"/>
          <w:szCs w:val="22"/>
        </w:rPr>
        <w:t>SK14 5600 0000 0088 2916 4003</w:t>
      </w:r>
    </w:p>
    <w:p w14:paraId="4451E8DC" w14:textId="77777777" w:rsidR="005A4FE5" w:rsidRPr="00BE2D21" w:rsidRDefault="005A4FE5" w:rsidP="005A4FE5">
      <w:pPr>
        <w:pStyle w:val="PredformtovanHTML"/>
        <w:numPr>
          <w:ilvl w:val="0"/>
          <w:numId w:val="17"/>
        </w:numPr>
        <w:shd w:val="clear" w:color="auto" w:fill="FFFFFF"/>
        <w:jc w:val="both"/>
        <w:rPr>
          <w:rFonts w:asciiTheme="minorHAnsi" w:hAnsiTheme="minorHAnsi" w:cstheme="minorHAnsi"/>
          <w:b/>
          <w:noProof w:val="0"/>
          <w:color w:val="222222"/>
          <w:sz w:val="22"/>
          <w:szCs w:val="22"/>
          <w:lang w:val="sk-SK"/>
        </w:rPr>
      </w:pPr>
      <w:r w:rsidRPr="00BE2D21">
        <w:rPr>
          <w:rFonts w:asciiTheme="minorHAnsi" w:hAnsiTheme="minorHAnsi" w:cstheme="minorHAnsi"/>
          <w:noProof w:val="0"/>
          <w:sz w:val="22"/>
          <w:szCs w:val="22"/>
          <w:lang w:val="sk-SK"/>
        </w:rPr>
        <w:t xml:space="preserve">Variabilný symbol:      </w:t>
      </w:r>
      <w:r w:rsidRPr="00BE2D21">
        <w:rPr>
          <w:rFonts w:asciiTheme="minorHAnsi" w:hAnsiTheme="minorHAnsi" w:cstheme="minorHAnsi"/>
          <w:noProof w:val="0"/>
          <w:sz w:val="22"/>
          <w:szCs w:val="22"/>
          <w:lang w:val="sk-SK"/>
        </w:rPr>
        <w:tab/>
      </w:r>
      <w:r w:rsidRPr="00BE2D21">
        <w:rPr>
          <w:rFonts w:asciiTheme="minorHAnsi" w:hAnsiTheme="minorHAnsi" w:cstheme="minorHAnsi"/>
          <w:noProof w:val="0"/>
          <w:sz w:val="22"/>
          <w:szCs w:val="22"/>
          <w:lang w:val="sk-SK"/>
        </w:rPr>
        <w:tab/>
      </w:r>
      <w:r w:rsidRPr="00BE2D21">
        <w:rPr>
          <w:rFonts w:asciiTheme="minorHAnsi" w:hAnsiTheme="minorHAnsi" w:cstheme="minorHAnsi"/>
          <w:b/>
          <w:noProof w:val="0"/>
          <w:sz w:val="22"/>
          <w:szCs w:val="22"/>
          <w:lang w:val="sk-SK"/>
        </w:rPr>
        <w:t>IČO uchádzača</w:t>
      </w:r>
    </w:p>
    <w:p w14:paraId="72B9003B" w14:textId="3CF85F8F" w:rsidR="00C42230" w:rsidRPr="009033E4" w:rsidRDefault="00C42230" w:rsidP="00C42230">
      <w:pPr>
        <w:pStyle w:val="PredformtovanHTML"/>
        <w:shd w:val="clear" w:color="auto" w:fill="FFFFFF"/>
        <w:ind w:left="2268" w:hanging="425"/>
        <w:jc w:val="both"/>
        <w:rPr>
          <w:rFonts w:asciiTheme="minorHAnsi" w:hAnsiTheme="minorHAnsi" w:cstheme="minorHAnsi"/>
          <w:b/>
          <w:bCs/>
          <w:noProof w:val="0"/>
          <w:sz w:val="22"/>
          <w:szCs w:val="22"/>
          <w:lang w:val="sk-SK"/>
        </w:rPr>
      </w:pP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p>
    <w:p w14:paraId="56EC2939"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14:paraId="3CF643A1"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14:paraId="4E8D3BBF"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14:paraId="1B39FA70" w14:textId="77777777" w:rsidR="00C42230" w:rsidRPr="0067710C"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w:t>
      </w:r>
      <w:r w:rsidRPr="0067710C">
        <w:rPr>
          <w:rFonts w:asciiTheme="minorHAnsi" w:hAnsiTheme="minorHAnsi" w:cstheme="minorHAnsi"/>
          <w:b/>
          <w:sz w:val="22"/>
          <w:szCs w:val="22"/>
          <w:u w:val="single"/>
        </w:rPr>
        <w:t>záruky/</w:t>
      </w:r>
      <w:r w:rsidR="00F05F14" w:rsidRPr="0067710C">
        <w:rPr>
          <w:rFonts w:asciiTheme="minorHAnsi" w:hAnsiTheme="minorHAnsi" w:cstheme="minorHAnsi"/>
          <w:b/>
          <w:sz w:val="22"/>
          <w:szCs w:val="22"/>
          <w:u w:val="single"/>
        </w:rPr>
        <w:t>poistením záruky</w:t>
      </w:r>
      <w:r w:rsidRPr="0067710C">
        <w:rPr>
          <w:rFonts w:asciiTheme="minorHAnsi" w:hAnsiTheme="minorHAnsi" w:cstheme="minorHAnsi"/>
          <w:b/>
          <w:sz w:val="22"/>
          <w:szCs w:val="22"/>
          <w:u w:val="single"/>
        </w:rPr>
        <w:t xml:space="preserve"> za uchádzača </w:t>
      </w:r>
    </w:p>
    <w:p w14:paraId="1A494B52" w14:textId="4C259A24" w:rsidR="0080418C" w:rsidRPr="00BD031F" w:rsidRDefault="0080418C" w:rsidP="0002315F">
      <w:pPr>
        <w:pStyle w:val="Odsekzoznamu"/>
        <w:numPr>
          <w:ilvl w:val="0"/>
          <w:numId w:val="22"/>
        </w:numPr>
        <w:adjustRightInd w:val="0"/>
        <w:ind w:left="1843"/>
        <w:rPr>
          <w:rFonts w:asciiTheme="minorHAnsi" w:eastAsia="Calibri" w:hAnsiTheme="minorHAnsi" w:cstheme="minorHAnsi"/>
          <w:color w:val="000000"/>
        </w:rPr>
      </w:pPr>
      <w:r w:rsidRPr="00BD031F">
        <w:rPr>
          <w:rFonts w:asciiTheme="minorHAnsi" w:eastAsia="Arial Unicode MS" w:hAnsiTheme="minorHAnsi" w:cstheme="minorHAnsi"/>
          <w:color w:val="000000"/>
        </w:rPr>
        <w:t>Poskytnutie bankovej záruky, alebo poistenie záruky sa riadi podľa predpisov platných v krajine sídla uchádzača.</w:t>
      </w:r>
      <w:r w:rsidRPr="00BD031F">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w:t>
      </w:r>
      <w:r w:rsidR="00075F2E" w:rsidRPr="00BD031F">
        <w:rPr>
          <w:rFonts w:asciiTheme="minorHAnsi" w:eastAsia="Calibri" w:hAnsiTheme="minorHAnsi" w:cstheme="minorHAnsi"/>
          <w:color w:val="000000"/>
        </w:rPr>
        <w:t xml:space="preserve">Doba platnosti bankovej záruky/poistenia záruky </w:t>
      </w:r>
      <w:r w:rsidR="00075F2E" w:rsidRPr="00BD031F">
        <w:rPr>
          <w:rFonts w:asciiTheme="minorHAnsi" w:eastAsiaTheme="minorHAnsi" w:hAnsiTheme="minorHAnsi" w:cstheme="minorHAnsi"/>
          <w:lang w:val="sk-SK" w:eastAsia="en-US"/>
        </w:rPr>
        <w:t>končí uplynutím lehoty viazanosti ponúk.</w:t>
      </w:r>
    </w:p>
    <w:p w14:paraId="08DB37D9" w14:textId="77777777" w:rsidR="0080418C" w:rsidRPr="0080418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80418C">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14:paraId="5CFA3601" w14:textId="77777777" w:rsidR="00C42230" w:rsidRPr="00BE2D21" w:rsidRDefault="00C42230" w:rsidP="0002315F">
      <w:pPr>
        <w:pStyle w:val="Nadpis2"/>
        <w:numPr>
          <w:ilvl w:val="1"/>
          <w:numId w:val="20"/>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14:paraId="05F6AAB8"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14:paraId="63000CF7"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14:paraId="13FE3B72"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14:paraId="1B3B447B"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14:paraId="4BBEE1C6"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14:paraId="74E84085" w14:textId="77777777" w:rsidR="00C42230" w:rsidRPr="00BE2D21" w:rsidRDefault="00C42230" w:rsidP="0002315F">
      <w:pPr>
        <w:pStyle w:val="Nadpis2"/>
        <w:numPr>
          <w:ilvl w:val="1"/>
          <w:numId w:val="20"/>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14:paraId="0D00151F" w14:textId="77777777" w:rsidR="00C42230" w:rsidRPr="00BE2D21" w:rsidRDefault="00C42230" w:rsidP="0002315F">
      <w:pPr>
        <w:pStyle w:val="Nadpis2"/>
        <w:numPr>
          <w:ilvl w:val="0"/>
          <w:numId w:val="19"/>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14:paraId="573701D4" w14:textId="77777777" w:rsidR="00C42230" w:rsidRPr="00BE2D21" w:rsidRDefault="00C42230" w:rsidP="0002315F">
      <w:pPr>
        <w:pStyle w:val="Odsekzoznamu"/>
        <w:widowControl/>
        <w:numPr>
          <w:ilvl w:val="0"/>
          <w:numId w:val="19"/>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14:paraId="744E0B5D" w14:textId="1BAFE7C9" w:rsidR="00C42230" w:rsidRDefault="00C42230" w:rsidP="0002315F">
      <w:pPr>
        <w:pStyle w:val="Odsekzoznamu"/>
        <w:widowControl/>
        <w:numPr>
          <w:ilvl w:val="1"/>
          <w:numId w:val="20"/>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14:paraId="465BD792" w14:textId="77777777" w:rsidR="00D77B10" w:rsidRDefault="00D77B10" w:rsidP="00D77B10">
      <w:pPr>
        <w:pStyle w:val="Odsekzoznamu"/>
        <w:widowControl/>
        <w:autoSpaceDE/>
        <w:autoSpaceDN/>
        <w:spacing w:before="120" w:after="120"/>
        <w:ind w:left="1495"/>
        <w:jc w:val="both"/>
        <w:rPr>
          <w:rFonts w:asciiTheme="minorHAnsi" w:hAnsiTheme="minorHAnsi" w:cstheme="minorHAnsi"/>
          <w:lang w:val="sk-SK"/>
        </w:rPr>
      </w:pPr>
    </w:p>
    <w:p w14:paraId="7116D775" w14:textId="77777777" w:rsidR="005D7EAE" w:rsidRPr="00F961D8"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14:paraId="14549A45" w14:textId="77777777" w:rsidR="005D7EAE" w:rsidRPr="00F574E4" w:rsidRDefault="005D7EAE">
      <w:pPr>
        <w:pStyle w:val="Zkladntext"/>
        <w:spacing w:before="6"/>
        <w:rPr>
          <w:rFonts w:asciiTheme="minorHAnsi" w:hAnsiTheme="minorHAnsi" w:cstheme="minorHAnsi"/>
          <w:b/>
          <w:sz w:val="22"/>
          <w:szCs w:val="22"/>
        </w:rPr>
      </w:pPr>
    </w:p>
    <w:p w14:paraId="0CAEF8CD" w14:textId="77777777" w:rsidR="005D7EAE" w:rsidRPr="00F574E4" w:rsidRDefault="00FA793F" w:rsidP="0002315F">
      <w:pPr>
        <w:pStyle w:val="Odsekzoznamu"/>
        <w:numPr>
          <w:ilvl w:val="1"/>
          <w:numId w:val="4"/>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14:paraId="2F8B78A3" w14:textId="77777777" w:rsidR="005D7EAE" w:rsidRPr="00F574E4" w:rsidRDefault="005D7EAE">
      <w:pPr>
        <w:pStyle w:val="Zkladntext"/>
        <w:spacing w:before="10"/>
        <w:rPr>
          <w:rFonts w:asciiTheme="minorHAnsi" w:hAnsiTheme="minorHAnsi" w:cstheme="minorHAnsi"/>
          <w:b/>
          <w:i/>
          <w:sz w:val="22"/>
          <w:szCs w:val="22"/>
        </w:rPr>
      </w:pPr>
    </w:p>
    <w:p w14:paraId="149FC67B" w14:textId="77777777" w:rsidR="005D7EAE" w:rsidRPr="00F574E4" w:rsidRDefault="00FA793F" w:rsidP="0002315F">
      <w:pPr>
        <w:pStyle w:val="Odsekzoznamu"/>
        <w:numPr>
          <w:ilvl w:val="2"/>
          <w:numId w:val="4"/>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14:paraId="508E182D" w14:textId="77777777" w:rsidR="005D7EAE" w:rsidRPr="00F574E4" w:rsidRDefault="005D7EAE">
      <w:pPr>
        <w:pStyle w:val="Zkladntext"/>
        <w:spacing w:before="1"/>
        <w:rPr>
          <w:rFonts w:asciiTheme="minorHAnsi" w:hAnsiTheme="minorHAnsi" w:cstheme="minorHAnsi"/>
          <w:sz w:val="22"/>
          <w:szCs w:val="22"/>
        </w:rPr>
      </w:pPr>
    </w:p>
    <w:p w14:paraId="764258BA" w14:textId="77777777" w:rsidR="005D7EAE" w:rsidRPr="00F574E4" w:rsidRDefault="00FA793F" w:rsidP="0002315F">
      <w:pPr>
        <w:pStyle w:val="Odsekzoznamu"/>
        <w:numPr>
          <w:ilvl w:val="2"/>
          <w:numId w:val="4"/>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14:paraId="6A52C45D" w14:textId="77777777" w:rsidR="005D7EAE" w:rsidRPr="00F574E4" w:rsidRDefault="005D7EAE">
      <w:pPr>
        <w:pStyle w:val="Zkladntext"/>
        <w:spacing w:before="10"/>
        <w:rPr>
          <w:rFonts w:asciiTheme="minorHAnsi" w:hAnsiTheme="minorHAnsi" w:cstheme="minorHAnsi"/>
          <w:sz w:val="22"/>
          <w:szCs w:val="22"/>
        </w:rPr>
      </w:pPr>
    </w:p>
    <w:p w14:paraId="04441A1A" w14:textId="77777777" w:rsidR="005D7EAE" w:rsidRPr="00F574E4" w:rsidRDefault="00FA793F" w:rsidP="0002315F">
      <w:pPr>
        <w:pStyle w:val="Odsekzoznamu"/>
        <w:numPr>
          <w:ilvl w:val="2"/>
          <w:numId w:val="4"/>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14:paraId="43AA03A7" w14:textId="77777777" w:rsidR="005D7EAE" w:rsidRPr="00755BE6" w:rsidRDefault="005D7EAE">
      <w:pPr>
        <w:pStyle w:val="Zkladntext"/>
        <w:rPr>
          <w:rFonts w:asciiTheme="minorHAnsi" w:hAnsiTheme="minorHAnsi" w:cstheme="minorHAnsi"/>
          <w:sz w:val="16"/>
          <w:szCs w:val="16"/>
        </w:rPr>
      </w:pPr>
    </w:p>
    <w:p w14:paraId="6C5AFDF3" w14:textId="77777777" w:rsidR="005D7EAE" w:rsidRPr="00F574E4" w:rsidRDefault="00FA793F" w:rsidP="0002315F">
      <w:pPr>
        <w:pStyle w:val="Odsekzoznamu"/>
        <w:numPr>
          <w:ilvl w:val="2"/>
          <w:numId w:val="4"/>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14:paraId="79CD3CC6" w14:textId="77777777" w:rsidR="005E14E5" w:rsidRPr="00610B2E" w:rsidRDefault="005E14E5" w:rsidP="00610B2E">
      <w:pPr>
        <w:tabs>
          <w:tab w:val="left" w:pos="1021"/>
        </w:tabs>
        <w:ind w:right="155"/>
        <w:jc w:val="both"/>
        <w:rPr>
          <w:rFonts w:asciiTheme="minorHAnsi" w:hAnsiTheme="minorHAnsi" w:cstheme="minorHAnsi"/>
          <w:sz w:val="16"/>
          <w:szCs w:val="16"/>
        </w:rPr>
      </w:pPr>
    </w:p>
    <w:p w14:paraId="51A16E8A" w14:textId="77777777" w:rsidR="009E55E4" w:rsidRPr="00AD5823" w:rsidRDefault="00FA793F" w:rsidP="0002315F">
      <w:pPr>
        <w:pStyle w:val="Odsekzoznamu"/>
        <w:numPr>
          <w:ilvl w:val="2"/>
          <w:numId w:val="4"/>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 xml:space="preserve">Uchádzač zároveň nahrá do systému aj vyplnený formulár Výkaz výmer vo formáte </w:t>
      </w:r>
      <w:proofErr w:type="spellStart"/>
      <w:r w:rsidR="009E55E4" w:rsidRPr="00AD5823">
        <w:rPr>
          <w:rFonts w:asciiTheme="minorHAnsi" w:hAnsiTheme="minorHAnsi" w:cstheme="minorHAnsi"/>
          <w:b/>
          <w:color w:val="000000" w:themeColor="text1"/>
          <w:lang w:eastAsia="sk-SK"/>
        </w:rPr>
        <w:t>xls</w:t>
      </w:r>
      <w:proofErr w:type="spellEnd"/>
      <w:r w:rsidR="009E55E4" w:rsidRPr="00AD5823">
        <w:rPr>
          <w:rFonts w:asciiTheme="minorHAnsi" w:hAnsiTheme="minorHAnsi" w:cstheme="minorHAnsi"/>
          <w:b/>
          <w:color w:val="000000" w:themeColor="text1"/>
          <w:lang w:eastAsia="sk-SK"/>
        </w:rPr>
        <w:t>.</w:t>
      </w:r>
    </w:p>
    <w:p w14:paraId="391A92A7" w14:textId="77777777" w:rsidR="005D7EAE" w:rsidRPr="00755BE6" w:rsidRDefault="005D7EAE" w:rsidP="009E55E4">
      <w:pPr>
        <w:tabs>
          <w:tab w:val="left" w:pos="1021"/>
        </w:tabs>
        <w:ind w:left="300" w:right="148"/>
        <w:jc w:val="both"/>
        <w:rPr>
          <w:rFonts w:asciiTheme="minorHAnsi" w:hAnsiTheme="minorHAnsi" w:cstheme="minorHAnsi"/>
          <w:sz w:val="16"/>
          <w:szCs w:val="16"/>
        </w:rPr>
      </w:pPr>
    </w:p>
    <w:p w14:paraId="4B78E76F" w14:textId="77777777" w:rsidR="005D7EAE" w:rsidRPr="00F574E4" w:rsidRDefault="00FA793F" w:rsidP="0002315F">
      <w:pPr>
        <w:pStyle w:val="Odsekzoznamu"/>
        <w:numPr>
          <w:ilvl w:val="2"/>
          <w:numId w:val="4"/>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14:paraId="78537433" w14:textId="77777777" w:rsidR="005D7EAE" w:rsidRPr="00F574E4" w:rsidRDefault="00FA793F"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14:paraId="349DB16E" w14:textId="77777777" w:rsidR="00C42230" w:rsidRPr="0067710C" w:rsidRDefault="00C42230"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w:t>
      </w:r>
      <w:r w:rsidRPr="0067710C">
        <w:rPr>
          <w:rFonts w:asciiTheme="minorHAnsi" w:eastAsia="Calibri" w:hAnsiTheme="minorHAnsi" w:cstheme="minorHAnsi"/>
          <w:iCs/>
        </w:rPr>
        <w:t>súladným s bodom 15</w:t>
      </w:r>
      <w:r w:rsidR="00B55328" w:rsidRPr="0067710C">
        <w:rPr>
          <w:rFonts w:asciiTheme="minorHAnsi" w:eastAsia="Calibri" w:hAnsiTheme="minorHAnsi" w:cstheme="minorHAnsi"/>
          <w:iCs/>
        </w:rPr>
        <w:t>.3</w:t>
      </w:r>
      <w:r w:rsidRPr="0067710C">
        <w:rPr>
          <w:rFonts w:asciiTheme="minorHAnsi" w:eastAsia="Calibri" w:hAnsiTheme="minorHAnsi" w:cstheme="minorHAnsi"/>
          <w:iCs/>
        </w:rPr>
        <w:t xml:space="preserve"> týchto súťažných podkladov</w:t>
      </w:r>
      <w:r w:rsidR="00B05989" w:rsidRPr="0067710C">
        <w:rPr>
          <w:rFonts w:asciiTheme="minorHAnsi" w:eastAsia="Calibri" w:hAnsiTheme="minorHAnsi" w:cstheme="minorHAnsi"/>
          <w:iCs/>
        </w:rPr>
        <w:t>.</w:t>
      </w:r>
    </w:p>
    <w:p w14:paraId="76B9EFA4" w14:textId="77777777" w:rsidR="00E06955" w:rsidRPr="00E06955" w:rsidRDefault="00E06955" w:rsidP="00E06955">
      <w:pPr>
        <w:pStyle w:val="Odsekzoznamu"/>
        <w:spacing w:before="119"/>
        <w:ind w:left="993" w:right="147"/>
        <w:jc w:val="both"/>
        <w:rPr>
          <w:rFonts w:asciiTheme="minorHAnsi" w:hAnsiTheme="minorHAnsi" w:cstheme="minorHAnsi"/>
          <w:bCs/>
        </w:rPr>
      </w:pPr>
      <w:r w:rsidRPr="00E06955">
        <w:rPr>
          <w:rFonts w:asciiTheme="minorHAnsi" w:hAnsiTheme="minorHAnsi" w:cstheme="minorHAnsi"/>
        </w:rPr>
        <w:t>Doklad o </w:t>
      </w:r>
      <w:r w:rsidRPr="004520B1">
        <w:rPr>
          <w:rFonts w:asciiTheme="minorHAnsi" w:hAnsiTheme="minorHAnsi" w:cstheme="minorHAnsi"/>
        </w:rPr>
        <w:t>zložení zábezpeky sa doručí osobne, poštou alebo kuriérom v lehote na predkladanie ponúk podľa bodu 12.7 týchto súťažných podkladov resp. podľa bodu 12.8 v</w:t>
      </w:r>
      <w:r w:rsidRPr="004520B1">
        <w:rPr>
          <w:rFonts w:asciiTheme="minorHAnsi" w:hAnsiTheme="minorHAnsi" w:cstheme="minorHAnsi"/>
          <w:shd w:val="clear" w:color="auto" w:fill="FFFFFF"/>
        </w:rPr>
        <w:t xml:space="preserve"> prípade, </w:t>
      </w:r>
      <w:r w:rsidRPr="004520B1">
        <w:rPr>
          <w:rFonts w:asciiTheme="minorHAnsi" w:hAnsiTheme="minorHAnsi" w:cstheme="minorHAnsi"/>
          <w:bCs/>
        </w:rPr>
        <w:t>ak banka vydá uchádzačovi záručnú listinu vo forme elektronického dokumentu podpísaného</w:t>
      </w:r>
      <w:r w:rsidRPr="00E06955">
        <w:rPr>
          <w:rFonts w:asciiTheme="minorHAnsi" w:hAnsiTheme="minorHAnsi" w:cstheme="minorHAnsi"/>
          <w:bCs/>
        </w:rPr>
        <w:t xml:space="preserve"> kvalifikovaným elektronickým podpisom banky. Pri zložení finančných prostriedkov na účet je postačujúce, aby uchádzač vložil do svojej ponuky len potvrdenie o úhrade zábezpeky, verejný obstarávateľ nevyžaduje osobné doručenie tohto potvrdenia o úhrade.</w:t>
      </w:r>
    </w:p>
    <w:p w14:paraId="7B507F31" w14:textId="5A2C760E" w:rsidR="00E06955" w:rsidRDefault="00E06955" w:rsidP="00E06955">
      <w:pPr>
        <w:tabs>
          <w:tab w:val="left" w:pos="1021"/>
        </w:tabs>
        <w:spacing w:before="119"/>
        <w:ind w:left="1020" w:right="147"/>
        <w:jc w:val="both"/>
        <w:rPr>
          <w:rFonts w:asciiTheme="minorHAnsi" w:hAnsiTheme="minorHAnsi" w:cstheme="minorHAnsi"/>
        </w:rPr>
      </w:pPr>
    </w:p>
    <w:p w14:paraId="20AC87D4" w14:textId="4483473B" w:rsidR="00B05989" w:rsidRPr="0067710C" w:rsidRDefault="00D23C89" w:rsidP="00B05989">
      <w:pPr>
        <w:tabs>
          <w:tab w:val="left" w:pos="1021"/>
        </w:tabs>
        <w:spacing w:before="119"/>
        <w:ind w:left="993" w:right="147"/>
        <w:jc w:val="both"/>
        <w:rPr>
          <w:rFonts w:asciiTheme="minorHAnsi" w:hAnsiTheme="minorHAnsi" w:cstheme="minorHAnsi"/>
        </w:rPr>
      </w:pPr>
      <w:r w:rsidRPr="0067710C">
        <w:rPr>
          <w:rFonts w:asciiTheme="minorHAnsi" w:hAnsiTheme="minorHAnsi" w:cstheme="minorHAnsi"/>
        </w:rPr>
        <w:t>Doklad o zložení zábezpeky sa doručí osobne, poštou alebo kuriérom v lehote na predkladanie ponúk podľa bodu 12.6 týchto súťažných podkladov</w:t>
      </w:r>
      <w:r>
        <w:rPr>
          <w:rFonts w:asciiTheme="minorHAnsi" w:hAnsiTheme="minorHAnsi" w:cstheme="minorHAnsi"/>
        </w:rPr>
        <w:t xml:space="preserve"> resp. 12.7 v</w:t>
      </w:r>
      <w:r w:rsidRPr="00A57EEB">
        <w:rPr>
          <w:rFonts w:asciiTheme="minorHAnsi" w:hAnsiTheme="minorHAnsi" w:cstheme="minorHAnsi"/>
          <w:shd w:val="clear" w:color="auto" w:fill="FFFFFF"/>
        </w:rPr>
        <w:t xml:space="preserve"> prípade, </w:t>
      </w:r>
      <w:r w:rsidRPr="00A57EEB">
        <w:rPr>
          <w:rFonts w:asciiTheme="minorHAnsi" w:hAnsiTheme="minorHAnsi" w:cstheme="minorHAnsi"/>
          <w:bCs/>
        </w:rPr>
        <w:t>ak banka vydá</w:t>
      </w:r>
      <w:r>
        <w:rPr>
          <w:rFonts w:asciiTheme="minorHAnsi" w:hAnsiTheme="minorHAnsi" w:cstheme="minorHAnsi"/>
          <w:bCs/>
        </w:rPr>
        <w:t xml:space="preserve"> uchádzačovi</w:t>
      </w:r>
      <w:r w:rsidRPr="00A57EEB">
        <w:rPr>
          <w:rFonts w:asciiTheme="minorHAnsi" w:hAnsiTheme="minorHAnsi" w:cstheme="minorHAnsi"/>
          <w:bCs/>
        </w:rPr>
        <w:t xml:space="preserve"> záručnú listinu vo forme elektronického dokumentu podpísaného kvalifikovaným elektronickým podpisom banky</w:t>
      </w:r>
      <w:r>
        <w:rPr>
          <w:rFonts w:asciiTheme="minorHAnsi" w:hAnsiTheme="minorHAnsi" w:cstheme="minorHAnsi"/>
          <w:bCs/>
        </w:rPr>
        <w:t>.</w:t>
      </w:r>
    </w:p>
    <w:p w14:paraId="4A54E573" w14:textId="5DB69304" w:rsidR="00CB7200" w:rsidRPr="0067710C" w:rsidRDefault="00CB7200" w:rsidP="00CB7200">
      <w:pPr>
        <w:pStyle w:val="Odsekzoznamu"/>
        <w:numPr>
          <w:ilvl w:val="2"/>
          <w:numId w:val="4"/>
        </w:numPr>
        <w:tabs>
          <w:tab w:val="left" w:pos="1021"/>
        </w:tabs>
        <w:spacing w:before="120"/>
        <w:ind w:left="1020" w:hanging="720"/>
        <w:jc w:val="both"/>
        <w:rPr>
          <w:rFonts w:asciiTheme="minorHAnsi" w:hAnsiTheme="minorHAnsi" w:cstheme="minorHAnsi"/>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15E392B4" w14:textId="454A315F" w:rsidR="003602D5" w:rsidRPr="00C7141B" w:rsidRDefault="003602D5" w:rsidP="0002315F">
      <w:pPr>
        <w:pStyle w:val="Odsekzoznamu"/>
        <w:numPr>
          <w:ilvl w:val="2"/>
          <w:numId w:val="4"/>
        </w:numPr>
        <w:tabs>
          <w:tab w:val="left" w:pos="1021"/>
        </w:tabs>
        <w:spacing w:before="120"/>
        <w:ind w:left="1020" w:hanging="720"/>
        <w:rPr>
          <w:rFonts w:asciiTheme="minorHAnsi" w:hAnsiTheme="minorHAnsi" w:cstheme="minorHAnsi"/>
        </w:rPr>
      </w:pPr>
      <w:r w:rsidRPr="00C7141B">
        <w:rPr>
          <w:rFonts w:asciiTheme="minorHAnsi" w:eastAsiaTheme="minorHAnsi" w:hAnsiTheme="minorHAnsi" w:cstheme="minorHAnsi"/>
          <w:bCs/>
          <w:color w:val="000000"/>
          <w:lang w:eastAsia="en-US"/>
        </w:rPr>
        <w:t xml:space="preserve">Splnenie povinnosti podľa §49 ods.5 a uvedenie nasledovnej informácie v cenovej ponuke: </w:t>
      </w:r>
    </w:p>
    <w:p w14:paraId="567FD031" w14:textId="77777777" w:rsidR="00E37000" w:rsidRDefault="003602D5" w:rsidP="003602D5">
      <w:pPr>
        <w:pStyle w:val="Odsekzoznamu"/>
        <w:tabs>
          <w:tab w:val="left" w:pos="1021"/>
        </w:tabs>
        <w:spacing w:before="120"/>
        <w:ind w:left="1020"/>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14:paraId="0062C89D" w14:textId="77777777"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14:paraId="68B6D638" w14:textId="77777777" w:rsidR="005D7EAE" w:rsidRPr="00F574E4" w:rsidRDefault="00FA793F" w:rsidP="0002315F">
      <w:pPr>
        <w:pStyle w:val="Odsekzoznamu"/>
        <w:numPr>
          <w:ilvl w:val="0"/>
          <w:numId w:val="4"/>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14:paraId="49452279" w14:textId="77777777" w:rsidR="005D7EAE" w:rsidRPr="00F574E4" w:rsidRDefault="00FA793F" w:rsidP="0002315F">
      <w:pPr>
        <w:pStyle w:val="Odsekzoznamu"/>
        <w:numPr>
          <w:ilvl w:val="1"/>
          <w:numId w:val="4"/>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14:paraId="7C48550B" w14:textId="77777777" w:rsidR="002C522B" w:rsidRPr="002C522B" w:rsidRDefault="0031065E" w:rsidP="00755BE6">
      <w:pPr>
        <w:pStyle w:val="Zkladntext"/>
        <w:jc w:val="center"/>
        <w:rPr>
          <w:rFonts w:asciiTheme="minorHAnsi" w:hAnsiTheme="minorHAnsi" w:cstheme="minorHAnsi"/>
          <w:b/>
          <w:bCs/>
          <w:caps/>
        </w:rPr>
      </w:pPr>
      <w:r>
        <w:rPr>
          <w:rFonts w:asciiTheme="minorHAnsi" w:hAnsiTheme="minorHAnsi" w:cstheme="minorHAnsi"/>
          <w:sz w:val="22"/>
          <w:szCs w:val="22"/>
        </w:rPr>
        <w:br w:type="page"/>
      </w:r>
      <w:r w:rsidR="002C522B" w:rsidRPr="002C522B">
        <w:rPr>
          <w:rFonts w:asciiTheme="minorHAnsi" w:hAnsiTheme="minorHAnsi" w:cstheme="minorHAnsi"/>
          <w:b/>
          <w:bCs/>
          <w:caps/>
        </w:rPr>
        <w:t>Časť IV.</w:t>
      </w:r>
    </w:p>
    <w:p w14:paraId="7DF38612" w14:textId="77777777"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14:paraId="026B6325" w14:textId="77777777" w:rsidR="002C522B" w:rsidRPr="002C522B" w:rsidRDefault="002C522B" w:rsidP="002C522B">
      <w:pPr>
        <w:jc w:val="center"/>
        <w:rPr>
          <w:rFonts w:asciiTheme="minorHAnsi" w:hAnsiTheme="minorHAnsi" w:cstheme="minorHAnsi"/>
          <w:b/>
          <w:bCs/>
          <w:caps/>
        </w:rPr>
      </w:pPr>
    </w:p>
    <w:p w14:paraId="6CC726A1" w14:textId="0AAEB58F" w:rsidR="002C522B" w:rsidRPr="00F95EF0" w:rsidRDefault="00F95EF0" w:rsidP="00F95EF0">
      <w:pPr>
        <w:numPr>
          <w:ilvl w:val="0"/>
          <w:numId w:val="13"/>
        </w:numPr>
        <w:tabs>
          <w:tab w:val="left" w:pos="0"/>
        </w:tabs>
        <w:suppressAutoHyphens/>
        <w:autoSpaceDE/>
        <w:autoSpaceDN/>
        <w:ind w:left="851" w:hanging="567"/>
        <w:rPr>
          <w:rFonts w:asciiTheme="minorHAnsi" w:hAnsiTheme="minorHAnsi" w:cstheme="minorHAnsi"/>
          <w:b/>
          <w:bCs/>
          <w:caps/>
        </w:rPr>
      </w:pPr>
      <w:r>
        <w:rPr>
          <w:rFonts w:asciiTheme="minorHAnsi" w:hAnsiTheme="minorHAnsi" w:cstheme="minorHAnsi"/>
          <w:b/>
          <w:bCs/>
          <w:caps/>
        </w:rPr>
        <w:t>hospodársky subjekt oprávnený predložiť ponuku</w:t>
      </w:r>
      <w:r w:rsidRPr="002C522B">
        <w:rPr>
          <w:rFonts w:asciiTheme="minorHAnsi" w:hAnsiTheme="minorHAnsi" w:cstheme="minorHAnsi"/>
          <w:b/>
          <w:bCs/>
          <w:caps/>
        </w:rPr>
        <w:t xml:space="preserve"> </w:t>
      </w:r>
      <w:r w:rsidR="002C522B" w:rsidRPr="00F95EF0">
        <w:rPr>
          <w:rFonts w:asciiTheme="minorHAnsi" w:hAnsiTheme="minorHAnsi" w:cstheme="minorHAnsi"/>
          <w:b/>
          <w:bCs/>
          <w:caps/>
        </w:rPr>
        <w:t xml:space="preserve"> </w:t>
      </w:r>
    </w:p>
    <w:p w14:paraId="2F21E46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bookmarkStart w:id="0" w:name="_Hlk118317272"/>
      <w:r w:rsidRPr="002C522B">
        <w:rPr>
          <w:rFonts w:asciiTheme="minorHAnsi" w:hAnsiTheme="minorHAnsi" w:cstheme="minorHAnsi"/>
        </w:rPr>
        <w:t xml:space="preserve">Záujemcom je hospodársky subjekt, ktorý má záujem o účasť  vo verejnom obstarávaní.  </w:t>
      </w:r>
    </w:p>
    <w:p w14:paraId="424516C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Uchádzačom je hospodársky subjekt, ktorý predložil ponuku. Uchádzač môže predložiť len jednu ponuku.</w:t>
      </w:r>
    </w:p>
    <w:p w14:paraId="6F874FF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14:paraId="3514A79A"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14:paraId="746EA12C"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2C522B">
        <w:rPr>
          <w:rFonts w:asciiTheme="minorHAnsi" w:hAnsiTheme="minorHAnsi" w:cstheme="minorHAnsi"/>
          <w:lang w:eastAsia="sk-SK"/>
        </w:rPr>
        <w:t>nasl</w:t>
      </w:r>
      <w:proofErr w:type="spellEnd"/>
      <w:r w:rsidRPr="002C522B">
        <w:rPr>
          <w:rFonts w:asciiTheme="minorHAnsi" w:hAnsiTheme="minorHAnsi" w:cstheme="minorHAnsi"/>
          <w:lang w:eastAsia="sk-SK"/>
        </w:rPr>
        <w:t xml:space="preserve">. zákona č. 40/1964 Zb. Občiansky zákonník v platnom znení – zmluva o združení, resp. obdobný právny vzťah podľa relevantných ustanovení súkromného práva. </w:t>
      </w:r>
    </w:p>
    <w:p w14:paraId="532A1A3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bookmarkEnd w:id="0"/>
    <w:p w14:paraId="113C3B99" w14:textId="77777777" w:rsidR="002C522B" w:rsidRPr="002C522B" w:rsidRDefault="002C522B" w:rsidP="002C522B">
      <w:pPr>
        <w:tabs>
          <w:tab w:val="left" w:pos="0"/>
        </w:tabs>
        <w:ind w:left="851"/>
        <w:jc w:val="both"/>
        <w:rPr>
          <w:rFonts w:asciiTheme="minorHAnsi" w:hAnsiTheme="minorHAnsi" w:cstheme="minorHAnsi"/>
        </w:rPr>
      </w:pPr>
    </w:p>
    <w:p w14:paraId="4EC715FA" w14:textId="77777777" w:rsid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14:paraId="46A2F6E7" w14:textId="178C27BA" w:rsidR="00ED46E0" w:rsidRPr="00F95EF0" w:rsidRDefault="00F95EF0" w:rsidP="00F95EF0">
      <w:pPr>
        <w:numPr>
          <w:ilvl w:val="1"/>
          <w:numId w:val="13"/>
        </w:numPr>
        <w:tabs>
          <w:tab w:val="left" w:pos="0"/>
        </w:tabs>
        <w:suppressAutoHyphens/>
        <w:autoSpaceDE/>
        <w:autoSpaceDN/>
        <w:ind w:left="851" w:hanging="567"/>
        <w:jc w:val="both"/>
        <w:rPr>
          <w:rFonts w:asciiTheme="minorHAnsi" w:hAnsiTheme="minorHAnsi" w:cstheme="minorHAnsi"/>
        </w:rPr>
      </w:pPr>
      <w:r w:rsidRPr="00E37000">
        <w:rPr>
          <w:rFonts w:asciiTheme="minorHAnsi" w:hAnsiTheme="minorHAnsi" w:cstheme="minorHAnsi"/>
          <w:color w:val="000000" w:themeColor="text1"/>
          <w:lang w:eastAsia="sk-SK"/>
        </w:rPr>
        <w:t>Uchádzač môže predložiť jednu ponuku.</w:t>
      </w:r>
      <w:r>
        <w:rPr>
          <w:rFonts w:asciiTheme="minorHAnsi" w:hAnsiTheme="minorHAnsi" w:cstheme="minorHAnsi"/>
          <w:color w:val="000000" w:themeColor="text1"/>
          <w:lang w:eastAsia="sk-SK"/>
        </w:rPr>
        <w:t xml:space="preserve"> </w:t>
      </w:r>
      <w:r w:rsidRPr="00ED1BE3">
        <w:rPr>
          <w:rFonts w:asciiTheme="minorHAnsi" w:hAnsiTheme="minorHAnsi" w:cstheme="minorHAnsi"/>
        </w:rPr>
        <w:t>V prípade, ak uchádzač predloží viac ponúk, bude sa postupovať v súlade s §49 ods. 6 ZVO.</w:t>
      </w:r>
    </w:p>
    <w:p w14:paraId="74E6E903"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598603E9"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w:t>
      </w:r>
      <w:r w:rsidRPr="00ED46E0">
        <w:rPr>
          <w:rFonts w:asciiTheme="minorHAnsi" w:eastAsia="Arial,Bold" w:hAnsiTheme="minorHAnsi" w:cstheme="minorHAnsi"/>
        </w:rPr>
        <w:t xml:space="preserve">predkladá ponuku v elektronickej podobe v lehote na predkladanie ponúk. </w:t>
      </w:r>
      <w:r w:rsidRPr="00ED46E0">
        <w:rPr>
          <w:rFonts w:asciiTheme="minorHAnsi" w:hAnsiTheme="minorHAnsi" w:cstheme="minorHAnsi"/>
        </w:rPr>
        <w:t xml:space="preserve">Ponuka je vyhotovená elektronicky v zmysle § 49 ods. 1 písm. a) zákona o verejnom obstarávaní a vložená do systému JOSEPHINE umiestnenom na webovej adrese </w:t>
      </w:r>
      <w:hyperlink r:id="rId11" w:history="1">
        <w:r w:rsidRPr="00ED46E0">
          <w:rPr>
            <w:rStyle w:val="Hypertextovprepojenie"/>
            <w:rFonts w:asciiTheme="minorHAnsi" w:eastAsiaTheme="majorEastAsia" w:hAnsiTheme="minorHAnsi" w:cstheme="minorHAnsi"/>
            <w:color w:val="0070C0"/>
          </w:rPr>
          <w:t>https://josephine.proebiz.com/</w:t>
        </w:r>
      </w:hyperlink>
      <w:r w:rsidRPr="00ED46E0">
        <w:rPr>
          <w:rFonts w:asciiTheme="minorHAnsi" w:eastAsia="Arial,Bold" w:hAnsiTheme="minorHAnsi" w:cstheme="minorHAnsi"/>
          <w:color w:val="0070C0"/>
        </w:rPr>
        <w:t xml:space="preserve"> </w:t>
      </w:r>
      <w:r w:rsidRPr="00ED46E0">
        <w:rPr>
          <w:rFonts w:asciiTheme="minorHAnsi" w:hAnsiTheme="minorHAnsi" w:cstheme="minorHAnsi"/>
          <w:color w:val="000000" w:themeColor="text1"/>
          <w:lang w:eastAsia="sk-SK"/>
        </w:rPr>
        <w:t xml:space="preserve">podľa požiadaviek uvedených v týchto súťažných podkladoch. Ponuka musí byť predložená v čitateľnej a reprodukovateľnej podobe. </w:t>
      </w:r>
    </w:p>
    <w:p w14:paraId="0550EA2C"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V prípade, že uchádzač predloží listinnú ponuku, verejný obstarávateľ na ňu nebude prihliadať. </w:t>
      </w:r>
    </w:p>
    <w:p w14:paraId="0C345C60"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Uchádzač má možnosť registrovať/autentifikovať sa do systému JOSEPHINE pomocou hesla aj pomocou občianskeho preukazu s elektronickým čipom a bezpečnostným osobnostným kódom (</w:t>
      </w:r>
      <w:proofErr w:type="spellStart"/>
      <w:r w:rsidRPr="00ED46E0">
        <w:rPr>
          <w:rFonts w:asciiTheme="minorHAnsi" w:hAnsiTheme="minorHAnsi" w:cstheme="minorHAnsi"/>
          <w:color w:val="000000" w:themeColor="text1"/>
          <w:lang w:eastAsia="sk-SK"/>
        </w:rPr>
        <w:t>eID</w:t>
      </w:r>
      <w:proofErr w:type="spellEnd"/>
      <w:r w:rsidRPr="00ED46E0">
        <w:rPr>
          <w:rFonts w:asciiTheme="minorHAnsi" w:hAnsiTheme="minorHAnsi" w:cstheme="minorHAnsi"/>
          <w:color w:val="000000" w:themeColor="text1"/>
          <w:lang w:eastAsia="sk-SK"/>
        </w:rPr>
        <w:t xml:space="preserve">). </w:t>
      </w:r>
    </w:p>
    <w:p w14:paraId="4FC87FCD" w14:textId="77777777"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14:paraId="59DBCCC3"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v systéme JOSEPHINE registráciou a prihlásením pomocou občianskeho preukazu s elektronickým čipom a bezpečnostným osobnostným kódom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V systéme je autentifikovaná spoločnosť, ktorú pomocou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registruje štatutár danej spoločnosti. Autentifikáciu vykonáva poskytovateľ systému JOSEPHINE a to v pracovných dňoch v čase 8.00 – 16.00 hod. </w:t>
      </w:r>
    </w:p>
    <w:p w14:paraId="604B4741"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štatutára danej spoločnosti na kartu užívateľa po registrácii a prihlásení do systému JOSEPHINE. Autentifikáciu vykoná poskytovateľ systému JOSEPHINE a to v pracovných dňoch v čase 8.00 – 16.00 hod. </w:t>
      </w:r>
    </w:p>
    <w:p w14:paraId="42F97077"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65C55A0"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4F4DD781" w14:textId="77777777" w:rsidR="00E37000" w:rsidRPr="00E37000" w:rsidRDefault="00E37000" w:rsidP="0002315F">
      <w:pPr>
        <w:widowControl/>
        <w:numPr>
          <w:ilvl w:val="1"/>
          <w:numId w:val="14"/>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78515DC8" w14:textId="77777777" w:rsidR="009E55E4" w:rsidRDefault="00E37000"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2" w:history="1">
        <w:r w:rsidRPr="00E37000">
          <w:rPr>
            <w:rStyle w:val="Hypertextovprepojenie"/>
            <w:rFonts w:asciiTheme="minorHAnsi" w:hAnsiTheme="minorHAnsi" w:cstheme="minorHAnsi"/>
            <w:color w:val="000000" w:themeColor="text1"/>
            <w:lang w:eastAsia="sk-SK"/>
          </w:rPr>
          <w:t>https://josephine.proebiz.com</w:t>
        </w:r>
      </w:hyperlink>
      <w:r w:rsidRPr="00E37000">
        <w:rPr>
          <w:rFonts w:asciiTheme="minorHAnsi" w:hAnsiTheme="minorHAnsi" w:cstheme="minorHAnsi"/>
          <w:color w:val="000000" w:themeColor="text1"/>
          <w:lang w:eastAsia="sk-SK"/>
        </w:rPr>
        <w:t xml:space="preserve"> </w:t>
      </w:r>
    </w:p>
    <w:p w14:paraId="6487AD67" w14:textId="77777777" w:rsidR="009E55E4" w:rsidRPr="009E55E4" w:rsidRDefault="009E55E4"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14:paraId="44142A0D" w14:textId="43582823" w:rsidR="009E55E4" w:rsidRPr="00555786" w:rsidRDefault="00E37000" w:rsidP="009736AA">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w:t>
      </w:r>
      <w:r w:rsidRPr="00555786">
        <w:rPr>
          <w:rFonts w:asciiTheme="minorHAnsi" w:hAnsiTheme="minorHAnsi" w:cstheme="minorHAnsi"/>
          <w:color w:val="000000" w:themeColor="text1"/>
          <w:lang w:eastAsia="sk-SK"/>
        </w:rPr>
        <w:t>vyjadrená v EUR (Eurách) s presnosťou na dve desatinné miesta a vložená do systému JOSEPHINE v tejto štruktúre: cena bez DPH, sadzba DPH, cena s</w:t>
      </w:r>
      <w:r w:rsidR="00B02959">
        <w:rPr>
          <w:rFonts w:asciiTheme="minorHAnsi" w:hAnsiTheme="minorHAnsi" w:cstheme="minorHAnsi"/>
          <w:color w:val="000000" w:themeColor="text1"/>
          <w:lang w:eastAsia="sk-SK"/>
        </w:rPr>
        <w:t> </w:t>
      </w:r>
      <w:r w:rsidRPr="00555786">
        <w:rPr>
          <w:rFonts w:asciiTheme="minorHAnsi" w:hAnsiTheme="minorHAnsi" w:cstheme="minorHAnsi"/>
          <w:color w:val="000000" w:themeColor="text1"/>
          <w:lang w:eastAsia="sk-SK"/>
        </w:rPr>
        <w:t>DPH</w:t>
      </w:r>
      <w:r w:rsidR="00B02959">
        <w:rPr>
          <w:rFonts w:asciiTheme="minorHAnsi" w:hAnsiTheme="minorHAnsi" w:cstheme="minorHAnsi"/>
          <w:color w:val="000000" w:themeColor="text1"/>
          <w:lang w:eastAsia="sk-SK"/>
        </w:rPr>
        <w:t xml:space="preserve"> </w:t>
      </w:r>
      <w:r w:rsidR="00B02959" w:rsidRPr="00555786">
        <w:rPr>
          <w:rFonts w:asciiTheme="minorHAnsi" w:hAnsiTheme="minorHAnsi" w:cstheme="minorHAnsi"/>
          <w:color w:val="000000" w:themeColor="text1"/>
          <w:lang w:eastAsia="sk-SK"/>
        </w:rPr>
        <w:t>(pri vkladaní do systému JOSEPHINE označená ako „Celková cena (kritérium hodnotenia)“)</w:t>
      </w:r>
      <w:r w:rsidR="009736AA" w:rsidRPr="00555786">
        <w:rPr>
          <w:rFonts w:asciiTheme="minorHAnsi" w:hAnsiTheme="minorHAnsi" w:cstheme="minorHAnsi"/>
          <w:color w:val="000000" w:themeColor="text1"/>
          <w:lang w:eastAsia="sk-SK"/>
        </w:rPr>
        <w:t>.</w:t>
      </w:r>
    </w:p>
    <w:p w14:paraId="4298E3F9" w14:textId="6DE77547" w:rsidR="00523700" w:rsidRPr="00555786" w:rsidRDefault="00523700" w:rsidP="005C41D1">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555786">
        <w:rPr>
          <w:rFonts w:asciiTheme="minorHAnsi" w:eastAsia="Times New Roman" w:hAnsiTheme="minorHAnsi" w:cstheme="minorHAnsi"/>
        </w:rPr>
        <w:t>Uchádzač zároveň nahrá do systému aj vyplnený formulár Výkaz výmer vo formáte .</w:t>
      </w:r>
      <w:proofErr w:type="spellStart"/>
      <w:r w:rsidRPr="00555786">
        <w:rPr>
          <w:rFonts w:asciiTheme="minorHAnsi" w:eastAsia="Times New Roman" w:hAnsiTheme="minorHAnsi" w:cstheme="minorHAnsi"/>
        </w:rPr>
        <w:t>xls</w:t>
      </w:r>
      <w:proofErr w:type="spellEnd"/>
      <w:r w:rsidRPr="00555786">
        <w:rPr>
          <w:rFonts w:asciiTheme="minorHAnsi" w:eastAsia="Times New Roman" w:hAnsiTheme="minorHAnsi" w:cstheme="minorHAnsi"/>
        </w:rPr>
        <w:t xml:space="preserve">, ktorý </w:t>
      </w:r>
      <w:r w:rsidRPr="00555786">
        <w:rPr>
          <w:rFonts w:asciiTheme="minorHAnsi" w:eastAsia="Times New Roman" w:hAnsiTheme="minorHAnsi" w:cstheme="minorHAnsi"/>
          <w:u w:val="single"/>
        </w:rPr>
        <w:t xml:space="preserve">musí byť totožný </w:t>
      </w:r>
      <w:r w:rsidRPr="00555786">
        <w:rPr>
          <w:rFonts w:asciiTheme="minorHAnsi" w:eastAsia="Times New Roman" w:hAnsiTheme="minorHAnsi" w:cstheme="minorHAnsi"/>
        </w:rPr>
        <w:t>s predloženým vyplneným  podpísaným stavebným rozpočtom</w:t>
      </w:r>
      <w:r w:rsidRPr="00555786">
        <w:rPr>
          <w:rFonts w:asciiTheme="minorHAnsi" w:eastAsia="Times New Roman" w:hAnsiTheme="minorHAnsi" w:cstheme="minorHAnsi"/>
          <w:u w:val="single"/>
        </w:rPr>
        <w:t>,</w:t>
      </w:r>
      <w:r w:rsidRPr="00555786">
        <w:rPr>
          <w:rFonts w:asciiTheme="minorHAnsi" w:eastAsia="Times New Roman" w:hAnsiTheme="minorHAnsi" w:cstheme="minorHAnsi"/>
        </w:rPr>
        <w:t xml:space="preserve"> a ktorý bude obsahovať celkovú sumu za stavebné dielo </w:t>
      </w:r>
      <w:r w:rsidRPr="00555786">
        <w:rPr>
          <w:rFonts w:asciiTheme="minorHAnsi" w:eastAsia="Times New Roman" w:hAnsiTheme="minorHAnsi" w:cstheme="minorHAnsi"/>
          <w:u w:val="single"/>
        </w:rPr>
        <w:t xml:space="preserve">totožné </w:t>
      </w:r>
      <w:r w:rsidRPr="00555786">
        <w:rPr>
          <w:rFonts w:asciiTheme="minorHAnsi" w:eastAsia="Times New Roman" w:hAnsiTheme="minorHAnsi" w:cstheme="minorHAnsi"/>
        </w:rPr>
        <w:t>s návrhom na plnenie kritéria vložený do systému.</w:t>
      </w:r>
    </w:p>
    <w:p w14:paraId="4CC73153" w14:textId="77777777" w:rsidR="00ED46E0" w:rsidRPr="00555786"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555786">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14:paraId="10BC0BFB" w14:textId="77777777" w:rsidR="00ED46E0" w:rsidRP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555786">
        <w:rPr>
          <w:rFonts w:asciiTheme="minorHAnsi" w:hAnsiTheme="minorHAnsi" w:cstheme="minorHAnsi"/>
          <w:color w:val="000000" w:themeColor="text1"/>
          <w:lang w:eastAsia="sk-SK"/>
        </w:rPr>
        <w:t>Ak ponuka obsahuje dôverné informácie, uchádzač ich v ponuke viditeľne označí</w:t>
      </w:r>
      <w:r w:rsidRPr="00ED46E0">
        <w:rPr>
          <w:rFonts w:asciiTheme="minorHAnsi" w:hAnsiTheme="minorHAnsi" w:cstheme="minorHAnsi"/>
          <w:color w:val="000000" w:themeColor="text1"/>
          <w:lang w:eastAsia="sk-SK"/>
        </w:rPr>
        <w:t>.</w:t>
      </w:r>
    </w:p>
    <w:p w14:paraId="192452F5"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14:paraId="218F5261" w14:textId="77777777" w:rsidR="00E37000" w:rsidRPr="00E37000" w:rsidRDefault="00E37000" w:rsidP="00ED46E0">
      <w:pPr>
        <w:widowControl/>
        <w:adjustRightInd w:val="0"/>
        <w:spacing w:after="21" w:line="276" w:lineRule="auto"/>
        <w:ind w:left="851"/>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125810C2" w14:textId="77777777" w:rsidR="00E37000" w:rsidRPr="00E37000" w:rsidRDefault="00E37000" w:rsidP="00E37000">
      <w:pPr>
        <w:jc w:val="both"/>
        <w:rPr>
          <w:rFonts w:asciiTheme="minorHAnsi" w:hAnsiTheme="minorHAnsi" w:cstheme="minorHAnsi"/>
          <w:color w:val="000000" w:themeColor="text1"/>
          <w:lang w:eastAsia="sk-SK"/>
        </w:rPr>
      </w:pPr>
    </w:p>
    <w:p w14:paraId="57879AD2" w14:textId="77777777" w:rsidR="00E37000" w:rsidRPr="002C522B" w:rsidRDefault="00E37000" w:rsidP="00E37000">
      <w:pPr>
        <w:jc w:val="both"/>
        <w:rPr>
          <w:rFonts w:asciiTheme="minorHAnsi" w:hAnsiTheme="minorHAnsi" w:cstheme="minorHAnsi"/>
        </w:rPr>
      </w:pPr>
    </w:p>
    <w:p w14:paraId="084B5AE9" w14:textId="77777777" w:rsidR="002C522B" w:rsidRPr="002C522B" w:rsidRDefault="002C522B" w:rsidP="0002315F">
      <w:pPr>
        <w:widowControl/>
        <w:numPr>
          <w:ilvl w:val="0"/>
          <w:numId w:val="13"/>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14:paraId="4DEB5058" w14:textId="48194D45" w:rsidR="002C522B" w:rsidRPr="002C522B" w:rsidRDefault="002C522B" w:rsidP="0002315F">
      <w:pPr>
        <w:numPr>
          <w:ilvl w:val="1"/>
          <w:numId w:val="13"/>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w:t>
      </w:r>
      <w:r w:rsidR="000467AB" w:rsidRPr="0067710C">
        <w:rPr>
          <w:rFonts w:asciiTheme="minorHAnsi" w:hAnsiTheme="minorHAnsi" w:cstheme="minorHAnsi"/>
          <w:b/>
          <w:bCs/>
          <w:lang w:eastAsia="sk-SK"/>
        </w:rPr>
        <w:t>Tento dokument uchádzač nepredkladá do svojej ponuky, avšak p</w:t>
      </w:r>
      <w:r w:rsidRPr="0067710C">
        <w:rPr>
          <w:rFonts w:asciiTheme="minorHAnsi" w:hAnsiTheme="minorHAnsi" w:cstheme="minorHAnsi"/>
          <w:b/>
          <w:bCs/>
          <w:lang w:eastAsia="sk-SK"/>
        </w:rPr>
        <w:t>redložením</w:t>
      </w:r>
      <w:r w:rsidRPr="0067710C">
        <w:rPr>
          <w:rFonts w:asciiTheme="minorHAnsi" w:hAnsiTheme="minorHAnsi" w:cstheme="minorHAnsi"/>
          <w:lang w:eastAsia="sk-SK"/>
        </w:rPr>
        <w:t xml:space="preserve"> </w:t>
      </w:r>
      <w:r w:rsidRPr="002C522B">
        <w:rPr>
          <w:rFonts w:asciiTheme="minorHAnsi" w:hAnsiTheme="minorHAnsi" w:cstheme="minorHAnsi"/>
          <w:lang w:eastAsia="sk-SK"/>
        </w:rPr>
        <w:t xml:space="preserve">ponuky uchádzač súhlasí so spracovaním osobných údajov fyzických osôb uvedených v ponuke na účely zabezpečenia riadneho postupu verejného obstarávania. </w:t>
      </w:r>
    </w:p>
    <w:p w14:paraId="5776268B"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14:paraId="6AB195E2"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14:paraId="39CFF4D1"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bookmarkStart w:id="1" w:name="_Hlk31291501"/>
      <w:r w:rsidRPr="002C522B">
        <w:rPr>
          <w:rFonts w:asciiTheme="minorHAnsi" w:hAnsiTheme="minorHAnsi" w:cstheme="minorHAnsi"/>
          <w:lang w:eastAsia="sk-SK"/>
        </w:rPr>
        <w:t xml:space="preserve">Verejný obstarávateľ má za to, že predložením ponuky uchádzač zodpovedá za zabezpečenie aj súhlasov všetkých ostatných dotknutých osôb so spracovaním osobných údajov uvedených v predloženej ponuke </w:t>
      </w:r>
      <w:bookmarkEnd w:id="1"/>
      <w:r w:rsidRPr="002C522B">
        <w:rPr>
          <w:rFonts w:asciiTheme="minorHAnsi" w:hAnsiTheme="minorHAnsi" w:cstheme="minorHAnsi"/>
          <w:lang w:eastAsia="sk-SK"/>
        </w:rPr>
        <w:t>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14:paraId="79EFB71C" w14:textId="77777777" w:rsidR="003602D5" w:rsidRDefault="003602D5" w:rsidP="002C522B">
      <w:pPr>
        <w:tabs>
          <w:tab w:val="left" w:pos="0"/>
        </w:tabs>
        <w:ind w:left="851"/>
        <w:jc w:val="both"/>
        <w:rPr>
          <w:rFonts w:asciiTheme="minorHAnsi" w:hAnsiTheme="minorHAnsi" w:cstheme="minorHAnsi"/>
        </w:rPr>
      </w:pPr>
    </w:p>
    <w:p w14:paraId="7C50AE6B" w14:textId="77777777" w:rsidR="003602D5" w:rsidRPr="002C522B" w:rsidRDefault="003602D5" w:rsidP="002C522B">
      <w:pPr>
        <w:tabs>
          <w:tab w:val="left" w:pos="0"/>
        </w:tabs>
        <w:ind w:left="851"/>
        <w:jc w:val="both"/>
        <w:rPr>
          <w:rFonts w:asciiTheme="minorHAnsi" w:hAnsiTheme="minorHAnsi" w:cstheme="minorHAnsi"/>
        </w:rPr>
      </w:pPr>
    </w:p>
    <w:p w14:paraId="3E404BD0" w14:textId="77777777" w:rsidR="002C522B" w:rsidRP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14:paraId="43A937AA" w14:textId="1096DFD0" w:rsidR="00F635FC" w:rsidRDefault="002C522B" w:rsidP="0002315F">
      <w:pPr>
        <w:widowControl/>
        <w:numPr>
          <w:ilvl w:val="1"/>
          <w:numId w:val="13"/>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14:paraId="634CC70A" w14:textId="2276F80E" w:rsidR="004520B1" w:rsidRPr="004520B1" w:rsidRDefault="00000000" w:rsidP="004520B1">
      <w:pPr>
        <w:pStyle w:val="Odsekzoznamu"/>
        <w:ind w:left="491" w:firstLine="360"/>
        <w:rPr>
          <w:rFonts w:asciiTheme="minorHAnsi" w:hAnsiTheme="minorHAnsi" w:cstheme="minorHAnsi"/>
          <w:b/>
          <w:bCs/>
        </w:rPr>
      </w:pPr>
      <w:hyperlink r:id="rId13" w:history="1">
        <w:r w:rsidR="002E7908" w:rsidRPr="002E7908">
          <w:rPr>
            <w:rStyle w:val="Hypertextovprepojenie"/>
            <w:rFonts w:asciiTheme="minorHAnsi" w:hAnsiTheme="minorHAnsi" w:cstheme="minorHAnsi"/>
            <w:b/>
            <w:bCs/>
          </w:rPr>
          <w:t>https://josephine.proebiz.com/sk/tender/37363/summary</w:t>
        </w:r>
      </w:hyperlink>
    </w:p>
    <w:p w14:paraId="09BBB7F3" w14:textId="22138E74" w:rsidR="001B6215" w:rsidRPr="001B6215" w:rsidRDefault="001B6215" w:rsidP="001B6215">
      <w:pPr>
        <w:pStyle w:val="Zarkazkladnhotextu21"/>
        <w:ind w:left="851"/>
        <w:rPr>
          <w:rFonts w:asciiTheme="minorHAnsi" w:eastAsiaTheme="minorHAnsi" w:hAnsiTheme="minorHAnsi" w:cstheme="minorHAnsi"/>
          <w:b/>
          <w:bCs/>
          <w:sz w:val="22"/>
          <w:szCs w:val="22"/>
          <w:lang w:eastAsia="en-US"/>
        </w:rPr>
      </w:pPr>
    </w:p>
    <w:p w14:paraId="7A4B0302" w14:textId="730B0B41" w:rsidR="00476778" w:rsidRPr="00A1403A" w:rsidRDefault="00476778" w:rsidP="00A1403A">
      <w:pPr>
        <w:pStyle w:val="Zarkazkladnhotextu21"/>
        <w:tabs>
          <w:tab w:val="left" w:pos="993"/>
          <w:tab w:val="right" w:leader="dot" w:pos="10033"/>
        </w:tabs>
        <w:ind w:left="851"/>
        <w:rPr>
          <w:rFonts w:asciiTheme="minorHAnsi" w:eastAsiaTheme="minorHAnsi" w:hAnsiTheme="minorHAnsi" w:cstheme="minorHAnsi"/>
          <w:b/>
          <w:bCs/>
          <w:sz w:val="22"/>
          <w:szCs w:val="22"/>
          <w:lang w:eastAsia="en-US"/>
        </w:rPr>
      </w:pPr>
    </w:p>
    <w:p w14:paraId="3E51FB55" w14:textId="77777777"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14:paraId="6A23C724" w14:textId="77777777" w:rsidR="002C522B" w:rsidRPr="002C522B" w:rsidRDefault="002C522B" w:rsidP="0002315F">
      <w:pPr>
        <w:widowControl/>
        <w:numPr>
          <w:ilvl w:val="1"/>
          <w:numId w:val="13"/>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14:paraId="799B930E" w14:textId="77777777" w:rsidR="002C522B" w:rsidRPr="002C522B" w:rsidRDefault="002C522B" w:rsidP="002C522B">
      <w:pPr>
        <w:pStyle w:val="Odsekzoznamu"/>
        <w:tabs>
          <w:tab w:val="left" w:pos="0"/>
        </w:tabs>
        <w:ind w:left="851"/>
        <w:jc w:val="both"/>
        <w:rPr>
          <w:rFonts w:asciiTheme="minorHAnsi" w:hAnsiTheme="minorHAnsi" w:cstheme="minorHAnsi"/>
          <w:bCs/>
        </w:rPr>
      </w:pPr>
    </w:p>
    <w:p w14:paraId="60657E43"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14:paraId="30A9CC0C" w14:textId="77777777" w:rsidR="00F635FC" w:rsidRPr="00F635FC" w:rsidRDefault="002C522B" w:rsidP="0002315F">
      <w:pPr>
        <w:widowControl/>
        <w:numPr>
          <w:ilvl w:val="1"/>
          <w:numId w:val="13"/>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7D05BDED" w14:textId="77777777"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14:paraId="2F5D0EF2" w14:textId="77777777" w:rsidR="00B16FBC" w:rsidRPr="00F635FC" w:rsidRDefault="00B16FBC" w:rsidP="00B16FB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14:paraId="201335B4" w14:textId="77777777" w:rsidR="00B16FBC" w:rsidRDefault="00B16FBC" w:rsidP="00B16FB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14:paraId="1C00016D" w14:textId="77777777" w:rsidR="00B16FBC" w:rsidRPr="00F635FC" w:rsidRDefault="00B16FBC" w:rsidP="00B16FBC">
      <w:pPr>
        <w:tabs>
          <w:tab w:val="left" w:pos="426"/>
        </w:tabs>
        <w:jc w:val="center"/>
        <w:rPr>
          <w:rFonts w:asciiTheme="minorHAnsi" w:hAnsiTheme="minorHAnsi" w:cstheme="minorHAnsi"/>
          <w:b/>
          <w:bCs/>
          <w:caps/>
        </w:rPr>
      </w:pPr>
    </w:p>
    <w:p w14:paraId="47436D91" w14:textId="77777777" w:rsidR="00B16FBC" w:rsidRDefault="00B16FBC" w:rsidP="00B16FBC">
      <w:pPr>
        <w:numPr>
          <w:ilvl w:val="0"/>
          <w:numId w:val="13"/>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14:paraId="00CF2BA5" w14:textId="2A34D50E" w:rsidR="00B16FBC" w:rsidRPr="005A4FE5" w:rsidRDefault="00B16FBC" w:rsidP="00B16FBC">
      <w:pPr>
        <w:numPr>
          <w:ilvl w:val="1"/>
          <w:numId w:val="13"/>
        </w:numPr>
        <w:suppressAutoHyphens/>
        <w:autoSpaceDE/>
        <w:autoSpaceDN/>
        <w:ind w:left="851" w:hanging="567"/>
        <w:jc w:val="both"/>
        <w:rPr>
          <w:rFonts w:asciiTheme="minorHAnsi" w:hAnsiTheme="minorHAnsi" w:cstheme="minorHAnsi"/>
          <w:bCs/>
          <w:caps/>
          <w:color w:val="2E74B5"/>
        </w:rPr>
      </w:pPr>
      <w:r w:rsidRPr="003E27C3">
        <w:rPr>
          <w:rFonts w:asciiTheme="minorHAnsi" w:hAnsiTheme="minorHAnsi" w:cs="Arial"/>
        </w:rPr>
        <w:t xml:space="preserve">Otváranie ponúk sa uskutoční elektronicky v mieste a čase </w:t>
      </w:r>
      <w:r w:rsidRPr="003E27C3">
        <w:rPr>
          <w:rFonts w:asciiTheme="minorHAnsi" w:hAnsiTheme="minorHAnsi" w:cs="Arial"/>
          <w:color w:val="000000"/>
          <w:lang w:eastAsia="sk-SK"/>
        </w:rPr>
        <w:t>uvedenom vo výzve na predkladanie ponúk</w:t>
      </w:r>
      <w:r w:rsidR="005A4FE5">
        <w:rPr>
          <w:rFonts w:asciiTheme="minorHAnsi" w:hAnsiTheme="minorHAnsi" w:cs="Arial"/>
          <w:color w:val="000000"/>
          <w:lang w:eastAsia="sk-SK"/>
        </w:rPr>
        <w:t xml:space="preserve"> </w:t>
      </w:r>
      <w:r w:rsidR="005A4FE5" w:rsidRPr="005A4FE5">
        <w:rPr>
          <w:rFonts w:asciiTheme="minorHAnsi" w:hAnsiTheme="minorHAnsi" w:cstheme="minorHAnsi"/>
          <w:color w:val="000000"/>
          <w:lang w:eastAsia="sk-SK"/>
        </w:rPr>
        <w:t>(</w:t>
      </w:r>
      <w:r w:rsidR="005A4FE5" w:rsidRPr="005A4FE5">
        <w:rPr>
          <w:rFonts w:asciiTheme="minorHAnsi" w:hAnsiTheme="minorHAnsi" w:cstheme="minorHAnsi"/>
          <w:color w:val="333333"/>
          <w:shd w:val="clear" w:color="auto" w:fill="FFFFFF"/>
        </w:rPr>
        <w:t>online sprístupnenia ponúk)</w:t>
      </w:r>
      <w:r w:rsidRPr="005A4FE5">
        <w:rPr>
          <w:rFonts w:asciiTheme="minorHAnsi" w:hAnsiTheme="minorHAnsi" w:cstheme="minorHAnsi"/>
          <w:color w:val="000000"/>
          <w:lang w:eastAsia="sk-SK"/>
        </w:rPr>
        <w:t>.</w:t>
      </w:r>
    </w:p>
    <w:p w14:paraId="26CA15DC" w14:textId="77777777" w:rsidR="00B16FBC" w:rsidRPr="003E27C3" w:rsidRDefault="00B16FBC" w:rsidP="00B16FBC">
      <w:pPr>
        <w:numPr>
          <w:ilvl w:val="1"/>
          <w:numId w:val="13"/>
        </w:numPr>
        <w:suppressAutoHyphens/>
        <w:autoSpaceDE/>
        <w:autoSpaceDN/>
        <w:ind w:left="851" w:hanging="567"/>
        <w:jc w:val="both"/>
        <w:rPr>
          <w:rFonts w:asciiTheme="minorHAnsi" w:hAnsiTheme="minorHAnsi" w:cs="Arial"/>
          <w:b/>
          <w:bCs/>
          <w:caps/>
          <w:color w:val="2E74B5"/>
        </w:rPr>
      </w:pPr>
      <w:r w:rsidRPr="003E27C3">
        <w:rPr>
          <w:rFonts w:asciiTheme="minorHAnsi" w:hAnsiTheme="minorHAnsi" w:cs="Arial"/>
        </w:rPr>
        <w:t xml:space="preserve">Verejný obstarávateľ otvorí ponuky v poradí ako budú doručené. </w:t>
      </w:r>
    </w:p>
    <w:p w14:paraId="31B56640" w14:textId="77777777" w:rsidR="00B16FBC" w:rsidRDefault="00B16FBC" w:rsidP="00B16FBC">
      <w:pPr>
        <w:numPr>
          <w:ilvl w:val="1"/>
          <w:numId w:val="13"/>
        </w:numPr>
        <w:suppressAutoHyphens/>
        <w:autoSpaceDE/>
        <w:autoSpaceDN/>
        <w:ind w:left="851" w:hanging="567"/>
        <w:jc w:val="both"/>
        <w:rPr>
          <w:rFonts w:asciiTheme="minorHAnsi" w:hAnsiTheme="minorHAnsi" w:cs="Arial"/>
          <w:b/>
          <w:bCs/>
          <w:caps/>
          <w:color w:val="2E74B5"/>
        </w:rPr>
      </w:pPr>
      <w:r w:rsidRPr="003E27C3">
        <w:rPr>
          <w:rFonts w:asciiTheme="minorHAnsi" w:hAnsiTheme="minorHAnsi" w:cs="Arial"/>
        </w:rPr>
        <w:t>Na otváraní ponúk sa môžu zúčastniť uchádzači, ktorí predložili ponuku v lehote na predkladanie ponúk. Na otváraní ponúk môže byť uchádzač zastúpený štatutárnym orgánom alebo členom štatutárneho orgánu uchádzača alebo osobou splnomocnenou na jeho zastupovanie.</w:t>
      </w:r>
    </w:p>
    <w:p w14:paraId="713D9565" w14:textId="77777777" w:rsidR="0032682A" w:rsidRDefault="00B16FBC" w:rsidP="008B2A91">
      <w:pPr>
        <w:numPr>
          <w:ilvl w:val="1"/>
          <w:numId w:val="13"/>
        </w:numPr>
        <w:suppressAutoHyphens/>
        <w:autoSpaceDE/>
        <w:autoSpaceDN/>
        <w:ind w:left="851" w:hanging="567"/>
        <w:jc w:val="both"/>
        <w:rPr>
          <w:rFonts w:asciiTheme="minorHAnsi" w:hAnsiTheme="minorHAnsi" w:cs="Arial"/>
        </w:rPr>
      </w:pPr>
      <w:r w:rsidRPr="00551ED1">
        <w:rPr>
          <w:rFonts w:asciiTheme="minorHAnsi" w:hAnsiTheme="minorHAnsi" w:cs="Arial"/>
        </w:rPr>
        <w:t>Uchádzač môže byť zastúpený osobou oprávnenou zúčastniť sa na otváraní obálok s ponukami za uchádzača. Uchádzač (fyzická osoba), štatutárny orgán alebo člen štatutárneho orgánu uchádzača (právnická osoba) sa preukáže na otváraní obálok s ponukami preukazom totožnosti. Poverený zástupca uchádzača sa preukáže aj splnomocnením na zastupovanie.</w:t>
      </w:r>
      <w:r w:rsidR="00551ED1">
        <w:rPr>
          <w:rFonts w:asciiTheme="minorHAnsi" w:hAnsiTheme="minorHAnsi" w:cs="Arial"/>
        </w:rPr>
        <w:t xml:space="preserve"> </w:t>
      </w:r>
    </w:p>
    <w:p w14:paraId="534CC763" w14:textId="50FC11A4" w:rsidR="00B16FBC" w:rsidRDefault="00B16FBC" w:rsidP="0032682A">
      <w:pPr>
        <w:suppressAutoHyphens/>
        <w:autoSpaceDE/>
        <w:autoSpaceDN/>
        <w:ind w:left="851"/>
        <w:jc w:val="both"/>
        <w:rPr>
          <w:rFonts w:asciiTheme="minorHAnsi" w:hAnsiTheme="minorHAnsi" w:cs="Arial"/>
        </w:rPr>
      </w:pPr>
      <w:r w:rsidRPr="00551ED1">
        <w:rPr>
          <w:rFonts w:asciiTheme="minorHAnsi" w:hAnsiTheme="minorHAnsi" w:cs="Arial"/>
        </w:rPr>
        <w:t>Otváranie ponúk sa riadi ustanovením § 52 zákona o verejnom obstarávaní.</w:t>
      </w:r>
    </w:p>
    <w:p w14:paraId="4389FDC3" w14:textId="77777777" w:rsidR="00B16FBC" w:rsidRPr="00F635FC" w:rsidRDefault="00B16FBC" w:rsidP="00B16FBC">
      <w:pPr>
        <w:jc w:val="both"/>
        <w:rPr>
          <w:rFonts w:asciiTheme="minorHAnsi" w:hAnsiTheme="minorHAnsi" w:cstheme="minorHAnsi"/>
        </w:rPr>
      </w:pPr>
    </w:p>
    <w:p w14:paraId="1FD90D70" w14:textId="77777777" w:rsidR="00B16FBC" w:rsidRPr="001D478C" w:rsidRDefault="00B16FBC" w:rsidP="00B16FBC">
      <w:pPr>
        <w:numPr>
          <w:ilvl w:val="0"/>
          <w:numId w:val="13"/>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14:paraId="64E5553B" w14:textId="77777777" w:rsidR="00B16FBC" w:rsidRPr="003E27C3" w:rsidRDefault="00B16FBC" w:rsidP="00B16FBC">
      <w:pPr>
        <w:pStyle w:val="Odsekzoznamu"/>
        <w:numPr>
          <w:ilvl w:val="1"/>
          <w:numId w:val="13"/>
        </w:numPr>
        <w:ind w:left="851" w:hanging="567"/>
        <w:jc w:val="both"/>
        <w:rPr>
          <w:rFonts w:asciiTheme="minorHAnsi" w:hAnsiTheme="minorHAnsi" w:cstheme="minorHAnsi"/>
        </w:rPr>
      </w:pPr>
      <w:r w:rsidRPr="003E27C3">
        <w:rPr>
          <w:rFonts w:asciiTheme="minorHAnsi" w:hAnsiTheme="minorHAnsi" w:cs="Arial"/>
        </w:rPr>
        <w:t>Verejný obstarávateľ na vyhodnotenie ponúk nepoužije elektronickú aukciu.</w:t>
      </w:r>
    </w:p>
    <w:p w14:paraId="4D03A694" w14:textId="77777777" w:rsidR="00B16FBC" w:rsidRPr="003E27C3" w:rsidRDefault="00B16FBC" w:rsidP="00B16FBC">
      <w:pPr>
        <w:pStyle w:val="Odsekzoznamu"/>
        <w:numPr>
          <w:ilvl w:val="1"/>
          <w:numId w:val="13"/>
        </w:numPr>
        <w:ind w:left="851" w:hanging="567"/>
        <w:jc w:val="both"/>
        <w:rPr>
          <w:rFonts w:asciiTheme="minorHAnsi" w:hAnsiTheme="minorHAnsi" w:cstheme="minorHAnsi"/>
        </w:rPr>
      </w:pPr>
      <w:r w:rsidRPr="003E27C3">
        <w:rPr>
          <w:rFonts w:asciiTheme="minorHAnsi" w:hAnsiTheme="minorHAnsi" w:cs="Arial"/>
        </w:rPr>
        <w:t xml:space="preserve">V zmysle § 112 ods. 6 zákona o verejnom obstarávaní verejný obstarávateľ rozhodol, že vyhodnotenie splnenia podmienok účasti a vyhodnotenie ponúk z hľadiska splnenia požiadaviek na predmet zákazky sa uskutoční po vyhodnotení ponúk na základe kritérií na vyhodnotenie ponúk. </w:t>
      </w:r>
    </w:p>
    <w:p w14:paraId="201A560E" w14:textId="77777777" w:rsidR="00B16FBC" w:rsidRPr="003E27C3" w:rsidRDefault="00B16FBC" w:rsidP="00B16FBC">
      <w:pPr>
        <w:pStyle w:val="Odsekzoznamu"/>
        <w:numPr>
          <w:ilvl w:val="1"/>
          <w:numId w:val="13"/>
        </w:numPr>
        <w:ind w:left="851" w:hanging="567"/>
        <w:jc w:val="both"/>
        <w:rPr>
          <w:rFonts w:asciiTheme="minorHAnsi" w:hAnsiTheme="minorHAnsi" w:cstheme="minorHAnsi"/>
        </w:rPr>
      </w:pPr>
      <w:r w:rsidRPr="003E27C3">
        <w:rPr>
          <w:rFonts w:asciiTheme="minorHAnsi" w:hAnsiTheme="minorHAnsi" w:cs="Arial"/>
        </w:rPr>
        <w:t xml:space="preserve">Ponuky uchádzačov sa budú vyhodnocovať v súlade s § 53 zákona o verejnom obstarávaní.  </w:t>
      </w:r>
    </w:p>
    <w:p w14:paraId="2D642C35" w14:textId="77777777" w:rsidR="00B16FBC" w:rsidRPr="003E27C3" w:rsidRDefault="00B16FBC" w:rsidP="00B16FBC">
      <w:pPr>
        <w:pStyle w:val="Odsekzoznamu"/>
        <w:numPr>
          <w:ilvl w:val="1"/>
          <w:numId w:val="13"/>
        </w:numPr>
        <w:ind w:left="851" w:hanging="567"/>
        <w:jc w:val="both"/>
        <w:rPr>
          <w:rFonts w:asciiTheme="minorHAnsi" w:hAnsiTheme="minorHAnsi" w:cstheme="minorHAnsi"/>
        </w:rPr>
      </w:pPr>
      <w:r w:rsidRPr="003E27C3">
        <w:rPr>
          <w:rFonts w:asciiTheme="minorHAnsi" w:hAnsiTheme="minorHAnsi" w:cs="Arial"/>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7700ADEA" w14:textId="77777777" w:rsidR="00B16FBC" w:rsidRPr="003E27C3" w:rsidRDefault="00B16FBC" w:rsidP="00B16FBC">
      <w:pPr>
        <w:pStyle w:val="Odsekzoznamu"/>
        <w:numPr>
          <w:ilvl w:val="1"/>
          <w:numId w:val="13"/>
        </w:numPr>
        <w:ind w:left="851" w:hanging="567"/>
        <w:jc w:val="both"/>
        <w:rPr>
          <w:rFonts w:asciiTheme="minorHAnsi" w:hAnsiTheme="minorHAnsi" w:cstheme="minorHAnsi"/>
        </w:rPr>
      </w:pPr>
      <w:r w:rsidRPr="003E27C3">
        <w:rPr>
          <w:rFonts w:asciiTheme="minorHAnsi" w:hAnsiTheme="minorHAnsi" w:cs="Arial"/>
        </w:rPr>
        <w:t>Komisia vyhodnotí splnenie podmienok účasti uchádzača/</w:t>
      </w:r>
      <w:proofErr w:type="spellStart"/>
      <w:r w:rsidRPr="003E27C3">
        <w:rPr>
          <w:rFonts w:asciiTheme="minorHAnsi" w:hAnsiTheme="minorHAnsi" w:cs="Arial"/>
        </w:rPr>
        <w:t>ov</w:t>
      </w:r>
      <w:proofErr w:type="spellEnd"/>
      <w:r w:rsidRPr="003E27C3">
        <w:rPr>
          <w:rFonts w:asciiTheme="minorHAnsi" w:hAnsiTheme="minorHAnsi" w:cs="Arial"/>
        </w:rPr>
        <w:t xml:space="preserve"> uvedených  vo výzve na predkladanie ponúk  a v časti A.2 Podmienky účasti uchádzačov týchto súťažných podkladov. Verejný obstarávateľ vylúči uchádzača, ktorý nebude spĺňať podmienky účasti verejného obstarávateľa uvedených vo výzve na predkladanie ponúk a v týchto súťažných podkladoch.</w:t>
      </w:r>
    </w:p>
    <w:p w14:paraId="701CE0D7" w14:textId="77777777" w:rsidR="00B16FBC" w:rsidRPr="003E27C3" w:rsidRDefault="00B16FBC" w:rsidP="00B16FBC">
      <w:pPr>
        <w:pStyle w:val="Odsekzoznamu"/>
        <w:numPr>
          <w:ilvl w:val="1"/>
          <w:numId w:val="13"/>
        </w:numPr>
        <w:ind w:left="851" w:hanging="567"/>
        <w:jc w:val="both"/>
        <w:rPr>
          <w:rFonts w:asciiTheme="minorHAnsi" w:hAnsiTheme="minorHAnsi" w:cstheme="minorHAnsi"/>
        </w:rPr>
      </w:pPr>
      <w:r w:rsidRPr="003E27C3">
        <w:rPr>
          <w:rFonts w:asciiTheme="minorHAnsi" w:hAnsiTheme="minorHAnsi" w:cs="Arial"/>
        </w:rPr>
        <w:t xml:space="preserve">Komisia vyhodnotí ponuku/y z hľadiska splnenia požiadaviek verejného obstarávateľa na predmet zákazky a vylúči ponuku, ktorá nebude spĺňať požiadavky verejného obstarávateľa na predmet zákazky uvedené vo výzve na predkladanie ponúk a v týchto súťažných podkladoch. </w:t>
      </w:r>
    </w:p>
    <w:p w14:paraId="1EEA9B9B" w14:textId="77777777" w:rsidR="00B16FBC" w:rsidRPr="003E27C3" w:rsidRDefault="00B16FBC" w:rsidP="00B16FBC">
      <w:pPr>
        <w:pStyle w:val="Odsekzoznamu"/>
        <w:numPr>
          <w:ilvl w:val="1"/>
          <w:numId w:val="13"/>
        </w:numPr>
        <w:ind w:left="851" w:hanging="567"/>
        <w:jc w:val="both"/>
        <w:rPr>
          <w:rFonts w:asciiTheme="minorHAnsi" w:hAnsiTheme="minorHAnsi" w:cstheme="minorHAnsi"/>
        </w:rPr>
      </w:pPr>
      <w:r w:rsidRPr="003E27C3">
        <w:rPr>
          <w:rFonts w:asciiTheme="minorHAnsi" w:hAnsiTheme="minorHAnsi" w:cs="Arial"/>
        </w:rPr>
        <w:t>Ak nedošlo k predloženiu dokladov preukazujúcich splnenie podmienok účasti skôr, verejný obstarávateľ v súlade s § 55 ods. 1 zákona o verejnom obstarávaní vyhodnotí podľa § 40 zákona o verejnom obstarávaní splnenie podmienok účasti uchádzača, ktorý sa predbežne umiestnil na prvom mieste v poradí. Ak dôjde k vylúčeniu uchádzača, komisia pri vyhodnotení bude postupovať podľa bodov 2</w:t>
      </w:r>
      <w:r>
        <w:rPr>
          <w:rFonts w:asciiTheme="minorHAnsi" w:hAnsiTheme="minorHAnsi" w:cs="Arial"/>
        </w:rPr>
        <w:t>4</w:t>
      </w:r>
      <w:r w:rsidRPr="003E27C3">
        <w:rPr>
          <w:rFonts w:asciiTheme="minorHAnsi" w:hAnsiTheme="minorHAnsi" w:cs="Arial"/>
        </w:rPr>
        <w:t>.5, 2</w:t>
      </w:r>
      <w:r>
        <w:rPr>
          <w:rFonts w:asciiTheme="minorHAnsi" w:hAnsiTheme="minorHAnsi" w:cs="Arial"/>
        </w:rPr>
        <w:t>4</w:t>
      </w:r>
      <w:r w:rsidRPr="003E27C3">
        <w:rPr>
          <w:rFonts w:asciiTheme="minorHAnsi" w:hAnsiTheme="minorHAnsi" w:cs="Arial"/>
        </w:rPr>
        <w:t>.6 a následne tohto bodu 2</w:t>
      </w:r>
      <w:r>
        <w:rPr>
          <w:rFonts w:asciiTheme="minorHAnsi" w:hAnsiTheme="minorHAnsi" w:cs="Arial"/>
        </w:rPr>
        <w:t>4</w:t>
      </w:r>
      <w:r w:rsidRPr="003E27C3">
        <w:rPr>
          <w:rFonts w:asciiTheme="minorHAnsi" w:hAnsiTheme="minorHAnsi" w:cs="Arial"/>
        </w:rPr>
        <w:t xml:space="preserve">.7 u ďalšieho uchádzača v poradí tak, aby uchádzač umiestnený na prvom mieste v novo zostavenom poradí spĺňal podmienky účasti.  </w:t>
      </w:r>
    </w:p>
    <w:p w14:paraId="29605AC2" w14:textId="77777777" w:rsidR="00B16FBC" w:rsidRDefault="00B16FBC" w:rsidP="00B16FBC">
      <w:pPr>
        <w:pStyle w:val="Odsekzoznamu"/>
        <w:ind w:left="851" w:hanging="567"/>
        <w:rPr>
          <w:rFonts w:asciiTheme="minorHAnsi" w:eastAsiaTheme="minorHAnsi" w:hAnsiTheme="minorHAnsi" w:cstheme="minorHAnsi"/>
          <w:lang w:val="sk-SK" w:eastAsia="en-US"/>
        </w:rPr>
      </w:pPr>
    </w:p>
    <w:p w14:paraId="708688F5" w14:textId="77777777" w:rsidR="00B16FBC" w:rsidRDefault="00B16FBC" w:rsidP="00B16FBC">
      <w:pPr>
        <w:pStyle w:val="Odsekzoznamu"/>
        <w:ind w:left="851" w:hanging="567"/>
        <w:rPr>
          <w:rFonts w:asciiTheme="minorHAnsi" w:eastAsiaTheme="minorHAnsi" w:hAnsiTheme="minorHAnsi" w:cstheme="minorHAnsi"/>
          <w:lang w:val="sk-SK" w:eastAsia="en-US"/>
        </w:rPr>
      </w:pPr>
    </w:p>
    <w:p w14:paraId="0173C4B6" w14:textId="77777777" w:rsidR="00B16FBC" w:rsidRPr="00A1678F" w:rsidRDefault="00B16FBC" w:rsidP="00B16FBC">
      <w:pPr>
        <w:pStyle w:val="Nadpis7"/>
        <w:keepNext w:val="0"/>
        <w:keepLines w:val="0"/>
        <w:widowControl/>
        <w:numPr>
          <w:ilvl w:val="0"/>
          <w:numId w:val="13"/>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14:paraId="514E3157"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písomne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uchádzačov o písomné vysvetlenie alebo doplnenie predložených dokladov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vždy, keď z predložených dokladov nemožno posúdiť ich platnosť alebo splnenie podmienok účasti a to podľa § 40 ods. 4 zákona o verejnom obstarávaní.</w:t>
      </w:r>
    </w:p>
    <w:p w14:paraId="3FC7AB6D"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14:paraId="6A084B36"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14:paraId="5B3A55EB"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bezodkladne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upovedomí uchádzača, že bol vylúčený s uvedením dôvodu a lehoty, v ktorej môže byť doručená námietka podľa § 170 ods. 3 písm. d) zákona o verejnom obstarávaní.</w:t>
      </w:r>
    </w:p>
    <w:p w14:paraId="67FF0983"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komisia identifikuje nezrovnalosti alebo nejasnosti v informáciách alebo dôkazoch, ktoré uchádzač poskytol, písomne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3E1CCB12"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ponuka uchádzača bude obsahovať mimoriadne nízku ponuku, komisia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uchádzača v zmysle § 53 ods. 2 zákona o verejnom obstarávaní o podrobnosti týkajúce sa tej časti ponuky, ktoré sú pre jej cenu podstatné. Uchádzač doručí odôvodnenie mimoriadne nízkej ponuky v lehote určenej verejným obstarávateľom cez </w:t>
      </w:r>
      <w:r w:rsidRPr="00900F4D">
        <w:rPr>
          <w:rFonts w:asciiTheme="minorHAnsi" w:hAnsiTheme="minorHAnsi" w:cstheme="minorHAnsi"/>
          <w:color w:val="000000" w:themeColor="text1"/>
          <w:lang w:eastAsia="sk-SK"/>
        </w:rPr>
        <w:t>systém JOSEPHINE</w:t>
      </w:r>
      <w:r w:rsidRPr="00900F4D">
        <w:rPr>
          <w:rFonts w:asciiTheme="minorHAnsi" w:hAnsiTheme="minorHAnsi" w:cstheme="minorHAnsi"/>
        </w:rPr>
        <w:t>.</w:t>
      </w:r>
    </w:p>
    <w:p w14:paraId="71A73B44"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14:paraId="379995B7"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Ak budú predložené najmenej tri ponuky od uchádzačov, ktorí spĺňajú podmienky účasti, ktoré spĺňajú požiadavky verejného obstarávateľa na predmet zákazky, mimoriadne nízkou ponukou je vždy aj ponuka, ktorá obsahuje cenu plnenia, ktorá spĺňa podmienky podľa § 53 ods. 3 zákona o verejnom obstarávaní.</w:t>
      </w:r>
    </w:p>
    <w:p w14:paraId="1A116A9E"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Verejný obstarávateľ vylúči ponuku ak nastane niektorý z dôvodov vylúčenia podľa § 53 ods. 5 zákona o verejnom obstarávaní.</w:t>
      </w:r>
    </w:p>
    <w:p w14:paraId="293400C6"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 xml:space="preserve">Uchádzač bude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4B0E6972" w14:textId="77777777" w:rsidR="00B16FBC" w:rsidRDefault="00B16FBC" w:rsidP="00B16FBC">
      <w:pPr>
        <w:jc w:val="both"/>
        <w:rPr>
          <w:rFonts w:ascii="Arial" w:hAnsi="Arial" w:cs="Arial"/>
          <w:color w:val="00B050"/>
          <w:sz w:val="20"/>
          <w:szCs w:val="20"/>
        </w:rPr>
      </w:pPr>
    </w:p>
    <w:p w14:paraId="02F01921" w14:textId="77777777" w:rsidR="00B16FBC" w:rsidRPr="00A367C7" w:rsidRDefault="00B16FBC" w:rsidP="00B16FBC">
      <w:pPr>
        <w:pStyle w:val="Odsekzoznamu"/>
        <w:numPr>
          <w:ilvl w:val="0"/>
          <w:numId w:val="13"/>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14:paraId="5000AAE1" w14:textId="77777777" w:rsidR="00B16FBC" w:rsidRPr="00F574E4" w:rsidRDefault="00B16FBC" w:rsidP="00B16FBC">
      <w:pPr>
        <w:pStyle w:val="Odsekzoznamu"/>
        <w:numPr>
          <w:ilvl w:val="1"/>
          <w:numId w:val="13"/>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14:paraId="44A853CE" w14:textId="77777777" w:rsidR="00B16FBC" w:rsidRPr="00F574E4" w:rsidRDefault="00B16FBC" w:rsidP="00B16FBC">
      <w:pPr>
        <w:pStyle w:val="Odsekzoznamu"/>
        <w:numPr>
          <w:ilvl w:val="1"/>
          <w:numId w:val="13"/>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14:paraId="08A3DD0E" w14:textId="77777777" w:rsidR="00B16FBC" w:rsidRPr="00F574E4" w:rsidRDefault="00B16FBC" w:rsidP="00B16FBC">
      <w:pPr>
        <w:pStyle w:val="Odsekzoznamu"/>
        <w:numPr>
          <w:ilvl w:val="0"/>
          <w:numId w:val="3"/>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14:paraId="1164260D" w14:textId="77777777" w:rsidR="00B16FBC" w:rsidRPr="00F574E4" w:rsidRDefault="00B16FBC" w:rsidP="00B16FBC">
      <w:pPr>
        <w:pStyle w:val="Odsekzoznamu"/>
        <w:numPr>
          <w:ilvl w:val="0"/>
          <w:numId w:val="3"/>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14:paraId="4A146A88" w14:textId="77777777" w:rsidR="00B16FBC" w:rsidRPr="00F574E4" w:rsidRDefault="00B16FBC" w:rsidP="00B16FBC">
      <w:pPr>
        <w:pStyle w:val="Odsekzoznamu"/>
        <w:numPr>
          <w:ilvl w:val="0"/>
          <w:numId w:val="3"/>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14:paraId="0C47CAE3" w14:textId="77777777" w:rsidR="00B16FBC" w:rsidRPr="00F574E4" w:rsidRDefault="00B16FBC" w:rsidP="00B16FBC">
      <w:pPr>
        <w:pStyle w:val="Odsekzoznamu"/>
        <w:numPr>
          <w:ilvl w:val="0"/>
          <w:numId w:val="3"/>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14:paraId="393F1406" w14:textId="77777777" w:rsidR="00B16FBC" w:rsidRPr="00F574E4" w:rsidRDefault="00B16FBC" w:rsidP="00B16FBC">
      <w:pPr>
        <w:pStyle w:val="Odsekzoznamu"/>
        <w:numPr>
          <w:ilvl w:val="1"/>
          <w:numId w:val="13"/>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14:paraId="43EFEE70" w14:textId="77777777" w:rsidR="00B16FBC" w:rsidRPr="00557FD9" w:rsidRDefault="00B16FBC" w:rsidP="00B16FBC">
      <w:pPr>
        <w:pStyle w:val="Odsekzoznamu"/>
        <w:numPr>
          <w:ilvl w:val="1"/>
          <w:numId w:val="13"/>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669B2ABB" w14:textId="77777777" w:rsidR="00B16FBC" w:rsidRPr="00900F4D" w:rsidRDefault="00B16FBC" w:rsidP="00B16FBC">
      <w:pPr>
        <w:pStyle w:val="Zkladntext"/>
        <w:rPr>
          <w:rFonts w:asciiTheme="minorHAnsi" w:hAnsiTheme="minorHAnsi" w:cstheme="minorHAnsi"/>
          <w:sz w:val="22"/>
          <w:szCs w:val="22"/>
        </w:rPr>
      </w:pPr>
    </w:p>
    <w:p w14:paraId="69C34549" w14:textId="77777777" w:rsidR="00B16FBC" w:rsidRDefault="00B16FBC" w:rsidP="00B16FBC">
      <w:pPr>
        <w:pStyle w:val="Zkladntext"/>
        <w:rPr>
          <w:rFonts w:asciiTheme="minorHAnsi" w:hAnsiTheme="minorHAnsi" w:cstheme="minorHAnsi"/>
          <w:sz w:val="22"/>
          <w:szCs w:val="22"/>
        </w:rPr>
      </w:pPr>
    </w:p>
    <w:p w14:paraId="0345FD4E" w14:textId="77777777" w:rsidR="00B16FBC" w:rsidRPr="001D485E" w:rsidRDefault="00B16FBC" w:rsidP="00B16FBC">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14:paraId="2F134F83" w14:textId="77777777" w:rsidR="00B16FBC" w:rsidRPr="00F574E4" w:rsidRDefault="00B16FBC" w:rsidP="00B16FBC">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12DE1496" w14:textId="77777777" w:rsidR="00B16FBC" w:rsidRPr="00F574E4" w:rsidRDefault="00B16FBC" w:rsidP="00B16FBC">
      <w:pPr>
        <w:pStyle w:val="Zkladntext"/>
        <w:spacing w:before="6"/>
        <w:rPr>
          <w:rFonts w:asciiTheme="minorHAnsi" w:hAnsiTheme="minorHAnsi" w:cstheme="minorHAnsi"/>
          <w:b/>
          <w:sz w:val="22"/>
          <w:szCs w:val="22"/>
        </w:rPr>
      </w:pPr>
    </w:p>
    <w:p w14:paraId="6CC86740" w14:textId="77777777" w:rsidR="00B16FBC" w:rsidRPr="00F574E4" w:rsidRDefault="00B16FBC" w:rsidP="00B16FBC">
      <w:pPr>
        <w:pStyle w:val="Odsekzoznamu"/>
        <w:numPr>
          <w:ilvl w:val="0"/>
          <w:numId w:val="13"/>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14:paraId="5F2DFB42" w14:textId="77777777" w:rsidR="00B16FBC" w:rsidRPr="00F574E4" w:rsidRDefault="00B16FBC" w:rsidP="00B16FBC">
      <w:pPr>
        <w:pStyle w:val="Odsekzoznamu"/>
        <w:numPr>
          <w:ilvl w:val="1"/>
          <w:numId w:val="13"/>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14:paraId="020CFA4F" w14:textId="77777777" w:rsidR="00B16FBC" w:rsidRPr="005A7300" w:rsidRDefault="00B16FBC" w:rsidP="00B16FBC">
      <w:pPr>
        <w:numPr>
          <w:ilvl w:val="1"/>
          <w:numId w:val="13"/>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46EB4852" w14:textId="77777777" w:rsidR="00B16FBC" w:rsidRPr="005A7300" w:rsidRDefault="00B16FBC" w:rsidP="00B16FBC">
      <w:pPr>
        <w:numPr>
          <w:ilvl w:val="1"/>
          <w:numId w:val="13"/>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4B423E4B" w14:textId="77777777" w:rsidR="00B16FBC" w:rsidRPr="005A7300" w:rsidRDefault="00B16FBC" w:rsidP="00B16FBC">
      <w:pPr>
        <w:pStyle w:val="Odsekzoznamu"/>
        <w:numPr>
          <w:ilvl w:val="1"/>
          <w:numId w:val="13"/>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14:paraId="475C9F2F" w14:textId="77777777" w:rsidR="00B16FBC" w:rsidRPr="00F574E4" w:rsidRDefault="00B16FBC" w:rsidP="00B16FBC">
      <w:pPr>
        <w:pStyle w:val="Zkladntext"/>
        <w:spacing w:before="2"/>
        <w:rPr>
          <w:rFonts w:asciiTheme="minorHAnsi" w:hAnsiTheme="minorHAnsi" w:cstheme="minorHAnsi"/>
          <w:sz w:val="22"/>
          <w:szCs w:val="22"/>
        </w:rPr>
      </w:pPr>
    </w:p>
    <w:p w14:paraId="4753A30B" w14:textId="77777777" w:rsidR="00B16FBC" w:rsidRPr="00F574E4" w:rsidRDefault="00B16FBC" w:rsidP="00B16FBC">
      <w:pPr>
        <w:pStyle w:val="Odsekzoznamu"/>
        <w:numPr>
          <w:ilvl w:val="0"/>
          <w:numId w:val="13"/>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14:paraId="6EA2B615" w14:textId="77777777" w:rsidR="00B16FBC" w:rsidRPr="00F574E4" w:rsidRDefault="00B16FBC" w:rsidP="00B16FBC">
      <w:pPr>
        <w:pStyle w:val="Odsekzoznamu"/>
        <w:numPr>
          <w:ilvl w:val="1"/>
          <w:numId w:val="13"/>
        </w:numPr>
        <w:tabs>
          <w:tab w:val="left" w:pos="841"/>
        </w:tabs>
        <w:spacing w:before="118"/>
        <w:ind w:left="840" w:right="157" w:hanging="540"/>
        <w:jc w:val="both"/>
        <w:rPr>
          <w:rFonts w:asciiTheme="minorHAnsi" w:hAnsiTheme="minorHAnsi" w:cstheme="minorHAnsi"/>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postupy</w:t>
      </w:r>
      <w:r w:rsidRPr="00F574E4">
        <w:rPr>
          <w:rFonts w:asciiTheme="minorHAnsi" w:hAnsiTheme="minorHAnsi" w:cstheme="minorHAnsi"/>
          <w:spacing w:val="27"/>
        </w:rPr>
        <w:t xml:space="preserve"> </w:t>
      </w:r>
      <w:r w:rsidRPr="00F574E4">
        <w:rPr>
          <w:rFonts w:asciiTheme="minorHAnsi" w:hAnsiTheme="minorHAnsi" w:cstheme="minorHAnsi"/>
        </w:rPr>
        <w:t>podľa</w:t>
      </w:r>
      <w:r w:rsidRPr="00F574E4">
        <w:rPr>
          <w:rFonts w:asciiTheme="minorHAnsi" w:hAnsiTheme="minorHAnsi" w:cstheme="minorHAnsi"/>
          <w:spacing w:val="27"/>
        </w:rPr>
        <w:t xml:space="preserve"> </w:t>
      </w:r>
      <w:r w:rsidRPr="00F574E4">
        <w:rPr>
          <w:rFonts w:asciiTheme="minorHAnsi" w:hAnsiTheme="minorHAnsi" w:cstheme="minorHAnsi"/>
        </w:rPr>
        <w:t>§</w:t>
      </w:r>
      <w:r w:rsidRPr="00F574E4">
        <w:rPr>
          <w:rFonts w:asciiTheme="minorHAnsi" w:hAnsiTheme="minorHAnsi" w:cstheme="minorHAnsi"/>
          <w:spacing w:val="27"/>
        </w:rPr>
        <w:t xml:space="preserve"> </w:t>
      </w:r>
      <w:r w:rsidRPr="00F574E4">
        <w:rPr>
          <w:rFonts w:asciiTheme="minorHAnsi" w:hAnsiTheme="minorHAnsi" w:cstheme="minorHAnsi"/>
        </w:rPr>
        <w:t>164</w:t>
      </w:r>
      <w:r w:rsidRPr="00F574E4">
        <w:rPr>
          <w:rFonts w:asciiTheme="minorHAnsi" w:hAnsiTheme="minorHAnsi" w:cstheme="minorHAnsi"/>
          <w:spacing w:val="27"/>
        </w:rPr>
        <w:t xml:space="preserve"> </w:t>
      </w:r>
      <w:r w:rsidRPr="00F574E4">
        <w:rPr>
          <w:rFonts w:asciiTheme="minorHAnsi" w:hAnsiTheme="minorHAnsi" w:cstheme="minorHAnsi"/>
        </w:rPr>
        <w:t>a</w:t>
      </w:r>
      <w:r w:rsidRPr="00F574E4">
        <w:rPr>
          <w:rFonts w:asciiTheme="minorHAnsi" w:hAnsiTheme="minorHAnsi" w:cstheme="minorHAnsi"/>
          <w:spacing w:val="28"/>
        </w:rPr>
        <w:t xml:space="preserve"> </w:t>
      </w:r>
      <w:r w:rsidRPr="00F574E4">
        <w:rPr>
          <w:rFonts w:asciiTheme="minorHAnsi" w:hAnsiTheme="minorHAnsi" w:cstheme="minorHAnsi"/>
        </w:rPr>
        <w:t>§</w:t>
      </w:r>
      <w:r w:rsidRPr="00F574E4">
        <w:rPr>
          <w:rFonts w:asciiTheme="minorHAnsi" w:hAnsiTheme="minorHAnsi" w:cstheme="minorHAnsi"/>
          <w:spacing w:val="28"/>
        </w:rPr>
        <w:t xml:space="preserve"> </w:t>
      </w:r>
      <w:r w:rsidRPr="00F574E4">
        <w:rPr>
          <w:rFonts w:asciiTheme="minorHAnsi" w:hAnsiTheme="minorHAnsi" w:cstheme="minorHAnsi"/>
        </w:rPr>
        <w:t>170</w:t>
      </w:r>
      <w:r w:rsidRPr="00F574E4">
        <w:rPr>
          <w:rFonts w:asciiTheme="minorHAnsi" w:hAnsiTheme="minorHAnsi" w:cstheme="minorHAnsi"/>
          <w:spacing w:val="26"/>
        </w:rPr>
        <w:t xml:space="preserve"> </w:t>
      </w:r>
      <w:r w:rsidRPr="00F574E4">
        <w:rPr>
          <w:rFonts w:asciiTheme="minorHAnsi" w:hAnsiTheme="minorHAnsi" w:cstheme="minorHAnsi"/>
        </w:rPr>
        <w:t>zákona</w:t>
      </w:r>
    </w:p>
    <w:p w14:paraId="733042B4" w14:textId="77777777" w:rsidR="00B16FBC" w:rsidRPr="00F574E4" w:rsidRDefault="00B16FBC" w:rsidP="00B16FBC">
      <w:pPr>
        <w:pStyle w:val="Zkladntext"/>
        <w:spacing w:before="2"/>
        <w:ind w:left="840"/>
        <w:rPr>
          <w:rFonts w:asciiTheme="minorHAnsi" w:hAnsiTheme="minorHAnsi" w:cstheme="minorHAnsi"/>
          <w:sz w:val="22"/>
          <w:szCs w:val="22"/>
        </w:rPr>
      </w:pPr>
      <w:r w:rsidRPr="00F574E4">
        <w:rPr>
          <w:rFonts w:asciiTheme="minorHAnsi" w:hAnsiTheme="minorHAnsi" w:cstheme="minorHAnsi"/>
          <w:sz w:val="22"/>
          <w:szCs w:val="22"/>
        </w:rPr>
        <w:t>o verejnom obstarávaní.</w:t>
      </w:r>
    </w:p>
    <w:p w14:paraId="1D7BF5FE" w14:textId="77777777" w:rsidR="00B16FBC" w:rsidRPr="00F574E4" w:rsidRDefault="00B16FBC" w:rsidP="00B16FBC">
      <w:pPr>
        <w:pStyle w:val="Odsekzoznamu"/>
        <w:numPr>
          <w:ilvl w:val="1"/>
          <w:numId w:val="13"/>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3798DBD4" w14:textId="77777777" w:rsidR="00B16FBC" w:rsidRPr="001D485E" w:rsidRDefault="00B16FBC" w:rsidP="00B16FBC">
      <w:pPr>
        <w:spacing w:before="122"/>
        <w:ind w:left="1134" w:right="1145"/>
        <w:jc w:val="center"/>
        <w:rPr>
          <w:rFonts w:asciiTheme="minorHAnsi" w:hAnsiTheme="minorHAnsi" w:cstheme="minorHAnsi"/>
          <w:b/>
        </w:rPr>
      </w:pPr>
      <w:r>
        <w:rPr>
          <w:rFonts w:asciiTheme="minorHAnsi" w:hAnsiTheme="minorHAnsi" w:cstheme="minorHAnsi"/>
        </w:rPr>
        <w:br w:type="page"/>
      </w:r>
      <w:r w:rsidRPr="001D485E">
        <w:rPr>
          <w:rFonts w:asciiTheme="minorHAnsi" w:hAnsiTheme="minorHAnsi" w:cstheme="minorHAnsi"/>
          <w:b/>
        </w:rPr>
        <w:t>Časť VII</w:t>
      </w:r>
    </w:p>
    <w:p w14:paraId="7E362396" w14:textId="77777777" w:rsidR="00B16FBC" w:rsidRPr="00F574E4" w:rsidRDefault="00B16FBC" w:rsidP="00B16FBC">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14:paraId="7E002DF2" w14:textId="77777777" w:rsidR="00B16FBC" w:rsidRPr="00F574E4" w:rsidRDefault="00B16FBC" w:rsidP="00B16FBC">
      <w:pPr>
        <w:pStyle w:val="Odsekzoznamu"/>
        <w:numPr>
          <w:ilvl w:val="0"/>
          <w:numId w:val="13"/>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14:paraId="045BF455" w14:textId="77777777" w:rsidR="00323C16" w:rsidRPr="00A5322C" w:rsidRDefault="00323C16" w:rsidP="00323C16">
      <w:pPr>
        <w:pStyle w:val="Odsekzoznamu"/>
        <w:widowControl/>
        <w:numPr>
          <w:ilvl w:val="1"/>
          <w:numId w:val="13"/>
        </w:numPr>
        <w:suppressAutoHyphens/>
        <w:autoSpaceDE/>
        <w:autoSpaceDN/>
        <w:ind w:left="851" w:hanging="567"/>
        <w:jc w:val="both"/>
        <w:rPr>
          <w:rFonts w:asciiTheme="minorHAnsi" w:hAnsiTheme="minorHAnsi" w:cstheme="minorHAnsi"/>
        </w:rPr>
      </w:pPr>
      <w:r w:rsidRPr="00A5322C">
        <w:rPr>
          <w:rFonts w:asciiTheme="minorHAnsi" w:hAnsiTheme="minorHAnsi" w:cstheme="minorHAnsi"/>
        </w:rPr>
        <w:t xml:space="preserve">Verejný obstarávateľ po vyhodnotení ponúk, po skončení postupu podľa § 55 ods. 1 a po odoslaní všetkých oznámení o vylúčení uchádzača, záujemcu alebo účastníka bezodkladne písomne oznámi všetkým dotknutým uchádzačom výsledok vyhodnotenia ponúk vrátane poradia uchádzačov a súčasne uverejní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o námietkach zatiaľ právoplatne nerozhodol. </w:t>
      </w:r>
    </w:p>
    <w:p w14:paraId="56B92403" w14:textId="77777777" w:rsidR="00323C16" w:rsidRPr="00A5322C" w:rsidRDefault="00323C16" w:rsidP="00323C16">
      <w:pPr>
        <w:pStyle w:val="Odsekzoznamu"/>
        <w:widowControl/>
        <w:suppressAutoHyphens/>
        <w:autoSpaceDE/>
        <w:autoSpaceDN/>
        <w:ind w:left="851"/>
        <w:jc w:val="both"/>
        <w:rPr>
          <w:rFonts w:asciiTheme="minorHAnsi" w:hAnsiTheme="minorHAnsi" w:cstheme="minorHAnsi"/>
        </w:rPr>
      </w:pPr>
    </w:p>
    <w:p w14:paraId="17A77DB4" w14:textId="77777777" w:rsidR="00323C16" w:rsidRPr="00A5322C" w:rsidRDefault="00323C16" w:rsidP="00323C16">
      <w:pPr>
        <w:pStyle w:val="Odsekzoznamu"/>
        <w:widowControl/>
        <w:numPr>
          <w:ilvl w:val="1"/>
          <w:numId w:val="13"/>
        </w:numPr>
        <w:suppressAutoHyphens/>
        <w:autoSpaceDE/>
        <w:autoSpaceDN/>
        <w:ind w:left="851" w:hanging="567"/>
        <w:jc w:val="both"/>
        <w:rPr>
          <w:rFonts w:asciiTheme="minorHAnsi" w:eastAsia="Times New Roman" w:hAnsiTheme="minorHAnsi" w:cstheme="minorHAnsi"/>
          <w:lang w:val="sk-SK" w:eastAsia="sk-SK"/>
        </w:rPr>
      </w:pPr>
      <w:r w:rsidRPr="00A5322C">
        <w:rPr>
          <w:rFonts w:asciiTheme="minorHAnsi" w:hAnsiTheme="minorHAnsi" w:cstheme="minorHAnsi"/>
        </w:rPr>
        <w:t xml:space="preserve">Úspešnému uchádzačovi alebo uchádzačom verejný obstarávateľ oznámi, že jeho ponuku alebo ponuky prijíma. </w:t>
      </w:r>
      <w:r w:rsidRPr="00D564E4">
        <w:rPr>
          <w:rFonts w:asciiTheme="minorHAnsi" w:eastAsia="Times New Roman" w:hAnsiTheme="minorHAnsi" w:cstheme="minorHAnsi"/>
          <w:lang w:val="sk-SK" w:eastAsia="sk-SK"/>
        </w:rPr>
        <w:t>Neúspešnému uchádzačovi oznámia, že neuspel a dôvody neprijatia jeho ponuky. Informácia o výsledku vyhodnotenia ponúk zasielaná dotknutým uchádzačom obsahuje najmä</w:t>
      </w:r>
      <w:r w:rsidRPr="00A5322C">
        <w:rPr>
          <w:rFonts w:asciiTheme="minorHAnsi" w:eastAsia="Times New Roman" w:hAnsiTheme="minorHAnsi" w:cstheme="minorHAnsi"/>
          <w:lang w:val="sk-SK" w:eastAsia="sk-SK"/>
        </w:rPr>
        <w:t>:</w:t>
      </w:r>
    </w:p>
    <w:p w14:paraId="0F8E2A7A" w14:textId="77777777" w:rsidR="00323C16" w:rsidRPr="00A5322C" w:rsidRDefault="00323C16" w:rsidP="00323C16">
      <w:pPr>
        <w:pStyle w:val="Odsekzoznamu"/>
        <w:widowControl/>
        <w:numPr>
          <w:ilvl w:val="0"/>
          <w:numId w:val="46"/>
        </w:numPr>
        <w:suppressAutoHyphens/>
        <w:autoSpaceDE/>
        <w:autoSpaceDN/>
        <w:jc w:val="both"/>
        <w:rPr>
          <w:rFonts w:asciiTheme="minorHAnsi" w:eastAsia="Times New Roman" w:hAnsiTheme="minorHAnsi" w:cstheme="minorHAnsi"/>
          <w:lang w:val="sk-SK" w:eastAsia="sk-SK"/>
        </w:rPr>
      </w:pPr>
      <w:r w:rsidRPr="00D564E4">
        <w:rPr>
          <w:rFonts w:asciiTheme="minorHAnsi" w:eastAsia="Times New Roman" w:hAnsiTheme="minorHAnsi" w:cstheme="minorHAnsi"/>
          <w:lang w:val="sk-SK" w:eastAsia="sk-SK"/>
        </w:rPr>
        <w:t>identifikáciu úspešného uchádzača alebo uchádzačov,</w:t>
      </w:r>
    </w:p>
    <w:p w14:paraId="5C0033C1" w14:textId="77777777" w:rsidR="00323C16" w:rsidRPr="00A5322C" w:rsidRDefault="00323C16" w:rsidP="00323C16">
      <w:pPr>
        <w:pStyle w:val="Odsekzoznamu"/>
        <w:widowControl/>
        <w:numPr>
          <w:ilvl w:val="0"/>
          <w:numId w:val="46"/>
        </w:numPr>
        <w:suppressAutoHyphens/>
        <w:autoSpaceDE/>
        <w:autoSpaceDN/>
        <w:jc w:val="both"/>
        <w:rPr>
          <w:rFonts w:asciiTheme="minorHAnsi" w:eastAsia="Times New Roman" w:hAnsiTheme="minorHAnsi" w:cstheme="minorHAnsi"/>
          <w:lang w:val="sk-SK" w:eastAsia="sk-SK"/>
        </w:rPr>
      </w:pPr>
      <w:r w:rsidRPr="00D564E4">
        <w:rPr>
          <w:rFonts w:asciiTheme="minorHAnsi" w:eastAsia="Times New Roman" w:hAnsiTheme="minorHAnsi" w:cstheme="minorHAnsi"/>
          <w:lang w:val="sk-SK" w:eastAsia="sk-SK"/>
        </w:rPr>
        <w:t>informáciu o charakteristikách a výhodách prijatej ponuky alebo ponúk</w:t>
      </w:r>
      <w:r w:rsidRPr="00A5322C">
        <w:rPr>
          <w:rFonts w:asciiTheme="minorHAnsi" w:eastAsia="Times New Roman" w:hAnsiTheme="minorHAnsi" w:cstheme="minorHAnsi"/>
          <w:lang w:val="sk-SK" w:eastAsia="sk-SK"/>
        </w:rPr>
        <w:t>,</w:t>
      </w:r>
    </w:p>
    <w:p w14:paraId="0ECE5E1D" w14:textId="77777777" w:rsidR="00323C16" w:rsidRPr="00A5322C" w:rsidRDefault="00323C16" w:rsidP="00323C16">
      <w:pPr>
        <w:pStyle w:val="Odsekzoznamu"/>
        <w:widowControl/>
        <w:numPr>
          <w:ilvl w:val="0"/>
          <w:numId w:val="46"/>
        </w:numPr>
        <w:suppressAutoHyphens/>
        <w:autoSpaceDE/>
        <w:autoSpaceDN/>
        <w:jc w:val="both"/>
        <w:rPr>
          <w:rFonts w:asciiTheme="minorHAnsi" w:eastAsia="Times New Roman" w:hAnsiTheme="minorHAnsi" w:cstheme="minorHAnsi"/>
          <w:lang w:val="sk-SK" w:eastAsia="sk-SK"/>
        </w:rPr>
      </w:pPr>
      <w:r w:rsidRPr="00D564E4">
        <w:rPr>
          <w:rFonts w:asciiTheme="minorHAnsi" w:eastAsia="Times New Roman" w:hAnsiTheme="minorHAnsi" w:cstheme="minorHAnsi"/>
          <w:lang w:val="sk-SK" w:eastAsia="sk-SK"/>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 33 ods. 2 a osoby poskytujúcej technické a odborné kapacity podľa § 34 ods. 3,</w:t>
      </w:r>
    </w:p>
    <w:p w14:paraId="1DFD40B3" w14:textId="77777777" w:rsidR="00323C16" w:rsidRPr="00A5322C" w:rsidRDefault="00323C16" w:rsidP="00323C16">
      <w:pPr>
        <w:pStyle w:val="Odsekzoznamu"/>
        <w:widowControl/>
        <w:numPr>
          <w:ilvl w:val="0"/>
          <w:numId w:val="46"/>
        </w:numPr>
        <w:suppressAutoHyphens/>
        <w:autoSpaceDE/>
        <w:autoSpaceDN/>
        <w:jc w:val="both"/>
        <w:rPr>
          <w:rFonts w:asciiTheme="minorHAnsi" w:eastAsia="Times New Roman" w:hAnsiTheme="minorHAnsi" w:cstheme="minorHAnsi"/>
          <w:lang w:val="sk-SK" w:eastAsia="sk-SK"/>
        </w:rPr>
      </w:pPr>
      <w:r w:rsidRPr="00D564E4">
        <w:rPr>
          <w:rFonts w:asciiTheme="minorHAnsi" w:eastAsia="Times New Roman" w:hAnsiTheme="minorHAnsi" w:cstheme="minorHAnsi"/>
          <w:lang w:val="sk-SK" w:eastAsia="sk-SK"/>
        </w:rPr>
        <w:t>lehotu, v ktorej môže byť doručená námietka</w:t>
      </w:r>
      <w:r w:rsidRPr="00A5322C">
        <w:rPr>
          <w:rFonts w:asciiTheme="minorHAnsi" w:eastAsia="Times New Roman" w:hAnsiTheme="minorHAnsi" w:cstheme="minorHAnsi"/>
          <w:lang w:val="sk-SK" w:eastAsia="sk-SK"/>
        </w:rPr>
        <w:t>.</w:t>
      </w:r>
    </w:p>
    <w:p w14:paraId="0A18E3B4" w14:textId="77777777" w:rsidR="00B16FBC" w:rsidRPr="00900F4D" w:rsidRDefault="00B16FBC" w:rsidP="00B16FBC">
      <w:pPr>
        <w:pStyle w:val="Zkladntext"/>
        <w:ind w:left="851" w:hanging="567"/>
        <w:rPr>
          <w:rFonts w:asciiTheme="minorHAnsi" w:hAnsiTheme="minorHAnsi" w:cstheme="minorHAnsi"/>
          <w:sz w:val="22"/>
          <w:szCs w:val="22"/>
        </w:rPr>
      </w:pPr>
    </w:p>
    <w:p w14:paraId="77E428A9" w14:textId="77777777" w:rsidR="00B16FBC" w:rsidRPr="00F574E4" w:rsidRDefault="00B16FBC" w:rsidP="00B16FBC">
      <w:pPr>
        <w:pStyle w:val="Zkladntext"/>
        <w:spacing w:before="1"/>
        <w:rPr>
          <w:rFonts w:asciiTheme="minorHAnsi" w:hAnsiTheme="minorHAnsi" w:cstheme="minorHAnsi"/>
          <w:sz w:val="22"/>
          <w:szCs w:val="22"/>
        </w:rPr>
      </w:pPr>
    </w:p>
    <w:p w14:paraId="06F8C50C" w14:textId="77777777" w:rsidR="00B16FBC" w:rsidRPr="00F574E4" w:rsidRDefault="00B16FBC" w:rsidP="00B16FBC">
      <w:pPr>
        <w:pStyle w:val="Odsekzoznamu"/>
        <w:numPr>
          <w:ilvl w:val="0"/>
          <w:numId w:val="13"/>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14:paraId="10AC1556" w14:textId="77777777" w:rsidR="00B16FBC" w:rsidRPr="003A700A" w:rsidRDefault="00B16FBC" w:rsidP="00EF028E">
      <w:pPr>
        <w:numPr>
          <w:ilvl w:val="1"/>
          <w:numId w:val="13"/>
        </w:numPr>
        <w:suppressAutoHyphens/>
        <w:autoSpaceDE/>
        <w:autoSpaceDN/>
        <w:spacing w:before="120"/>
        <w:ind w:left="851" w:hanging="567"/>
        <w:jc w:val="both"/>
        <w:rPr>
          <w:rFonts w:asciiTheme="minorHAnsi" w:eastAsia="Times New Roman" w:hAnsiTheme="minorHAnsi" w:cstheme="minorHAnsi"/>
          <w:lang w:val="sk-SK" w:eastAsia="zh-CN"/>
        </w:rPr>
      </w:pPr>
      <w:r w:rsidRPr="003A700A">
        <w:rPr>
          <w:rFonts w:asciiTheme="minorHAnsi" w:hAnsiTheme="minorHAnsi" w:cstheme="minorHAnsi"/>
        </w:rPr>
        <w:t xml:space="preserve">Verejný obstarávateľ pri uzatváraní zmluvy bude postupovať v súlade s </w:t>
      </w:r>
      <w:proofErr w:type="spellStart"/>
      <w:r w:rsidRPr="003A700A">
        <w:rPr>
          <w:rFonts w:asciiTheme="minorHAnsi" w:hAnsiTheme="minorHAnsi" w:cstheme="minorHAnsi"/>
        </w:rPr>
        <w:t>ust</w:t>
      </w:r>
      <w:proofErr w:type="spellEnd"/>
      <w:r w:rsidRPr="003A700A">
        <w:rPr>
          <w:rFonts w:asciiTheme="minorHAnsi" w:hAnsiTheme="minorHAnsi" w:cstheme="minorHAnsi"/>
        </w:rPr>
        <w:t xml:space="preserve">.§ 56 zákona o verejnom obstarávaní. </w:t>
      </w:r>
    </w:p>
    <w:p w14:paraId="34BB2BA8" w14:textId="77777777" w:rsidR="00B16FBC" w:rsidRPr="003A700A" w:rsidRDefault="00B16FBC" w:rsidP="00EF028E">
      <w:pPr>
        <w:numPr>
          <w:ilvl w:val="1"/>
          <w:numId w:val="13"/>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Uzavretá zmluva nesmie byť v rozpore so súťažnými podkladmi a s ponukou predloženou úspešným uchádzačom alebo uchádzačmi.</w:t>
      </w:r>
    </w:p>
    <w:p w14:paraId="0B869457" w14:textId="77777777" w:rsidR="00B16FBC" w:rsidRPr="009439C7" w:rsidRDefault="00B16FBC" w:rsidP="00EF028E">
      <w:pPr>
        <w:numPr>
          <w:ilvl w:val="1"/>
          <w:numId w:val="13"/>
        </w:numPr>
        <w:suppressAutoHyphens/>
        <w:autoSpaceDE/>
        <w:autoSpaceDN/>
        <w:ind w:left="851" w:hanging="567"/>
        <w:jc w:val="both"/>
        <w:rPr>
          <w:rFonts w:asciiTheme="minorHAnsi" w:hAnsiTheme="minorHAnsi" w:cstheme="minorHAnsi"/>
        </w:rPr>
      </w:pPr>
      <w:r w:rsidRPr="009439C7">
        <w:rPr>
          <w:rFonts w:asciiTheme="minorHAnsi" w:hAnsiTheme="minorHAnsi" w:cs="Arial"/>
        </w:rPr>
        <w:t>Verejný obstarávateľ si vyhradzuje právo neprijať ponuku, ktorej celková cena za dodanie predmetu zákazky prevyšuje finančný limit (predpokladanú hodnotu zákazky) vyčlenený verejným obstarávateľom pre požadovaný predmet zákazky.</w:t>
      </w:r>
    </w:p>
    <w:p w14:paraId="1B06A18D" w14:textId="3BF7BE30" w:rsidR="00B16FBC" w:rsidRPr="00EF028E" w:rsidRDefault="00B16FBC" w:rsidP="00EF028E">
      <w:pPr>
        <w:numPr>
          <w:ilvl w:val="1"/>
          <w:numId w:val="13"/>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3A700A">
        <w:rPr>
          <w:rFonts w:asciiTheme="minorHAnsi" w:hAnsiTheme="minorHAnsi" w:cstheme="minorHAnsi"/>
          <w:b/>
        </w:rPr>
        <w:t xml:space="preserve"> </w:t>
      </w:r>
      <w:r w:rsidRPr="003A700A">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14:paraId="68706182" w14:textId="77777777" w:rsidR="00B16FBC" w:rsidRPr="00555786" w:rsidRDefault="00B16FBC" w:rsidP="00B16FBC">
      <w:pPr>
        <w:numPr>
          <w:ilvl w:val="1"/>
          <w:numId w:val="13"/>
        </w:numPr>
        <w:suppressAutoHyphens/>
        <w:autoSpaceDE/>
        <w:autoSpaceDN/>
        <w:ind w:left="851" w:hanging="567"/>
        <w:jc w:val="both"/>
        <w:rPr>
          <w:rFonts w:asciiTheme="minorHAnsi" w:hAnsiTheme="minorHAnsi" w:cstheme="minorHAnsi"/>
        </w:rPr>
      </w:pPr>
      <w:r w:rsidRPr="00555786">
        <w:rPr>
          <w:rFonts w:asciiTheme="minorHAnsi" w:hAnsiTheme="minorHAnsi" w:cstheme="minorHAnsi"/>
        </w:rPr>
        <w:t xml:space="preserve">Verejný obstarávateľ požaduje, aby úspešný uchádzač pred uzavretím zmluvy o dielo predložil Zoznam  subdodávateľov podľa bodu 32.2. tejto časti súťažných podkladov. </w:t>
      </w:r>
    </w:p>
    <w:p w14:paraId="3A599669" w14:textId="1CED2D1A" w:rsidR="00B16FBC" w:rsidRPr="00900F4D" w:rsidRDefault="00B16FBC" w:rsidP="00B16FBC">
      <w:pPr>
        <w:numPr>
          <w:ilvl w:val="1"/>
          <w:numId w:val="13"/>
        </w:numPr>
        <w:suppressAutoHyphens/>
        <w:autoSpaceDE/>
        <w:autoSpaceDN/>
        <w:ind w:left="851" w:hanging="567"/>
        <w:jc w:val="both"/>
        <w:rPr>
          <w:rFonts w:asciiTheme="minorHAnsi" w:hAnsiTheme="minorHAnsi" w:cstheme="minorHAnsi"/>
        </w:rPr>
      </w:pPr>
      <w:r w:rsidRPr="00555786">
        <w:rPr>
          <w:rFonts w:asciiTheme="minorHAnsi" w:hAnsiTheme="minorHAnsi" w:cstheme="minorHAnsi"/>
        </w:rPr>
        <w:t>Uchádzač berie na vedomie a rešpektuje, že zákazka</w:t>
      </w:r>
      <w:r w:rsidRPr="00900F4D">
        <w:rPr>
          <w:rFonts w:asciiTheme="minorHAnsi" w:hAnsiTheme="minorHAnsi" w:cstheme="minorHAnsi"/>
        </w:rPr>
        <w:t xml:space="preserve"> financovaná z fondov EÚ, ohľadom ktorej sa uzatvára zmluva, bude predmetom  administratívnej finančnej kontroly procesu verejného obstarávania zo strany </w:t>
      </w:r>
      <w:r>
        <w:rPr>
          <w:rFonts w:asciiTheme="minorHAnsi" w:hAnsiTheme="minorHAnsi" w:cstheme="minorHAnsi"/>
        </w:rPr>
        <w:t>poskytovateľa príspevku</w:t>
      </w:r>
      <w:r w:rsidRPr="0067710C">
        <w:rPr>
          <w:rFonts w:asciiTheme="minorHAnsi" w:hAnsiTheme="minorHAnsi" w:cstheme="minorHAnsi"/>
        </w:rPr>
        <w:t>.</w:t>
      </w:r>
      <w:r w:rsidRPr="00900F4D">
        <w:rPr>
          <w:rFonts w:asciiTheme="minorHAnsi" w:hAnsiTheme="minorHAnsi" w:cstheme="minorHAnsi"/>
        </w:rPr>
        <w:t xml:space="preserve"> Schválenie zákazky v rámci  kontroly príslušným kontrolným orgánom je zároveň podmienkou nadobudnutia účinnosti zmluvy.</w:t>
      </w:r>
    </w:p>
    <w:p w14:paraId="19EC2059" w14:textId="77777777" w:rsidR="00B16FBC" w:rsidRPr="00900F4D" w:rsidRDefault="00B16FBC" w:rsidP="00B16FBC">
      <w:pPr>
        <w:suppressAutoHyphens/>
        <w:autoSpaceDE/>
        <w:autoSpaceDN/>
        <w:ind w:left="851" w:hanging="567"/>
        <w:jc w:val="both"/>
        <w:rPr>
          <w:rFonts w:asciiTheme="minorHAnsi" w:hAnsiTheme="minorHAnsi" w:cstheme="minorHAnsi"/>
        </w:rPr>
      </w:pPr>
    </w:p>
    <w:p w14:paraId="12A1C6E2" w14:textId="77777777" w:rsidR="00B16FBC" w:rsidRPr="003A700A" w:rsidRDefault="00B16FBC" w:rsidP="00B16FBC">
      <w:pPr>
        <w:pStyle w:val="Odsekzoznamu"/>
        <w:widowControl/>
        <w:numPr>
          <w:ilvl w:val="0"/>
          <w:numId w:val="13"/>
        </w:numPr>
        <w:suppressAutoHyphens/>
        <w:autoSpaceDE/>
        <w:autoSpaceDN/>
        <w:ind w:left="851" w:hanging="567"/>
        <w:jc w:val="both"/>
        <w:rPr>
          <w:rFonts w:asciiTheme="minorHAnsi" w:eastAsia="Times New Roman" w:hAnsiTheme="minorHAnsi" w:cstheme="minorHAnsi"/>
          <w:b/>
          <w:lang w:val="sk-SK" w:eastAsia="zh-CN"/>
        </w:rPr>
      </w:pPr>
      <w:r w:rsidRPr="003A700A">
        <w:rPr>
          <w:rFonts w:asciiTheme="minorHAnsi" w:hAnsiTheme="minorHAnsi" w:cstheme="minorHAnsi"/>
          <w:b/>
        </w:rPr>
        <w:t>INFORMÁCIA O SUBDODÁVATEĽOCH</w:t>
      </w:r>
    </w:p>
    <w:p w14:paraId="635789B1" w14:textId="77777777" w:rsidR="00B16FBC" w:rsidRDefault="00B16FBC" w:rsidP="00B16FBC">
      <w:pPr>
        <w:pStyle w:val="Odsekzoznamu"/>
        <w:widowControl/>
        <w:numPr>
          <w:ilvl w:val="1"/>
          <w:numId w:val="13"/>
        </w:numPr>
        <w:suppressAutoHyphens/>
        <w:autoSpaceDE/>
        <w:autoSpaceDN/>
        <w:ind w:left="851" w:hanging="567"/>
        <w:jc w:val="both"/>
        <w:rPr>
          <w:rFonts w:asciiTheme="minorHAnsi" w:hAnsiTheme="minorHAnsi" w:cstheme="minorHAnsi"/>
        </w:rPr>
      </w:pPr>
      <w:r w:rsidRPr="009F50DF">
        <w:rPr>
          <w:rFonts w:asciiTheme="minorHAnsi" w:hAnsiTheme="minorHAnsi" w:cstheme="minorHAnsi"/>
          <w:u w:val="single"/>
        </w:rPr>
        <w:t xml:space="preserve">Verejný obstarávateľ </w:t>
      </w:r>
      <w:r w:rsidRPr="009F50DF">
        <w:rPr>
          <w:rFonts w:asciiTheme="minorHAnsi" w:hAnsiTheme="minorHAnsi" w:cstheme="minorHAnsi"/>
          <w:b/>
          <w:u w:val="single"/>
        </w:rPr>
        <w:t>nepožaduje</w:t>
      </w:r>
      <w:r w:rsidRPr="009F50DF">
        <w:rPr>
          <w:rFonts w:asciiTheme="minorHAnsi" w:hAnsiTheme="minorHAnsi" w:cstheme="minorHAnsi"/>
          <w:u w:val="single"/>
        </w:rPr>
        <w:t xml:space="preserve"> od uchádzačov, aby vo svojej ponuke uviedli informácie týkajúce sa subdodávateľov podľa § 41 ods. 1 zákona o verejnom obstarávaní</w:t>
      </w:r>
      <w:r w:rsidRPr="009F50DF">
        <w:rPr>
          <w:rFonts w:asciiTheme="minorHAnsi" w:hAnsiTheme="minorHAnsi" w:cstheme="minorHAnsi"/>
        </w:rPr>
        <w:t xml:space="preserve">. </w:t>
      </w:r>
    </w:p>
    <w:p w14:paraId="304A30FB" w14:textId="77777777" w:rsidR="00B16FBC" w:rsidRPr="009F50DF" w:rsidRDefault="00B16FBC" w:rsidP="00B16FBC">
      <w:pPr>
        <w:pStyle w:val="Odsekzoznamu"/>
        <w:widowControl/>
        <w:numPr>
          <w:ilvl w:val="1"/>
          <w:numId w:val="13"/>
        </w:numPr>
        <w:suppressAutoHyphens/>
        <w:autoSpaceDE/>
        <w:autoSpaceDN/>
        <w:ind w:left="851" w:hanging="567"/>
        <w:jc w:val="both"/>
        <w:rPr>
          <w:rFonts w:asciiTheme="minorHAnsi" w:hAnsiTheme="minorHAnsi" w:cstheme="minorHAnsi"/>
        </w:rPr>
      </w:pPr>
      <w:r w:rsidRPr="009F50DF">
        <w:rPr>
          <w:rFonts w:asciiTheme="minorHAnsi" w:hAnsiTheme="minorHAnsi" w:cstheme="minorHAnsi"/>
        </w:rPr>
        <w:t xml:space="preserve">Verejný obstarávateľ </w:t>
      </w:r>
      <w:r w:rsidRPr="009F50DF">
        <w:rPr>
          <w:rFonts w:asciiTheme="minorHAnsi" w:hAnsiTheme="minorHAnsi" w:cstheme="minorHAnsi"/>
          <w:b/>
        </w:rPr>
        <w:t>požaduje</w:t>
      </w:r>
      <w:r w:rsidRPr="009F50DF">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dodávať tovar, uskutočňovať stavebné práce v rozsahu subdodávky.  </w:t>
      </w:r>
    </w:p>
    <w:p w14:paraId="2945D351" w14:textId="77777777" w:rsidR="00B16FBC" w:rsidRPr="003A700A" w:rsidRDefault="00B16FBC" w:rsidP="00B16FBC">
      <w:pPr>
        <w:pStyle w:val="Odsekzoznamu"/>
        <w:widowControl/>
        <w:numPr>
          <w:ilvl w:val="1"/>
          <w:numId w:val="13"/>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14:paraId="76C8A4DC" w14:textId="77777777" w:rsidR="00B16FBC" w:rsidRPr="003A700A" w:rsidRDefault="00B16FBC" w:rsidP="00B16FBC">
      <w:pPr>
        <w:tabs>
          <w:tab w:val="left" w:pos="567"/>
        </w:tabs>
        <w:ind w:left="851" w:hanging="567"/>
        <w:jc w:val="both"/>
        <w:rPr>
          <w:rFonts w:asciiTheme="minorHAnsi" w:hAnsiTheme="minorHAnsi" w:cstheme="minorHAnsi"/>
        </w:rPr>
      </w:pPr>
    </w:p>
    <w:p w14:paraId="0A699558" w14:textId="77777777" w:rsidR="00B16FBC" w:rsidRPr="003A700A" w:rsidRDefault="00B16FBC" w:rsidP="00B16FBC">
      <w:pPr>
        <w:numPr>
          <w:ilvl w:val="0"/>
          <w:numId w:val="13"/>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14:paraId="0F93098B" w14:textId="77777777" w:rsidR="00B16FBC" w:rsidRPr="003A700A" w:rsidRDefault="00B16FBC" w:rsidP="00B16FBC">
      <w:pPr>
        <w:numPr>
          <w:ilvl w:val="1"/>
          <w:numId w:val="13"/>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2" w:name="par_46ods1"/>
      <w:r w:rsidRPr="003A700A">
        <w:rPr>
          <w:rFonts w:asciiTheme="minorHAnsi" w:hAnsiTheme="minorHAnsi" w:cstheme="minorHAnsi"/>
        </w:rPr>
        <w:t> zákona o verejnom obstarávaní</w:t>
      </w:r>
      <w:bookmarkEnd w:id="2"/>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14:paraId="16E1D24B" w14:textId="77777777" w:rsidR="00B16FBC" w:rsidRPr="003A700A" w:rsidRDefault="00B16FBC" w:rsidP="00B16FBC">
      <w:pPr>
        <w:pStyle w:val="Odsekzoznamu"/>
        <w:adjustRightInd w:val="0"/>
        <w:ind w:left="851" w:hanging="567"/>
        <w:jc w:val="both"/>
        <w:rPr>
          <w:rFonts w:asciiTheme="minorHAnsi" w:hAnsiTheme="minorHAnsi" w:cstheme="minorHAnsi"/>
          <w:iCs/>
          <w:lang w:eastAsia="sk-SK"/>
        </w:rPr>
      </w:pPr>
    </w:p>
    <w:p w14:paraId="704D54F2" w14:textId="77777777" w:rsidR="00B16FBC" w:rsidRPr="003A700A" w:rsidRDefault="00B16FBC" w:rsidP="00B16FBC">
      <w:pPr>
        <w:pStyle w:val="Odsekzoznamu"/>
        <w:widowControl/>
        <w:numPr>
          <w:ilvl w:val="0"/>
          <w:numId w:val="13"/>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14:paraId="61C0AF9D" w14:textId="77777777" w:rsidR="00B16FBC" w:rsidRPr="003A700A" w:rsidRDefault="00B16FBC" w:rsidP="00B16FBC">
      <w:pPr>
        <w:pStyle w:val="Odsekzoznamu"/>
        <w:widowControl/>
        <w:numPr>
          <w:ilvl w:val="1"/>
          <w:numId w:val="13"/>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3A700A">
        <w:rPr>
          <w:rFonts w:asciiTheme="minorHAnsi" w:hAnsiTheme="minorHAnsi" w:cstheme="minorHAnsi"/>
          <w:lang w:eastAsia="sk-SK"/>
        </w:rPr>
        <w:t>Z</w:t>
      </w:r>
      <w:r>
        <w:rPr>
          <w:rFonts w:asciiTheme="minorHAnsi" w:hAnsiTheme="minorHAnsi" w:cstheme="minorHAnsi"/>
          <w:lang w:eastAsia="sk-SK"/>
        </w:rPr>
        <w:t>.</w:t>
      </w:r>
      <w:r w:rsidRPr="003A700A">
        <w:rPr>
          <w:rFonts w:asciiTheme="minorHAnsi" w:hAnsiTheme="minorHAnsi" w:cstheme="minorHAnsi"/>
          <w:lang w:eastAsia="sk-SK"/>
        </w:rPr>
        <w:t>z</w:t>
      </w:r>
      <w:proofErr w:type="spellEnd"/>
      <w:r w:rsidRPr="003A700A">
        <w:rPr>
          <w:rFonts w:asciiTheme="minorHAnsi" w:hAnsiTheme="minorHAnsi" w:cstheme="minorHAnsi"/>
          <w:lang w:eastAsia="sk-SK"/>
        </w:rPr>
        <w:t xml:space="preserve">. o verejnom obstarávaní a o zmene a doplnení niektorých zákonov v znení neskorších predpisov. </w:t>
      </w:r>
    </w:p>
    <w:p w14:paraId="381E02DC" w14:textId="77777777" w:rsidR="00B16FBC" w:rsidRPr="003A700A" w:rsidRDefault="00B16FBC" w:rsidP="00B16FBC">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p>
    <w:p w14:paraId="2C3D3530" w14:textId="77777777" w:rsidR="005D7EAE" w:rsidRPr="00F574E4" w:rsidRDefault="00FA793F">
      <w:pPr>
        <w:pStyle w:val="Nadpis1"/>
        <w:spacing w:before="84"/>
        <w:ind w:left="7141"/>
        <w:rPr>
          <w:rFonts w:asciiTheme="minorHAnsi" w:hAnsiTheme="minorHAnsi" w:cstheme="minorHAnsi"/>
          <w:sz w:val="22"/>
          <w:szCs w:val="22"/>
        </w:rPr>
      </w:pPr>
      <w:r w:rsidRPr="00F574E4">
        <w:rPr>
          <w:rFonts w:asciiTheme="minorHAnsi" w:hAnsiTheme="minorHAnsi" w:cstheme="minorHAnsi"/>
          <w:color w:val="808080"/>
          <w:sz w:val="22"/>
          <w:szCs w:val="22"/>
        </w:rPr>
        <w:t>Časť A.2 PODMIENKY ÚČASTI</w:t>
      </w:r>
    </w:p>
    <w:p w14:paraId="432E29F6" w14:textId="77777777" w:rsidR="005D7EAE" w:rsidRPr="00F574E4" w:rsidRDefault="005D7EAE">
      <w:pPr>
        <w:pStyle w:val="Zkladntext"/>
        <w:rPr>
          <w:rFonts w:asciiTheme="minorHAnsi" w:hAnsiTheme="minorHAnsi" w:cstheme="minorHAnsi"/>
          <w:b/>
          <w:sz w:val="22"/>
          <w:szCs w:val="22"/>
        </w:rPr>
      </w:pPr>
    </w:p>
    <w:p w14:paraId="5D0C8CB2" w14:textId="0D1F21FE" w:rsidR="0040071E" w:rsidRPr="004520B1" w:rsidRDefault="0040071E" w:rsidP="00EF028E">
      <w:pPr>
        <w:widowControl/>
        <w:adjustRightInd w:val="0"/>
        <w:jc w:val="both"/>
        <w:rPr>
          <w:rFonts w:asciiTheme="minorHAnsi" w:hAnsiTheme="minorHAnsi" w:cstheme="minorHAnsi"/>
          <w:b/>
          <w:bCs/>
          <w:i/>
          <w:iCs/>
        </w:rPr>
      </w:pPr>
      <w:r w:rsidRPr="004A4B00">
        <w:rPr>
          <w:rFonts w:asciiTheme="minorHAnsi" w:hAnsiTheme="minorHAnsi" w:cstheme="minorHAnsi"/>
          <w:color w:val="000000"/>
        </w:rPr>
        <w:t>Informácie týkajúce sa splnenia podmienok účasti uchádzačov vo verejnom obstarávaní verejný obstarávateľ uviedol vo výzve na predkladanie ponúk, ktorá bola zverejnená</w:t>
      </w:r>
      <w:r w:rsidRPr="004A4B00">
        <w:rPr>
          <w:rFonts w:asciiTheme="minorHAnsi" w:hAnsiTheme="minorHAnsi" w:cstheme="minorHAnsi"/>
        </w:rPr>
        <w:t xml:space="preserve"> </w:t>
      </w:r>
      <w:r w:rsidRPr="004520B1">
        <w:rPr>
          <w:rFonts w:asciiTheme="minorHAnsi" w:hAnsiTheme="minorHAnsi" w:cstheme="minorHAnsi"/>
          <w:b/>
          <w:bCs/>
        </w:rPr>
        <w:t xml:space="preserve">vo </w:t>
      </w:r>
      <w:r w:rsidR="00D23C89" w:rsidRPr="004520B1">
        <w:rPr>
          <w:rFonts w:asciiTheme="minorHAnsi" w:hAnsiTheme="minorHAnsi" w:cstheme="minorHAnsi"/>
          <w:b/>
          <w:bCs/>
        </w:rPr>
        <w:t xml:space="preserve">Vestníku </w:t>
      </w:r>
      <w:r w:rsidR="00D23C89" w:rsidRPr="004520B1">
        <w:rPr>
          <w:rFonts w:asciiTheme="minorHAnsi" w:hAnsiTheme="minorHAnsi" w:cstheme="minorHAnsi"/>
          <w:b/>
          <w:bCs/>
          <w:color w:val="000000" w:themeColor="text1"/>
        </w:rPr>
        <w:t xml:space="preserve">č. </w:t>
      </w:r>
      <w:r w:rsidR="004520B1" w:rsidRPr="004520B1">
        <w:rPr>
          <w:rFonts w:asciiTheme="minorHAnsi" w:hAnsiTheme="minorHAnsi" w:cstheme="minorHAnsi"/>
          <w:b/>
          <w:bCs/>
        </w:rPr>
        <w:t xml:space="preserve">22/2023 - 31.01.2023 pod č. </w:t>
      </w:r>
      <w:r w:rsidR="002E7908">
        <w:rPr>
          <w:rFonts w:asciiTheme="minorHAnsi" w:hAnsiTheme="minorHAnsi" w:cstheme="minorHAnsi"/>
          <w:b/>
          <w:bCs/>
        </w:rPr>
        <w:t>3710</w:t>
      </w:r>
      <w:r w:rsidR="004520B1" w:rsidRPr="004520B1">
        <w:rPr>
          <w:rFonts w:asciiTheme="minorHAnsi" w:hAnsiTheme="minorHAnsi" w:cstheme="minorHAnsi"/>
          <w:b/>
          <w:bCs/>
        </w:rPr>
        <w:t xml:space="preserve"> - WYP</w:t>
      </w:r>
      <w:r w:rsidR="00EF028E" w:rsidRPr="004520B1">
        <w:rPr>
          <w:rFonts w:asciiTheme="minorHAnsi" w:hAnsiTheme="minorHAnsi" w:cstheme="minorHAnsi"/>
          <w:b/>
          <w:bCs/>
        </w:rPr>
        <w:t xml:space="preserve"> </w:t>
      </w:r>
      <w:r w:rsidRPr="004520B1">
        <w:rPr>
          <w:rFonts w:asciiTheme="minorHAnsi" w:hAnsiTheme="minorHAnsi" w:cstheme="minorHAnsi"/>
          <w:b/>
          <w:bCs/>
        </w:rPr>
        <w:t xml:space="preserve">(ODDIEL III. Časť III.1.)    </w:t>
      </w:r>
    </w:p>
    <w:p w14:paraId="50050DA2" w14:textId="77777777" w:rsidR="0060137F" w:rsidRDefault="0060137F" w:rsidP="0060137F">
      <w:pPr>
        <w:pStyle w:val="Nadpis1"/>
        <w:jc w:val="right"/>
        <w:rPr>
          <w:rFonts w:asciiTheme="minorHAnsi" w:hAnsiTheme="minorHAnsi" w:cstheme="minorHAnsi"/>
          <w:color w:val="808080"/>
          <w:sz w:val="22"/>
          <w:szCs w:val="22"/>
        </w:rPr>
      </w:pPr>
    </w:p>
    <w:p w14:paraId="6CE8E620" w14:textId="77777777" w:rsidR="0060137F" w:rsidRPr="00C80544" w:rsidRDefault="0060137F" w:rsidP="0060137F">
      <w:pPr>
        <w:widowControl/>
        <w:numPr>
          <w:ilvl w:val="0"/>
          <w:numId w:val="47"/>
        </w:numPr>
        <w:shd w:val="clear" w:color="auto" w:fill="D9D9D9"/>
        <w:tabs>
          <w:tab w:val="clear" w:pos="432"/>
        </w:tabs>
        <w:autoSpaceDE/>
        <w:autoSpaceDN/>
        <w:spacing w:before="240"/>
        <w:ind w:left="709" w:hanging="425"/>
        <w:jc w:val="both"/>
        <w:rPr>
          <w:rFonts w:asciiTheme="minorHAnsi" w:eastAsia="Times New Roman" w:hAnsiTheme="minorHAnsi" w:cstheme="minorHAnsi"/>
          <w:b/>
          <w:bCs/>
          <w:smallCaps/>
          <w:sz w:val="24"/>
          <w:szCs w:val="24"/>
          <w:lang w:val="sk-SK" w:eastAsia="sk-SK"/>
        </w:rPr>
      </w:pPr>
      <w:r w:rsidRPr="00C80544">
        <w:rPr>
          <w:rFonts w:asciiTheme="minorHAnsi" w:hAnsiTheme="minorHAnsi" w:cstheme="minorHAnsi"/>
          <w:b/>
          <w:bCs/>
          <w:smallCaps/>
          <w:sz w:val="24"/>
          <w:szCs w:val="24"/>
        </w:rPr>
        <w:t>Podmienky účasti  vo verejnom obstarávaní, týkajúce sa osobného postavenia</w:t>
      </w:r>
    </w:p>
    <w:p w14:paraId="3DD15781" w14:textId="77777777" w:rsidR="0060137F" w:rsidRDefault="0060137F" w:rsidP="0060137F">
      <w:pPr>
        <w:pStyle w:val="Nadpis1"/>
        <w:jc w:val="right"/>
        <w:rPr>
          <w:rFonts w:asciiTheme="minorHAnsi" w:hAnsiTheme="minorHAnsi" w:cstheme="minorHAnsi"/>
          <w:color w:val="808080"/>
          <w:sz w:val="22"/>
          <w:szCs w:val="22"/>
        </w:rPr>
      </w:pPr>
    </w:p>
    <w:p w14:paraId="6BFFA0A8" w14:textId="77777777" w:rsidR="002E7908" w:rsidRPr="002E7908" w:rsidRDefault="002E7908" w:rsidP="002E7908">
      <w:pPr>
        <w:pStyle w:val="Nadpis1"/>
        <w:jc w:val="both"/>
        <w:rPr>
          <w:rFonts w:asciiTheme="minorHAnsi" w:eastAsiaTheme="minorHAnsi" w:hAnsiTheme="minorHAnsi" w:cstheme="minorHAnsi"/>
          <w:b w:val="0"/>
          <w:bCs w:val="0"/>
          <w:sz w:val="22"/>
          <w:szCs w:val="22"/>
          <w:lang w:val="sk-SK" w:eastAsia="en-US"/>
        </w:rPr>
      </w:pPr>
      <w:r w:rsidRPr="002E7908">
        <w:rPr>
          <w:rFonts w:asciiTheme="minorHAnsi" w:eastAsiaTheme="minorHAnsi" w:hAnsiTheme="minorHAnsi" w:cstheme="minorHAnsi"/>
          <w:b w:val="0"/>
          <w:bCs w:val="0"/>
          <w:sz w:val="22"/>
          <w:szCs w:val="22"/>
          <w:lang w:val="sk-SK" w:eastAsia="en-US"/>
        </w:rPr>
        <w:t>Uchádzač musí splniť podmienky účasti týkajúce sa osobného postavenia podľa § 32 ods. 1 zákona č. 343/2015 Z. z. o verejnom obstarávaní a o zmene a doplnení niektorých zákonov v znení neskorších predpisov (ďalej len "zákon o verejnom obstarávaní") . Splnenie týchto podmienok preukáže dokladmi podľa § 32 ods. 2, resp. ods. 4 a ods. 5 zákona o verejnom obstarávaní resp. podľa § 152 zákona o verejnom obstarávaní.</w:t>
      </w:r>
    </w:p>
    <w:p w14:paraId="48C34A9C" w14:textId="77777777" w:rsidR="002E7908" w:rsidRPr="002E7908" w:rsidRDefault="002E7908" w:rsidP="002E7908">
      <w:pPr>
        <w:pStyle w:val="Nadpis1"/>
        <w:jc w:val="both"/>
        <w:rPr>
          <w:rFonts w:asciiTheme="minorHAnsi" w:eastAsiaTheme="minorHAnsi" w:hAnsiTheme="minorHAnsi" w:cstheme="minorHAnsi"/>
          <w:b w:val="0"/>
          <w:bCs w:val="0"/>
          <w:sz w:val="22"/>
          <w:szCs w:val="22"/>
          <w:lang w:val="sk-SK" w:eastAsia="en-US"/>
        </w:rPr>
      </w:pPr>
      <w:r w:rsidRPr="002E7908">
        <w:rPr>
          <w:rFonts w:asciiTheme="minorHAnsi" w:eastAsiaTheme="minorHAnsi" w:hAnsiTheme="minorHAnsi" w:cstheme="minorHAnsi"/>
          <w:b w:val="0"/>
          <w:bCs w:val="0"/>
          <w:sz w:val="22"/>
          <w:szCs w:val="22"/>
          <w:lang w:val="sk-SK" w:eastAsia="en-US"/>
        </w:rPr>
        <w:t>Verejný obstarávateľ má oprávnenie získavať údaje z informačných systémov verejnej správy podľa § 32 ods.3 zákona o verejnom obstarávaní v rozsahu podľa § 32 ods. 1 písm. a), b), c) a e) zákona o verejnom obstarávaní, preto ich nie je potrebné v ponuke predkladať.</w:t>
      </w:r>
    </w:p>
    <w:p w14:paraId="331C6878" w14:textId="5F5502CF" w:rsidR="005A4FE5" w:rsidRDefault="002E7908" w:rsidP="002E7908">
      <w:pPr>
        <w:pStyle w:val="Nadpis1"/>
        <w:jc w:val="both"/>
        <w:rPr>
          <w:rFonts w:asciiTheme="minorHAnsi" w:eastAsiaTheme="minorHAnsi" w:hAnsiTheme="minorHAnsi" w:cstheme="minorHAnsi"/>
          <w:b w:val="0"/>
          <w:bCs w:val="0"/>
          <w:sz w:val="22"/>
          <w:szCs w:val="22"/>
          <w:lang w:val="sk-SK" w:eastAsia="en-US"/>
        </w:rPr>
      </w:pPr>
      <w:r w:rsidRPr="002E7908">
        <w:rPr>
          <w:rFonts w:asciiTheme="minorHAnsi" w:eastAsiaTheme="minorHAnsi" w:hAnsiTheme="minorHAnsi" w:cstheme="minorHAnsi"/>
          <w:b w:val="0"/>
          <w:bCs w:val="0"/>
          <w:sz w:val="22"/>
          <w:szCs w:val="22"/>
          <w:lang w:val="sk-SK" w:eastAsia="en-US"/>
        </w:rPr>
        <w:t>Predbežne nahradiť doklady na preukázanie splnenia podmienok účasti týkajúcich sa osobného postavenia, určených verejným obstarávateľom môže uchádzač aj spôsobom podľa § 39 zákona o verejnom obstarávaní a to Jednotným európskym dokumentom, alebo čestným vyhlásením podľa § 114 zákona o verejnom obstarávaní. Verejný obstarávateľ bude akceptovať aj vyplnenie len globálneho údaju v JED.</w:t>
      </w:r>
    </w:p>
    <w:p w14:paraId="5B59A6AD" w14:textId="77777777" w:rsidR="002E7908" w:rsidRPr="00C80544" w:rsidRDefault="002E7908" w:rsidP="002E7908">
      <w:pPr>
        <w:pStyle w:val="Nadpis1"/>
        <w:jc w:val="both"/>
        <w:rPr>
          <w:rFonts w:asciiTheme="minorHAnsi" w:hAnsiTheme="minorHAnsi" w:cstheme="minorHAnsi"/>
          <w:b w:val="0"/>
          <w:bCs w:val="0"/>
          <w:sz w:val="22"/>
          <w:szCs w:val="22"/>
        </w:rPr>
      </w:pPr>
    </w:p>
    <w:p w14:paraId="01E1C92A" w14:textId="77777777" w:rsidR="0060137F" w:rsidRPr="00C80544" w:rsidRDefault="0060137F" w:rsidP="0060137F">
      <w:pPr>
        <w:widowControl/>
        <w:numPr>
          <w:ilvl w:val="0"/>
          <w:numId w:val="47"/>
        </w:numPr>
        <w:shd w:val="clear" w:color="auto" w:fill="D9D9D9"/>
        <w:tabs>
          <w:tab w:val="clear" w:pos="432"/>
        </w:tabs>
        <w:autoSpaceDE/>
        <w:autoSpaceDN/>
        <w:ind w:left="709" w:hanging="425"/>
        <w:jc w:val="both"/>
        <w:rPr>
          <w:rFonts w:asciiTheme="minorHAnsi" w:eastAsia="Times New Roman" w:hAnsiTheme="minorHAnsi" w:cstheme="minorHAnsi"/>
          <w:b/>
          <w:bCs/>
          <w:smallCaps/>
          <w:sz w:val="24"/>
          <w:szCs w:val="24"/>
          <w:lang w:val="sk-SK" w:eastAsia="sk-SK"/>
        </w:rPr>
      </w:pPr>
      <w:r w:rsidRPr="00C80544">
        <w:rPr>
          <w:rFonts w:asciiTheme="minorHAnsi" w:hAnsiTheme="minorHAnsi" w:cstheme="minorHAnsi"/>
          <w:b/>
          <w:bCs/>
          <w:smallCaps/>
          <w:sz w:val="24"/>
          <w:szCs w:val="24"/>
        </w:rPr>
        <w:t>Podmienky účasti vo verejnom obstarávaní, týkajúce sa finančného a ekonomického postavenia</w:t>
      </w:r>
    </w:p>
    <w:p w14:paraId="4DEF0754" w14:textId="77777777" w:rsidR="0060137F" w:rsidRPr="00C80544" w:rsidRDefault="0060137F" w:rsidP="0060137F">
      <w:pPr>
        <w:pStyle w:val="Zkladntext210"/>
        <w:ind w:left="709" w:hanging="425"/>
        <w:jc w:val="both"/>
        <w:rPr>
          <w:rFonts w:asciiTheme="minorHAnsi" w:hAnsiTheme="minorHAnsi" w:cstheme="minorHAnsi"/>
          <w:color w:val="FF0000"/>
          <w:sz w:val="22"/>
          <w:szCs w:val="22"/>
        </w:rPr>
      </w:pPr>
    </w:p>
    <w:p w14:paraId="6F6E9A54" w14:textId="77777777" w:rsidR="008937F6" w:rsidRPr="00217E36" w:rsidRDefault="008937F6" w:rsidP="00217E36">
      <w:pPr>
        <w:widowControl/>
        <w:adjustRightInd w:val="0"/>
        <w:ind w:left="284"/>
        <w:jc w:val="both"/>
        <w:rPr>
          <w:rFonts w:asciiTheme="minorHAnsi" w:eastAsiaTheme="minorHAnsi" w:hAnsiTheme="minorHAnsi" w:cstheme="minorHAnsi"/>
          <w:lang w:val="sk-SK" w:eastAsia="en-US"/>
        </w:rPr>
      </w:pPr>
      <w:r w:rsidRPr="00217E36">
        <w:rPr>
          <w:rFonts w:asciiTheme="minorHAnsi" w:eastAsiaTheme="minorHAnsi" w:hAnsiTheme="minorHAnsi" w:cstheme="minorHAnsi"/>
          <w:lang w:val="sk-SK" w:eastAsia="en-US"/>
        </w:rPr>
        <w:t>Podľa § 33 ods. 1 písm. a) ZVO vyjadrením banky alebo pobočky zahraničnej banky.</w:t>
      </w:r>
    </w:p>
    <w:p w14:paraId="1EB8393E" w14:textId="77777777" w:rsidR="0060137F" w:rsidRPr="00217E36" w:rsidRDefault="0060137F" w:rsidP="00217E36">
      <w:pPr>
        <w:pStyle w:val="Zkladntext210"/>
        <w:ind w:left="284"/>
        <w:jc w:val="both"/>
        <w:rPr>
          <w:rFonts w:asciiTheme="minorHAnsi" w:eastAsia="Georgia" w:hAnsiTheme="minorHAnsi" w:cstheme="minorHAnsi"/>
          <w:color w:val="000000"/>
          <w:kern w:val="0"/>
          <w:sz w:val="22"/>
          <w:szCs w:val="22"/>
          <w:lang w:val="sk" w:eastAsia="sk"/>
        </w:rPr>
      </w:pPr>
    </w:p>
    <w:p w14:paraId="1C78B04E" w14:textId="0289A119" w:rsidR="0060137F" w:rsidRDefault="0060137F" w:rsidP="00217E36">
      <w:pPr>
        <w:pStyle w:val="Zkladntext210"/>
        <w:ind w:left="284"/>
        <w:jc w:val="both"/>
        <w:rPr>
          <w:rFonts w:asciiTheme="minorHAnsi" w:hAnsiTheme="minorHAnsi" w:cstheme="minorHAnsi"/>
          <w:b/>
          <w:bCs/>
          <w:sz w:val="22"/>
          <w:szCs w:val="22"/>
          <w:u w:val="single"/>
        </w:rPr>
      </w:pPr>
      <w:r w:rsidRPr="00217E36">
        <w:rPr>
          <w:rFonts w:asciiTheme="minorHAnsi" w:hAnsiTheme="minorHAnsi" w:cstheme="minorHAnsi"/>
          <w:b/>
          <w:bCs/>
          <w:sz w:val="22"/>
          <w:szCs w:val="22"/>
          <w:u w:val="single"/>
        </w:rPr>
        <w:t>Minimálna požadovaná úroveň štandardov</w:t>
      </w:r>
    </w:p>
    <w:p w14:paraId="094D0021" w14:textId="77777777" w:rsidR="002E7908" w:rsidRPr="002E7908" w:rsidRDefault="002E7908" w:rsidP="002E7908">
      <w:pPr>
        <w:pStyle w:val="Zkladntext210"/>
        <w:ind w:left="284"/>
        <w:jc w:val="both"/>
        <w:rPr>
          <w:rFonts w:asciiTheme="minorHAnsi" w:eastAsia="Georgia" w:hAnsiTheme="minorHAnsi" w:cstheme="minorHAnsi"/>
          <w:color w:val="000000"/>
          <w:kern w:val="0"/>
          <w:sz w:val="22"/>
          <w:szCs w:val="22"/>
          <w:lang w:val="sk" w:eastAsia="sk"/>
        </w:rPr>
      </w:pPr>
      <w:r w:rsidRPr="002E7908">
        <w:rPr>
          <w:rFonts w:asciiTheme="minorHAnsi" w:eastAsia="Georgia" w:hAnsiTheme="minorHAnsi" w:cstheme="minorHAnsi"/>
          <w:color w:val="000000"/>
          <w:kern w:val="0"/>
          <w:sz w:val="22"/>
          <w:szCs w:val="22"/>
          <w:lang w:val="sk" w:eastAsia="sk"/>
        </w:rPr>
        <w:t>Podľa § 33 ods. 1 písm. a) ZVO vyjadrením banky alebo pobočky zahraničnej banky.</w:t>
      </w:r>
    </w:p>
    <w:p w14:paraId="6A0AB3B3" w14:textId="77777777" w:rsidR="002E7908" w:rsidRPr="002E7908" w:rsidRDefault="002E7908" w:rsidP="002E7908">
      <w:pPr>
        <w:pStyle w:val="Zkladntext210"/>
        <w:ind w:left="284"/>
        <w:jc w:val="both"/>
        <w:rPr>
          <w:rFonts w:asciiTheme="minorHAnsi" w:eastAsia="Georgia" w:hAnsiTheme="minorHAnsi" w:cstheme="minorHAnsi"/>
          <w:color w:val="000000"/>
          <w:kern w:val="0"/>
          <w:sz w:val="22"/>
          <w:szCs w:val="22"/>
          <w:lang w:val="sk" w:eastAsia="sk"/>
        </w:rPr>
      </w:pPr>
      <w:r w:rsidRPr="002E7908">
        <w:rPr>
          <w:rFonts w:asciiTheme="minorHAnsi" w:eastAsia="Georgia" w:hAnsiTheme="minorHAnsi" w:cstheme="minorHAnsi"/>
          <w:color w:val="000000"/>
          <w:kern w:val="0"/>
          <w:sz w:val="22"/>
          <w:szCs w:val="22"/>
          <w:lang w:val="sk" w:eastAsia="sk"/>
        </w:rPr>
        <w:t>2.1 Uchádzač predloží a preukáže vyjadrením každej banky alebo pobočky zahraničnej banky/bánk, v ktorej/ktorých má uchádzač vedený účet, že:</w:t>
      </w:r>
    </w:p>
    <w:p w14:paraId="379CBF55" w14:textId="77777777" w:rsidR="002E7908" w:rsidRPr="002E7908" w:rsidRDefault="002E7908" w:rsidP="002E7908">
      <w:pPr>
        <w:pStyle w:val="Zkladntext210"/>
        <w:ind w:left="284"/>
        <w:jc w:val="both"/>
        <w:rPr>
          <w:rFonts w:asciiTheme="minorHAnsi" w:eastAsia="Georgia" w:hAnsiTheme="minorHAnsi" w:cstheme="minorHAnsi"/>
          <w:color w:val="000000"/>
          <w:kern w:val="0"/>
          <w:sz w:val="22"/>
          <w:szCs w:val="22"/>
          <w:lang w:val="sk" w:eastAsia="sk"/>
        </w:rPr>
      </w:pPr>
      <w:r w:rsidRPr="002E7908">
        <w:rPr>
          <w:rFonts w:asciiTheme="minorHAnsi" w:eastAsia="Georgia" w:hAnsiTheme="minorHAnsi" w:cstheme="minorHAnsi"/>
          <w:color w:val="000000"/>
          <w:kern w:val="0"/>
          <w:sz w:val="22"/>
          <w:szCs w:val="22"/>
          <w:lang w:val="sk" w:eastAsia="sk"/>
        </w:rPr>
        <w:t xml:space="preserve">- uchádzač nebol v nepovolenom debete za predchádzajúce obdobie 24 mesiacov ku dňu vystavenia vyjadrenia každej banky alebo pobočky zahraničnej banky/bánk, resp. za obdobie, za ktoré sú údaje dostupné v závislosti od vzniku, alebo začatia prevádzkovania činnosti/zriadenia účtu; </w:t>
      </w:r>
    </w:p>
    <w:p w14:paraId="1364E989" w14:textId="77777777" w:rsidR="002E7908" w:rsidRPr="002E7908" w:rsidRDefault="002E7908" w:rsidP="002E7908">
      <w:pPr>
        <w:pStyle w:val="Zkladntext210"/>
        <w:ind w:left="284"/>
        <w:jc w:val="both"/>
        <w:rPr>
          <w:rFonts w:asciiTheme="minorHAnsi" w:eastAsia="Georgia" w:hAnsiTheme="minorHAnsi" w:cstheme="minorHAnsi"/>
          <w:color w:val="000000"/>
          <w:kern w:val="0"/>
          <w:sz w:val="22"/>
          <w:szCs w:val="22"/>
          <w:lang w:val="sk" w:eastAsia="sk"/>
        </w:rPr>
      </w:pPr>
      <w:r w:rsidRPr="002E7908">
        <w:rPr>
          <w:rFonts w:asciiTheme="minorHAnsi" w:eastAsia="Georgia" w:hAnsiTheme="minorHAnsi" w:cstheme="minorHAnsi"/>
          <w:color w:val="000000"/>
          <w:kern w:val="0"/>
          <w:sz w:val="22"/>
          <w:szCs w:val="22"/>
          <w:lang w:val="sk" w:eastAsia="sk"/>
        </w:rPr>
        <w:t>- bežný účet uchádzača nebol predmetom exekúcie za predchádzajúce obdobie 24 mesiacov ku dňu vystavenia vyjadrenia každej banky alebo pobočky zahraničnej banky/bánk, resp. za obdobie, za ktoré sú údaje dostupné v závislosti od vzniku, alebo začatia prevádzkovania činnosti/zriadenia účtu;</w:t>
      </w:r>
    </w:p>
    <w:p w14:paraId="215FF574" w14:textId="77777777" w:rsidR="002E7908" w:rsidRPr="002E7908" w:rsidRDefault="002E7908" w:rsidP="002E7908">
      <w:pPr>
        <w:pStyle w:val="Zkladntext210"/>
        <w:ind w:left="284"/>
        <w:jc w:val="both"/>
        <w:rPr>
          <w:rFonts w:asciiTheme="minorHAnsi" w:eastAsia="Georgia" w:hAnsiTheme="minorHAnsi" w:cstheme="minorHAnsi"/>
          <w:color w:val="000000"/>
          <w:kern w:val="0"/>
          <w:sz w:val="22"/>
          <w:szCs w:val="22"/>
          <w:lang w:val="sk" w:eastAsia="sk"/>
        </w:rPr>
      </w:pPr>
      <w:r w:rsidRPr="002E7908">
        <w:rPr>
          <w:rFonts w:asciiTheme="minorHAnsi" w:eastAsia="Georgia" w:hAnsiTheme="minorHAnsi" w:cstheme="minorHAnsi"/>
          <w:color w:val="000000"/>
          <w:kern w:val="0"/>
          <w:sz w:val="22"/>
          <w:szCs w:val="22"/>
          <w:lang w:val="sk" w:eastAsia="sk"/>
        </w:rPr>
        <w:t>-pri splácaní úveru, uchádzač dodržuje splátkový kalendár.</w:t>
      </w:r>
    </w:p>
    <w:p w14:paraId="79581DF5" w14:textId="77777777" w:rsidR="002E7908" w:rsidRPr="002E7908" w:rsidRDefault="002E7908" w:rsidP="002E7908">
      <w:pPr>
        <w:pStyle w:val="Zkladntext210"/>
        <w:ind w:left="284"/>
        <w:jc w:val="both"/>
        <w:rPr>
          <w:rFonts w:asciiTheme="minorHAnsi" w:eastAsia="Georgia" w:hAnsiTheme="minorHAnsi" w:cstheme="minorHAnsi"/>
          <w:color w:val="000000"/>
          <w:kern w:val="0"/>
          <w:sz w:val="22"/>
          <w:szCs w:val="22"/>
          <w:lang w:val="sk" w:eastAsia="sk"/>
        </w:rPr>
      </w:pPr>
      <w:r w:rsidRPr="002E7908">
        <w:rPr>
          <w:rFonts w:asciiTheme="minorHAnsi" w:eastAsia="Georgia" w:hAnsiTheme="minorHAnsi" w:cstheme="minorHAnsi"/>
          <w:color w:val="000000"/>
          <w:kern w:val="0"/>
          <w:sz w:val="22"/>
          <w:szCs w:val="22"/>
          <w:lang w:val="sk" w:eastAsia="sk"/>
        </w:rPr>
        <w:t>Verejný obstarávateľ bude akceptovať len vyjadrenie banky alebo pobočky zahraničnej banky. Výpis z účtu sa nepovažuje za vyjadrenie banky alebo pobočky zahraničnej banky a verejný obstarávateľ ho neuzná. Predložené vyjadrenie banky alebo pobočky zahraničnej banky, musí byť nie staršie ako tri mesiace ku dňu predloženia ponuky.</w:t>
      </w:r>
    </w:p>
    <w:p w14:paraId="44823065" w14:textId="77777777" w:rsidR="002E7908" w:rsidRPr="002E7908" w:rsidRDefault="002E7908" w:rsidP="002E7908">
      <w:pPr>
        <w:pStyle w:val="Zkladntext210"/>
        <w:ind w:left="284"/>
        <w:jc w:val="both"/>
        <w:rPr>
          <w:rFonts w:asciiTheme="minorHAnsi" w:eastAsia="Georgia" w:hAnsiTheme="minorHAnsi" w:cstheme="minorHAnsi"/>
          <w:color w:val="000000"/>
          <w:kern w:val="0"/>
          <w:sz w:val="22"/>
          <w:szCs w:val="22"/>
          <w:lang w:val="sk" w:eastAsia="sk"/>
        </w:rPr>
      </w:pPr>
      <w:r w:rsidRPr="002E7908">
        <w:rPr>
          <w:rFonts w:asciiTheme="minorHAnsi" w:eastAsia="Georgia" w:hAnsiTheme="minorHAnsi" w:cstheme="minorHAnsi"/>
          <w:color w:val="000000"/>
          <w:kern w:val="0"/>
          <w:sz w:val="22"/>
          <w:szCs w:val="22"/>
          <w:lang w:val="sk" w:eastAsia="sk"/>
        </w:rPr>
        <w:t>2.2 Uchádzač predloží Čestné vyhlásenie uchádzača, že ku dňu predloženia ponuky má otvorené účty len v banke/bankách alebo pobočky zahraničnej banke/bankách, od ktorých predložil vyjadrenie/</w:t>
      </w:r>
      <w:proofErr w:type="spellStart"/>
      <w:r w:rsidRPr="002E7908">
        <w:rPr>
          <w:rFonts w:asciiTheme="minorHAnsi" w:eastAsia="Georgia" w:hAnsiTheme="minorHAnsi" w:cstheme="minorHAnsi"/>
          <w:color w:val="000000"/>
          <w:kern w:val="0"/>
          <w:sz w:val="22"/>
          <w:szCs w:val="22"/>
          <w:lang w:val="sk" w:eastAsia="sk"/>
        </w:rPr>
        <w:t>ia</w:t>
      </w:r>
      <w:proofErr w:type="spellEnd"/>
      <w:r w:rsidRPr="002E7908">
        <w:rPr>
          <w:rFonts w:asciiTheme="minorHAnsi" w:eastAsia="Georgia" w:hAnsiTheme="minorHAnsi" w:cstheme="minorHAnsi"/>
          <w:color w:val="000000"/>
          <w:kern w:val="0"/>
          <w:sz w:val="22"/>
          <w:szCs w:val="22"/>
          <w:lang w:val="sk" w:eastAsia="sk"/>
        </w:rPr>
        <w:t xml:space="preserve"> požadované v bode 2.1. </w:t>
      </w:r>
    </w:p>
    <w:p w14:paraId="74F5DF25" w14:textId="5601D08E" w:rsidR="005A4FE5" w:rsidRPr="005A4FE5" w:rsidRDefault="002E7908" w:rsidP="002E7908">
      <w:pPr>
        <w:pStyle w:val="Zkladntext210"/>
        <w:ind w:left="284"/>
        <w:jc w:val="both"/>
        <w:rPr>
          <w:rFonts w:asciiTheme="minorHAnsi" w:eastAsia="Georgia" w:hAnsiTheme="minorHAnsi" w:cstheme="minorHAnsi"/>
          <w:color w:val="000000"/>
          <w:kern w:val="0"/>
          <w:sz w:val="22"/>
          <w:szCs w:val="22"/>
          <w:lang w:val="sk" w:eastAsia="sk"/>
        </w:rPr>
      </w:pPr>
      <w:r w:rsidRPr="002E7908">
        <w:rPr>
          <w:rFonts w:asciiTheme="minorHAnsi" w:eastAsia="Georgia" w:hAnsiTheme="minorHAnsi" w:cstheme="minorHAnsi"/>
          <w:color w:val="000000"/>
          <w:kern w:val="0"/>
          <w:sz w:val="22"/>
          <w:szCs w:val="22"/>
          <w:lang w:val="sk" w:eastAsia="sk"/>
        </w:rPr>
        <w:t>Predbežne nahradiť doklady na preukázanie splnenia podmienok účasti týkajúcich sa finančného a ekonomického postavenia, určených verejným obstarávateľom môže uchádzač aj spôsobom podľa § 39 ZVO a to Jednotným európskym dokumentom alebo čestným vyhlásením</w:t>
      </w:r>
      <w:r w:rsidR="005A4FE5" w:rsidRPr="005A4FE5">
        <w:rPr>
          <w:rFonts w:asciiTheme="minorHAnsi" w:eastAsia="Georgia" w:hAnsiTheme="minorHAnsi" w:cstheme="minorHAnsi"/>
          <w:color w:val="000000"/>
          <w:kern w:val="0"/>
          <w:sz w:val="22"/>
          <w:szCs w:val="22"/>
          <w:lang w:val="sk" w:eastAsia="sk"/>
        </w:rPr>
        <w:t>.</w:t>
      </w:r>
    </w:p>
    <w:p w14:paraId="60D531C3" w14:textId="410AA394" w:rsidR="0060137F" w:rsidRPr="00C80544" w:rsidRDefault="0060137F" w:rsidP="0060137F">
      <w:pPr>
        <w:widowControl/>
        <w:numPr>
          <w:ilvl w:val="0"/>
          <w:numId w:val="47"/>
        </w:numPr>
        <w:shd w:val="clear" w:color="auto" w:fill="D9D9D9"/>
        <w:tabs>
          <w:tab w:val="clear" w:pos="432"/>
        </w:tabs>
        <w:autoSpaceDE/>
        <w:autoSpaceDN/>
        <w:spacing w:before="240"/>
        <w:ind w:left="709" w:hanging="425"/>
        <w:jc w:val="both"/>
        <w:rPr>
          <w:rFonts w:asciiTheme="minorHAnsi" w:hAnsiTheme="minorHAnsi" w:cstheme="minorHAnsi"/>
          <w:b/>
          <w:bCs/>
          <w:smallCaps/>
          <w:sz w:val="24"/>
          <w:szCs w:val="24"/>
        </w:rPr>
      </w:pPr>
      <w:r w:rsidRPr="00C80544">
        <w:rPr>
          <w:rFonts w:asciiTheme="minorHAnsi" w:hAnsiTheme="minorHAnsi" w:cstheme="minorHAnsi"/>
          <w:b/>
          <w:bCs/>
          <w:smallCaps/>
          <w:sz w:val="24"/>
          <w:szCs w:val="24"/>
        </w:rPr>
        <w:t>Podmienky účasti vo verejnom obstarávaní, týkajúce sa technickej spôsobilosti</w:t>
      </w:r>
      <w:r w:rsidRPr="00C80544">
        <w:rPr>
          <w:rFonts w:asciiTheme="minorHAnsi" w:hAnsiTheme="minorHAnsi" w:cstheme="minorHAnsi"/>
          <w:b/>
          <w:bCs/>
          <w:smallCaps/>
          <w:color w:val="FF0000"/>
          <w:sz w:val="24"/>
          <w:szCs w:val="24"/>
        </w:rPr>
        <w:t xml:space="preserve"> </w:t>
      </w:r>
      <w:r w:rsidRPr="00C80544">
        <w:rPr>
          <w:rFonts w:asciiTheme="minorHAnsi" w:hAnsiTheme="minorHAnsi" w:cstheme="minorHAnsi"/>
          <w:b/>
          <w:bCs/>
          <w:smallCaps/>
          <w:sz w:val="24"/>
          <w:szCs w:val="24"/>
        </w:rPr>
        <w:t>alebo odbornej spôsobilosti + systém environmentálneho manažérstva</w:t>
      </w:r>
    </w:p>
    <w:p w14:paraId="375272F8" w14:textId="77777777" w:rsidR="002E7908" w:rsidRPr="002E7908" w:rsidRDefault="002E7908" w:rsidP="002E7908">
      <w:pPr>
        <w:pStyle w:val="Zkladntext"/>
        <w:ind w:left="284"/>
        <w:jc w:val="both"/>
        <w:rPr>
          <w:rFonts w:asciiTheme="minorHAnsi" w:eastAsiaTheme="minorHAnsi" w:hAnsiTheme="minorHAnsi" w:cstheme="minorHAnsi"/>
          <w:sz w:val="22"/>
          <w:szCs w:val="22"/>
          <w:lang w:val="sk-SK" w:eastAsia="en-US"/>
        </w:rPr>
      </w:pPr>
      <w:r w:rsidRPr="002E7908">
        <w:rPr>
          <w:rFonts w:asciiTheme="minorHAnsi" w:eastAsiaTheme="minorHAnsi" w:hAnsiTheme="minorHAnsi" w:cstheme="minorHAnsi"/>
          <w:sz w:val="22"/>
          <w:szCs w:val="22"/>
          <w:lang w:val="sk-SK" w:eastAsia="en-US"/>
        </w:rPr>
        <w:t>1.</w:t>
      </w:r>
    </w:p>
    <w:p w14:paraId="71116DC8" w14:textId="77777777" w:rsidR="002E7908" w:rsidRPr="002E7908" w:rsidRDefault="002E7908" w:rsidP="002E7908">
      <w:pPr>
        <w:pStyle w:val="Zkladntext"/>
        <w:ind w:left="284"/>
        <w:jc w:val="both"/>
        <w:rPr>
          <w:rFonts w:asciiTheme="minorHAnsi" w:eastAsiaTheme="minorHAnsi" w:hAnsiTheme="minorHAnsi" w:cstheme="minorHAnsi"/>
          <w:sz w:val="22"/>
          <w:szCs w:val="22"/>
          <w:lang w:val="sk-SK" w:eastAsia="en-US"/>
        </w:rPr>
      </w:pPr>
      <w:r w:rsidRPr="002E7908">
        <w:rPr>
          <w:rFonts w:asciiTheme="minorHAnsi" w:eastAsiaTheme="minorHAnsi" w:hAnsiTheme="minorHAnsi" w:cstheme="minorHAnsi"/>
          <w:sz w:val="22"/>
          <w:szCs w:val="22"/>
          <w:lang w:val="sk-SK" w:eastAsia="en-US"/>
        </w:rPr>
        <w:t>Podľa § 34 ods. 1 písm. b) 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 1. bol verejný obstarávateľ alebo obstarávateľ podľa tohto zákona, dokladom je referencia; ak referencia nebola vyhotovená podľa § 12, dokladom môže byť aj vyhlásenie uchádzača alebo záujemcu o ich uskutočnení, doplnené dokladom, preukazujúcim ich uskutočnenie, 2.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44AD7BC1" w14:textId="77777777" w:rsidR="002E7908" w:rsidRPr="002E7908" w:rsidRDefault="002E7908" w:rsidP="002E7908">
      <w:pPr>
        <w:pStyle w:val="Zkladntext"/>
        <w:ind w:left="284"/>
        <w:jc w:val="both"/>
        <w:rPr>
          <w:rFonts w:asciiTheme="minorHAnsi" w:eastAsiaTheme="minorHAnsi" w:hAnsiTheme="minorHAnsi" w:cstheme="minorHAnsi"/>
          <w:sz w:val="22"/>
          <w:szCs w:val="22"/>
          <w:lang w:val="sk-SK" w:eastAsia="en-US"/>
        </w:rPr>
      </w:pPr>
      <w:r w:rsidRPr="002E7908">
        <w:rPr>
          <w:rFonts w:asciiTheme="minorHAnsi" w:eastAsiaTheme="minorHAnsi" w:hAnsiTheme="minorHAnsi" w:cstheme="minorHAnsi"/>
          <w:sz w:val="22"/>
          <w:szCs w:val="22"/>
          <w:lang w:val="sk-SK" w:eastAsia="en-US"/>
        </w:rPr>
        <w:t>2.</w:t>
      </w:r>
    </w:p>
    <w:p w14:paraId="72CB78DC" w14:textId="1DCBE4F8" w:rsidR="002E7908" w:rsidRPr="002E7908" w:rsidRDefault="002E7908" w:rsidP="002E7908">
      <w:pPr>
        <w:pStyle w:val="Zkladntext"/>
        <w:ind w:left="284"/>
        <w:jc w:val="both"/>
        <w:rPr>
          <w:rFonts w:asciiTheme="minorHAnsi" w:eastAsiaTheme="minorHAnsi" w:hAnsiTheme="minorHAnsi" w:cstheme="minorHAnsi"/>
          <w:sz w:val="22"/>
          <w:szCs w:val="22"/>
          <w:lang w:val="sk-SK" w:eastAsia="en-US"/>
        </w:rPr>
      </w:pPr>
      <w:r w:rsidRPr="002E7908">
        <w:rPr>
          <w:rFonts w:asciiTheme="minorHAnsi" w:eastAsiaTheme="minorHAnsi" w:hAnsiTheme="minorHAnsi" w:cstheme="minorHAnsi"/>
          <w:sz w:val="22"/>
          <w:szCs w:val="22"/>
          <w:lang w:val="sk-SK" w:eastAsia="en-US"/>
        </w:rPr>
        <w:t>Podľa § 34 ods. 1 písm. h) ZVO v nadväznosti na § 36 ZVO: uvedením opatrení environmentálneho manažérstva, ktoré</w:t>
      </w:r>
      <w:r>
        <w:rPr>
          <w:rFonts w:asciiTheme="minorHAnsi" w:eastAsiaTheme="minorHAnsi" w:hAnsiTheme="minorHAnsi" w:cstheme="minorHAnsi"/>
          <w:sz w:val="22"/>
          <w:szCs w:val="22"/>
          <w:lang w:val="sk-SK" w:eastAsia="en-US"/>
        </w:rPr>
        <w:t xml:space="preserve"> </w:t>
      </w:r>
      <w:r w:rsidRPr="002E7908">
        <w:rPr>
          <w:rFonts w:asciiTheme="minorHAnsi" w:eastAsiaTheme="minorHAnsi" w:hAnsiTheme="minorHAnsi" w:cstheme="minorHAnsi"/>
          <w:sz w:val="22"/>
          <w:szCs w:val="22"/>
          <w:lang w:val="sk-SK" w:eastAsia="en-US"/>
        </w:rPr>
        <w:t>uchádzač alebo záujemca použije pri plnení zmluvy, ktorej predmetom je uskutočnenie stavebných prác.</w:t>
      </w:r>
    </w:p>
    <w:p w14:paraId="02E88916" w14:textId="77777777" w:rsidR="002E7908" w:rsidRPr="002E7908" w:rsidRDefault="002E7908" w:rsidP="002E7908">
      <w:pPr>
        <w:pStyle w:val="Zkladntext"/>
        <w:ind w:left="284"/>
        <w:jc w:val="both"/>
        <w:rPr>
          <w:rFonts w:asciiTheme="minorHAnsi" w:eastAsiaTheme="minorHAnsi" w:hAnsiTheme="minorHAnsi" w:cstheme="minorHAnsi"/>
          <w:sz w:val="22"/>
          <w:szCs w:val="22"/>
          <w:lang w:val="sk-SK" w:eastAsia="en-US"/>
        </w:rPr>
      </w:pPr>
    </w:p>
    <w:p w14:paraId="21A6BF06" w14:textId="7ADD5425" w:rsidR="004520B1" w:rsidRDefault="002E7908" w:rsidP="002E7908">
      <w:pPr>
        <w:pStyle w:val="Zkladntext"/>
        <w:ind w:left="284"/>
        <w:jc w:val="both"/>
        <w:rPr>
          <w:rFonts w:asciiTheme="minorHAnsi" w:eastAsiaTheme="minorHAnsi" w:hAnsiTheme="minorHAnsi" w:cstheme="minorHAnsi"/>
          <w:sz w:val="22"/>
          <w:szCs w:val="22"/>
          <w:lang w:val="sk-SK" w:eastAsia="en-US"/>
        </w:rPr>
      </w:pPr>
      <w:r w:rsidRPr="002E7908">
        <w:rPr>
          <w:rFonts w:asciiTheme="minorHAnsi" w:eastAsiaTheme="minorHAnsi" w:hAnsiTheme="minorHAnsi" w:cstheme="minorHAnsi"/>
          <w:sz w:val="22"/>
          <w:szCs w:val="22"/>
          <w:lang w:val="sk-SK" w:eastAsia="en-US"/>
        </w:rPr>
        <w:t>Predbežne nahradiť doklady na preukázanie splnenia podmienok účasti týkajúcich sa technickej a odbornej spôsobilosti, určených verejným obstarávateľom môže uchádzač aj spôsobom podľa § 39 zákona o verejnom obstarávaní a to Jednotným európskym dokumentom alebo čestným vyhlásením podľa § 114 zákona o verejnom obstarávaní.</w:t>
      </w:r>
    </w:p>
    <w:p w14:paraId="17F21A10" w14:textId="77777777" w:rsidR="002E7908" w:rsidRPr="00217E36" w:rsidRDefault="002E7908" w:rsidP="002E7908">
      <w:pPr>
        <w:pStyle w:val="Zkladntext"/>
        <w:ind w:left="284"/>
        <w:jc w:val="both"/>
        <w:rPr>
          <w:rFonts w:asciiTheme="minorHAnsi" w:hAnsiTheme="minorHAnsi" w:cstheme="minorHAnsi"/>
          <w:sz w:val="22"/>
          <w:szCs w:val="22"/>
        </w:rPr>
      </w:pPr>
    </w:p>
    <w:p w14:paraId="799450C8" w14:textId="77777777" w:rsidR="008937F6" w:rsidRPr="00217E36" w:rsidRDefault="008937F6" w:rsidP="00DC0560">
      <w:pPr>
        <w:pStyle w:val="Zkladntext210"/>
        <w:ind w:left="284"/>
        <w:jc w:val="both"/>
        <w:rPr>
          <w:rFonts w:asciiTheme="minorHAnsi" w:eastAsia="Georgia" w:hAnsiTheme="minorHAnsi" w:cstheme="minorHAnsi"/>
          <w:b/>
          <w:bCs/>
          <w:color w:val="000000"/>
          <w:kern w:val="0"/>
          <w:sz w:val="22"/>
          <w:szCs w:val="22"/>
          <w:u w:val="single"/>
          <w:lang w:val="sk" w:eastAsia="sk"/>
        </w:rPr>
      </w:pPr>
      <w:r w:rsidRPr="00217E36">
        <w:rPr>
          <w:rFonts w:asciiTheme="minorHAnsi" w:hAnsiTheme="minorHAnsi" w:cstheme="minorHAnsi"/>
          <w:b/>
          <w:bCs/>
          <w:sz w:val="22"/>
          <w:szCs w:val="22"/>
          <w:u w:val="single"/>
        </w:rPr>
        <w:t>Minimálna požadovaná úroveň štandardov</w:t>
      </w:r>
    </w:p>
    <w:p w14:paraId="0EECE3CC" w14:textId="77777777" w:rsidR="002E7908" w:rsidRPr="002E7908" w:rsidRDefault="002E7908" w:rsidP="002E7908">
      <w:pPr>
        <w:widowControl/>
        <w:adjustRightInd w:val="0"/>
        <w:ind w:left="284"/>
        <w:jc w:val="both"/>
        <w:rPr>
          <w:rFonts w:asciiTheme="minorHAnsi" w:eastAsiaTheme="minorHAnsi" w:hAnsiTheme="minorHAnsi" w:cstheme="minorHAnsi"/>
          <w:lang w:val="sk-SK" w:eastAsia="en-US"/>
        </w:rPr>
      </w:pPr>
      <w:r w:rsidRPr="002E7908">
        <w:rPr>
          <w:rFonts w:asciiTheme="minorHAnsi" w:eastAsiaTheme="minorHAnsi" w:hAnsiTheme="minorHAnsi" w:cstheme="minorHAnsi"/>
          <w:lang w:val="sk-SK" w:eastAsia="en-US"/>
        </w:rPr>
        <w:t>1.</w:t>
      </w:r>
    </w:p>
    <w:p w14:paraId="30EBBAF0" w14:textId="4413A58F" w:rsidR="002E7908" w:rsidRPr="002E7908" w:rsidRDefault="002E7908" w:rsidP="002E7908">
      <w:pPr>
        <w:widowControl/>
        <w:adjustRightInd w:val="0"/>
        <w:ind w:left="284"/>
        <w:jc w:val="both"/>
        <w:rPr>
          <w:rFonts w:asciiTheme="minorHAnsi" w:eastAsiaTheme="minorHAnsi" w:hAnsiTheme="minorHAnsi" w:cstheme="minorHAnsi"/>
          <w:lang w:val="sk-SK" w:eastAsia="en-US"/>
        </w:rPr>
      </w:pPr>
      <w:r w:rsidRPr="002E7908">
        <w:rPr>
          <w:rFonts w:asciiTheme="minorHAnsi" w:eastAsiaTheme="minorHAnsi" w:hAnsiTheme="minorHAnsi" w:cstheme="minorHAnsi"/>
          <w:lang w:val="sk-SK" w:eastAsia="en-US"/>
        </w:rPr>
        <w:t>Uchádzač predloží Zoznam uskutočnených stavebných prác za predchádzajúcich päť rokov od vyhlásenia verejného obstarávania, ktorým preukáže, že uskutočnil stavebné práce na predmete rovnakom alebo obdobnom ako je predmet zákazky, pričom preukáže, že celková hodnota stavebných prác na rovnakých alebo obdobných stavebných objektoch bola rovnaká alebo vyššia ako 400</w:t>
      </w:r>
      <w:r w:rsidR="00881B84">
        <w:rPr>
          <w:rFonts w:asciiTheme="minorHAnsi" w:eastAsiaTheme="minorHAnsi" w:hAnsiTheme="minorHAnsi" w:cstheme="minorHAnsi"/>
          <w:lang w:val="sk-SK" w:eastAsia="en-US"/>
        </w:rPr>
        <w:t xml:space="preserve"> </w:t>
      </w:r>
      <w:r w:rsidRPr="002E7908">
        <w:rPr>
          <w:rFonts w:asciiTheme="minorHAnsi" w:eastAsiaTheme="minorHAnsi" w:hAnsiTheme="minorHAnsi" w:cstheme="minorHAnsi"/>
          <w:lang w:val="sk-SK" w:eastAsia="en-US"/>
        </w:rPr>
        <w:t>000,- EUR bez DPH. Za stavebné práce rovnakého alebo porovnateľného charakteru ako je predmet zákazky sa považujú stavebné práce na pozemných stavbách (výstavba, rekonštrukcia a pod.).</w:t>
      </w:r>
    </w:p>
    <w:p w14:paraId="5E6F5B02" w14:textId="77777777" w:rsidR="002E7908" w:rsidRPr="002E7908" w:rsidRDefault="002E7908" w:rsidP="002E7908">
      <w:pPr>
        <w:widowControl/>
        <w:adjustRightInd w:val="0"/>
        <w:ind w:left="284"/>
        <w:jc w:val="both"/>
        <w:rPr>
          <w:rFonts w:asciiTheme="minorHAnsi" w:eastAsiaTheme="minorHAnsi" w:hAnsiTheme="minorHAnsi" w:cstheme="minorHAnsi"/>
          <w:lang w:val="sk-SK" w:eastAsia="en-US"/>
        </w:rPr>
      </w:pPr>
      <w:r w:rsidRPr="002E7908">
        <w:rPr>
          <w:rFonts w:asciiTheme="minorHAnsi" w:eastAsiaTheme="minorHAnsi" w:hAnsiTheme="minorHAnsi" w:cstheme="minorHAnsi"/>
          <w:lang w:val="sk-SK" w:eastAsia="en-US"/>
        </w:rPr>
        <w:t>Ak je celková zmluvná cena uvedená v inej mene ako je EUR, je potrebné uviesť cenu v pôvodnej mene, cenu v EUR, prepočítanú z pôvodnej meny priemerným ročným kurzom stanoveným Európskou centrálnou bankou (ECB) na daný rok, v ktorom sa zákazka uskutočnila, alebo prepočítanú kurzom stanoveným ECB pre rozhodný dátum, ak sa zákazka uskutočnila v roku, pre ktorý ešte nie je stanovený priemerný ročný kurz ECB. Ak sa zákazka viaže na viac rokov, uchádzač uvedie alikvotné údaje za príslušné obdobie každého roka v pôvodnej mene a následne vykoná prepočet na EUR pre každú časť zákazky daného obdobia. Prepočet ceny takejto zákazky sa vypočíta ako súčet prepočítaných súm v EUR jednotlivých rokov.</w:t>
      </w:r>
    </w:p>
    <w:p w14:paraId="7103430D" w14:textId="77777777" w:rsidR="002E7908" w:rsidRPr="002E7908" w:rsidRDefault="002E7908" w:rsidP="002E7908">
      <w:pPr>
        <w:widowControl/>
        <w:adjustRightInd w:val="0"/>
        <w:ind w:left="284"/>
        <w:jc w:val="both"/>
        <w:rPr>
          <w:rFonts w:asciiTheme="minorHAnsi" w:eastAsiaTheme="minorHAnsi" w:hAnsiTheme="minorHAnsi" w:cstheme="minorHAnsi"/>
          <w:lang w:val="sk-SK" w:eastAsia="en-US"/>
        </w:rPr>
      </w:pPr>
      <w:r w:rsidRPr="002E7908">
        <w:rPr>
          <w:rFonts w:asciiTheme="minorHAnsi" w:eastAsiaTheme="minorHAnsi" w:hAnsiTheme="minorHAnsi" w:cstheme="minorHAnsi"/>
          <w:lang w:val="sk-SK" w:eastAsia="en-US"/>
        </w:rPr>
        <w:t>2.</w:t>
      </w:r>
    </w:p>
    <w:p w14:paraId="25303612" w14:textId="77777777" w:rsidR="002E7908" w:rsidRPr="002E7908" w:rsidRDefault="002E7908" w:rsidP="002E7908">
      <w:pPr>
        <w:widowControl/>
        <w:adjustRightInd w:val="0"/>
        <w:ind w:left="284"/>
        <w:jc w:val="both"/>
        <w:rPr>
          <w:rFonts w:asciiTheme="minorHAnsi" w:eastAsiaTheme="minorHAnsi" w:hAnsiTheme="minorHAnsi" w:cstheme="minorHAnsi"/>
          <w:lang w:val="sk-SK" w:eastAsia="en-US"/>
        </w:rPr>
      </w:pPr>
      <w:r w:rsidRPr="002E7908">
        <w:rPr>
          <w:rFonts w:asciiTheme="minorHAnsi" w:eastAsiaTheme="minorHAnsi" w:hAnsiTheme="minorHAnsi" w:cstheme="minorHAnsi"/>
          <w:lang w:val="sk-SK" w:eastAsia="en-US"/>
        </w:rPr>
        <w:t>K § 34 ods. 1 písm. h) zákona v nadväznosti na § 36 zákona:</w:t>
      </w:r>
    </w:p>
    <w:p w14:paraId="45971D31" w14:textId="77777777" w:rsidR="002E7908" w:rsidRPr="002E7908" w:rsidRDefault="002E7908" w:rsidP="002E7908">
      <w:pPr>
        <w:widowControl/>
        <w:adjustRightInd w:val="0"/>
        <w:ind w:left="284"/>
        <w:jc w:val="both"/>
        <w:rPr>
          <w:rFonts w:asciiTheme="minorHAnsi" w:eastAsiaTheme="minorHAnsi" w:hAnsiTheme="minorHAnsi" w:cstheme="minorHAnsi"/>
          <w:lang w:val="sk-SK" w:eastAsia="en-US"/>
        </w:rPr>
      </w:pPr>
      <w:r w:rsidRPr="002E7908">
        <w:rPr>
          <w:rFonts w:asciiTheme="minorHAnsi" w:eastAsiaTheme="minorHAnsi" w:hAnsiTheme="minorHAnsi" w:cstheme="minorHAnsi"/>
          <w:lang w:val="sk-SK" w:eastAsia="en-US"/>
        </w:rPr>
        <w:t>Certifikát EMAS, resp. registrácia v schéme EMAS, prípadne validované environmentálne vyhlásenie alebo iný</w:t>
      </w:r>
    </w:p>
    <w:p w14:paraId="5147B3AC" w14:textId="77777777" w:rsidR="002E7908" w:rsidRPr="002E7908" w:rsidRDefault="002E7908" w:rsidP="002E7908">
      <w:pPr>
        <w:widowControl/>
        <w:adjustRightInd w:val="0"/>
        <w:ind w:left="284"/>
        <w:jc w:val="both"/>
        <w:rPr>
          <w:rFonts w:asciiTheme="minorHAnsi" w:eastAsiaTheme="minorHAnsi" w:hAnsiTheme="minorHAnsi" w:cstheme="minorHAnsi"/>
          <w:lang w:val="sk-SK" w:eastAsia="en-US"/>
        </w:rPr>
      </w:pPr>
      <w:r w:rsidRPr="002E7908">
        <w:rPr>
          <w:rFonts w:asciiTheme="minorHAnsi" w:eastAsiaTheme="minorHAnsi" w:hAnsiTheme="minorHAnsi" w:cstheme="minorHAnsi"/>
          <w:lang w:val="sk-SK" w:eastAsia="en-US"/>
        </w:rPr>
        <w:t>rovnocenný dôkaz.</w:t>
      </w:r>
    </w:p>
    <w:p w14:paraId="46C4A347" w14:textId="77777777" w:rsidR="002E7908" w:rsidRPr="002E7908" w:rsidRDefault="002E7908" w:rsidP="002E7908">
      <w:pPr>
        <w:widowControl/>
        <w:adjustRightInd w:val="0"/>
        <w:ind w:left="284"/>
        <w:jc w:val="both"/>
        <w:rPr>
          <w:rFonts w:asciiTheme="minorHAnsi" w:eastAsiaTheme="minorHAnsi" w:hAnsiTheme="minorHAnsi" w:cstheme="minorHAnsi"/>
          <w:lang w:val="sk-SK" w:eastAsia="en-US"/>
        </w:rPr>
      </w:pPr>
      <w:r w:rsidRPr="002E7908">
        <w:rPr>
          <w:rFonts w:asciiTheme="minorHAnsi" w:eastAsiaTheme="minorHAnsi" w:hAnsiTheme="minorHAnsi" w:cstheme="minorHAnsi"/>
          <w:lang w:val="sk-SK" w:eastAsia="en-US"/>
        </w:rPr>
        <w:t>Uchádzač musí uviesť opatrenia environmentálneho manažérstva, ktoré použije pri plnení zmluvy, ktorá bude výsledkom verejného obstarávania, pričom tieto opatrenia musia zabezpečovať úroveň ochrany životného prostredia zodpovedajúcu úrovni, ktorú zabezpečuje schéma Európskej únie pre environmentálne manažérstvo a audit (Nariadenie Európskeho parlamentu a Rady (ES) č. 1221/2009 z 25. novembra 2009 o dobrovoľnej účasti organizácií v schéme Spoločenstva pre environmentálne manažérstvo a audit (EMAS), ktorým sa zrušuje nariadenie (ES) č. 761/2001 a rozhodnutia Komisie 2001/681/ES a 2006/193/ES (Ú.v.EÚL342,22.12.2009) v platnom znení), resp. registrácia v tejto schéme, na ktorú schému týmto verejný obstarávateľ v súlade s ustanovením § 36 ZVO odkazuje.</w:t>
      </w:r>
    </w:p>
    <w:p w14:paraId="7BE696A7" w14:textId="00B8B3D0" w:rsidR="008937F6" w:rsidRDefault="002E7908" w:rsidP="002E7908">
      <w:pPr>
        <w:widowControl/>
        <w:adjustRightInd w:val="0"/>
        <w:ind w:left="284"/>
        <w:jc w:val="both"/>
        <w:rPr>
          <w:rFonts w:asciiTheme="minorHAnsi" w:hAnsiTheme="minorHAnsi" w:cstheme="minorHAnsi"/>
          <w:color w:val="808080"/>
        </w:rPr>
      </w:pPr>
      <w:r w:rsidRPr="002E7908">
        <w:rPr>
          <w:rFonts w:asciiTheme="minorHAnsi" w:eastAsiaTheme="minorHAnsi" w:hAnsiTheme="minorHAnsi" w:cstheme="minorHAnsi"/>
          <w:lang w:val="sk-SK" w:eastAsia="en-US"/>
        </w:rPr>
        <w:t>Splnenie tejto podmienky účasti možno preukázať registráciou v schéme EMAS, prípadne validovaným environmentálnym vyhlásením alebo inými rovnocennými dôkazmi, dôkazmi preukazujúcimi rovnocennosť opatrení navrhovaných uchádzačom opatreniam požadovaným verejným obstarávateľom s tým, že pokiaľ ide o preukázanie rovnocennosti opatrení navrhovaných uchádzačom opatreniam požadovaným verejným obstarávateľom dôkazné bremeno je na uchádzačovi. Túto podmienku účasti nebude spĺňať uchádzač, ktorý disponuje iba (výhradne) certifikátom podľa normy ISO 14001 a súčasne nepreukáže splnenie ostatných podmienok podľa predmetného nariadenia.</w:t>
      </w:r>
    </w:p>
    <w:p w14:paraId="0B0E17CD" w14:textId="2B6B168F" w:rsidR="008937F6" w:rsidRDefault="008937F6" w:rsidP="003C5C5F">
      <w:pPr>
        <w:widowControl/>
        <w:adjustRightInd w:val="0"/>
        <w:rPr>
          <w:rFonts w:asciiTheme="minorHAnsi" w:hAnsiTheme="minorHAnsi" w:cstheme="minorHAnsi"/>
          <w:color w:val="808080"/>
        </w:rPr>
      </w:pPr>
    </w:p>
    <w:p w14:paraId="464D47D0" w14:textId="1DC8C491" w:rsidR="00A0389A" w:rsidRDefault="00A0389A" w:rsidP="003C5C5F">
      <w:pPr>
        <w:widowControl/>
        <w:adjustRightInd w:val="0"/>
        <w:rPr>
          <w:rFonts w:asciiTheme="minorHAnsi" w:hAnsiTheme="minorHAnsi" w:cstheme="minorHAnsi"/>
          <w:color w:val="808080"/>
        </w:rPr>
      </w:pPr>
    </w:p>
    <w:p w14:paraId="3A29A586" w14:textId="6ABFDE05" w:rsidR="00A0389A" w:rsidRDefault="00A0389A" w:rsidP="003C5C5F">
      <w:pPr>
        <w:widowControl/>
        <w:adjustRightInd w:val="0"/>
        <w:rPr>
          <w:rFonts w:asciiTheme="minorHAnsi" w:hAnsiTheme="minorHAnsi" w:cstheme="minorHAnsi"/>
          <w:color w:val="808080"/>
        </w:rPr>
      </w:pPr>
    </w:p>
    <w:p w14:paraId="5DB54593" w14:textId="0E3AF77D" w:rsidR="00A0389A" w:rsidRDefault="00A0389A" w:rsidP="003C5C5F">
      <w:pPr>
        <w:widowControl/>
        <w:adjustRightInd w:val="0"/>
        <w:rPr>
          <w:rFonts w:asciiTheme="minorHAnsi" w:hAnsiTheme="minorHAnsi" w:cstheme="minorHAnsi"/>
          <w:color w:val="808080"/>
        </w:rPr>
      </w:pPr>
    </w:p>
    <w:p w14:paraId="07353D25" w14:textId="207779E7" w:rsidR="00A0389A" w:rsidRDefault="00A0389A" w:rsidP="003C5C5F">
      <w:pPr>
        <w:widowControl/>
        <w:adjustRightInd w:val="0"/>
        <w:rPr>
          <w:rFonts w:asciiTheme="minorHAnsi" w:hAnsiTheme="minorHAnsi" w:cstheme="minorHAnsi"/>
          <w:color w:val="808080"/>
        </w:rPr>
      </w:pPr>
    </w:p>
    <w:p w14:paraId="1C756B19" w14:textId="77777777" w:rsidR="00A0389A" w:rsidRDefault="00A0389A" w:rsidP="003C5C5F">
      <w:pPr>
        <w:widowControl/>
        <w:adjustRightInd w:val="0"/>
        <w:rPr>
          <w:rFonts w:asciiTheme="minorHAnsi" w:hAnsiTheme="minorHAnsi" w:cstheme="minorHAnsi"/>
          <w:color w:val="808080"/>
        </w:rPr>
      </w:pPr>
    </w:p>
    <w:p w14:paraId="607FC2F1" w14:textId="77777777" w:rsidR="00666509" w:rsidRPr="00F574E4" w:rsidRDefault="00666509" w:rsidP="0066650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14:paraId="20667969" w14:textId="77777777" w:rsidR="00666509" w:rsidRPr="00F574E4" w:rsidRDefault="00666509" w:rsidP="00666509">
      <w:pPr>
        <w:pStyle w:val="Zkladntext"/>
        <w:rPr>
          <w:rFonts w:asciiTheme="minorHAnsi" w:hAnsiTheme="minorHAnsi" w:cstheme="minorHAnsi"/>
          <w:b/>
          <w:sz w:val="22"/>
          <w:szCs w:val="22"/>
        </w:rPr>
      </w:pPr>
    </w:p>
    <w:p w14:paraId="164C6D2A" w14:textId="77777777" w:rsidR="00666509" w:rsidRPr="00F574E4" w:rsidRDefault="00666509" w:rsidP="00666509">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14:paraId="0D04AAB2" w14:textId="77777777" w:rsidR="00666509" w:rsidRPr="00F574E4" w:rsidRDefault="00666509" w:rsidP="00666509">
      <w:pPr>
        <w:pStyle w:val="Zkladntext"/>
        <w:spacing w:before="60" w:after="60" w:line="0" w:lineRule="atLeast"/>
        <w:rPr>
          <w:rFonts w:asciiTheme="minorHAnsi" w:hAnsiTheme="minorHAnsi" w:cstheme="minorHAnsi"/>
          <w:sz w:val="22"/>
          <w:szCs w:val="22"/>
        </w:rPr>
      </w:pPr>
    </w:p>
    <w:p w14:paraId="07151841" w14:textId="77777777" w:rsidR="00666509" w:rsidRPr="00F574E4" w:rsidRDefault="00666509" w:rsidP="00666509">
      <w:pPr>
        <w:pStyle w:val="Zkladntext"/>
        <w:spacing w:before="60" w:after="60" w:line="0" w:lineRule="atLeast"/>
        <w:ind w:left="727"/>
        <w:rPr>
          <w:rFonts w:asciiTheme="minorHAnsi" w:hAnsiTheme="minorHAnsi" w:cstheme="minorHAnsi"/>
          <w:sz w:val="22"/>
          <w:szCs w:val="22"/>
        </w:rPr>
      </w:pPr>
      <w:r w:rsidRPr="00F574E4">
        <w:rPr>
          <w:rFonts w:asciiTheme="minorHAnsi" w:hAnsiTheme="minorHAnsi" w:cstheme="minorHAnsi"/>
          <w:sz w:val="22"/>
          <w:szCs w:val="22"/>
        </w:rPr>
        <w:t>1.1 Kritérium na vyhodnotenie ponúk „Najnižšia cena“, cena s DPH.</w:t>
      </w:r>
    </w:p>
    <w:p w14:paraId="4F5021D2" w14:textId="77777777" w:rsidR="00666509" w:rsidRDefault="00666509" w:rsidP="00666509">
      <w:pPr>
        <w:pStyle w:val="Default"/>
        <w:spacing w:before="60" w:after="60" w:line="0" w:lineRule="atLeast"/>
      </w:pPr>
    </w:p>
    <w:p w14:paraId="502E5592" w14:textId="77777777" w:rsidR="00666509" w:rsidRPr="004449F1" w:rsidRDefault="00666509" w:rsidP="00666509">
      <w:pPr>
        <w:pStyle w:val="Default"/>
        <w:spacing w:before="60" w:after="60" w:line="0" w:lineRule="atLeast"/>
        <w:ind w:left="709" w:right="284"/>
        <w:jc w:val="both"/>
        <w:rPr>
          <w:rFonts w:asciiTheme="minorHAnsi" w:hAnsiTheme="minorHAnsi" w:cstheme="minorHAnsi"/>
          <w:sz w:val="22"/>
          <w:szCs w:val="22"/>
        </w:rPr>
      </w:pPr>
      <w:r w:rsidRPr="004449F1">
        <w:rPr>
          <w:rFonts w:asciiTheme="minorHAnsi" w:hAnsiTheme="minorHAnsi" w:cstheme="minorHAnsi"/>
          <w:sz w:val="22"/>
          <w:szCs w:val="22"/>
        </w:rPr>
        <w:t>Poradie uchádzačov sa určí porovnaním výšky navrhnutých ponukových cien za realizáciu predmetu zákazky vyjadrených v</w:t>
      </w:r>
      <w:r>
        <w:rPr>
          <w:rFonts w:asciiTheme="minorHAnsi" w:hAnsiTheme="minorHAnsi" w:cstheme="minorHAnsi"/>
          <w:sz w:val="22"/>
          <w:szCs w:val="22"/>
        </w:rPr>
        <w:t> </w:t>
      </w:r>
      <w:r w:rsidRPr="004449F1">
        <w:rPr>
          <w:rFonts w:asciiTheme="minorHAnsi" w:hAnsiTheme="minorHAnsi" w:cstheme="minorHAnsi"/>
          <w:sz w:val="22"/>
          <w:szCs w:val="22"/>
        </w:rPr>
        <w:t>eurách</w:t>
      </w:r>
      <w:r>
        <w:rPr>
          <w:rFonts w:asciiTheme="minorHAnsi" w:hAnsiTheme="minorHAnsi" w:cstheme="minorHAnsi"/>
          <w:sz w:val="22"/>
          <w:szCs w:val="22"/>
        </w:rPr>
        <w:t xml:space="preserve"> s DPH</w:t>
      </w:r>
      <w:r w:rsidRPr="004449F1">
        <w:rPr>
          <w:rFonts w:asciiTheme="minorHAnsi" w:hAnsiTheme="minorHAnsi" w:cstheme="minorHAnsi"/>
          <w:sz w:val="22"/>
          <w:szCs w:val="22"/>
        </w:rPr>
        <w:t xml:space="preserve">, uvedených v jednotlivých ponukách uchádzačov. </w:t>
      </w:r>
    </w:p>
    <w:p w14:paraId="1C95AB8A" w14:textId="77777777" w:rsidR="00666509" w:rsidRPr="004449F1" w:rsidRDefault="00666509" w:rsidP="00666509">
      <w:pPr>
        <w:pStyle w:val="Zkladntext"/>
        <w:spacing w:before="60" w:after="60" w:line="0" w:lineRule="atLeast"/>
        <w:ind w:left="660" w:right="227"/>
        <w:jc w:val="both"/>
        <w:rPr>
          <w:rFonts w:asciiTheme="minorHAnsi" w:hAnsiTheme="minorHAnsi" w:cstheme="minorHAnsi"/>
          <w:sz w:val="22"/>
          <w:szCs w:val="22"/>
        </w:rPr>
      </w:pPr>
    </w:p>
    <w:p w14:paraId="34E29D62" w14:textId="77777777" w:rsidR="00666509" w:rsidRPr="00F574E4" w:rsidRDefault="00666509" w:rsidP="00666509">
      <w:pPr>
        <w:pStyle w:val="Zkladntext"/>
        <w:spacing w:before="60" w:after="60" w:line="0" w:lineRule="atLeast"/>
        <w:ind w:left="727"/>
        <w:rPr>
          <w:rFonts w:asciiTheme="minorHAnsi" w:hAnsiTheme="minorHAnsi" w:cstheme="minorHAnsi"/>
          <w:sz w:val="22"/>
          <w:szCs w:val="22"/>
        </w:rPr>
      </w:pPr>
      <w:r w:rsidRPr="00F574E4">
        <w:rPr>
          <w:rFonts w:asciiTheme="minorHAnsi" w:hAnsiTheme="minorHAnsi" w:cstheme="minorHAnsi"/>
          <w:sz w:val="22"/>
          <w:szCs w:val="22"/>
        </w:rPr>
        <w:t>Spôsob uplatnenia kritéria:</w:t>
      </w:r>
    </w:p>
    <w:p w14:paraId="74BC80AE" w14:textId="77777777" w:rsidR="00666509" w:rsidRDefault="00666509" w:rsidP="00666509">
      <w:pPr>
        <w:pStyle w:val="Zkladntext"/>
        <w:spacing w:before="60" w:after="60" w:line="0" w:lineRule="atLeast"/>
        <w:ind w:left="709" w:right="227"/>
        <w:jc w:val="both"/>
        <w:rPr>
          <w:rFonts w:asciiTheme="minorHAnsi" w:hAnsiTheme="minorHAnsi" w:cstheme="minorHAnsi"/>
          <w:sz w:val="22"/>
          <w:szCs w:val="22"/>
        </w:rPr>
      </w:pPr>
      <w:r w:rsidRPr="00F574E4">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w:t>
      </w:r>
      <w:r>
        <w:rPr>
          <w:rFonts w:asciiTheme="minorHAnsi" w:hAnsiTheme="minorHAnsi" w:cstheme="minorHAnsi"/>
          <w:sz w:val="22"/>
          <w:szCs w:val="22"/>
        </w:rPr>
        <w:t>j</w:t>
      </w:r>
      <w:r w:rsidRPr="00F574E4">
        <w:rPr>
          <w:rFonts w:asciiTheme="minorHAnsi" w:hAnsiTheme="minorHAnsi" w:cstheme="minorHAnsi"/>
          <w:sz w:val="22"/>
          <w:szCs w:val="22"/>
        </w:rPr>
        <w:t>nižšiu cenu.</w:t>
      </w:r>
    </w:p>
    <w:p w14:paraId="7EA1895F" w14:textId="77777777" w:rsidR="00666509" w:rsidRPr="00F574E4" w:rsidRDefault="00666509" w:rsidP="00666509">
      <w:pPr>
        <w:pStyle w:val="Odsekzoznamu"/>
        <w:numPr>
          <w:ilvl w:val="0"/>
          <w:numId w:val="1"/>
        </w:numPr>
        <w:tabs>
          <w:tab w:val="left" w:pos="661"/>
        </w:tabs>
        <w:spacing w:before="60" w:after="60" w:line="0" w:lineRule="atLeast"/>
        <w:ind w:right="219" w:hanging="360"/>
        <w:jc w:val="both"/>
        <w:rPr>
          <w:rFonts w:asciiTheme="minorHAnsi" w:hAnsiTheme="minorHAnsi" w:cstheme="minorHAnsi"/>
        </w:rPr>
      </w:pPr>
      <w:r w:rsidRPr="00F574E4">
        <w:rPr>
          <w:rFonts w:asciiTheme="minorHAnsi" w:hAnsiTheme="minorHAnsi" w:cstheme="minorHAnsi"/>
        </w:rPr>
        <w:t xml:space="preserve">Cena spolu za predmet zákazky uvedená v ponuke uchádzača musí obsahovať cenu za celý požadovaný predmet zákazky. </w:t>
      </w:r>
      <w:r w:rsidRPr="00F574E4">
        <w:rPr>
          <w:rFonts w:asciiTheme="minorHAnsi" w:hAnsiTheme="minorHAnsi" w:cstheme="minorHAnsi"/>
          <w:b/>
        </w:rPr>
        <w:t xml:space="preserve">Položky a množstvá uchádzačom </w:t>
      </w:r>
      <w:proofErr w:type="spellStart"/>
      <w:r w:rsidRPr="00F574E4">
        <w:rPr>
          <w:rFonts w:asciiTheme="minorHAnsi" w:hAnsiTheme="minorHAnsi" w:cstheme="minorHAnsi"/>
          <w:b/>
        </w:rPr>
        <w:t>naceneného</w:t>
      </w:r>
      <w:proofErr w:type="spellEnd"/>
      <w:r w:rsidRPr="00F574E4">
        <w:rPr>
          <w:rFonts w:asciiTheme="minorHAnsi" w:hAnsiTheme="minorHAnsi" w:cstheme="minorHAnsi"/>
          <w:b/>
        </w:rPr>
        <w:t xml:space="preserve"> výkazu výmer musia byť zhodné s výkazom  výmerom,  ktorý  je  súčasťou  týchto  súťažných  podkladov.   </w:t>
      </w:r>
      <w:r w:rsidRPr="00F574E4">
        <w:rPr>
          <w:rFonts w:asciiTheme="minorHAnsi" w:hAnsiTheme="minorHAnsi" w:cstheme="minorHAnsi"/>
        </w:rPr>
        <w:t>Neuvedenie   niektorej   z položiek, neuvedenie ceny pri položke alebo uvedenie menšieho rozsahu v ponukovom rozpočte bude považované za predloženie ponuky iba na časť predmetu zákazky. Uchádzač nesmie meniť merné jednotky položiek uvedených vo výkaze</w:t>
      </w:r>
      <w:r w:rsidRPr="00F574E4">
        <w:rPr>
          <w:rFonts w:asciiTheme="minorHAnsi" w:hAnsiTheme="minorHAnsi" w:cstheme="minorHAnsi"/>
          <w:spacing w:val="-3"/>
        </w:rPr>
        <w:t xml:space="preserve"> </w:t>
      </w:r>
      <w:r w:rsidRPr="00F574E4">
        <w:rPr>
          <w:rFonts w:asciiTheme="minorHAnsi" w:hAnsiTheme="minorHAnsi" w:cstheme="minorHAnsi"/>
        </w:rPr>
        <w:t>výmer.</w:t>
      </w:r>
    </w:p>
    <w:p w14:paraId="161FEC96" w14:textId="77777777" w:rsidR="00666509" w:rsidRPr="00F574E4" w:rsidRDefault="00666509" w:rsidP="00666509">
      <w:pPr>
        <w:pStyle w:val="Odsekzoznamu"/>
        <w:numPr>
          <w:ilvl w:val="0"/>
          <w:numId w:val="1"/>
        </w:numPr>
        <w:tabs>
          <w:tab w:val="left" w:pos="661"/>
        </w:tabs>
        <w:spacing w:before="60" w:after="60" w:line="0" w:lineRule="atLeast"/>
        <w:ind w:right="154" w:hanging="360"/>
        <w:jc w:val="both"/>
        <w:rPr>
          <w:rFonts w:asciiTheme="minorHAnsi" w:hAnsiTheme="minorHAnsi" w:cstheme="minorHAnsi"/>
        </w:rPr>
      </w:pPr>
      <w:r w:rsidRPr="00F574E4">
        <w:rPr>
          <w:rFonts w:asciiTheme="minorHAnsi" w:hAnsiTheme="minorHAnsi" w:cstheme="minorHAnsi"/>
        </w:rPr>
        <w:t xml:space="preserve">Pokiaľ sa v súťažných podkladoch nachádzajú údaje určujúce výrobný postup, značku, patent, typ,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14:paraId="61C3FFB2" w14:textId="77777777" w:rsidR="00666509" w:rsidRPr="00F574E4" w:rsidRDefault="00666509" w:rsidP="00666509">
      <w:pPr>
        <w:pStyle w:val="Odsekzoznamu"/>
        <w:numPr>
          <w:ilvl w:val="0"/>
          <w:numId w:val="1"/>
        </w:numPr>
        <w:tabs>
          <w:tab w:val="left" w:pos="661"/>
        </w:tabs>
        <w:spacing w:before="60" w:after="60" w:line="0" w:lineRule="atLeast"/>
        <w:ind w:right="217" w:hanging="360"/>
        <w:jc w:val="both"/>
        <w:rPr>
          <w:rFonts w:asciiTheme="minorHAnsi" w:hAnsiTheme="minorHAnsi" w:cstheme="minorHAnsi"/>
        </w:rPr>
      </w:pPr>
      <w:r w:rsidRPr="00F574E4">
        <w:rPr>
          <w:rFonts w:asciiTheme="minorHAnsi" w:hAnsiTheme="minorHAnsi" w:cstheme="minorHAnsi"/>
        </w:rPr>
        <w:t>Celková cena s DPH uvedená v ponuke musí zahŕňa všetky náklady súvisiace s realizáciou predmetu zákazky, teda aj DPH, náklady vrátane :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14:paraId="37353B43" w14:textId="77777777" w:rsidR="00666509" w:rsidRPr="00F574E4" w:rsidRDefault="00666509" w:rsidP="00666509">
      <w:pPr>
        <w:pStyle w:val="Odsekzoznamu"/>
        <w:numPr>
          <w:ilvl w:val="0"/>
          <w:numId w:val="1"/>
        </w:numPr>
        <w:tabs>
          <w:tab w:val="left" w:pos="661"/>
        </w:tabs>
        <w:spacing w:before="60" w:after="60" w:line="0" w:lineRule="atLeast"/>
        <w:ind w:right="216" w:hanging="360"/>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14:paraId="0FEFF3F8" w14:textId="77777777"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14:paraId="036F2FF6" w14:textId="77777777"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14:paraId="5B8FB30D" w14:textId="77777777" w:rsidR="005D7EAE" w:rsidRPr="00F574E4" w:rsidRDefault="005D7EAE">
      <w:pPr>
        <w:pStyle w:val="Zkladntext"/>
        <w:spacing w:before="1"/>
        <w:rPr>
          <w:rFonts w:asciiTheme="minorHAnsi" w:hAnsiTheme="minorHAnsi" w:cstheme="minorHAnsi"/>
          <w:b/>
          <w:sz w:val="22"/>
          <w:szCs w:val="22"/>
        </w:rPr>
      </w:pPr>
    </w:p>
    <w:p w14:paraId="32D4ECE3" w14:textId="77777777"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w:t>
      </w:r>
      <w:r w:rsidR="009C72CE">
        <w:rPr>
          <w:rFonts w:asciiTheme="minorHAnsi" w:hAnsiTheme="minorHAnsi" w:cstheme="minorHAnsi"/>
          <w:sz w:val="22"/>
          <w:szCs w:val="22"/>
        </w:rPr>
        <w:t> </w:t>
      </w:r>
      <w:r w:rsidRPr="00F574E4">
        <w:rPr>
          <w:rFonts w:asciiTheme="minorHAnsi" w:hAnsiTheme="minorHAnsi" w:cstheme="minorHAnsi"/>
          <w:sz w:val="22"/>
          <w:szCs w:val="22"/>
        </w:rPr>
        <w:t>uvedením</w:t>
      </w:r>
      <w:r w:rsidR="009C72CE">
        <w:rPr>
          <w:rFonts w:asciiTheme="minorHAnsi" w:hAnsiTheme="minorHAnsi" w:cstheme="minorHAnsi"/>
          <w:sz w:val="22"/>
          <w:szCs w:val="22"/>
        </w:rPr>
        <w:t xml:space="preserve"> identifikačných údajov a</w:t>
      </w:r>
      <w:r w:rsidRPr="00F574E4">
        <w:rPr>
          <w:rFonts w:asciiTheme="minorHAnsi" w:hAnsiTheme="minorHAnsi" w:cstheme="minorHAnsi"/>
          <w:sz w:val="22"/>
          <w:szCs w:val="22"/>
        </w:rPr>
        <w:t xml:space="preserve"> návrhu ceny za dielo</w:t>
      </w:r>
      <w:r w:rsidR="009C72CE">
        <w:rPr>
          <w:rFonts w:asciiTheme="minorHAnsi" w:hAnsiTheme="minorHAnsi" w:cstheme="minorHAnsi"/>
          <w:sz w:val="22"/>
          <w:szCs w:val="22"/>
        </w:rPr>
        <w:t>.</w:t>
      </w:r>
    </w:p>
    <w:p w14:paraId="2D90A146" w14:textId="77777777" w:rsidR="005D7EAE" w:rsidRPr="00F574E4" w:rsidRDefault="005D7EAE">
      <w:pPr>
        <w:jc w:val="both"/>
        <w:rPr>
          <w:rFonts w:asciiTheme="minorHAnsi" w:hAnsiTheme="minorHAnsi" w:cstheme="minorHAnsi"/>
        </w:rPr>
        <w:sectPr w:rsidR="005D7EAE" w:rsidRPr="00F574E4">
          <w:pgSz w:w="11910" w:h="16840"/>
          <w:pgMar w:top="1180" w:right="700" w:bottom="1200" w:left="720" w:header="0" w:footer="947" w:gutter="0"/>
          <w:cols w:space="708"/>
        </w:sectPr>
      </w:pPr>
    </w:p>
    <w:p w14:paraId="2087C7FC" w14:textId="77777777"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14:paraId="140FC1F3" w14:textId="77777777" w:rsidR="005D7EAE" w:rsidRPr="00F574E4" w:rsidRDefault="005D7EAE">
      <w:pPr>
        <w:pStyle w:val="Zkladntext"/>
        <w:spacing w:before="6"/>
        <w:rPr>
          <w:rFonts w:asciiTheme="minorHAnsi" w:hAnsiTheme="minorHAnsi" w:cstheme="minorHAnsi"/>
          <w:b/>
          <w:sz w:val="22"/>
          <w:szCs w:val="22"/>
        </w:rPr>
      </w:pPr>
    </w:p>
    <w:p w14:paraId="3B9051FB" w14:textId="77777777" w:rsidR="001D1E8D" w:rsidRPr="001D1E8D" w:rsidRDefault="001D1E8D" w:rsidP="001D1E8D">
      <w:pPr>
        <w:ind w:left="300" w:right="556"/>
        <w:jc w:val="both"/>
        <w:rPr>
          <w:rFonts w:asciiTheme="minorHAnsi" w:hAnsiTheme="minorHAnsi" w:cstheme="minorHAnsi"/>
        </w:rPr>
      </w:pPr>
      <w:r w:rsidRPr="001D1E8D">
        <w:rPr>
          <w:rFonts w:asciiTheme="minorHAnsi" w:hAnsiTheme="minorHAnsi" w:cstheme="minorHAnsi"/>
          <w:b/>
        </w:rPr>
        <w:t xml:space="preserve">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 </w:t>
      </w:r>
      <w:proofErr w:type="spellStart"/>
      <w:r w:rsidRPr="001D1E8D">
        <w:rPr>
          <w:rFonts w:asciiTheme="minorHAnsi" w:hAnsiTheme="minorHAnsi" w:cstheme="minorHAnsi"/>
          <w:b/>
        </w:rPr>
        <w:t>t.j</w:t>
      </w:r>
      <w:proofErr w:type="spellEnd"/>
      <w:r w:rsidRPr="001D1E8D">
        <w:rPr>
          <w:rFonts w:asciiTheme="minorHAnsi" w:hAnsiTheme="minorHAnsi" w:cstheme="minorHAnsi"/>
          <w:b/>
        </w:rPr>
        <w:t xml:space="preserve"> </w:t>
      </w:r>
      <w:r w:rsidRPr="001D1E8D">
        <w:rPr>
          <w:rFonts w:asciiTheme="minorHAnsi" w:hAnsiTheme="minorHAnsi" w:cstheme="minorHAnsi"/>
        </w:rPr>
        <w:t xml:space="preserve">uchádzač môže v ponuke predložiť aj </w:t>
      </w:r>
      <w:r w:rsidRPr="001D1E8D">
        <w:rPr>
          <w:rFonts w:asciiTheme="minorHAnsi" w:hAnsiTheme="minorHAnsi" w:cstheme="minorHAnsi"/>
          <w:b/>
        </w:rPr>
        <w:t xml:space="preserve">ekvivalentné riešenie </w:t>
      </w:r>
      <w:r w:rsidRPr="001D1E8D">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1D1E8D">
        <w:rPr>
          <w:rFonts w:asciiTheme="minorHAnsi" w:hAnsiTheme="minorHAnsi" w:cstheme="minorHAnsi"/>
          <w:spacing w:val="-8"/>
        </w:rPr>
        <w:t xml:space="preserve"> </w:t>
      </w:r>
      <w:r w:rsidRPr="001D1E8D">
        <w:rPr>
          <w:rFonts w:asciiTheme="minorHAnsi" w:hAnsiTheme="minorHAnsi" w:cstheme="minorHAnsi"/>
        </w:rPr>
        <w:t>diela.</w:t>
      </w:r>
    </w:p>
    <w:p w14:paraId="2AA5E7B2" w14:textId="77777777" w:rsidR="001D1E8D" w:rsidRPr="001D1E8D" w:rsidRDefault="001D1E8D" w:rsidP="001D1E8D">
      <w:pPr>
        <w:ind w:left="300" w:right="556"/>
        <w:jc w:val="both"/>
      </w:pPr>
    </w:p>
    <w:p w14:paraId="106419B7" w14:textId="77777777" w:rsidR="00CB7200" w:rsidRPr="0067710C" w:rsidRDefault="00CB7200" w:rsidP="00CB7200">
      <w:pPr>
        <w:ind w:left="284"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2561483B" w14:textId="77777777"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0" distR="0" simplePos="0" relativeHeight="251661312" behindDoc="1" locked="0" layoutInCell="1" allowOverlap="1" wp14:anchorId="593CF40A" wp14:editId="126AFA07">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14:paraId="1E67235D" w14:textId="77777777" w:rsidR="002E7908" w:rsidRPr="002E7908" w:rsidRDefault="002E7908" w:rsidP="002E7908">
      <w:pPr>
        <w:widowControl/>
        <w:adjustRightInd w:val="0"/>
        <w:ind w:left="284"/>
        <w:rPr>
          <w:rFonts w:asciiTheme="minorHAnsi" w:eastAsiaTheme="minorHAnsi" w:hAnsiTheme="minorHAnsi" w:cstheme="minorHAnsi"/>
          <w:lang w:val="sk-SK" w:eastAsia="en-US"/>
        </w:rPr>
      </w:pPr>
      <w:r w:rsidRPr="002E7908">
        <w:rPr>
          <w:rFonts w:asciiTheme="minorHAnsi" w:eastAsiaTheme="minorHAnsi" w:hAnsiTheme="minorHAnsi" w:cstheme="minorHAnsi"/>
          <w:lang w:val="sk-SK" w:eastAsia="en-US"/>
        </w:rPr>
        <w:t>Predmetom obstarávania je prestavba administratívnych priestorov na Zariadenie opatrovateľskej služby.</w:t>
      </w:r>
    </w:p>
    <w:p w14:paraId="75C470BD" w14:textId="77777777" w:rsidR="002E7908" w:rsidRPr="002E7908" w:rsidRDefault="002E7908" w:rsidP="002E7908">
      <w:pPr>
        <w:widowControl/>
        <w:adjustRightInd w:val="0"/>
        <w:ind w:left="284"/>
        <w:rPr>
          <w:rFonts w:asciiTheme="minorHAnsi" w:eastAsiaTheme="minorHAnsi" w:hAnsiTheme="minorHAnsi" w:cstheme="minorHAnsi"/>
          <w:lang w:val="sk-SK" w:eastAsia="en-US"/>
        </w:rPr>
      </w:pPr>
      <w:r w:rsidRPr="002E7908">
        <w:rPr>
          <w:rFonts w:asciiTheme="minorHAnsi" w:eastAsiaTheme="minorHAnsi" w:hAnsiTheme="minorHAnsi" w:cstheme="minorHAnsi"/>
          <w:lang w:val="sk-SK" w:eastAsia="en-US"/>
        </w:rPr>
        <w:t>Členenie stavby na stavebné objekty:</w:t>
      </w:r>
    </w:p>
    <w:p w14:paraId="0C25E738" w14:textId="77777777" w:rsidR="002E7908" w:rsidRPr="002E7908" w:rsidRDefault="002E7908" w:rsidP="002E7908">
      <w:pPr>
        <w:widowControl/>
        <w:adjustRightInd w:val="0"/>
        <w:ind w:left="284"/>
        <w:rPr>
          <w:rFonts w:asciiTheme="minorHAnsi" w:eastAsiaTheme="minorHAnsi" w:hAnsiTheme="minorHAnsi" w:cstheme="minorHAnsi"/>
          <w:lang w:val="sk-SK" w:eastAsia="en-US"/>
        </w:rPr>
      </w:pPr>
      <w:r w:rsidRPr="002E7908">
        <w:rPr>
          <w:rFonts w:asciiTheme="minorHAnsi" w:eastAsiaTheme="minorHAnsi" w:hAnsiTheme="minorHAnsi" w:cstheme="minorHAnsi"/>
          <w:lang w:val="sk-SK" w:eastAsia="en-US"/>
        </w:rPr>
        <w:t>- Architektonicko-stavebné riešenie</w:t>
      </w:r>
    </w:p>
    <w:p w14:paraId="2523F9D4" w14:textId="77777777" w:rsidR="002E7908" w:rsidRPr="002E7908" w:rsidRDefault="002E7908" w:rsidP="002E7908">
      <w:pPr>
        <w:widowControl/>
        <w:adjustRightInd w:val="0"/>
        <w:ind w:left="284"/>
        <w:rPr>
          <w:rFonts w:asciiTheme="minorHAnsi" w:eastAsiaTheme="minorHAnsi" w:hAnsiTheme="minorHAnsi" w:cstheme="minorHAnsi"/>
          <w:lang w:val="sk-SK" w:eastAsia="en-US"/>
        </w:rPr>
      </w:pPr>
      <w:r w:rsidRPr="002E7908">
        <w:rPr>
          <w:rFonts w:asciiTheme="minorHAnsi" w:eastAsiaTheme="minorHAnsi" w:hAnsiTheme="minorHAnsi" w:cstheme="minorHAnsi"/>
          <w:lang w:val="sk-SK" w:eastAsia="en-US"/>
        </w:rPr>
        <w:t>- Elektroinštalácia a ochrana pred bleskom</w:t>
      </w:r>
    </w:p>
    <w:p w14:paraId="7034137A" w14:textId="77777777" w:rsidR="002E7908" w:rsidRPr="002E7908" w:rsidRDefault="002E7908" w:rsidP="002E7908">
      <w:pPr>
        <w:widowControl/>
        <w:adjustRightInd w:val="0"/>
        <w:ind w:left="284"/>
        <w:rPr>
          <w:rFonts w:asciiTheme="minorHAnsi" w:eastAsiaTheme="minorHAnsi" w:hAnsiTheme="minorHAnsi" w:cstheme="minorHAnsi"/>
          <w:lang w:val="sk-SK" w:eastAsia="en-US"/>
        </w:rPr>
      </w:pPr>
      <w:r w:rsidRPr="002E7908">
        <w:rPr>
          <w:rFonts w:asciiTheme="minorHAnsi" w:eastAsiaTheme="minorHAnsi" w:hAnsiTheme="minorHAnsi" w:cstheme="minorHAnsi"/>
          <w:lang w:val="sk-SK" w:eastAsia="en-US"/>
        </w:rPr>
        <w:t>- Zdravotechnika</w:t>
      </w:r>
    </w:p>
    <w:p w14:paraId="18DC2AE1" w14:textId="77777777" w:rsidR="002E7908" w:rsidRPr="002E7908" w:rsidRDefault="002E7908" w:rsidP="002E7908">
      <w:pPr>
        <w:widowControl/>
        <w:adjustRightInd w:val="0"/>
        <w:ind w:left="284"/>
        <w:rPr>
          <w:rFonts w:asciiTheme="minorHAnsi" w:eastAsiaTheme="minorHAnsi" w:hAnsiTheme="minorHAnsi" w:cstheme="minorHAnsi"/>
          <w:lang w:val="sk-SK" w:eastAsia="en-US"/>
        </w:rPr>
      </w:pPr>
      <w:r w:rsidRPr="002E7908">
        <w:rPr>
          <w:rFonts w:asciiTheme="minorHAnsi" w:eastAsiaTheme="minorHAnsi" w:hAnsiTheme="minorHAnsi" w:cstheme="minorHAnsi"/>
          <w:lang w:val="sk-SK" w:eastAsia="en-US"/>
        </w:rPr>
        <w:t>- Vykurovanie</w:t>
      </w:r>
    </w:p>
    <w:p w14:paraId="5165C172" w14:textId="77777777" w:rsidR="002E7908" w:rsidRPr="002E7908" w:rsidRDefault="002E7908" w:rsidP="002E7908">
      <w:pPr>
        <w:widowControl/>
        <w:adjustRightInd w:val="0"/>
        <w:ind w:left="284"/>
        <w:rPr>
          <w:rFonts w:asciiTheme="minorHAnsi" w:eastAsiaTheme="minorHAnsi" w:hAnsiTheme="minorHAnsi" w:cstheme="minorHAnsi"/>
          <w:lang w:val="sk-SK" w:eastAsia="en-US"/>
        </w:rPr>
      </w:pPr>
      <w:r w:rsidRPr="002E7908">
        <w:rPr>
          <w:rFonts w:asciiTheme="minorHAnsi" w:eastAsiaTheme="minorHAnsi" w:hAnsiTheme="minorHAnsi" w:cstheme="minorHAnsi"/>
          <w:lang w:val="sk-SK" w:eastAsia="en-US"/>
        </w:rPr>
        <w:t>- Vzduchotechnika.</w:t>
      </w:r>
    </w:p>
    <w:p w14:paraId="59B0D869" w14:textId="35CE5E9C" w:rsidR="00E83723" w:rsidRPr="004520B1" w:rsidRDefault="00E57880" w:rsidP="002E7908">
      <w:pPr>
        <w:widowControl/>
        <w:adjustRightInd w:val="0"/>
        <w:ind w:left="284"/>
        <w:jc w:val="both"/>
        <w:rPr>
          <w:rFonts w:asciiTheme="minorHAnsi" w:eastAsiaTheme="minorHAnsi" w:hAnsiTheme="minorHAnsi" w:cstheme="minorHAnsi"/>
          <w:lang w:val="sk-SK" w:eastAsia="en-US"/>
        </w:rPr>
      </w:pPr>
      <w:r w:rsidRPr="00E57880">
        <w:rPr>
          <w:rFonts w:asciiTheme="minorHAnsi" w:eastAsiaTheme="minorHAnsi" w:hAnsiTheme="minorHAnsi" w:cstheme="minorHAnsi"/>
          <w:lang w:val="sk-SK" w:eastAsia="en-US"/>
        </w:rPr>
        <w:t>Podrobná špecifikácia je uvedená v projektovej dokumentácii a vo výkaze výmer, ktorý je súčasťou súťažných</w:t>
      </w:r>
      <w:r>
        <w:rPr>
          <w:rFonts w:asciiTheme="minorHAnsi" w:eastAsiaTheme="minorHAnsi" w:hAnsiTheme="minorHAnsi" w:cstheme="minorHAnsi"/>
          <w:lang w:val="sk-SK" w:eastAsia="en-US"/>
        </w:rPr>
        <w:t xml:space="preserve"> </w:t>
      </w:r>
      <w:r w:rsidRPr="00E57880">
        <w:rPr>
          <w:rFonts w:asciiTheme="minorHAnsi" w:eastAsiaTheme="minorHAnsi" w:hAnsiTheme="minorHAnsi" w:cstheme="minorHAnsi"/>
          <w:lang w:val="sk-SK" w:eastAsia="en-US"/>
        </w:rPr>
        <w:t>podkladov.</w:t>
      </w:r>
    </w:p>
    <w:p w14:paraId="56494B1D" w14:textId="54D38142" w:rsidR="00E83723" w:rsidRDefault="00E83723" w:rsidP="00AE6817">
      <w:pPr>
        <w:pStyle w:val="Nadpis1"/>
        <w:spacing w:before="72"/>
        <w:ind w:left="284"/>
        <w:jc w:val="both"/>
        <w:rPr>
          <w:rFonts w:asciiTheme="minorHAnsi" w:hAnsiTheme="minorHAnsi" w:cstheme="minorHAnsi"/>
          <w:color w:val="808080"/>
          <w:sz w:val="22"/>
          <w:szCs w:val="22"/>
        </w:rPr>
      </w:pPr>
    </w:p>
    <w:p w14:paraId="5112A621" w14:textId="537C2212" w:rsidR="00E83723" w:rsidRDefault="00E83723" w:rsidP="00AE6817">
      <w:pPr>
        <w:pStyle w:val="Nadpis1"/>
        <w:spacing w:before="72"/>
        <w:ind w:left="284"/>
        <w:jc w:val="both"/>
        <w:rPr>
          <w:rFonts w:asciiTheme="minorHAnsi" w:hAnsiTheme="minorHAnsi" w:cstheme="minorHAnsi"/>
          <w:color w:val="808080"/>
          <w:sz w:val="22"/>
          <w:szCs w:val="22"/>
        </w:rPr>
      </w:pPr>
    </w:p>
    <w:p w14:paraId="5C33DD76" w14:textId="4CC3D84D" w:rsidR="00E83723" w:rsidRDefault="00E83723" w:rsidP="00AE6817">
      <w:pPr>
        <w:pStyle w:val="Nadpis1"/>
        <w:spacing w:before="72"/>
        <w:ind w:left="284"/>
        <w:jc w:val="both"/>
        <w:rPr>
          <w:rFonts w:asciiTheme="minorHAnsi" w:hAnsiTheme="minorHAnsi" w:cstheme="minorHAnsi"/>
          <w:color w:val="808080"/>
          <w:sz w:val="22"/>
          <w:szCs w:val="22"/>
        </w:rPr>
      </w:pPr>
    </w:p>
    <w:p w14:paraId="104DD30C" w14:textId="07CCB7D0" w:rsidR="00E83723" w:rsidRDefault="00E83723" w:rsidP="00AE6817">
      <w:pPr>
        <w:pStyle w:val="Nadpis1"/>
        <w:spacing w:before="72"/>
        <w:ind w:left="284"/>
        <w:jc w:val="both"/>
        <w:rPr>
          <w:rFonts w:asciiTheme="minorHAnsi" w:hAnsiTheme="minorHAnsi" w:cstheme="minorHAnsi"/>
          <w:color w:val="808080"/>
          <w:sz w:val="22"/>
          <w:szCs w:val="22"/>
        </w:rPr>
      </w:pPr>
    </w:p>
    <w:p w14:paraId="53B44E46" w14:textId="472BB79C" w:rsidR="0088044B" w:rsidRDefault="0088044B" w:rsidP="00AE6817">
      <w:pPr>
        <w:pStyle w:val="Nadpis1"/>
        <w:spacing w:before="72"/>
        <w:ind w:left="284"/>
        <w:jc w:val="both"/>
        <w:rPr>
          <w:rFonts w:asciiTheme="minorHAnsi" w:hAnsiTheme="minorHAnsi" w:cstheme="minorHAnsi"/>
          <w:color w:val="808080"/>
          <w:sz w:val="22"/>
          <w:szCs w:val="22"/>
        </w:rPr>
      </w:pPr>
    </w:p>
    <w:p w14:paraId="732FAFE3" w14:textId="077B9DF7" w:rsidR="0088044B" w:rsidRDefault="0088044B" w:rsidP="00AE6817">
      <w:pPr>
        <w:pStyle w:val="Nadpis1"/>
        <w:spacing w:before="72"/>
        <w:ind w:left="284"/>
        <w:jc w:val="both"/>
        <w:rPr>
          <w:rFonts w:asciiTheme="minorHAnsi" w:hAnsiTheme="minorHAnsi" w:cstheme="minorHAnsi"/>
          <w:color w:val="808080"/>
          <w:sz w:val="22"/>
          <w:szCs w:val="22"/>
        </w:rPr>
      </w:pPr>
    </w:p>
    <w:p w14:paraId="2C67C202" w14:textId="238A7FD3" w:rsidR="0088044B" w:rsidRDefault="0088044B" w:rsidP="00AE6817">
      <w:pPr>
        <w:pStyle w:val="Nadpis1"/>
        <w:spacing w:before="72"/>
        <w:ind w:left="284"/>
        <w:jc w:val="both"/>
        <w:rPr>
          <w:rFonts w:asciiTheme="minorHAnsi" w:hAnsiTheme="minorHAnsi" w:cstheme="minorHAnsi"/>
          <w:color w:val="808080"/>
          <w:sz w:val="22"/>
          <w:szCs w:val="22"/>
        </w:rPr>
      </w:pPr>
    </w:p>
    <w:p w14:paraId="135684DE" w14:textId="7933E980" w:rsidR="0088044B" w:rsidRDefault="0088044B" w:rsidP="00AE6817">
      <w:pPr>
        <w:pStyle w:val="Nadpis1"/>
        <w:spacing w:before="72"/>
        <w:ind w:left="284"/>
        <w:jc w:val="both"/>
        <w:rPr>
          <w:rFonts w:asciiTheme="minorHAnsi" w:hAnsiTheme="minorHAnsi" w:cstheme="minorHAnsi"/>
          <w:color w:val="808080"/>
          <w:sz w:val="22"/>
          <w:szCs w:val="22"/>
        </w:rPr>
      </w:pPr>
    </w:p>
    <w:p w14:paraId="5791BDD2" w14:textId="0D2C17E7" w:rsidR="0088044B" w:rsidRDefault="0088044B" w:rsidP="00AE6817">
      <w:pPr>
        <w:pStyle w:val="Nadpis1"/>
        <w:spacing w:before="72"/>
        <w:ind w:left="284"/>
        <w:jc w:val="both"/>
        <w:rPr>
          <w:rFonts w:asciiTheme="minorHAnsi" w:hAnsiTheme="minorHAnsi" w:cstheme="minorHAnsi"/>
          <w:color w:val="808080"/>
          <w:sz w:val="22"/>
          <w:szCs w:val="22"/>
        </w:rPr>
      </w:pPr>
    </w:p>
    <w:p w14:paraId="6F9DC0FF" w14:textId="1201ECCD" w:rsidR="0088044B" w:rsidRDefault="0088044B" w:rsidP="00AE6817">
      <w:pPr>
        <w:pStyle w:val="Nadpis1"/>
        <w:spacing w:before="72"/>
        <w:ind w:left="284"/>
        <w:jc w:val="both"/>
        <w:rPr>
          <w:rFonts w:asciiTheme="minorHAnsi" w:hAnsiTheme="minorHAnsi" w:cstheme="minorHAnsi"/>
          <w:color w:val="808080"/>
          <w:sz w:val="22"/>
          <w:szCs w:val="22"/>
        </w:rPr>
      </w:pPr>
    </w:p>
    <w:p w14:paraId="6EE6392E" w14:textId="112C8935" w:rsidR="0088044B" w:rsidRDefault="0088044B" w:rsidP="00AE6817">
      <w:pPr>
        <w:pStyle w:val="Nadpis1"/>
        <w:spacing w:before="72"/>
        <w:ind w:left="284"/>
        <w:jc w:val="both"/>
        <w:rPr>
          <w:rFonts w:asciiTheme="minorHAnsi" w:hAnsiTheme="minorHAnsi" w:cstheme="minorHAnsi"/>
          <w:color w:val="808080"/>
          <w:sz w:val="22"/>
          <w:szCs w:val="22"/>
        </w:rPr>
      </w:pPr>
    </w:p>
    <w:p w14:paraId="74987484" w14:textId="17BAE9FC" w:rsidR="0088044B" w:rsidRDefault="0088044B" w:rsidP="00AE6817">
      <w:pPr>
        <w:pStyle w:val="Nadpis1"/>
        <w:spacing w:before="72"/>
        <w:ind w:left="284"/>
        <w:jc w:val="both"/>
        <w:rPr>
          <w:rFonts w:asciiTheme="minorHAnsi" w:hAnsiTheme="minorHAnsi" w:cstheme="minorHAnsi"/>
          <w:color w:val="808080"/>
          <w:sz w:val="22"/>
          <w:szCs w:val="22"/>
        </w:rPr>
      </w:pPr>
    </w:p>
    <w:p w14:paraId="78AF301A" w14:textId="2A34902F" w:rsidR="0088044B" w:rsidRDefault="0088044B" w:rsidP="00AE6817">
      <w:pPr>
        <w:pStyle w:val="Nadpis1"/>
        <w:spacing w:before="72"/>
        <w:ind w:left="284"/>
        <w:jc w:val="both"/>
        <w:rPr>
          <w:rFonts w:asciiTheme="minorHAnsi" w:hAnsiTheme="minorHAnsi" w:cstheme="minorHAnsi"/>
          <w:color w:val="808080"/>
          <w:sz w:val="22"/>
          <w:szCs w:val="22"/>
        </w:rPr>
      </w:pPr>
    </w:p>
    <w:p w14:paraId="3D8C125F" w14:textId="41A9A24D" w:rsidR="002E7908" w:rsidRDefault="002E7908" w:rsidP="00AE6817">
      <w:pPr>
        <w:pStyle w:val="Nadpis1"/>
        <w:spacing w:before="72"/>
        <w:ind w:left="284"/>
        <w:jc w:val="both"/>
        <w:rPr>
          <w:rFonts w:asciiTheme="minorHAnsi" w:hAnsiTheme="minorHAnsi" w:cstheme="minorHAnsi"/>
          <w:color w:val="808080"/>
          <w:sz w:val="22"/>
          <w:szCs w:val="22"/>
        </w:rPr>
      </w:pPr>
    </w:p>
    <w:p w14:paraId="23C42B02" w14:textId="37B2A6B2" w:rsidR="002E7908" w:rsidRDefault="002E7908" w:rsidP="00AE6817">
      <w:pPr>
        <w:pStyle w:val="Nadpis1"/>
        <w:spacing w:before="72"/>
        <w:ind w:left="284"/>
        <w:jc w:val="both"/>
        <w:rPr>
          <w:rFonts w:asciiTheme="minorHAnsi" w:hAnsiTheme="minorHAnsi" w:cstheme="minorHAnsi"/>
          <w:color w:val="808080"/>
          <w:sz w:val="22"/>
          <w:szCs w:val="22"/>
        </w:rPr>
      </w:pPr>
    </w:p>
    <w:p w14:paraId="5BB1D2A1" w14:textId="4FEA4DC5" w:rsidR="002E7908" w:rsidRDefault="002E7908" w:rsidP="00AE6817">
      <w:pPr>
        <w:pStyle w:val="Nadpis1"/>
        <w:spacing w:before="72"/>
        <w:ind w:left="284"/>
        <w:jc w:val="both"/>
        <w:rPr>
          <w:rFonts w:asciiTheme="minorHAnsi" w:hAnsiTheme="minorHAnsi" w:cstheme="minorHAnsi"/>
          <w:color w:val="808080"/>
          <w:sz w:val="22"/>
          <w:szCs w:val="22"/>
        </w:rPr>
      </w:pPr>
    </w:p>
    <w:p w14:paraId="6AB64BE4" w14:textId="6E8A550C" w:rsidR="002E7908" w:rsidRDefault="002E7908" w:rsidP="00AE6817">
      <w:pPr>
        <w:pStyle w:val="Nadpis1"/>
        <w:spacing w:before="72"/>
        <w:ind w:left="284"/>
        <w:jc w:val="both"/>
        <w:rPr>
          <w:rFonts w:asciiTheme="minorHAnsi" w:hAnsiTheme="minorHAnsi" w:cstheme="minorHAnsi"/>
          <w:color w:val="808080"/>
          <w:sz w:val="22"/>
          <w:szCs w:val="22"/>
        </w:rPr>
      </w:pPr>
    </w:p>
    <w:p w14:paraId="4BEDAACA" w14:textId="77777777" w:rsidR="002E7908" w:rsidRDefault="002E7908" w:rsidP="00AE6817">
      <w:pPr>
        <w:pStyle w:val="Nadpis1"/>
        <w:spacing w:before="72"/>
        <w:ind w:left="284"/>
        <w:jc w:val="both"/>
        <w:rPr>
          <w:rFonts w:asciiTheme="minorHAnsi" w:hAnsiTheme="minorHAnsi" w:cstheme="minorHAnsi"/>
          <w:color w:val="808080"/>
          <w:sz w:val="22"/>
          <w:szCs w:val="22"/>
        </w:rPr>
      </w:pPr>
    </w:p>
    <w:p w14:paraId="5732D66E" w14:textId="54592DE0" w:rsidR="0088044B" w:rsidRDefault="0088044B" w:rsidP="00AE6817">
      <w:pPr>
        <w:pStyle w:val="Nadpis1"/>
        <w:spacing w:before="72"/>
        <w:ind w:left="284"/>
        <w:jc w:val="both"/>
        <w:rPr>
          <w:rFonts w:asciiTheme="minorHAnsi" w:hAnsiTheme="minorHAnsi" w:cstheme="minorHAnsi"/>
          <w:color w:val="808080"/>
          <w:sz w:val="22"/>
          <w:szCs w:val="22"/>
        </w:rPr>
      </w:pPr>
    </w:p>
    <w:p w14:paraId="7D16CD3D" w14:textId="6ECC9858" w:rsidR="0088044B" w:rsidRDefault="0088044B" w:rsidP="00AE6817">
      <w:pPr>
        <w:pStyle w:val="Nadpis1"/>
        <w:spacing w:before="72"/>
        <w:ind w:left="284"/>
        <w:jc w:val="both"/>
        <w:rPr>
          <w:rFonts w:asciiTheme="minorHAnsi" w:hAnsiTheme="minorHAnsi" w:cstheme="minorHAnsi"/>
          <w:color w:val="808080"/>
          <w:sz w:val="22"/>
          <w:szCs w:val="22"/>
        </w:rPr>
      </w:pPr>
    </w:p>
    <w:p w14:paraId="10E4BCD1" w14:textId="77777777"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14:paraId="322C59B8" w14:textId="77777777"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14:paraId="6A7ABFBB" w14:textId="77777777" w:rsidR="005D7EAE" w:rsidRPr="00F574E4" w:rsidRDefault="005D7EAE">
      <w:pPr>
        <w:pStyle w:val="Zkladntext"/>
        <w:rPr>
          <w:rFonts w:asciiTheme="minorHAnsi" w:hAnsiTheme="minorHAnsi" w:cstheme="minorHAnsi"/>
          <w:i/>
          <w:sz w:val="22"/>
          <w:szCs w:val="22"/>
        </w:rPr>
      </w:pPr>
    </w:p>
    <w:p w14:paraId="021A6B9D" w14:textId="77777777" w:rsidR="005D7EAE" w:rsidRPr="00F574E4" w:rsidRDefault="005D7EAE">
      <w:pPr>
        <w:pStyle w:val="Zkladntext"/>
        <w:spacing w:before="1"/>
        <w:rPr>
          <w:rFonts w:asciiTheme="minorHAnsi" w:hAnsiTheme="minorHAnsi" w:cstheme="minorHAnsi"/>
          <w:i/>
          <w:sz w:val="22"/>
          <w:szCs w:val="22"/>
        </w:rPr>
      </w:pPr>
    </w:p>
    <w:p w14:paraId="4A9F111E" w14:textId="77777777" w:rsidR="005D7EAE" w:rsidRPr="00F574E4" w:rsidRDefault="00FA793F">
      <w:pPr>
        <w:pStyle w:val="Nadpis1"/>
        <w:rPr>
          <w:rFonts w:asciiTheme="minorHAnsi" w:hAnsiTheme="minorHAnsi" w:cstheme="minorHAnsi"/>
          <w:sz w:val="22"/>
          <w:szCs w:val="22"/>
        </w:rPr>
      </w:pPr>
      <w:r w:rsidRPr="00F574E4">
        <w:rPr>
          <w:rFonts w:asciiTheme="minorHAnsi" w:hAnsiTheme="minorHAnsi" w:cstheme="minorHAnsi"/>
          <w:sz w:val="22"/>
          <w:szCs w:val="22"/>
        </w:rPr>
        <w:t>Príloha č. 1</w:t>
      </w:r>
    </w:p>
    <w:p w14:paraId="536096BF"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14:paraId="3B840EFB" w14:textId="77777777" w:rsidR="005D7EAE" w:rsidRPr="00F574E4" w:rsidRDefault="00FA793F">
      <w:pPr>
        <w:pStyle w:val="Nadpis1"/>
        <w:spacing w:before="120"/>
        <w:rPr>
          <w:rFonts w:asciiTheme="minorHAnsi" w:hAnsiTheme="minorHAnsi" w:cstheme="minorHAnsi"/>
          <w:sz w:val="22"/>
          <w:szCs w:val="22"/>
        </w:rPr>
      </w:pPr>
      <w:r w:rsidRPr="00F574E4">
        <w:rPr>
          <w:rFonts w:asciiTheme="minorHAnsi" w:hAnsiTheme="minorHAnsi" w:cstheme="minorHAnsi"/>
          <w:sz w:val="22"/>
          <w:szCs w:val="22"/>
        </w:rPr>
        <w:t>Príloha č. 2</w:t>
      </w:r>
    </w:p>
    <w:p w14:paraId="543F74BF" w14:textId="77777777" w:rsidR="005D7EAE" w:rsidRPr="00F574E4" w:rsidRDefault="00FA793F">
      <w:pPr>
        <w:pStyle w:val="Zkladntext"/>
        <w:spacing w:before="119"/>
        <w:ind w:left="300"/>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14:paraId="216E9AC1"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3</w:t>
      </w:r>
    </w:p>
    <w:p w14:paraId="2B33B003" w14:textId="77777777" w:rsidR="005D7EAE" w:rsidRPr="00F574E4" w:rsidRDefault="00FA793F">
      <w:pPr>
        <w:pStyle w:val="Zkladntext"/>
        <w:spacing w:before="120"/>
        <w:ind w:left="300"/>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14:paraId="78F42B05" w14:textId="77777777" w:rsidR="005D7EAE" w:rsidRPr="00F574E4" w:rsidRDefault="00FA793F">
      <w:pPr>
        <w:pStyle w:val="Nadpis1"/>
        <w:spacing w:before="119"/>
        <w:rPr>
          <w:rFonts w:asciiTheme="minorHAnsi" w:hAnsiTheme="minorHAnsi" w:cstheme="minorHAnsi"/>
          <w:sz w:val="22"/>
          <w:szCs w:val="22"/>
        </w:rPr>
      </w:pPr>
      <w:r w:rsidRPr="00F574E4">
        <w:rPr>
          <w:rFonts w:asciiTheme="minorHAnsi" w:hAnsiTheme="minorHAnsi" w:cstheme="minorHAnsi"/>
          <w:sz w:val="22"/>
          <w:szCs w:val="22"/>
        </w:rPr>
        <w:t>Príloha č. 4</w:t>
      </w:r>
    </w:p>
    <w:p w14:paraId="4A23470B"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Plná moc členov skupiny</w:t>
      </w:r>
    </w:p>
    <w:p w14:paraId="46693DF3"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14:paraId="4E7A5BA8"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Návrh Zmluvy o dielo </w:t>
      </w:r>
    </w:p>
    <w:p w14:paraId="471B27B4" w14:textId="77777777" w:rsidR="001134CA"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 xml:space="preserve">Príloha č. 6 </w:t>
      </w:r>
    </w:p>
    <w:p w14:paraId="77CEFEE7"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Vyhlásenie uchádzača </w:t>
      </w:r>
    </w:p>
    <w:p w14:paraId="5B15CDF1" w14:textId="77777777" w:rsidR="005D7EAE" w:rsidRPr="00F574E4"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Príloha č.</w:t>
      </w:r>
      <w:r w:rsidRPr="00F574E4">
        <w:rPr>
          <w:rFonts w:asciiTheme="minorHAnsi" w:hAnsiTheme="minorHAnsi" w:cstheme="minorHAnsi"/>
          <w:b/>
          <w:spacing w:val="-3"/>
        </w:rPr>
        <w:t xml:space="preserve"> </w:t>
      </w:r>
      <w:r w:rsidR="008A0DF2">
        <w:rPr>
          <w:rFonts w:asciiTheme="minorHAnsi" w:hAnsiTheme="minorHAnsi" w:cstheme="minorHAnsi"/>
          <w:b/>
          <w:spacing w:val="-3"/>
        </w:rPr>
        <w:t>7</w:t>
      </w:r>
    </w:p>
    <w:p w14:paraId="6E8A7149" w14:textId="77777777" w:rsidR="001134CA" w:rsidRPr="00F574E4" w:rsidRDefault="001134CA" w:rsidP="001134CA">
      <w:pPr>
        <w:pStyle w:val="Zkladntext"/>
        <w:spacing w:before="118"/>
        <w:ind w:left="300"/>
        <w:rPr>
          <w:rFonts w:asciiTheme="minorHAnsi" w:hAnsiTheme="minorHAnsi" w:cstheme="minorHAnsi"/>
          <w:sz w:val="22"/>
          <w:szCs w:val="22"/>
        </w:rPr>
      </w:pPr>
      <w:r w:rsidRPr="00F574E4">
        <w:rPr>
          <w:rFonts w:asciiTheme="minorHAnsi" w:hAnsiTheme="minorHAnsi" w:cstheme="minorHAnsi"/>
          <w:sz w:val="22"/>
          <w:szCs w:val="22"/>
        </w:rPr>
        <w:t>Projektová dokumentácia</w:t>
      </w:r>
    </w:p>
    <w:p w14:paraId="5028FC73" w14:textId="53B9ACB5" w:rsidR="005D7EAE" w:rsidRPr="00F574E4" w:rsidRDefault="00FA793F" w:rsidP="0060137F">
      <w:pPr>
        <w:spacing w:before="121" w:line="367" w:lineRule="auto"/>
        <w:ind w:left="300" w:right="8919"/>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w:t>
      </w:r>
      <w:r w:rsidR="0060137F">
        <w:rPr>
          <w:rFonts w:asciiTheme="minorHAnsi" w:hAnsiTheme="minorHAnsi" w:cstheme="minorHAnsi"/>
        </w:rPr>
        <w:t>v</w:t>
      </w:r>
      <w:r w:rsidRPr="00F574E4">
        <w:rPr>
          <w:rFonts w:asciiTheme="minorHAnsi" w:hAnsiTheme="minorHAnsi" w:cstheme="minorHAnsi"/>
        </w:rPr>
        <w:t xml:space="preserve">ýmer </w:t>
      </w:r>
      <w:r w:rsidRPr="00F574E4">
        <w:rPr>
          <w:rFonts w:asciiTheme="minorHAnsi" w:hAnsiTheme="minorHAnsi" w:cstheme="minorHAnsi"/>
          <w:b/>
        </w:rPr>
        <w:t>Príloha č. 9</w:t>
      </w:r>
    </w:p>
    <w:p w14:paraId="4F69963A" w14:textId="3D8B8ECF" w:rsidR="005D7EAE"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Jednotný európsky dokument</w:t>
      </w:r>
    </w:p>
    <w:p w14:paraId="385DE765" w14:textId="4BC78CE2" w:rsidR="003050D0" w:rsidRPr="003050D0" w:rsidRDefault="003050D0" w:rsidP="003050D0">
      <w:pPr>
        <w:pStyle w:val="Zkladntext"/>
        <w:spacing w:before="120" w:after="120"/>
        <w:ind w:firstLine="300"/>
        <w:rPr>
          <w:rFonts w:asciiTheme="minorHAnsi" w:hAnsiTheme="minorHAnsi" w:cstheme="minorHAnsi"/>
          <w:b/>
          <w:bCs/>
          <w:caps/>
          <w:sz w:val="22"/>
          <w:szCs w:val="22"/>
        </w:rPr>
      </w:pPr>
      <w:r>
        <w:rPr>
          <w:rFonts w:asciiTheme="minorHAnsi" w:hAnsiTheme="minorHAnsi" w:cstheme="minorHAnsi"/>
          <w:b/>
          <w:bCs/>
          <w:sz w:val="22"/>
          <w:szCs w:val="22"/>
        </w:rPr>
        <w:t>Príloha č.</w:t>
      </w:r>
      <w:r w:rsidRPr="003050D0">
        <w:rPr>
          <w:rFonts w:asciiTheme="minorHAnsi" w:hAnsiTheme="minorHAnsi" w:cstheme="minorHAnsi"/>
          <w:b/>
          <w:bCs/>
          <w:sz w:val="22"/>
          <w:szCs w:val="22"/>
        </w:rPr>
        <w:t xml:space="preserve"> 10 </w:t>
      </w:r>
    </w:p>
    <w:p w14:paraId="782ED993" w14:textId="6BF60870" w:rsidR="003050D0" w:rsidRPr="003050D0" w:rsidRDefault="003050D0" w:rsidP="003050D0">
      <w:pPr>
        <w:pStyle w:val="Zkladntext"/>
        <w:spacing w:line="226" w:lineRule="exact"/>
        <w:ind w:left="300"/>
        <w:rPr>
          <w:rFonts w:asciiTheme="minorHAnsi" w:hAnsiTheme="minorHAnsi" w:cstheme="minorHAnsi"/>
          <w:sz w:val="22"/>
          <w:szCs w:val="22"/>
        </w:rPr>
      </w:pPr>
      <w:r w:rsidRPr="003050D0">
        <w:rPr>
          <w:rFonts w:asciiTheme="minorHAnsi" w:hAnsiTheme="minorHAnsi" w:cstheme="minorHAnsi"/>
          <w:sz w:val="22"/>
          <w:szCs w:val="22"/>
        </w:rPr>
        <w:t>Zoznam ponúkaných ekvivalentných položiek</w:t>
      </w:r>
    </w:p>
    <w:p w14:paraId="20B50FBB" w14:textId="77777777" w:rsidR="005D7EAE" w:rsidRPr="00F574E4" w:rsidRDefault="005D7EAE">
      <w:pPr>
        <w:rPr>
          <w:rFonts w:asciiTheme="minorHAnsi" w:hAnsiTheme="minorHAnsi" w:cstheme="minorHAnsi"/>
        </w:rPr>
        <w:sectPr w:rsidR="005D7EAE" w:rsidRPr="00F574E4" w:rsidSect="00E57880">
          <w:pgSz w:w="11910" w:h="16840"/>
          <w:pgMar w:top="1300" w:right="853" w:bottom="1200" w:left="720" w:header="0" w:footer="947" w:gutter="0"/>
          <w:cols w:space="708"/>
        </w:sectPr>
      </w:pPr>
    </w:p>
    <w:p w14:paraId="5D29388C"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14:paraId="116B34DE" w14:textId="77777777"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14:paraId="58D7F29A" w14:textId="77777777"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14:paraId="5A9F2764" w14:textId="77777777" w:rsidTr="002F218C">
        <w:trPr>
          <w:trHeight w:val="536"/>
        </w:trPr>
        <w:tc>
          <w:tcPr>
            <w:tcW w:w="3848" w:type="dxa"/>
            <w:tcBorders>
              <w:top w:val="nil"/>
              <w:left w:val="nil"/>
              <w:bottom w:val="nil"/>
            </w:tcBorders>
            <w:tcMar>
              <w:top w:w="57" w:type="dxa"/>
              <w:left w:w="0" w:type="dxa"/>
              <w:bottom w:w="57" w:type="dxa"/>
            </w:tcMar>
          </w:tcPr>
          <w:p w14:paraId="6F82E27F" w14:textId="77777777" w:rsidR="008476D3" w:rsidRPr="0012742D" w:rsidRDefault="008476D3" w:rsidP="002F218C">
            <w:pPr>
              <w:rPr>
                <w:rFonts w:cs="Arial"/>
                <w:sz w:val="20"/>
                <w:szCs w:val="20"/>
              </w:rPr>
            </w:pPr>
            <w:r w:rsidRPr="0012742D">
              <w:rPr>
                <w:rFonts w:cs="Arial"/>
                <w:sz w:val="20"/>
                <w:szCs w:val="20"/>
              </w:rPr>
              <w:t>Obchodné meno alebo názov uchádzača</w:t>
            </w:r>
          </w:p>
          <w:p w14:paraId="0B381934" w14:textId="77777777"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14:paraId="022B8522" w14:textId="77777777" w:rsidR="008476D3" w:rsidRPr="0012742D" w:rsidRDefault="008476D3" w:rsidP="002F218C">
            <w:pPr>
              <w:rPr>
                <w:rFonts w:cs="Arial"/>
                <w:b/>
                <w:caps/>
                <w:sz w:val="20"/>
                <w:szCs w:val="20"/>
              </w:rPr>
            </w:pPr>
          </w:p>
        </w:tc>
      </w:tr>
      <w:tr w:rsidR="008476D3" w:rsidRPr="0012742D" w14:paraId="710510A0" w14:textId="77777777" w:rsidTr="002F218C">
        <w:trPr>
          <w:trHeight w:val="152"/>
        </w:trPr>
        <w:tc>
          <w:tcPr>
            <w:tcW w:w="3848" w:type="dxa"/>
            <w:tcBorders>
              <w:top w:val="nil"/>
              <w:left w:val="nil"/>
              <w:bottom w:val="nil"/>
              <w:right w:val="nil"/>
            </w:tcBorders>
            <w:tcMar>
              <w:top w:w="0" w:type="dxa"/>
              <w:left w:w="0" w:type="dxa"/>
              <w:bottom w:w="0" w:type="dxa"/>
            </w:tcMar>
          </w:tcPr>
          <w:p w14:paraId="26B7107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7FF1CEA" w14:textId="77777777" w:rsidR="008476D3" w:rsidRPr="0012742D" w:rsidRDefault="008476D3" w:rsidP="002F218C">
            <w:pPr>
              <w:rPr>
                <w:rFonts w:cs="Arial"/>
                <w:b/>
                <w:sz w:val="20"/>
                <w:szCs w:val="20"/>
              </w:rPr>
            </w:pPr>
          </w:p>
        </w:tc>
      </w:tr>
      <w:tr w:rsidR="008476D3" w:rsidRPr="0012742D" w14:paraId="596DDB1F" w14:textId="77777777" w:rsidTr="002F218C">
        <w:tc>
          <w:tcPr>
            <w:tcW w:w="3848" w:type="dxa"/>
            <w:tcBorders>
              <w:top w:val="nil"/>
              <w:left w:val="nil"/>
              <w:bottom w:val="nil"/>
            </w:tcBorders>
            <w:tcMar>
              <w:top w:w="57" w:type="dxa"/>
              <w:left w:w="0" w:type="dxa"/>
              <w:bottom w:w="57" w:type="dxa"/>
            </w:tcMar>
          </w:tcPr>
          <w:p w14:paraId="6A5BBF3C" w14:textId="77777777" w:rsidR="008476D3" w:rsidRPr="0012742D" w:rsidRDefault="008476D3" w:rsidP="002F218C">
            <w:pPr>
              <w:rPr>
                <w:rFonts w:cs="Arial"/>
                <w:sz w:val="20"/>
                <w:szCs w:val="20"/>
              </w:rPr>
            </w:pPr>
            <w:r w:rsidRPr="0012742D">
              <w:rPr>
                <w:rFonts w:cs="Arial"/>
                <w:sz w:val="20"/>
                <w:szCs w:val="20"/>
              </w:rPr>
              <w:t>Názov skupiny dodávateľov</w:t>
            </w:r>
          </w:p>
          <w:p w14:paraId="5CC45D67" w14:textId="77777777"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14:paraId="744014E0" w14:textId="77777777" w:rsidR="008476D3" w:rsidRPr="0012742D" w:rsidRDefault="008476D3" w:rsidP="002F218C">
            <w:pPr>
              <w:rPr>
                <w:rFonts w:cs="Arial"/>
                <w:b/>
                <w:caps/>
                <w:sz w:val="20"/>
                <w:szCs w:val="20"/>
              </w:rPr>
            </w:pPr>
          </w:p>
        </w:tc>
      </w:tr>
      <w:tr w:rsidR="008476D3" w:rsidRPr="0012742D" w14:paraId="3F7FA063" w14:textId="77777777" w:rsidTr="002F218C">
        <w:tc>
          <w:tcPr>
            <w:tcW w:w="3848" w:type="dxa"/>
            <w:tcBorders>
              <w:top w:val="nil"/>
              <w:left w:val="nil"/>
              <w:bottom w:val="nil"/>
              <w:right w:val="nil"/>
            </w:tcBorders>
            <w:tcMar>
              <w:top w:w="0" w:type="dxa"/>
              <w:left w:w="0" w:type="dxa"/>
              <w:bottom w:w="0" w:type="dxa"/>
            </w:tcMar>
          </w:tcPr>
          <w:p w14:paraId="667C16F1"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188FDDB" w14:textId="77777777" w:rsidR="008476D3" w:rsidRPr="0012742D" w:rsidRDefault="008476D3" w:rsidP="002F218C">
            <w:pPr>
              <w:rPr>
                <w:rFonts w:cs="Arial"/>
                <w:sz w:val="20"/>
                <w:szCs w:val="20"/>
              </w:rPr>
            </w:pPr>
          </w:p>
        </w:tc>
      </w:tr>
      <w:tr w:rsidR="008476D3" w:rsidRPr="0012742D" w14:paraId="40781B03" w14:textId="77777777" w:rsidTr="002F218C">
        <w:tc>
          <w:tcPr>
            <w:tcW w:w="3848" w:type="dxa"/>
            <w:tcBorders>
              <w:top w:val="nil"/>
              <w:left w:val="nil"/>
              <w:bottom w:val="nil"/>
            </w:tcBorders>
            <w:tcMar>
              <w:top w:w="57" w:type="dxa"/>
              <w:left w:w="0" w:type="dxa"/>
              <w:bottom w:w="57" w:type="dxa"/>
            </w:tcMar>
          </w:tcPr>
          <w:p w14:paraId="1E38CA09" w14:textId="77777777" w:rsidR="008476D3" w:rsidRPr="0012742D" w:rsidRDefault="008476D3" w:rsidP="002F218C">
            <w:pPr>
              <w:rPr>
                <w:rFonts w:cs="Arial"/>
                <w:sz w:val="20"/>
                <w:szCs w:val="20"/>
              </w:rPr>
            </w:pPr>
            <w:r w:rsidRPr="0012742D">
              <w:rPr>
                <w:rFonts w:cs="Arial"/>
                <w:sz w:val="20"/>
                <w:szCs w:val="20"/>
              </w:rPr>
              <w:t>Sídlo alebo miesto podnikania uchádzača</w:t>
            </w:r>
          </w:p>
          <w:p w14:paraId="03AB8D78" w14:textId="77777777"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14:paraId="675EF208" w14:textId="77777777" w:rsidR="008476D3" w:rsidRPr="0012742D" w:rsidRDefault="008476D3" w:rsidP="002F218C">
            <w:pPr>
              <w:rPr>
                <w:rFonts w:cs="Arial"/>
                <w:sz w:val="20"/>
                <w:szCs w:val="20"/>
              </w:rPr>
            </w:pPr>
          </w:p>
        </w:tc>
      </w:tr>
      <w:tr w:rsidR="008476D3" w:rsidRPr="0012742D" w14:paraId="60FEE778" w14:textId="77777777" w:rsidTr="002F218C">
        <w:tc>
          <w:tcPr>
            <w:tcW w:w="3848" w:type="dxa"/>
            <w:tcBorders>
              <w:top w:val="nil"/>
              <w:left w:val="nil"/>
              <w:bottom w:val="nil"/>
              <w:right w:val="nil"/>
            </w:tcBorders>
            <w:tcMar>
              <w:top w:w="0" w:type="dxa"/>
              <w:left w:w="0" w:type="dxa"/>
              <w:bottom w:w="0" w:type="dxa"/>
            </w:tcMar>
          </w:tcPr>
          <w:p w14:paraId="5AB11077"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D17EEB" w14:textId="77777777" w:rsidR="008476D3" w:rsidRPr="0012742D" w:rsidRDefault="008476D3" w:rsidP="002F218C">
            <w:pPr>
              <w:rPr>
                <w:rFonts w:cs="Arial"/>
                <w:sz w:val="20"/>
                <w:szCs w:val="20"/>
              </w:rPr>
            </w:pPr>
          </w:p>
        </w:tc>
      </w:tr>
      <w:tr w:rsidR="008476D3" w:rsidRPr="0012742D" w14:paraId="087B9BA9" w14:textId="77777777" w:rsidTr="002F218C">
        <w:tc>
          <w:tcPr>
            <w:tcW w:w="3848" w:type="dxa"/>
            <w:tcBorders>
              <w:top w:val="nil"/>
              <w:left w:val="nil"/>
              <w:bottom w:val="nil"/>
            </w:tcBorders>
            <w:tcMar>
              <w:top w:w="57" w:type="dxa"/>
              <w:left w:w="0" w:type="dxa"/>
              <w:bottom w:w="57" w:type="dxa"/>
            </w:tcMar>
          </w:tcPr>
          <w:p w14:paraId="2E02C83A" w14:textId="77777777"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14:paraId="3BC8268C" w14:textId="77777777" w:rsidR="008476D3" w:rsidRPr="0012742D" w:rsidRDefault="008476D3" w:rsidP="002F218C">
            <w:pPr>
              <w:rPr>
                <w:rFonts w:cs="Arial"/>
                <w:sz w:val="20"/>
                <w:szCs w:val="20"/>
              </w:rPr>
            </w:pPr>
          </w:p>
        </w:tc>
      </w:tr>
      <w:tr w:rsidR="008476D3" w:rsidRPr="0012742D" w14:paraId="5F36CE09" w14:textId="77777777" w:rsidTr="002F218C">
        <w:tc>
          <w:tcPr>
            <w:tcW w:w="3848" w:type="dxa"/>
            <w:tcBorders>
              <w:top w:val="nil"/>
              <w:left w:val="nil"/>
              <w:bottom w:val="nil"/>
              <w:right w:val="nil"/>
            </w:tcBorders>
            <w:tcMar>
              <w:top w:w="0" w:type="dxa"/>
              <w:left w:w="0" w:type="dxa"/>
              <w:bottom w:w="0" w:type="dxa"/>
            </w:tcMar>
          </w:tcPr>
          <w:p w14:paraId="090F4ADC"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2AB790B2" w14:textId="77777777" w:rsidR="008476D3" w:rsidRPr="0012742D" w:rsidRDefault="008476D3" w:rsidP="002F218C">
            <w:pPr>
              <w:rPr>
                <w:rFonts w:cs="Arial"/>
                <w:sz w:val="20"/>
                <w:szCs w:val="20"/>
              </w:rPr>
            </w:pPr>
          </w:p>
        </w:tc>
      </w:tr>
      <w:tr w:rsidR="008476D3" w:rsidRPr="0012742D" w14:paraId="6D77CD34" w14:textId="77777777" w:rsidTr="002F218C">
        <w:tc>
          <w:tcPr>
            <w:tcW w:w="3848" w:type="dxa"/>
            <w:tcBorders>
              <w:top w:val="nil"/>
              <w:left w:val="nil"/>
              <w:bottom w:val="nil"/>
            </w:tcBorders>
            <w:tcMar>
              <w:top w:w="57" w:type="dxa"/>
              <w:left w:w="0" w:type="dxa"/>
              <w:bottom w:w="57" w:type="dxa"/>
            </w:tcMar>
          </w:tcPr>
          <w:p w14:paraId="548B1326" w14:textId="77777777"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14:paraId="766A7783" w14:textId="77777777" w:rsidR="008476D3" w:rsidRPr="0012742D" w:rsidRDefault="008476D3" w:rsidP="002F218C">
            <w:pPr>
              <w:rPr>
                <w:rFonts w:cs="Arial"/>
                <w:sz w:val="20"/>
                <w:szCs w:val="20"/>
              </w:rPr>
            </w:pPr>
          </w:p>
        </w:tc>
      </w:tr>
      <w:tr w:rsidR="008476D3" w:rsidRPr="0012742D" w14:paraId="5D9C4326" w14:textId="77777777" w:rsidTr="002F218C">
        <w:tc>
          <w:tcPr>
            <w:tcW w:w="3848" w:type="dxa"/>
            <w:tcBorders>
              <w:top w:val="nil"/>
              <w:left w:val="nil"/>
              <w:bottom w:val="nil"/>
              <w:right w:val="nil"/>
            </w:tcBorders>
            <w:tcMar>
              <w:top w:w="0" w:type="dxa"/>
              <w:left w:w="0" w:type="dxa"/>
              <w:bottom w:w="0" w:type="dxa"/>
            </w:tcMar>
          </w:tcPr>
          <w:p w14:paraId="2808446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60349DF2" w14:textId="77777777" w:rsidR="008476D3" w:rsidRPr="0012742D" w:rsidRDefault="008476D3" w:rsidP="002F218C">
            <w:pPr>
              <w:rPr>
                <w:rFonts w:cs="Arial"/>
                <w:sz w:val="20"/>
                <w:szCs w:val="20"/>
              </w:rPr>
            </w:pPr>
          </w:p>
        </w:tc>
      </w:tr>
      <w:tr w:rsidR="008476D3" w:rsidRPr="0012742D" w14:paraId="0126721E" w14:textId="77777777" w:rsidTr="002F218C">
        <w:tc>
          <w:tcPr>
            <w:tcW w:w="3848" w:type="dxa"/>
            <w:tcBorders>
              <w:top w:val="nil"/>
              <w:left w:val="nil"/>
              <w:bottom w:val="nil"/>
            </w:tcBorders>
            <w:tcMar>
              <w:top w:w="57" w:type="dxa"/>
              <w:left w:w="0" w:type="dxa"/>
              <w:bottom w:w="57" w:type="dxa"/>
            </w:tcMar>
          </w:tcPr>
          <w:p w14:paraId="4EC8FAC5" w14:textId="77777777" w:rsidR="008476D3" w:rsidRPr="0012742D" w:rsidRDefault="008476D3" w:rsidP="002F218C">
            <w:pPr>
              <w:rPr>
                <w:rFonts w:cs="Arial"/>
                <w:sz w:val="20"/>
                <w:szCs w:val="20"/>
              </w:rPr>
            </w:pPr>
            <w:r w:rsidRPr="0012742D">
              <w:rPr>
                <w:rFonts w:cs="Arial"/>
                <w:sz w:val="20"/>
                <w:szCs w:val="20"/>
              </w:rPr>
              <w:t>Zápis uchádzača v Obchodnom registri</w:t>
            </w:r>
          </w:p>
          <w:p w14:paraId="0F493BF9" w14:textId="77777777"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078E8239" w14:textId="77777777" w:rsidR="008476D3" w:rsidRPr="0012742D" w:rsidRDefault="008476D3" w:rsidP="002F218C">
            <w:pPr>
              <w:rPr>
                <w:rFonts w:cs="Arial"/>
                <w:sz w:val="20"/>
                <w:szCs w:val="20"/>
              </w:rPr>
            </w:pPr>
          </w:p>
        </w:tc>
      </w:tr>
      <w:tr w:rsidR="008476D3" w:rsidRPr="0012742D" w14:paraId="2169F78F" w14:textId="77777777" w:rsidTr="002F218C">
        <w:tc>
          <w:tcPr>
            <w:tcW w:w="3848" w:type="dxa"/>
            <w:tcBorders>
              <w:top w:val="nil"/>
              <w:left w:val="nil"/>
              <w:bottom w:val="nil"/>
              <w:right w:val="nil"/>
            </w:tcBorders>
            <w:tcMar>
              <w:top w:w="0" w:type="dxa"/>
              <w:left w:w="0" w:type="dxa"/>
              <w:bottom w:w="0" w:type="dxa"/>
            </w:tcMar>
          </w:tcPr>
          <w:p w14:paraId="3AF49F39"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8D1BA2" w14:textId="77777777" w:rsidR="008476D3" w:rsidRPr="0012742D" w:rsidRDefault="008476D3" w:rsidP="002F218C">
            <w:pPr>
              <w:rPr>
                <w:rFonts w:cs="Arial"/>
                <w:sz w:val="20"/>
                <w:szCs w:val="20"/>
              </w:rPr>
            </w:pPr>
          </w:p>
        </w:tc>
      </w:tr>
      <w:tr w:rsidR="008476D3" w:rsidRPr="0012742D" w14:paraId="25DF4AB1" w14:textId="77777777" w:rsidTr="002F218C">
        <w:tc>
          <w:tcPr>
            <w:tcW w:w="3848" w:type="dxa"/>
            <w:tcBorders>
              <w:top w:val="nil"/>
              <w:left w:val="nil"/>
              <w:bottom w:val="nil"/>
            </w:tcBorders>
            <w:tcMar>
              <w:top w:w="57" w:type="dxa"/>
              <w:left w:w="0" w:type="dxa"/>
              <w:bottom w:w="57" w:type="dxa"/>
            </w:tcMar>
          </w:tcPr>
          <w:p w14:paraId="794AFD64" w14:textId="77777777" w:rsidR="008476D3" w:rsidRPr="0012742D" w:rsidRDefault="008476D3" w:rsidP="002F218C">
            <w:pPr>
              <w:rPr>
                <w:rFonts w:cs="Arial"/>
                <w:sz w:val="20"/>
                <w:szCs w:val="20"/>
              </w:rPr>
            </w:pPr>
            <w:r w:rsidRPr="0012742D">
              <w:rPr>
                <w:rFonts w:cs="Arial"/>
                <w:sz w:val="20"/>
                <w:szCs w:val="20"/>
              </w:rPr>
              <w:t>Štát</w:t>
            </w:r>
          </w:p>
          <w:p w14:paraId="4CE7DA5E" w14:textId="77777777"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14:paraId="75B1177F" w14:textId="77777777" w:rsidR="008476D3" w:rsidRPr="0012742D" w:rsidRDefault="008476D3" w:rsidP="002F218C">
            <w:pPr>
              <w:rPr>
                <w:rFonts w:cs="Arial"/>
                <w:sz w:val="20"/>
                <w:szCs w:val="20"/>
              </w:rPr>
            </w:pPr>
          </w:p>
        </w:tc>
      </w:tr>
      <w:tr w:rsidR="008476D3" w:rsidRPr="0012742D" w14:paraId="2D54E560" w14:textId="77777777" w:rsidTr="002F218C">
        <w:tc>
          <w:tcPr>
            <w:tcW w:w="3848" w:type="dxa"/>
            <w:tcBorders>
              <w:top w:val="nil"/>
              <w:left w:val="nil"/>
              <w:bottom w:val="nil"/>
              <w:right w:val="nil"/>
            </w:tcBorders>
            <w:tcMar>
              <w:top w:w="0" w:type="dxa"/>
              <w:left w:w="0" w:type="dxa"/>
              <w:bottom w:w="0" w:type="dxa"/>
            </w:tcMar>
          </w:tcPr>
          <w:p w14:paraId="02411CFB" w14:textId="77777777"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14:paraId="170170E6" w14:textId="77777777" w:rsidR="008476D3" w:rsidRPr="0012742D" w:rsidRDefault="008476D3" w:rsidP="002F218C">
            <w:pPr>
              <w:rPr>
                <w:rFonts w:cs="Arial"/>
                <w:sz w:val="20"/>
                <w:szCs w:val="20"/>
              </w:rPr>
            </w:pPr>
          </w:p>
        </w:tc>
      </w:tr>
      <w:tr w:rsidR="008476D3" w:rsidRPr="0012742D" w14:paraId="0736F2C9" w14:textId="77777777"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2CF058BC" w14:textId="77777777" w:rsidR="008476D3" w:rsidRPr="0012742D" w:rsidRDefault="008476D3" w:rsidP="002F218C">
            <w:pPr>
              <w:rPr>
                <w:rFonts w:cs="Arial"/>
                <w:sz w:val="20"/>
                <w:szCs w:val="20"/>
              </w:rPr>
            </w:pPr>
            <w:r w:rsidRPr="0012742D">
              <w:rPr>
                <w:rFonts w:cs="Arial"/>
                <w:sz w:val="20"/>
                <w:szCs w:val="20"/>
              </w:rPr>
              <w:t xml:space="preserve">Zoznam osôb oprávnených </w:t>
            </w:r>
          </w:p>
          <w:p w14:paraId="1B88FB5E" w14:textId="77777777"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14:paraId="711FFB2B" w14:textId="77777777"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14:paraId="72F39F66" w14:textId="77777777" w:rsidR="008476D3" w:rsidRPr="0012742D" w:rsidRDefault="008476D3" w:rsidP="002F218C">
            <w:pPr>
              <w:jc w:val="center"/>
              <w:rPr>
                <w:rFonts w:cs="Arial"/>
                <w:sz w:val="20"/>
                <w:szCs w:val="20"/>
              </w:rPr>
            </w:pPr>
          </w:p>
        </w:tc>
      </w:tr>
      <w:tr w:rsidR="008476D3" w:rsidRPr="0012742D" w14:paraId="3B25EDD7" w14:textId="77777777" w:rsidTr="002F218C">
        <w:tc>
          <w:tcPr>
            <w:tcW w:w="3848" w:type="dxa"/>
            <w:vMerge/>
            <w:tcBorders>
              <w:left w:val="nil"/>
              <w:bottom w:val="nil"/>
            </w:tcBorders>
            <w:tcMar>
              <w:top w:w="57" w:type="dxa"/>
              <w:left w:w="0" w:type="dxa"/>
              <w:bottom w:w="57" w:type="dxa"/>
            </w:tcMar>
          </w:tcPr>
          <w:p w14:paraId="620CBDB1" w14:textId="77777777" w:rsidR="008476D3" w:rsidRPr="0012742D" w:rsidRDefault="008476D3" w:rsidP="002F218C">
            <w:pPr>
              <w:rPr>
                <w:rFonts w:cs="Arial"/>
                <w:sz w:val="20"/>
                <w:szCs w:val="20"/>
              </w:rPr>
            </w:pPr>
          </w:p>
        </w:tc>
        <w:tc>
          <w:tcPr>
            <w:tcW w:w="5650" w:type="dxa"/>
            <w:gridSpan w:val="3"/>
            <w:tcMar>
              <w:top w:w="57" w:type="dxa"/>
              <w:bottom w:w="57" w:type="dxa"/>
            </w:tcMar>
          </w:tcPr>
          <w:p w14:paraId="1DD623BE" w14:textId="77777777" w:rsidR="008476D3" w:rsidRPr="0012742D" w:rsidRDefault="008476D3" w:rsidP="002F218C">
            <w:pPr>
              <w:jc w:val="center"/>
              <w:rPr>
                <w:rFonts w:cs="Arial"/>
                <w:sz w:val="20"/>
                <w:szCs w:val="20"/>
              </w:rPr>
            </w:pPr>
          </w:p>
        </w:tc>
      </w:tr>
      <w:tr w:rsidR="008476D3" w:rsidRPr="0012742D" w14:paraId="6149E915" w14:textId="77777777" w:rsidTr="002F218C">
        <w:tc>
          <w:tcPr>
            <w:tcW w:w="3848" w:type="dxa"/>
            <w:vMerge/>
            <w:tcBorders>
              <w:left w:val="nil"/>
              <w:bottom w:val="nil"/>
            </w:tcBorders>
            <w:tcMar>
              <w:top w:w="57" w:type="dxa"/>
              <w:left w:w="0" w:type="dxa"/>
              <w:bottom w:w="57" w:type="dxa"/>
            </w:tcMar>
          </w:tcPr>
          <w:p w14:paraId="39222553" w14:textId="77777777" w:rsidR="008476D3" w:rsidRPr="0012742D" w:rsidRDefault="008476D3" w:rsidP="002F218C">
            <w:pPr>
              <w:rPr>
                <w:rFonts w:cs="Arial"/>
                <w:sz w:val="20"/>
                <w:szCs w:val="20"/>
              </w:rPr>
            </w:pPr>
          </w:p>
        </w:tc>
        <w:tc>
          <w:tcPr>
            <w:tcW w:w="5650" w:type="dxa"/>
            <w:gridSpan w:val="3"/>
            <w:tcMar>
              <w:top w:w="57" w:type="dxa"/>
              <w:bottom w:w="57" w:type="dxa"/>
            </w:tcMar>
          </w:tcPr>
          <w:p w14:paraId="6DFEC148" w14:textId="77777777" w:rsidR="008476D3" w:rsidRPr="0012742D" w:rsidRDefault="008476D3" w:rsidP="002F218C">
            <w:pPr>
              <w:jc w:val="center"/>
              <w:rPr>
                <w:rFonts w:cs="Arial"/>
                <w:sz w:val="20"/>
                <w:szCs w:val="20"/>
              </w:rPr>
            </w:pPr>
          </w:p>
        </w:tc>
      </w:tr>
      <w:tr w:rsidR="008476D3" w:rsidRPr="0012742D" w14:paraId="229AA8FE" w14:textId="77777777" w:rsidTr="002F218C">
        <w:tc>
          <w:tcPr>
            <w:tcW w:w="3848" w:type="dxa"/>
            <w:vMerge/>
            <w:tcBorders>
              <w:left w:val="nil"/>
              <w:bottom w:val="nil"/>
            </w:tcBorders>
            <w:tcMar>
              <w:top w:w="57" w:type="dxa"/>
              <w:left w:w="0" w:type="dxa"/>
              <w:bottom w:w="57" w:type="dxa"/>
            </w:tcMar>
          </w:tcPr>
          <w:p w14:paraId="6B7FA344" w14:textId="77777777" w:rsidR="008476D3" w:rsidRPr="0012742D" w:rsidRDefault="008476D3" w:rsidP="002F218C">
            <w:pPr>
              <w:rPr>
                <w:rFonts w:cs="Arial"/>
                <w:sz w:val="20"/>
                <w:szCs w:val="20"/>
              </w:rPr>
            </w:pPr>
          </w:p>
        </w:tc>
        <w:tc>
          <w:tcPr>
            <w:tcW w:w="5650" w:type="dxa"/>
            <w:gridSpan w:val="3"/>
            <w:tcMar>
              <w:top w:w="57" w:type="dxa"/>
              <w:bottom w:w="57" w:type="dxa"/>
            </w:tcMar>
          </w:tcPr>
          <w:p w14:paraId="1AA76356" w14:textId="77777777" w:rsidR="008476D3" w:rsidRPr="0012742D" w:rsidRDefault="008476D3" w:rsidP="002F218C">
            <w:pPr>
              <w:jc w:val="center"/>
              <w:rPr>
                <w:rFonts w:cs="Arial"/>
                <w:sz w:val="20"/>
                <w:szCs w:val="20"/>
              </w:rPr>
            </w:pPr>
          </w:p>
        </w:tc>
      </w:tr>
      <w:tr w:rsidR="008476D3" w:rsidRPr="0012742D" w14:paraId="4F39443B" w14:textId="77777777" w:rsidTr="002F218C">
        <w:tc>
          <w:tcPr>
            <w:tcW w:w="3848" w:type="dxa"/>
            <w:tcBorders>
              <w:top w:val="nil"/>
              <w:left w:val="nil"/>
              <w:bottom w:val="nil"/>
              <w:right w:val="nil"/>
            </w:tcBorders>
            <w:tcMar>
              <w:top w:w="57" w:type="dxa"/>
              <w:left w:w="0" w:type="dxa"/>
              <w:bottom w:w="57" w:type="dxa"/>
            </w:tcMar>
          </w:tcPr>
          <w:p w14:paraId="2251EE71" w14:textId="77777777" w:rsidR="008476D3" w:rsidRPr="0012742D" w:rsidRDefault="008476D3" w:rsidP="002F218C">
            <w:pPr>
              <w:rPr>
                <w:rFonts w:cs="Arial"/>
                <w:sz w:val="20"/>
                <w:szCs w:val="20"/>
              </w:rPr>
            </w:pPr>
            <w:r w:rsidRPr="0012742D">
              <w:rPr>
                <w:rFonts w:cs="Arial"/>
                <w:sz w:val="20"/>
                <w:szCs w:val="20"/>
              </w:rPr>
              <w:t>Kontaktné údaje uchádzača</w:t>
            </w:r>
          </w:p>
          <w:p w14:paraId="3C353A8B" w14:textId="77777777"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14:paraId="6113CA00" w14:textId="77777777" w:rsidR="008476D3" w:rsidRPr="0012742D" w:rsidRDefault="008476D3" w:rsidP="002F218C">
            <w:pPr>
              <w:rPr>
                <w:rFonts w:cs="Arial"/>
                <w:sz w:val="20"/>
                <w:szCs w:val="20"/>
              </w:rPr>
            </w:pPr>
          </w:p>
        </w:tc>
      </w:tr>
      <w:tr w:rsidR="008476D3" w:rsidRPr="0012742D" w14:paraId="70A37582" w14:textId="77777777" w:rsidTr="002F218C">
        <w:tc>
          <w:tcPr>
            <w:tcW w:w="3848" w:type="dxa"/>
            <w:tcBorders>
              <w:top w:val="nil"/>
              <w:left w:val="nil"/>
              <w:bottom w:val="nil"/>
            </w:tcBorders>
            <w:tcMar>
              <w:top w:w="57" w:type="dxa"/>
              <w:left w:w="0" w:type="dxa"/>
              <w:bottom w:w="57" w:type="dxa"/>
            </w:tcMar>
          </w:tcPr>
          <w:p w14:paraId="62FB6A4A" w14:textId="77777777"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14:paraId="6229976F" w14:textId="77777777" w:rsidR="008476D3" w:rsidRPr="0012742D" w:rsidRDefault="008476D3" w:rsidP="002F218C">
            <w:pPr>
              <w:rPr>
                <w:rFonts w:cs="Arial"/>
                <w:sz w:val="20"/>
                <w:szCs w:val="20"/>
              </w:rPr>
            </w:pPr>
          </w:p>
        </w:tc>
      </w:tr>
      <w:tr w:rsidR="008476D3" w:rsidRPr="0012742D" w14:paraId="2CD2816A" w14:textId="77777777" w:rsidTr="002F218C">
        <w:tc>
          <w:tcPr>
            <w:tcW w:w="3848" w:type="dxa"/>
            <w:tcBorders>
              <w:top w:val="nil"/>
              <w:left w:val="nil"/>
              <w:bottom w:val="nil"/>
            </w:tcBorders>
            <w:tcMar>
              <w:left w:w="0" w:type="dxa"/>
            </w:tcMar>
          </w:tcPr>
          <w:p w14:paraId="49DFE38D" w14:textId="77777777"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14:paraId="2D2984A5" w14:textId="77777777" w:rsidR="008476D3" w:rsidRPr="0012742D" w:rsidRDefault="008476D3" w:rsidP="002F218C">
            <w:pPr>
              <w:rPr>
                <w:rFonts w:cs="Arial"/>
                <w:sz w:val="20"/>
                <w:szCs w:val="20"/>
              </w:rPr>
            </w:pPr>
          </w:p>
        </w:tc>
      </w:tr>
      <w:tr w:rsidR="008476D3" w:rsidRPr="0012742D" w14:paraId="61DF8145" w14:textId="77777777" w:rsidTr="002F218C">
        <w:tc>
          <w:tcPr>
            <w:tcW w:w="3848" w:type="dxa"/>
            <w:tcBorders>
              <w:top w:val="nil"/>
              <w:left w:val="nil"/>
              <w:bottom w:val="nil"/>
            </w:tcBorders>
            <w:tcMar>
              <w:left w:w="0" w:type="dxa"/>
            </w:tcMar>
          </w:tcPr>
          <w:p w14:paraId="22BB8053" w14:textId="77777777"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14:paraId="0E36A834" w14:textId="77777777" w:rsidR="008476D3" w:rsidRPr="0012742D" w:rsidRDefault="008476D3" w:rsidP="002F218C">
            <w:pPr>
              <w:rPr>
                <w:rFonts w:cs="Arial"/>
                <w:sz w:val="20"/>
                <w:szCs w:val="20"/>
              </w:rPr>
            </w:pPr>
          </w:p>
        </w:tc>
      </w:tr>
      <w:tr w:rsidR="008476D3" w:rsidRPr="0012742D" w14:paraId="27B8FDA6" w14:textId="77777777" w:rsidTr="002F218C">
        <w:tc>
          <w:tcPr>
            <w:tcW w:w="3848" w:type="dxa"/>
            <w:tcBorders>
              <w:top w:val="nil"/>
              <w:left w:val="nil"/>
              <w:bottom w:val="nil"/>
            </w:tcBorders>
            <w:tcMar>
              <w:left w:w="0" w:type="dxa"/>
              <w:bottom w:w="57" w:type="dxa"/>
            </w:tcMar>
          </w:tcPr>
          <w:p w14:paraId="566F1E9D" w14:textId="77777777"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14:paraId="7FF6521C" w14:textId="77777777" w:rsidR="008476D3" w:rsidRPr="0012742D" w:rsidRDefault="008476D3" w:rsidP="002F218C">
            <w:pPr>
              <w:rPr>
                <w:rFonts w:cs="Arial"/>
                <w:sz w:val="20"/>
                <w:szCs w:val="20"/>
              </w:rPr>
            </w:pPr>
          </w:p>
        </w:tc>
      </w:tr>
    </w:tbl>
    <w:p w14:paraId="7EE79E58" w14:textId="77777777" w:rsidR="008476D3" w:rsidRPr="0012742D" w:rsidRDefault="008476D3" w:rsidP="008476D3">
      <w:pPr>
        <w:spacing w:before="120"/>
        <w:rPr>
          <w:rFonts w:cs="Arial"/>
          <w:sz w:val="20"/>
          <w:szCs w:val="20"/>
        </w:rPr>
      </w:pPr>
    </w:p>
    <w:p w14:paraId="16B29C65" w14:textId="77777777" w:rsidR="008476D3" w:rsidRPr="0012742D" w:rsidRDefault="008476D3" w:rsidP="008476D3">
      <w:pPr>
        <w:spacing w:before="120"/>
        <w:rPr>
          <w:rFonts w:cs="Arial"/>
          <w:sz w:val="20"/>
          <w:szCs w:val="20"/>
        </w:rPr>
      </w:pPr>
      <w:r w:rsidRPr="0012742D">
        <w:rPr>
          <w:rFonts w:cs="Arial"/>
          <w:sz w:val="20"/>
          <w:szCs w:val="20"/>
        </w:rPr>
        <w:t>V....................................., dňa ...</w:t>
      </w:r>
    </w:p>
    <w:p w14:paraId="5D267D12" w14:textId="77777777" w:rsidR="008476D3" w:rsidRPr="0012742D" w:rsidRDefault="008476D3" w:rsidP="008476D3">
      <w:pPr>
        <w:spacing w:before="120"/>
        <w:rPr>
          <w:rFonts w:cs="Arial"/>
          <w:sz w:val="20"/>
          <w:szCs w:val="20"/>
        </w:rPr>
      </w:pPr>
    </w:p>
    <w:p w14:paraId="28990617" w14:textId="77777777" w:rsidR="008476D3" w:rsidRPr="0012742D" w:rsidRDefault="008476D3" w:rsidP="008476D3">
      <w:pPr>
        <w:rPr>
          <w:rFonts w:cs="Arial"/>
          <w:sz w:val="20"/>
          <w:szCs w:val="20"/>
        </w:rPr>
      </w:pPr>
    </w:p>
    <w:p w14:paraId="118B5F13" w14:textId="77777777"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14:paraId="2ACB10A7" w14:textId="77777777" w:rsidR="008476D3" w:rsidRPr="0012742D" w:rsidRDefault="008476D3" w:rsidP="008476D3">
      <w:pPr>
        <w:pStyle w:val="wazza03"/>
        <w:jc w:val="right"/>
        <w:rPr>
          <w:rFonts w:ascii="Georgia" w:hAnsi="Georgia"/>
          <w:sz w:val="20"/>
          <w:szCs w:val="20"/>
        </w:rPr>
      </w:pPr>
      <w:bookmarkStart w:id="3" w:name="_Toc295378618"/>
      <w:bookmarkStart w:id="4" w:name="_Toc338751513"/>
      <w:bookmarkStart w:id="5" w:name="_Toc375898074"/>
      <w:r w:rsidRPr="0012742D">
        <w:rPr>
          <w:rFonts w:ascii="Georgia" w:hAnsi="Georgia"/>
          <w:sz w:val="20"/>
          <w:szCs w:val="20"/>
        </w:rPr>
        <w:t xml:space="preserve">Návrh na plnenie </w:t>
      </w:r>
      <w:bookmarkEnd w:id="3"/>
      <w:bookmarkEnd w:id="4"/>
      <w:bookmarkEnd w:id="5"/>
      <w:r w:rsidRPr="0012742D">
        <w:rPr>
          <w:rFonts w:ascii="Georgia" w:hAnsi="Georgia"/>
          <w:sz w:val="20"/>
          <w:szCs w:val="20"/>
        </w:rPr>
        <w:t>kritéria na vyhodnotenie ponúk</w:t>
      </w:r>
    </w:p>
    <w:p w14:paraId="4B4AABB6" w14:textId="77777777" w:rsidR="008476D3" w:rsidRPr="0012742D" w:rsidRDefault="008476D3" w:rsidP="008476D3">
      <w:pPr>
        <w:pStyle w:val="wazza03"/>
        <w:rPr>
          <w:rFonts w:ascii="Georgia" w:hAnsi="Georgia"/>
          <w:sz w:val="20"/>
          <w:szCs w:val="20"/>
        </w:rPr>
      </w:pPr>
    </w:p>
    <w:p w14:paraId="0AAA452E" w14:textId="77777777"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14:paraId="4BEC1B58" w14:textId="77777777" w:rsidTr="001A3A45">
        <w:trPr>
          <w:trHeight w:val="1369"/>
        </w:trPr>
        <w:tc>
          <w:tcPr>
            <w:tcW w:w="3780" w:type="dxa"/>
            <w:tcBorders>
              <w:top w:val="nil"/>
              <w:left w:val="nil"/>
              <w:bottom w:val="nil"/>
            </w:tcBorders>
            <w:tcMar>
              <w:top w:w="57" w:type="dxa"/>
              <w:left w:w="0" w:type="dxa"/>
              <w:bottom w:w="57" w:type="dxa"/>
            </w:tcMar>
          </w:tcPr>
          <w:p w14:paraId="412CA3F1" w14:textId="77777777"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14:paraId="689A3129" w14:textId="77777777"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14:paraId="7E5CDF36" w14:textId="77777777" w:rsidR="008476D3" w:rsidRPr="0012742D" w:rsidRDefault="008476D3" w:rsidP="002F218C">
            <w:pPr>
              <w:spacing w:before="60" w:after="60"/>
              <w:ind w:left="360"/>
              <w:rPr>
                <w:rFonts w:cs="Arial"/>
                <w:b/>
                <w:caps/>
                <w:sz w:val="20"/>
                <w:szCs w:val="20"/>
              </w:rPr>
            </w:pPr>
          </w:p>
        </w:tc>
      </w:tr>
      <w:tr w:rsidR="008476D3" w:rsidRPr="0012742D" w14:paraId="2D76D6E7" w14:textId="77777777" w:rsidTr="002F218C">
        <w:tc>
          <w:tcPr>
            <w:tcW w:w="3780" w:type="dxa"/>
            <w:tcBorders>
              <w:top w:val="nil"/>
              <w:left w:val="nil"/>
              <w:bottom w:val="nil"/>
              <w:right w:val="nil"/>
            </w:tcBorders>
            <w:tcMar>
              <w:top w:w="0" w:type="dxa"/>
              <w:left w:w="0" w:type="dxa"/>
              <w:bottom w:w="0" w:type="dxa"/>
            </w:tcMar>
          </w:tcPr>
          <w:p w14:paraId="3BE1DB35"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2A34ABB" w14:textId="77777777" w:rsidR="008476D3" w:rsidRPr="0012742D" w:rsidRDefault="008476D3" w:rsidP="002F218C">
            <w:pPr>
              <w:spacing w:before="60" w:after="60"/>
              <w:ind w:left="360"/>
              <w:rPr>
                <w:rFonts w:cs="Arial"/>
                <w:b/>
                <w:sz w:val="20"/>
                <w:szCs w:val="20"/>
              </w:rPr>
            </w:pPr>
          </w:p>
        </w:tc>
      </w:tr>
      <w:tr w:rsidR="008476D3" w:rsidRPr="0012742D" w14:paraId="21240DA6" w14:textId="77777777" w:rsidTr="002F218C">
        <w:trPr>
          <w:trHeight w:val="217"/>
        </w:trPr>
        <w:tc>
          <w:tcPr>
            <w:tcW w:w="3780" w:type="dxa"/>
            <w:tcBorders>
              <w:top w:val="nil"/>
              <w:left w:val="nil"/>
              <w:bottom w:val="nil"/>
            </w:tcBorders>
            <w:tcMar>
              <w:top w:w="57" w:type="dxa"/>
              <w:left w:w="0" w:type="dxa"/>
              <w:bottom w:w="57" w:type="dxa"/>
            </w:tcMar>
          </w:tcPr>
          <w:p w14:paraId="431F3622" w14:textId="77777777"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14:paraId="1F6C8481" w14:textId="6C15BCA6" w:rsidR="008476D3" w:rsidRPr="0012742D" w:rsidRDefault="008476D3" w:rsidP="002F218C">
            <w:pPr>
              <w:spacing w:before="60" w:after="60"/>
              <w:ind w:left="360"/>
              <w:jc w:val="center"/>
              <w:rPr>
                <w:rFonts w:cs="Arial"/>
                <w:caps/>
                <w:sz w:val="20"/>
                <w:szCs w:val="20"/>
              </w:rPr>
            </w:pPr>
            <w:r>
              <w:rPr>
                <w:rFonts w:cs="Arial"/>
                <w:caps/>
                <w:sz w:val="20"/>
                <w:szCs w:val="20"/>
              </w:rPr>
              <w:t xml:space="preserve">najnižšia </w:t>
            </w:r>
            <w:r w:rsidRPr="0067710C">
              <w:rPr>
                <w:rFonts w:cs="Arial"/>
                <w:caps/>
                <w:sz w:val="20"/>
                <w:szCs w:val="20"/>
              </w:rPr>
              <w:t>cena</w:t>
            </w:r>
            <w:r w:rsidR="00E836AD" w:rsidRPr="0067710C">
              <w:rPr>
                <w:rFonts w:cs="Arial"/>
                <w:caps/>
                <w:sz w:val="20"/>
                <w:szCs w:val="20"/>
              </w:rPr>
              <w:t xml:space="preserve"> </w:t>
            </w:r>
            <w:r w:rsidR="00E83723">
              <w:rPr>
                <w:rFonts w:cs="Arial"/>
                <w:caps/>
                <w:sz w:val="20"/>
                <w:szCs w:val="20"/>
              </w:rPr>
              <w:t>s</w:t>
            </w:r>
            <w:r w:rsidR="00E836AD" w:rsidRPr="0067710C">
              <w:rPr>
                <w:rFonts w:cs="Arial"/>
                <w:caps/>
                <w:sz w:val="20"/>
                <w:szCs w:val="20"/>
              </w:rPr>
              <w:t xml:space="preserve"> dph</w:t>
            </w:r>
          </w:p>
        </w:tc>
      </w:tr>
      <w:tr w:rsidR="008476D3" w:rsidRPr="0012742D" w14:paraId="22968024" w14:textId="77777777" w:rsidTr="002F218C">
        <w:tc>
          <w:tcPr>
            <w:tcW w:w="3780" w:type="dxa"/>
            <w:tcBorders>
              <w:top w:val="nil"/>
              <w:left w:val="nil"/>
              <w:bottom w:val="nil"/>
              <w:right w:val="nil"/>
            </w:tcBorders>
            <w:tcMar>
              <w:top w:w="0" w:type="dxa"/>
              <w:left w:w="0" w:type="dxa"/>
              <w:bottom w:w="0" w:type="dxa"/>
            </w:tcMar>
          </w:tcPr>
          <w:p w14:paraId="7F2C6966"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5D474EC" w14:textId="77777777" w:rsidR="008476D3" w:rsidRPr="0012742D" w:rsidRDefault="008476D3" w:rsidP="002F218C">
            <w:pPr>
              <w:spacing w:before="60" w:after="60"/>
              <w:ind w:left="360"/>
              <w:rPr>
                <w:rFonts w:cs="Arial"/>
                <w:b/>
                <w:sz w:val="20"/>
                <w:szCs w:val="20"/>
              </w:rPr>
            </w:pPr>
          </w:p>
        </w:tc>
      </w:tr>
      <w:tr w:rsidR="008476D3" w:rsidRPr="0012742D" w14:paraId="0267D9C9" w14:textId="77777777" w:rsidTr="002F218C">
        <w:trPr>
          <w:trHeight w:val="217"/>
        </w:trPr>
        <w:tc>
          <w:tcPr>
            <w:tcW w:w="3780" w:type="dxa"/>
            <w:tcBorders>
              <w:top w:val="nil"/>
              <w:left w:val="nil"/>
              <w:bottom w:val="nil"/>
            </w:tcBorders>
            <w:tcMar>
              <w:top w:w="57" w:type="dxa"/>
              <w:left w:w="0" w:type="dxa"/>
              <w:bottom w:w="57" w:type="dxa"/>
            </w:tcMar>
          </w:tcPr>
          <w:p w14:paraId="02BEA8F8" w14:textId="77777777"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14:paraId="6764D4EF" w14:textId="77777777"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14:paraId="2249C06D" w14:textId="77777777"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14:paraId="756DF530" w14:textId="77777777" w:rsidTr="002F218C">
        <w:trPr>
          <w:trHeight w:val="186"/>
        </w:trPr>
        <w:tc>
          <w:tcPr>
            <w:tcW w:w="3780" w:type="dxa"/>
            <w:tcBorders>
              <w:top w:val="nil"/>
              <w:left w:val="nil"/>
              <w:bottom w:val="nil"/>
              <w:right w:val="nil"/>
            </w:tcBorders>
            <w:tcMar>
              <w:top w:w="57" w:type="dxa"/>
              <w:left w:w="0" w:type="dxa"/>
              <w:bottom w:w="57" w:type="dxa"/>
            </w:tcMar>
          </w:tcPr>
          <w:p w14:paraId="651AB2BC" w14:textId="77777777"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14:paraId="4C47B169" w14:textId="77777777" w:rsidR="008476D3" w:rsidRPr="0012742D" w:rsidRDefault="008476D3" w:rsidP="002F218C">
            <w:pPr>
              <w:spacing w:before="60" w:after="60"/>
              <w:ind w:left="360"/>
              <w:rPr>
                <w:rFonts w:cs="Arial"/>
                <w:sz w:val="20"/>
                <w:szCs w:val="20"/>
              </w:rPr>
            </w:pPr>
          </w:p>
        </w:tc>
      </w:tr>
      <w:tr w:rsidR="008476D3" w:rsidRPr="0012742D" w14:paraId="466DFAC6" w14:textId="77777777" w:rsidTr="00E83723">
        <w:trPr>
          <w:trHeight w:val="233"/>
        </w:trPr>
        <w:tc>
          <w:tcPr>
            <w:tcW w:w="3780" w:type="dxa"/>
            <w:tcBorders>
              <w:top w:val="nil"/>
              <w:left w:val="nil"/>
              <w:bottom w:val="threeDEngrave" w:sz="24" w:space="0" w:color="auto"/>
            </w:tcBorders>
            <w:tcMar>
              <w:top w:w="57" w:type="dxa"/>
              <w:left w:w="113" w:type="dxa"/>
              <w:bottom w:w="57" w:type="dxa"/>
            </w:tcMar>
          </w:tcPr>
          <w:p w14:paraId="16642FCC" w14:textId="77777777" w:rsidR="008476D3" w:rsidRPr="0012742D" w:rsidRDefault="008476D3" w:rsidP="002F218C">
            <w:pPr>
              <w:spacing w:before="60" w:after="60"/>
              <w:ind w:left="360"/>
              <w:rPr>
                <w:rFonts w:cs="Arial"/>
                <w:sz w:val="20"/>
                <w:szCs w:val="20"/>
              </w:rPr>
            </w:pPr>
          </w:p>
        </w:tc>
        <w:tc>
          <w:tcPr>
            <w:tcW w:w="2160" w:type="dxa"/>
            <w:gridSpan w:val="2"/>
            <w:tcBorders>
              <w:bottom w:val="threeDEngrave" w:sz="24" w:space="0" w:color="auto"/>
            </w:tcBorders>
            <w:shd w:val="clear" w:color="auto" w:fill="E0E0E0"/>
            <w:tcMar>
              <w:top w:w="57" w:type="dxa"/>
              <w:left w:w="113" w:type="dxa"/>
              <w:bottom w:w="57" w:type="dxa"/>
            </w:tcMar>
            <w:vAlign w:val="center"/>
          </w:tcPr>
          <w:p w14:paraId="1C8A543E"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threeDEngrave" w:sz="24" w:space="0" w:color="auto"/>
            </w:tcBorders>
            <w:shd w:val="clear" w:color="auto" w:fill="E0E0E0"/>
            <w:vAlign w:val="center"/>
          </w:tcPr>
          <w:p w14:paraId="01CE8BAB" w14:textId="77777777"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threeDEngrave" w:sz="24" w:space="0" w:color="auto"/>
            </w:tcBorders>
            <w:shd w:val="clear" w:color="auto" w:fill="E0E0E0"/>
            <w:tcMar>
              <w:top w:w="57" w:type="dxa"/>
              <w:left w:w="113" w:type="dxa"/>
              <w:bottom w:w="57" w:type="dxa"/>
            </w:tcMar>
            <w:vAlign w:val="center"/>
          </w:tcPr>
          <w:p w14:paraId="6BD0DAFD"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14:paraId="06681824" w14:textId="77777777" w:rsidTr="00E83723">
        <w:trPr>
          <w:trHeight w:val="856"/>
        </w:trPr>
        <w:tc>
          <w:tcPr>
            <w:tcW w:w="3780" w:type="dxa"/>
            <w:tcBorders>
              <w:top w:val="threeDEngrave" w:sz="24" w:space="0" w:color="auto"/>
              <w:left w:val="single" w:sz="4" w:space="0" w:color="auto"/>
              <w:right w:val="single" w:sz="4" w:space="0" w:color="auto"/>
            </w:tcBorders>
            <w:tcMar>
              <w:top w:w="57" w:type="dxa"/>
              <w:left w:w="113" w:type="dxa"/>
              <w:bottom w:w="57" w:type="dxa"/>
            </w:tcMar>
            <w:vAlign w:val="center"/>
          </w:tcPr>
          <w:p w14:paraId="043A46D7" w14:textId="77777777" w:rsidR="008476D3" w:rsidRPr="0012742D" w:rsidRDefault="008476D3" w:rsidP="002F218C">
            <w:pPr>
              <w:spacing w:before="60" w:after="60"/>
              <w:ind w:left="360"/>
              <w:jc w:val="right"/>
              <w:rPr>
                <w:rFonts w:cs="Arial"/>
                <w:sz w:val="20"/>
                <w:szCs w:val="20"/>
              </w:rPr>
            </w:pPr>
            <w:r w:rsidRPr="0012742D">
              <w:rPr>
                <w:rFonts w:cs="Arial"/>
                <w:b/>
                <w:sz w:val="20"/>
                <w:szCs w:val="20"/>
              </w:rPr>
              <w:t xml:space="preserve">Ponúkaná cena za celý rozsah predmetu zákazky </w:t>
            </w:r>
          </w:p>
        </w:tc>
        <w:tc>
          <w:tcPr>
            <w:tcW w:w="2160" w:type="dxa"/>
            <w:gridSpan w:val="2"/>
            <w:tcBorders>
              <w:top w:val="threeDEngrave" w:sz="24" w:space="0" w:color="auto"/>
              <w:left w:val="single" w:sz="4" w:space="0" w:color="auto"/>
              <w:bottom w:val="single" w:sz="4" w:space="0" w:color="auto"/>
              <w:right w:val="single" w:sz="4" w:space="0" w:color="auto"/>
            </w:tcBorders>
            <w:shd w:val="clear" w:color="auto" w:fill="D9D9D9" w:themeFill="background1" w:themeFillShade="D9"/>
            <w:tcMar>
              <w:top w:w="57" w:type="dxa"/>
              <w:left w:w="113" w:type="dxa"/>
              <w:bottom w:w="57" w:type="dxa"/>
            </w:tcMar>
            <w:vAlign w:val="center"/>
          </w:tcPr>
          <w:p w14:paraId="4ABC4F77" w14:textId="77777777" w:rsidR="008476D3" w:rsidRPr="0012742D" w:rsidRDefault="008476D3" w:rsidP="002F218C">
            <w:pPr>
              <w:spacing w:before="60" w:after="60"/>
              <w:ind w:right="162"/>
              <w:jc w:val="right"/>
              <w:rPr>
                <w:rFonts w:cs="Arial"/>
                <w:b/>
                <w:sz w:val="20"/>
                <w:szCs w:val="20"/>
              </w:rPr>
            </w:pPr>
          </w:p>
        </w:tc>
        <w:tc>
          <w:tcPr>
            <w:tcW w:w="1440" w:type="dxa"/>
            <w:gridSpan w:val="2"/>
            <w:tcBorders>
              <w:top w:val="threeDEngrave" w:sz="24" w:space="0" w:color="auto"/>
              <w:left w:val="single" w:sz="4" w:space="0" w:color="auto"/>
            </w:tcBorders>
            <w:shd w:val="clear" w:color="auto" w:fill="D9D9D9" w:themeFill="background1" w:themeFillShade="D9"/>
            <w:vAlign w:val="center"/>
          </w:tcPr>
          <w:p w14:paraId="35416C43" w14:textId="77777777" w:rsidR="008476D3" w:rsidRPr="00371E55" w:rsidRDefault="008476D3" w:rsidP="002F218C">
            <w:pPr>
              <w:spacing w:before="60" w:after="60"/>
              <w:ind w:right="162"/>
              <w:jc w:val="right"/>
              <w:rPr>
                <w:rFonts w:cs="Arial"/>
                <w:b/>
                <w:sz w:val="20"/>
                <w:szCs w:val="20"/>
                <w:highlight w:val="lightGray"/>
              </w:rPr>
            </w:pPr>
          </w:p>
        </w:tc>
        <w:tc>
          <w:tcPr>
            <w:tcW w:w="2071" w:type="dxa"/>
            <w:tcBorders>
              <w:top w:val="threeDEngrave" w:sz="24" w:space="0" w:color="auto"/>
              <w:right w:val="single" w:sz="4" w:space="0" w:color="auto"/>
            </w:tcBorders>
            <w:shd w:val="clear" w:color="auto" w:fill="D9D9D9" w:themeFill="background1" w:themeFillShade="D9"/>
            <w:tcMar>
              <w:top w:w="57" w:type="dxa"/>
              <w:left w:w="113" w:type="dxa"/>
              <w:bottom w:w="57" w:type="dxa"/>
            </w:tcMar>
            <w:vAlign w:val="center"/>
          </w:tcPr>
          <w:p w14:paraId="29E30CA0" w14:textId="77777777" w:rsidR="008476D3" w:rsidRPr="00371E55" w:rsidRDefault="008476D3" w:rsidP="002F218C">
            <w:pPr>
              <w:spacing w:before="60" w:after="60"/>
              <w:ind w:left="360" w:right="162"/>
              <w:jc w:val="right"/>
              <w:rPr>
                <w:rFonts w:cs="Arial"/>
                <w:b/>
                <w:sz w:val="20"/>
                <w:szCs w:val="20"/>
                <w:highlight w:val="lightGray"/>
              </w:rPr>
            </w:pPr>
          </w:p>
        </w:tc>
      </w:tr>
      <w:tr w:rsidR="008476D3" w:rsidRPr="0012742D" w14:paraId="2D445103" w14:textId="77777777"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14:paraId="6272D187" w14:textId="77777777" w:rsidR="008476D3" w:rsidRPr="0012742D" w:rsidRDefault="008476D3" w:rsidP="002F218C">
            <w:pPr>
              <w:spacing w:before="120"/>
              <w:rPr>
                <w:rFonts w:cs="Arial"/>
                <w:sz w:val="20"/>
                <w:szCs w:val="20"/>
              </w:rPr>
            </w:pPr>
          </w:p>
          <w:p w14:paraId="69DD0793" w14:textId="77777777"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5F7882F1" w14:textId="77777777" w:rsidR="008476D3" w:rsidRPr="0012742D" w:rsidRDefault="008476D3" w:rsidP="002F218C">
            <w:pPr>
              <w:spacing w:before="60" w:after="60"/>
              <w:ind w:left="360"/>
              <w:jc w:val="right"/>
              <w:rPr>
                <w:rFonts w:cs="Arial"/>
                <w:b/>
                <w:sz w:val="20"/>
                <w:szCs w:val="20"/>
              </w:rPr>
            </w:pPr>
          </w:p>
        </w:tc>
      </w:tr>
      <w:tr w:rsidR="008476D3" w:rsidRPr="0012742D" w14:paraId="3CC5DC31" w14:textId="77777777"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14:paraId="30E4A46D" w14:textId="77777777"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E84B640" w14:textId="77777777" w:rsidR="008476D3" w:rsidRPr="0012742D" w:rsidRDefault="008476D3" w:rsidP="002F218C">
            <w:pPr>
              <w:spacing w:before="120"/>
              <w:jc w:val="center"/>
              <w:rPr>
                <w:rFonts w:cs="Arial"/>
                <w:sz w:val="20"/>
                <w:szCs w:val="20"/>
              </w:rPr>
            </w:pPr>
            <w:r w:rsidRPr="0012742D">
              <w:rPr>
                <w:rFonts w:cs="Arial"/>
                <w:sz w:val="20"/>
                <w:szCs w:val="20"/>
              </w:rPr>
              <w:t>.............................................................</w:t>
            </w:r>
          </w:p>
          <w:p w14:paraId="5450881F" w14:textId="77777777"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14:paraId="3082E30E" w14:textId="77777777" w:rsidR="008476D3" w:rsidRPr="0012742D" w:rsidRDefault="008476D3" w:rsidP="002F218C">
            <w:pPr>
              <w:spacing w:before="120"/>
              <w:jc w:val="center"/>
              <w:rPr>
                <w:rFonts w:cs="Arial"/>
                <w:sz w:val="20"/>
                <w:szCs w:val="20"/>
              </w:rPr>
            </w:pPr>
            <w:r w:rsidRPr="0012742D">
              <w:rPr>
                <w:rFonts w:cs="Arial"/>
                <w:sz w:val="20"/>
                <w:szCs w:val="20"/>
              </w:rPr>
              <w:t>Meno</w:t>
            </w:r>
          </w:p>
          <w:p w14:paraId="284D691A" w14:textId="77777777" w:rsidR="008476D3" w:rsidRPr="0012742D" w:rsidRDefault="008476D3" w:rsidP="002F218C">
            <w:pPr>
              <w:spacing w:before="120"/>
              <w:jc w:val="center"/>
              <w:rPr>
                <w:rFonts w:cs="Arial"/>
                <w:b/>
                <w:sz w:val="20"/>
                <w:szCs w:val="20"/>
              </w:rPr>
            </w:pPr>
            <w:r w:rsidRPr="0012742D">
              <w:rPr>
                <w:rFonts w:cs="Arial"/>
                <w:sz w:val="20"/>
                <w:szCs w:val="20"/>
              </w:rPr>
              <w:t>Funkcia</w:t>
            </w:r>
          </w:p>
        </w:tc>
      </w:tr>
    </w:tbl>
    <w:p w14:paraId="0D9D2429" w14:textId="77777777" w:rsidR="008476D3" w:rsidRPr="0012742D" w:rsidRDefault="008476D3" w:rsidP="008476D3">
      <w:pPr>
        <w:pStyle w:val="Zkladntext"/>
        <w:spacing w:before="120" w:after="120"/>
        <w:rPr>
          <w:b/>
          <w:bCs/>
          <w:color w:val="808080"/>
        </w:rPr>
      </w:pPr>
    </w:p>
    <w:p w14:paraId="608102FF" w14:textId="77777777"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14:paraId="505CE320"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14:paraId="16823172" w14:textId="77777777" w:rsidR="008476D3" w:rsidRPr="0012742D" w:rsidRDefault="008476D3" w:rsidP="008476D3">
      <w:pPr>
        <w:pStyle w:val="wazza03"/>
        <w:jc w:val="right"/>
        <w:rPr>
          <w:rFonts w:ascii="Georgia" w:hAnsi="Georgia"/>
          <w:sz w:val="20"/>
          <w:szCs w:val="20"/>
        </w:rPr>
      </w:pPr>
      <w:bookmarkStart w:id="6" w:name="_Toc375898078"/>
      <w:r w:rsidRPr="0012742D">
        <w:rPr>
          <w:rFonts w:ascii="Georgia" w:hAnsi="Georgia"/>
          <w:sz w:val="20"/>
          <w:szCs w:val="20"/>
        </w:rPr>
        <w:t>Čestné vyhlásenie o vytvorení skupiny dodávateľov</w:t>
      </w:r>
      <w:bookmarkEnd w:id="6"/>
    </w:p>
    <w:p w14:paraId="1BAFAEB2" w14:textId="77777777" w:rsidR="008476D3" w:rsidRPr="0012742D" w:rsidRDefault="008476D3" w:rsidP="008476D3">
      <w:pPr>
        <w:spacing w:before="120"/>
        <w:jc w:val="right"/>
        <w:rPr>
          <w:rFonts w:cs="Arial"/>
          <w:b/>
          <w:sz w:val="20"/>
          <w:szCs w:val="20"/>
        </w:rPr>
      </w:pPr>
    </w:p>
    <w:p w14:paraId="3DCD92B2" w14:textId="77777777" w:rsidR="008476D3" w:rsidRPr="0012742D" w:rsidRDefault="008476D3" w:rsidP="008476D3">
      <w:pPr>
        <w:spacing w:before="120"/>
        <w:rPr>
          <w:rFonts w:cs="Arial"/>
          <w:b/>
          <w:sz w:val="20"/>
          <w:szCs w:val="20"/>
        </w:rPr>
      </w:pPr>
      <w:r w:rsidRPr="0012742D">
        <w:rPr>
          <w:rFonts w:cs="Arial"/>
          <w:b/>
          <w:sz w:val="20"/>
          <w:szCs w:val="20"/>
        </w:rPr>
        <w:t>Uchádzač/skupina dodávateľov:</w:t>
      </w:r>
    </w:p>
    <w:p w14:paraId="12817AB4" w14:textId="77777777" w:rsidR="008476D3" w:rsidRPr="0012742D" w:rsidRDefault="008476D3" w:rsidP="008476D3">
      <w:pPr>
        <w:spacing w:before="120"/>
        <w:rPr>
          <w:rFonts w:cs="Arial"/>
          <w:b/>
          <w:sz w:val="20"/>
          <w:szCs w:val="20"/>
        </w:rPr>
      </w:pPr>
      <w:r w:rsidRPr="0012742D">
        <w:rPr>
          <w:rFonts w:cs="Arial"/>
          <w:b/>
          <w:sz w:val="20"/>
          <w:szCs w:val="20"/>
        </w:rPr>
        <w:t>Obchodné meno:</w:t>
      </w:r>
    </w:p>
    <w:p w14:paraId="0C4CFC2C" w14:textId="77777777" w:rsidR="008476D3" w:rsidRPr="0012742D" w:rsidRDefault="008476D3" w:rsidP="008476D3">
      <w:pPr>
        <w:spacing w:before="120"/>
        <w:rPr>
          <w:rFonts w:cs="Arial"/>
          <w:b/>
          <w:sz w:val="20"/>
          <w:szCs w:val="20"/>
        </w:rPr>
      </w:pPr>
      <w:r w:rsidRPr="0012742D">
        <w:rPr>
          <w:rFonts w:cs="Arial"/>
          <w:b/>
          <w:sz w:val="20"/>
          <w:szCs w:val="20"/>
        </w:rPr>
        <w:t>Adresa spoločnosti:</w:t>
      </w:r>
    </w:p>
    <w:p w14:paraId="0072E0FB" w14:textId="77777777" w:rsidR="008476D3" w:rsidRPr="0012742D" w:rsidRDefault="008476D3" w:rsidP="008476D3">
      <w:pPr>
        <w:spacing w:before="120"/>
        <w:rPr>
          <w:rFonts w:cs="Arial"/>
          <w:b/>
          <w:i/>
          <w:sz w:val="20"/>
          <w:szCs w:val="20"/>
        </w:rPr>
      </w:pPr>
      <w:r w:rsidRPr="0012742D">
        <w:rPr>
          <w:rFonts w:cs="Arial"/>
          <w:b/>
          <w:sz w:val="20"/>
          <w:szCs w:val="20"/>
        </w:rPr>
        <w:t>IČO</w:t>
      </w:r>
      <w:r>
        <w:rPr>
          <w:rStyle w:val="Odkaznapoznmkupodiarou"/>
          <w:b/>
          <w:sz w:val="20"/>
          <w:szCs w:val="20"/>
        </w:rPr>
        <w:footnoteReference w:id="2"/>
      </w:r>
      <w:r w:rsidRPr="0012742D">
        <w:rPr>
          <w:rFonts w:cs="Arial"/>
          <w:b/>
          <w:sz w:val="20"/>
          <w:szCs w:val="20"/>
        </w:rPr>
        <w:t>:</w:t>
      </w:r>
    </w:p>
    <w:p w14:paraId="522DAB1D" w14:textId="21851534" w:rsidR="008476D3" w:rsidRPr="00790D57" w:rsidRDefault="008476D3" w:rsidP="005A3991">
      <w:pPr>
        <w:pStyle w:val="Odsekzoznamu"/>
        <w:numPr>
          <w:ilvl w:val="0"/>
          <w:numId w:val="11"/>
        </w:numPr>
        <w:autoSpaceDE/>
        <w:spacing w:before="120"/>
        <w:ind w:left="425" w:hanging="357"/>
        <w:contextualSpacing/>
        <w:jc w:val="both"/>
        <w:rPr>
          <w:rFonts w:cs="Arial"/>
          <w:sz w:val="20"/>
          <w:szCs w:val="20"/>
        </w:rPr>
      </w:pPr>
      <w:r w:rsidRPr="00790D57">
        <w:rPr>
          <w:rFonts w:cs="Arial"/>
          <w:sz w:val="20"/>
          <w:szCs w:val="20"/>
        </w:rPr>
        <w:t>Dolu podpísaní zástupcovia uchádzačov uvedených v tomto vyhlásení týmto vyhlasujeme, že za účelom predloženia ponuky v tomto postupe verejného obstarávania na vyhotovenie predmetu zákazky</w:t>
      </w:r>
      <w:r w:rsidRPr="00790D57">
        <w:rPr>
          <w:rFonts w:cstheme="minorHAnsi"/>
          <w:b/>
          <w:bCs/>
          <w:i/>
          <w:iCs/>
        </w:rPr>
        <w:t xml:space="preserve">: </w:t>
      </w:r>
      <w:bookmarkStart w:id="7" w:name="_Hlk71229125"/>
      <w:bookmarkStart w:id="8" w:name="_Hlk71232066"/>
      <w:r w:rsidR="00790D57" w:rsidRPr="004520B1">
        <w:rPr>
          <w:rFonts w:cstheme="minorHAnsi"/>
          <w:b/>
          <w:bCs/>
          <w:i/>
          <w:iCs/>
          <w:sz w:val="20"/>
          <w:szCs w:val="20"/>
        </w:rPr>
        <w:t>„</w:t>
      </w:r>
      <w:bookmarkStart w:id="9" w:name="_Hlk81511973"/>
      <w:bookmarkEnd w:id="7"/>
      <w:r w:rsidR="002E7908" w:rsidRPr="002E7908">
        <w:rPr>
          <w:rFonts w:eastAsiaTheme="minorHAnsi" w:cs="Tahoma"/>
          <w:b/>
          <w:bCs/>
          <w:i/>
          <w:iCs/>
          <w:sz w:val="20"/>
          <w:szCs w:val="20"/>
          <w:lang w:val="sk-SK" w:eastAsia="en-US"/>
        </w:rPr>
        <w:t>Zariadenie opatrovateľskej služby vo Vranove nad Topľou - prestavba</w:t>
      </w:r>
      <w:r w:rsidR="00790D57" w:rsidRPr="004520B1">
        <w:rPr>
          <w:rFonts w:cstheme="minorHAnsi"/>
          <w:b/>
          <w:bCs/>
          <w:i/>
          <w:iCs/>
          <w:sz w:val="20"/>
          <w:szCs w:val="20"/>
        </w:rPr>
        <w:t xml:space="preserve">“ vyhlásenej vo </w:t>
      </w:r>
      <w:bookmarkEnd w:id="8"/>
      <w:bookmarkEnd w:id="9"/>
      <w:r w:rsidR="00C53A93" w:rsidRPr="004520B1">
        <w:rPr>
          <w:rFonts w:cstheme="minorHAnsi"/>
          <w:b/>
          <w:bCs/>
          <w:i/>
          <w:iCs/>
          <w:sz w:val="20"/>
          <w:szCs w:val="20"/>
        </w:rPr>
        <w:t xml:space="preserve">Vestníku </w:t>
      </w:r>
      <w:r w:rsidR="00C53A93" w:rsidRPr="004520B1">
        <w:rPr>
          <w:rFonts w:cstheme="minorHAnsi"/>
          <w:b/>
          <w:bCs/>
          <w:i/>
          <w:iCs/>
          <w:color w:val="000000" w:themeColor="text1"/>
          <w:sz w:val="20"/>
          <w:szCs w:val="20"/>
        </w:rPr>
        <w:t xml:space="preserve">č. </w:t>
      </w:r>
      <w:r w:rsidR="004520B1" w:rsidRPr="004520B1">
        <w:rPr>
          <w:rFonts w:cstheme="minorHAnsi"/>
          <w:b/>
          <w:bCs/>
          <w:i/>
          <w:iCs/>
          <w:sz w:val="20"/>
          <w:szCs w:val="20"/>
        </w:rPr>
        <w:t xml:space="preserve">22/2023 - 31.01.2023 pod č. </w:t>
      </w:r>
      <w:r w:rsidR="002E7908">
        <w:rPr>
          <w:rFonts w:cstheme="minorHAnsi"/>
          <w:b/>
          <w:bCs/>
          <w:i/>
          <w:iCs/>
          <w:sz w:val="20"/>
          <w:szCs w:val="20"/>
        </w:rPr>
        <w:t>3710</w:t>
      </w:r>
      <w:r w:rsidR="004520B1" w:rsidRPr="004520B1">
        <w:rPr>
          <w:rFonts w:cstheme="minorHAnsi"/>
          <w:b/>
          <w:bCs/>
          <w:i/>
          <w:iCs/>
          <w:sz w:val="20"/>
          <w:szCs w:val="20"/>
        </w:rPr>
        <w:t xml:space="preserve"> - WYP</w:t>
      </w:r>
      <w:r w:rsidR="003C5C5F">
        <w:rPr>
          <w:rFonts w:asciiTheme="minorHAnsi" w:hAnsiTheme="minorHAnsi" w:cstheme="minorHAnsi"/>
          <w:b/>
          <w:bCs/>
        </w:rPr>
        <w:t xml:space="preserve"> </w:t>
      </w:r>
      <w:r w:rsidRPr="00790D57">
        <w:rPr>
          <w:rFonts w:cs="Arial"/>
          <w:sz w:val="20"/>
          <w:szCs w:val="20"/>
        </w:rPr>
        <w:t>sme vytvorili skupinu dodávateľov a predkladáme spoločnú ponuku. Skupina pozostáva z nasledovných samostatných právnych subjektov</w:t>
      </w:r>
      <w:r>
        <w:rPr>
          <w:rStyle w:val="Odkaznapoznmkupodiarou"/>
          <w:sz w:val="20"/>
          <w:szCs w:val="20"/>
        </w:rPr>
        <w:footnoteReference w:id="3"/>
      </w:r>
      <w:r w:rsidRPr="00790D57">
        <w:rPr>
          <w:rFonts w:cs="Arial"/>
          <w:sz w:val="20"/>
          <w:szCs w:val="20"/>
        </w:rPr>
        <w:t>:</w:t>
      </w:r>
    </w:p>
    <w:p w14:paraId="51DD761F"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3809541C"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58EC8FA3"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064F356A" w14:textId="77777777" w:rsidR="008476D3" w:rsidRPr="0012742D" w:rsidRDefault="008476D3" w:rsidP="008476D3">
      <w:pPr>
        <w:pStyle w:val="Odsekzoznamu"/>
        <w:spacing w:before="120"/>
        <w:contextualSpacing/>
        <w:jc w:val="both"/>
        <w:rPr>
          <w:rFonts w:cs="Arial"/>
          <w:sz w:val="20"/>
          <w:szCs w:val="20"/>
        </w:rPr>
      </w:pPr>
    </w:p>
    <w:p w14:paraId="27C0C4C7" w14:textId="7777777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2949D2A6" w14:textId="77777777" w:rsidR="008476D3" w:rsidRPr="0012742D" w:rsidRDefault="008476D3" w:rsidP="008476D3">
      <w:pPr>
        <w:pStyle w:val="Odsekzoznamu"/>
        <w:spacing w:before="120"/>
        <w:ind w:left="425"/>
        <w:contextualSpacing/>
        <w:jc w:val="both"/>
        <w:rPr>
          <w:rFonts w:cs="Arial"/>
          <w:sz w:val="20"/>
          <w:szCs w:val="20"/>
        </w:rPr>
      </w:pPr>
    </w:p>
    <w:p w14:paraId="1022E14E" w14:textId="7777777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252A2D40" w14:textId="77777777" w:rsidR="008476D3" w:rsidRPr="0012742D" w:rsidRDefault="008476D3" w:rsidP="008476D3">
      <w:pPr>
        <w:pStyle w:val="Odsekzoznamu"/>
        <w:rPr>
          <w:rStyle w:val="Odkaznapoznmkupodiarou"/>
          <w:sz w:val="20"/>
          <w:szCs w:val="20"/>
        </w:rPr>
      </w:pPr>
    </w:p>
    <w:p w14:paraId="5E16C7C4" w14:textId="77777777" w:rsidR="008476D3" w:rsidRPr="0012742D" w:rsidRDefault="008476D3" w:rsidP="008476D3">
      <w:pPr>
        <w:pStyle w:val="Odsekzoznamu"/>
        <w:spacing w:before="120"/>
        <w:ind w:left="425"/>
        <w:contextualSpacing/>
        <w:jc w:val="both"/>
        <w:rPr>
          <w:rFonts w:cs="Arial"/>
          <w:sz w:val="20"/>
          <w:szCs w:val="20"/>
        </w:rPr>
      </w:pPr>
    </w:p>
    <w:p w14:paraId="2AFA8A0A" w14:textId="77777777" w:rsidR="008476D3" w:rsidRPr="0012742D" w:rsidRDefault="008476D3" w:rsidP="008476D3">
      <w:pPr>
        <w:spacing w:before="120"/>
        <w:rPr>
          <w:rFonts w:cs="Arial"/>
          <w:sz w:val="20"/>
          <w:szCs w:val="20"/>
        </w:rPr>
      </w:pPr>
      <w:r w:rsidRPr="0012742D">
        <w:rPr>
          <w:rFonts w:cs="Arial"/>
          <w:sz w:val="20"/>
          <w:szCs w:val="20"/>
        </w:rPr>
        <w:t xml:space="preserve">       V......................... dňa...............</w:t>
      </w:r>
    </w:p>
    <w:p w14:paraId="688E6152" w14:textId="77777777" w:rsidR="008476D3" w:rsidRPr="0012742D" w:rsidRDefault="008476D3" w:rsidP="008476D3">
      <w:pPr>
        <w:spacing w:before="120"/>
        <w:ind w:left="540"/>
        <w:rPr>
          <w:rFonts w:cs="Arial"/>
          <w:bCs/>
          <w:i/>
          <w:sz w:val="20"/>
          <w:szCs w:val="20"/>
        </w:rPr>
      </w:pPr>
    </w:p>
    <w:p w14:paraId="39386FC4"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45247809"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231DD633" w14:textId="77777777" w:rsidR="008476D3" w:rsidRPr="0012742D" w:rsidRDefault="008476D3" w:rsidP="008476D3">
      <w:pPr>
        <w:ind w:left="540"/>
        <w:rPr>
          <w:rFonts w:cs="Arial"/>
          <w:sz w:val="20"/>
          <w:szCs w:val="20"/>
        </w:rPr>
      </w:pPr>
      <w:r w:rsidRPr="0012742D">
        <w:rPr>
          <w:rFonts w:cs="Arial"/>
          <w:sz w:val="20"/>
          <w:szCs w:val="20"/>
        </w:rPr>
        <w:t xml:space="preserve">IČO: </w:t>
      </w:r>
    </w:p>
    <w:p w14:paraId="4AAF2FB4" w14:textId="77777777" w:rsidR="008476D3" w:rsidRPr="0012742D" w:rsidRDefault="008476D3" w:rsidP="008476D3">
      <w:pPr>
        <w:tabs>
          <w:tab w:val="left" w:pos="5670"/>
        </w:tabs>
        <w:jc w:val="center"/>
        <w:rPr>
          <w:rFonts w:cs="Arial"/>
          <w:sz w:val="20"/>
          <w:szCs w:val="20"/>
        </w:rPr>
      </w:pPr>
    </w:p>
    <w:p w14:paraId="3DC5E9AD" w14:textId="77777777" w:rsidR="008476D3" w:rsidRPr="0012742D" w:rsidRDefault="008476D3" w:rsidP="008476D3">
      <w:pPr>
        <w:tabs>
          <w:tab w:val="left" w:pos="5670"/>
        </w:tabs>
        <w:jc w:val="center"/>
        <w:rPr>
          <w:rFonts w:cs="Arial"/>
          <w:sz w:val="20"/>
          <w:szCs w:val="20"/>
        </w:rPr>
      </w:pPr>
      <w:r w:rsidRPr="0012742D">
        <w:rPr>
          <w:rFonts w:cs="Arial"/>
          <w:sz w:val="20"/>
          <w:szCs w:val="20"/>
        </w:rPr>
        <w:tab/>
      </w:r>
      <w:r w:rsidRPr="0012742D">
        <w:rPr>
          <w:rFonts w:cs="Arial"/>
          <w:sz w:val="20"/>
          <w:szCs w:val="20"/>
        </w:rPr>
        <w:tab/>
        <w:t>................................................</w:t>
      </w:r>
    </w:p>
    <w:p w14:paraId="6CA27127"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2EDBE72C" w14:textId="77777777" w:rsidR="008476D3" w:rsidRPr="0012742D" w:rsidRDefault="008476D3" w:rsidP="008476D3">
      <w:pPr>
        <w:ind w:left="5664" w:firstLine="708"/>
        <w:jc w:val="center"/>
        <w:rPr>
          <w:rFonts w:cs="Arial"/>
          <w:sz w:val="20"/>
          <w:szCs w:val="20"/>
        </w:rPr>
      </w:pPr>
      <w:r w:rsidRPr="0012742D">
        <w:rPr>
          <w:rFonts w:cs="Arial"/>
          <w:sz w:val="20"/>
          <w:szCs w:val="20"/>
        </w:rPr>
        <w:t>podpis</w:t>
      </w:r>
      <w:r w:rsidRPr="0012742D">
        <w:rPr>
          <w:rStyle w:val="Odkaznapoznmkupodiarou"/>
          <w:sz w:val="20"/>
          <w:szCs w:val="20"/>
        </w:rPr>
        <w:footnoteReference w:id="4"/>
      </w:r>
    </w:p>
    <w:p w14:paraId="45403C28"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4C5094B6"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4A65DD36" w14:textId="77777777" w:rsidR="008476D3" w:rsidRPr="0012742D" w:rsidRDefault="008476D3" w:rsidP="008476D3">
      <w:pPr>
        <w:ind w:left="540"/>
        <w:rPr>
          <w:rFonts w:cs="Arial"/>
          <w:sz w:val="20"/>
          <w:szCs w:val="20"/>
        </w:rPr>
      </w:pPr>
      <w:r w:rsidRPr="0012742D">
        <w:rPr>
          <w:rFonts w:cs="Arial"/>
          <w:i/>
          <w:sz w:val="20"/>
          <w:szCs w:val="20"/>
        </w:rPr>
        <w:t>IČO:</w:t>
      </w:r>
    </w:p>
    <w:p w14:paraId="40E44B51" w14:textId="77777777" w:rsidR="008476D3" w:rsidRPr="0012742D" w:rsidRDefault="008476D3" w:rsidP="008476D3">
      <w:pPr>
        <w:tabs>
          <w:tab w:val="left" w:pos="5670"/>
        </w:tabs>
        <w:spacing w:before="120"/>
        <w:jc w:val="center"/>
        <w:rPr>
          <w:rFonts w:cs="Arial"/>
          <w:sz w:val="20"/>
          <w:szCs w:val="20"/>
        </w:rPr>
      </w:pPr>
      <w:r w:rsidRPr="0012742D">
        <w:rPr>
          <w:rFonts w:cs="Arial"/>
          <w:sz w:val="20"/>
          <w:szCs w:val="20"/>
        </w:rPr>
        <w:tab/>
      </w:r>
      <w:r w:rsidRPr="0012742D">
        <w:rPr>
          <w:rFonts w:cs="Arial"/>
          <w:sz w:val="20"/>
          <w:szCs w:val="20"/>
        </w:rPr>
        <w:tab/>
        <w:t>................................................</w:t>
      </w:r>
    </w:p>
    <w:p w14:paraId="112A2F15"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1A5CE524" w14:textId="77777777" w:rsidR="008476D3" w:rsidRPr="0012742D" w:rsidRDefault="008476D3" w:rsidP="008476D3">
      <w:pPr>
        <w:ind w:left="6372"/>
        <w:jc w:val="center"/>
        <w:rPr>
          <w:rFonts w:cs="Arial"/>
          <w:sz w:val="20"/>
          <w:szCs w:val="20"/>
        </w:rPr>
      </w:pPr>
      <w:r w:rsidRPr="0012742D">
        <w:rPr>
          <w:rFonts w:cs="Arial"/>
          <w:sz w:val="20"/>
          <w:szCs w:val="20"/>
        </w:rPr>
        <w:t>podpis</w:t>
      </w:r>
      <w:bookmarkStart w:id="10" w:name="_Toc373840799"/>
      <w:bookmarkStart w:id="11" w:name="_Toc375898079"/>
    </w:p>
    <w:p w14:paraId="78CF4581" w14:textId="77777777" w:rsidR="008476D3" w:rsidRPr="0012742D" w:rsidRDefault="008476D3" w:rsidP="008476D3">
      <w:pPr>
        <w:pStyle w:val="wazza01"/>
        <w:tabs>
          <w:tab w:val="right" w:leader="dot" w:pos="9639"/>
        </w:tabs>
        <w:rPr>
          <w:rFonts w:ascii="Georgia" w:hAnsi="Georgia"/>
          <w:sz w:val="20"/>
          <w:szCs w:val="20"/>
        </w:rPr>
      </w:pPr>
    </w:p>
    <w:p w14:paraId="42AA653E" w14:textId="77777777" w:rsidR="008476D3" w:rsidRPr="0012742D" w:rsidRDefault="008476D3" w:rsidP="008476D3">
      <w:pPr>
        <w:pStyle w:val="wazza01"/>
        <w:tabs>
          <w:tab w:val="right" w:leader="dot" w:pos="9639"/>
        </w:tabs>
        <w:rPr>
          <w:rFonts w:ascii="Georgia" w:hAnsi="Georgia"/>
          <w:sz w:val="20"/>
          <w:szCs w:val="20"/>
        </w:rPr>
      </w:pPr>
    </w:p>
    <w:p w14:paraId="1DFACD46" w14:textId="77777777" w:rsidR="008476D3" w:rsidRPr="0012742D" w:rsidRDefault="008476D3" w:rsidP="008476D3">
      <w:pPr>
        <w:pStyle w:val="wazza01"/>
        <w:tabs>
          <w:tab w:val="right" w:leader="dot" w:pos="9639"/>
        </w:tabs>
        <w:rPr>
          <w:rFonts w:ascii="Georgia" w:hAnsi="Georgia"/>
          <w:sz w:val="20"/>
          <w:szCs w:val="20"/>
        </w:rPr>
      </w:pPr>
    </w:p>
    <w:p w14:paraId="39A1B06D" w14:textId="77777777"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10"/>
      <w:bookmarkEnd w:id="11"/>
      <w:r w:rsidRPr="0012742D">
        <w:rPr>
          <w:rFonts w:ascii="Georgia" w:hAnsi="Georgia"/>
          <w:sz w:val="20"/>
          <w:szCs w:val="20"/>
        </w:rPr>
        <w:t>4 súťažných podkladov</w:t>
      </w:r>
    </w:p>
    <w:p w14:paraId="0AFA0FB5" w14:textId="77777777" w:rsidR="008476D3" w:rsidRPr="0012742D" w:rsidRDefault="008476D3" w:rsidP="008476D3">
      <w:pPr>
        <w:pStyle w:val="wazza03"/>
        <w:jc w:val="right"/>
        <w:rPr>
          <w:rFonts w:ascii="Georgia" w:hAnsi="Georgia"/>
          <w:sz w:val="20"/>
          <w:szCs w:val="20"/>
        </w:rPr>
      </w:pPr>
      <w:bookmarkStart w:id="12" w:name="_Toc375898080"/>
      <w:r w:rsidRPr="0012742D">
        <w:rPr>
          <w:rFonts w:ascii="Georgia" w:hAnsi="Georgia"/>
          <w:sz w:val="20"/>
          <w:szCs w:val="20"/>
        </w:rPr>
        <w:t xml:space="preserve">Plná moc </w:t>
      </w:r>
      <w:bookmarkStart w:id="13" w:name="_Toc338751516"/>
      <w:r w:rsidRPr="0012742D">
        <w:rPr>
          <w:rFonts w:ascii="Georgia" w:hAnsi="Georgia"/>
          <w:sz w:val="20"/>
          <w:szCs w:val="20"/>
        </w:rPr>
        <w:t xml:space="preserve">pre jedného z členov skupiny, </w:t>
      </w:r>
      <w:bookmarkStart w:id="14" w:name="_Toc284324162"/>
      <w:r w:rsidRPr="0012742D">
        <w:rPr>
          <w:rFonts w:ascii="Georgia" w:hAnsi="Georgia"/>
          <w:sz w:val="20"/>
          <w:szCs w:val="20"/>
        </w:rPr>
        <w:t>konajúcu za skupinu dodávateľov</w:t>
      </w:r>
      <w:bookmarkEnd w:id="12"/>
      <w:bookmarkEnd w:id="13"/>
      <w:bookmarkEnd w:id="14"/>
    </w:p>
    <w:p w14:paraId="36393885" w14:textId="77777777" w:rsidR="008476D3" w:rsidRPr="0012742D" w:rsidRDefault="008476D3" w:rsidP="008476D3">
      <w:pPr>
        <w:jc w:val="center"/>
        <w:rPr>
          <w:rFonts w:cs="Arial"/>
          <w:b/>
          <w:bCs/>
          <w:sz w:val="20"/>
          <w:szCs w:val="20"/>
        </w:rPr>
      </w:pPr>
    </w:p>
    <w:p w14:paraId="4C3A0EC6" w14:textId="77777777" w:rsidR="008476D3" w:rsidRPr="0012742D" w:rsidRDefault="008476D3" w:rsidP="008476D3">
      <w:pPr>
        <w:spacing w:beforeLines="60" w:before="144"/>
        <w:rPr>
          <w:rFonts w:cs="Arial"/>
          <w:b/>
          <w:bCs/>
          <w:sz w:val="20"/>
          <w:szCs w:val="20"/>
        </w:rPr>
      </w:pPr>
      <w:r w:rsidRPr="0012742D">
        <w:rPr>
          <w:rFonts w:cs="Arial"/>
          <w:b/>
          <w:bCs/>
          <w:sz w:val="20"/>
          <w:szCs w:val="20"/>
        </w:rPr>
        <w:t>Splnomocniteľ/splnomocnitelia</w:t>
      </w:r>
      <w:r>
        <w:rPr>
          <w:rStyle w:val="Odkaznapoznmkupodiarou"/>
          <w:b/>
          <w:bCs/>
          <w:sz w:val="20"/>
          <w:szCs w:val="20"/>
        </w:rPr>
        <w:footnoteReference w:id="5"/>
      </w:r>
      <w:r w:rsidRPr="0012742D">
        <w:rPr>
          <w:rFonts w:cs="Arial"/>
          <w:b/>
          <w:bCs/>
          <w:sz w:val="20"/>
          <w:szCs w:val="20"/>
        </w:rPr>
        <w:t>:</w:t>
      </w:r>
    </w:p>
    <w:p w14:paraId="6A558E34" w14:textId="77777777" w:rsidR="008476D3" w:rsidRPr="0012742D" w:rsidRDefault="008476D3" w:rsidP="0002315F">
      <w:pPr>
        <w:widowControl/>
        <w:numPr>
          <w:ilvl w:val="0"/>
          <w:numId w:val="12"/>
        </w:numPr>
        <w:autoSpaceDE/>
        <w:autoSpaceDN/>
        <w:spacing w:beforeLines="60" w:before="144"/>
        <w:jc w:val="both"/>
        <w:rPr>
          <w:rFonts w:cs="Arial"/>
          <w:i/>
          <w:sz w:val="20"/>
          <w:szCs w:val="20"/>
        </w:rPr>
      </w:pPr>
      <w:r w:rsidRPr="0012742D">
        <w:rPr>
          <w:rFonts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F3D5DA5" w14:textId="77777777" w:rsidR="008476D3" w:rsidRPr="0012742D" w:rsidRDefault="008476D3" w:rsidP="008476D3">
      <w:pPr>
        <w:spacing w:beforeLines="60" w:before="144"/>
        <w:rPr>
          <w:rFonts w:cs="Arial"/>
          <w:b/>
          <w:bCs/>
          <w:sz w:val="20"/>
          <w:szCs w:val="20"/>
        </w:rPr>
      </w:pPr>
    </w:p>
    <w:p w14:paraId="203E6D58" w14:textId="77777777" w:rsidR="008476D3" w:rsidRPr="0012742D" w:rsidRDefault="008476D3" w:rsidP="008476D3">
      <w:pPr>
        <w:spacing w:beforeLines="60" w:before="144"/>
        <w:jc w:val="center"/>
        <w:rPr>
          <w:rFonts w:cs="Arial"/>
          <w:b/>
          <w:bCs/>
          <w:sz w:val="20"/>
          <w:szCs w:val="20"/>
        </w:rPr>
      </w:pPr>
      <w:r w:rsidRPr="0012742D">
        <w:rPr>
          <w:rFonts w:cs="Arial"/>
          <w:b/>
          <w:bCs/>
          <w:sz w:val="20"/>
          <w:szCs w:val="20"/>
        </w:rPr>
        <w:t>udeľuje/ú plnomocenstvo</w:t>
      </w:r>
    </w:p>
    <w:p w14:paraId="15F579C0" w14:textId="77777777" w:rsidR="008476D3" w:rsidRPr="0012742D" w:rsidRDefault="008476D3" w:rsidP="008476D3">
      <w:pPr>
        <w:spacing w:beforeLines="60" w:before="144"/>
        <w:jc w:val="both"/>
        <w:rPr>
          <w:rFonts w:cs="Arial"/>
          <w:b/>
          <w:bCs/>
          <w:sz w:val="20"/>
          <w:szCs w:val="20"/>
        </w:rPr>
      </w:pPr>
      <w:r w:rsidRPr="0012742D">
        <w:rPr>
          <w:rFonts w:cs="Arial"/>
          <w:b/>
          <w:bCs/>
          <w:sz w:val="20"/>
          <w:szCs w:val="20"/>
        </w:rPr>
        <w:t>splnomocnencovi:</w:t>
      </w:r>
    </w:p>
    <w:p w14:paraId="054C77BF" w14:textId="77777777" w:rsidR="008476D3" w:rsidRPr="0012742D" w:rsidRDefault="008476D3" w:rsidP="008476D3">
      <w:pPr>
        <w:spacing w:beforeLines="60" w:before="144"/>
        <w:ind w:left="720"/>
        <w:jc w:val="both"/>
        <w:rPr>
          <w:rFonts w:cs="Arial"/>
          <w:i/>
          <w:sz w:val="20"/>
          <w:szCs w:val="20"/>
        </w:rPr>
      </w:pPr>
      <w:r w:rsidRPr="0012742D">
        <w:rPr>
          <w:rFonts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19A8851" w14:textId="77777777" w:rsidR="008476D3" w:rsidRPr="0012742D" w:rsidRDefault="008476D3" w:rsidP="008476D3">
      <w:pPr>
        <w:spacing w:beforeLines="60" w:before="144"/>
        <w:jc w:val="both"/>
        <w:rPr>
          <w:rFonts w:cs="Arial"/>
          <w:sz w:val="20"/>
          <w:szCs w:val="20"/>
        </w:rPr>
      </w:pPr>
    </w:p>
    <w:p w14:paraId="006C7288" w14:textId="712C324C" w:rsidR="008476D3" w:rsidRPr="0012742D" w:rsidRDefault="008476D3" w:rsidP="008476D3">
      <w:pPr>
        <w:spacing w:after="120"/>
        <w:jc w:val="both"/>
        <w:rPr>
          <w:rFonts w:cs="Arial"/>
          <w:sz w:val="20"/>
          <w:szCs w:val="20"/>
        </w:rPr>
      </w:pPr>
      <w:r w:rsidRPr="0012742D">
        <w:rPr>
          <w:rFonts w:cs="Arial"/>
          <w:sz w:val="20"/>
          <w:szCs w:val="20"/>
        </w:rPr>
        <w:t xml:space="preserve">na prijímanie pokynov, komunikáciu a vykonávanie všetkých právnych úkonov v mene všetkých členov skupiny dodávateľov vo verejnom obstarávaní na zadanie zákazky: </w:t>
      </w:r>
      <w:r w:rsidR="004520B1" w:rsidRPr="004520B1">
        <w:rPr>
          <w:rFonts w:cstheme="minorHAnsi"/>
          <w:b/>
          <w:bCs/>
          <w:i/>
          <w:iCs/>
          <w:sz w:val="20"/>
          <w:szCs w:val="20"/>
        </w:rPr>
        <w:t>„</w:t>
      </w:r>
      <w:r w:rsidR="002E7908" w:rsidRPr="002E7908">
        <w:rPr>
          <w:rFonts w:eastAsiaTheme="minorHAnsi" w:cs="Tahoma"/>
          <w:b/>
          <w:bCs/>
          <w:i/>
          <w:iCs/>
          <w:sz w:val="20"/>
          <w:szCs w:val="20"/>
          <w:lang w:val="sk-SK" w:eastAsia="en-US"/>
        </w:rPr>
        <w:t>Zariadenie opatrovateľskej služby vo Vranove nad Topľou - prestavba</w:t>
      </w:r>
      <w:r w:rsidR="002E7908" w:rsidRPr="004520B1">
        <w:rPr>
          <w:rFonts w:cstheme="minorHAnsi"/>
          <w:b/>
          <w:bCs/>
          <w:i/>
          <w:iCs/>
          <w:sz w:val="20"/>
          <w:szCs w:val="20"/>
        </w:rPr>
        <w:t xml:space="preserve">“ vyhlásenej vo Vestníku </w:t>
      </w:r>
      <w:r w:rsidR="002E7908" w:rsidRPr="004520B1">
        <w:rPr>
          <w:rFonts w:cstheme="minorHAnsi"/>
          <w:b/>
          <w:bCs/>
          <w:i/>
          <w:iCs/>
          <w:color w:val="000000" w:themeColor="text1"/>
          <w:sz w:val="20"/>
          <w:szCs w:val="20"/>
        </w:rPr>
        <w:t xml:space="preserve">č. </w:t>
      </w:r>
      <w:r w:rsidR="002E7908" w:rsidRPr="004520B1">
        <w:rPr>
          <w:rFonts w:cstheme="minorHAnsi"/>
          <w:b/>
          <w:bCs/>
          <w:i/>
          <w:iCs/>
          <w:sz w:val="20"/>
          <w:szCs w:val="20"/>
        </w:rPr>
        <w:t xml:space="preserve">22/2023 - 31.01.2023 pod č. </w:t>
      </w:r>
      <w:r w:rsidR="002E7908">
        <w:rPr>
          <w:rFonts w:cstheme="minorHAnsi"/>
          <w:b/>
          <w:bCs/>
          <w:i/>
          <w:iCs/>
          <w:sz w:val="20"/>
          <w:szCs w:val="20"/>
        </w:rPr>
        <w:t>3710</w:t>
      </w:r>
      <w:r w:rsidR="002E7908" w:rsidRPr="004520B1">
        <w:rPr>
          <w:rFonts w:cstheme="minorHAnsi"/>
          <w:b/>
          <w:bCs/>
          <w:i/>
          <w:iCs/>
          <w:sz w:val="20"/>
          <w:szCs w:val="20"/>
        </w:rPr>
        <w:t xml:space="preserve"> - WYP</w:t>
      </w:r>
      <w:r w:rsidR="003C5C5F">
        <w:rPr>
          <w:rFonts w:asciiTheme="minorHAnsi" w:hAnsiTheme="minorHAnsi" w:cstheme="minorHAnsi"/>
          <w:b/>
          <w:bCs/>
        </w:rPr>
        <w:t xml:space="preserve"> </w:t>
      </w:r>
      <w:r w:rsidRPr="0012742D">
        <w:rPr>
          <w:rFonts w:cs="Arial"/>
          <w:sz w:val="20"/>
          <w:szCs w:val="20"/>
        </w:rPr>
        <w:t xml:space="preserve">vrátane konania pri uzatvorení Zmluvy, ako aj konania pri plnení Zmluvy a zo Zmluvy vyplývajúcich právnych vzťahov. </w:t>
      </w:r>
    </w:p>
    <w:p w14:paraId="5B727C7C" w14:textId="77777777" w:rsidR="008476D3" w:rsidRPr="0012742D" w:rsidRDefault="008476D3" w:rsidP="008476D3">
      <w:pPr>
        <w:spacing w:beforeLines="60" w:before="144"/>
        <w:jc w:val="center"/>
        <w:rPr>
          <w:rFonts w:cs="Arial"/>
          <w:sz w:val="20"/>
          <w:szCs w:val="20"/>
        </w:rPr>
      </w:pPr>
    </w:p>
    <w:tbl>
      <w:tblPr>
        <w:tblW w:w="10370" w:type="dxa"/>
        <w:tblLook w:val="01E0" w:firstRow="1" w:lastRow="1" w:firstColumn="1" w:lastColumn="1" w:noHBand="0" w:noVBand="0"/>
      </w:tblPr>
      <w:tblGrid>
        <w:gridCol w:w="5185"/>
        <w:gridCol w:w="5185"/>
      </w:tblGrid>
      <w:tr w:rsidR="008476D3" w:rsidRPr="0012742D" w14:paraId="6B1530BE" w14:textId="77777777" w:rsidTr="002F218C">
        <w:trPr>
          <w:trHeight w:val="1125"/>
        </w:trPr>
        <w:tc>
          <w:tcPr>
            <w:tcW w:w="5185" w:type="dxa"/>
          </w:tcPr>
          <w:p w14:paraId="521E79EA"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637D547"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56FE0BBD"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r w:rsidRPr="00F90F29">
              <w:rPr>
                <w:rStyle w:val="Odkaznapoznmkupodiarou"/>
                <w:rFonts w:eastAsia="Times New Roman"/>
                <w:lang w:val="sk-SK"/>
              </w:rPr>
              <w:footnoteReference w:id="6"/>
            </w:r>
          </w:p>
        </w:tc>
      </w:tr>
      <w:tr w:rsidR="008476D3" w:rsidRPr="0012742D" w14:paraId="11183608" w14:textId="77777777" w:rsidTr="002F218C">
        <w:trPr>
          <w:trHeight w:val="1125"/>
        </w:trPr>
        <w:tc>
          <w:tcPr>
            <w:tcW w:w="5185" w:type="dxa"/>
          </w:tcPr>
          <w:p w14:paraId="26FBD61F"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265228B9"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38F1034B"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p>
        </w:tc>
      </w:tr>
    </w:tbl>
    <w:p w14:paraId="68DD85F4" w14:textId="77777777" w:rsidR="008476D3" w:rsidRPr="0012742D" w:rsidRDefault="008476D3" w:rsidP="008476D3">
      <w:pPr>
        <w:spacing w:beforeLines="60" w:before="144"/>
        <w:jc w:val="both"/>
        <w:rPr>
          <w:rFonts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12742D" w14:paraId="6CA9D8B6" w14:textId="77777777" w:rsidTr="002F218C">
        <w:trPr>
          <w:trHeight w:val="1110"/>
        </w:trPr>
        <w:tc>
          <w:tcPr>
            <w:tcW w:w="5013" w:type="dxa"/>
          </w:tcPr>
          <w:p w14:paraId="1568D28F" w14:textId="77777777" w:rsidR="008476D3" w:rsidRPr="00F90F29" w:rsidRDefault="008476D3" w:rsidP="002F218C">
            <w:pPr>
              <w:pStyle w:val="Zkladntext2"/>
              <w:spacing w:beforeLines="60" w:before="144"/>
              <w:rPr>
                <w:rFonts w:eastAsia="Times New Roman" w:cs="Arial"/>
              </w:rPr>
            </w:pPr>
            <w:r w:rsidRPr="00F90F29">
              <w:rPr>
                <w:rFonts w:eastAsia="Times New Roman" w:cs="Arial"/>
                <w:lang w:val="sk-SK"/>
              </w:rPr>
              <w:t>.................... dňa ...........................</w:t>
            </w:r>
          </w:p>
        </w:tc>
        <w:tc>
          <w:tcPr>
            <w:tcW w:w="5196" w:type="dxa"/>
          </w:tcPr>
          <w:p w14:paraId="71628785"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6BF5F5C5"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splnomocnenca</w:t>
            </w:r>
          </w:p>
          <w:p w14:paraId="55E27B87" w14:textId="77777777" w:rsidR="008476D3" w:rsidRPr="00F90F29" w:rsidRDefault="008476D3" w:rsidP="002F218C">
            <w:pPr>
              <w:pStyle w:val="Zkladntext2"/>
              <w:spacing w:beforeLines="60" w:before="144"/>
              <w:rPr>
                <w:rFonts w:eastAsia="Times New Roman" w:cs="Arial"/>
              </w:rPr>
            </w:pPr>
          </w:p>
        </w:tc>
      </w:tr>
    </w:tbl>
    <w:p w14:paraId="4AEBA2D2" w14:textId="77777777" w:rsidR="008476D3" w:rsidRPr="0012742D" w:rsidRDefault="008476D3" w:rsidP="008476D3">
      <w:pPr>
        <w:rPr>
          <w:rFonts w:cs="Arial"/>
          <w:sz w:val="20"/>
          <w:szCs w:val="20"/>
        </w:rPr>
      </w:pPr>
      <w:r w:rsidRPr="0012742D">
        <w:rPr>
          <w:rFonts w:cs="Arial"/>
          <w:sz w:val="20"/>
          <w:szCs w:val="20"/>
        </w:rPr>
        <w:t>Plnomocenstvo prijímam:</w:t>
      </w:r>
    </w:p>
    <w:p w14:paraId="4CD230EC" w14:textId="77777777" w:rsidR="008476D3" w:rsidRPr="0012742D" w:rsidRDefault="008476D3" w:rsidP="008476D3">
      <w:pPr>
        <w:pStyle w:val="Zkladntext"/>
        <w:spacing w:before="120" w:after="120"/>
        <w:rPr>
          <w:rFonts w:cs="Arial"/>
          <w:b/>
          <w:bCs/>
          <w:color w:val="808080"/>
        </w:rPr>
      </w:pPr>
    </w:p>
    <w:p w14:paraId="36ABB762" w14:textId="77777777" w:rsidR="005D7EAE" w:rsidRPr="00F574E4" w:rsidRDefault="008476D3" w:rsidP="008476D3">
      <w:pPr>
        <w:pStyle w:val="Zkladntext"/>
        <w:rPr>
          <w:rFonts w:asciiTheme="minorHAnsi" w:hAnsiTheme="minorHAnsi" w:cstheme="minorHAnsi"/>
          <w:sz w:val="22"/>
          <w:szCs w:val="22"/>
        </w:rPr>
      </w:pPr>
      <w:r w:rsidRPr="0012742D">
        <w:rPr>
          <w:rFonts w:cs="Arial"/>
          <w:b/>
          <w:bCs/>
          <w:color w:val="808080"/>
        </w:rPr>
        <w:br w:type="page"/>
      </w:r>
    </w:p>
    <w:p w14:paraId="74A708C9" w14:textId="77777777" w:rsidR="005D7EAE" w:rsidRPr="00F574E4" w:rsidRDefault="00FA793F">
      <w:pPr>
        <w:pStyle w:val="Nadpis1"/>
        <w:spacing w:before="84"/>
        <w:ind w:left="6011"/>
        <w:rPr>
          <w:rFonts w:asciiTheme="minorHAnsi" w:hAnsiTheme="minorHAnsi" w:cstheme="minorHAnsi"/>
          <w:sz w:val="22"/>
          <w:szCs w:val="22"/>
        </w:rPr>
      </w:pPr>
      <w:r w:rsidRPr="00F574E4">
        <w:rPr>
          <w:rFonts w:asciiTheme="minorHAnsi" w:hAnsiTheme="minorHAnsi" w:cstheme="minorHAnsi"/>
          <w:color w:val="808080"/>
          <w:sz w:val="22"/>
          <w:szCs w:val="22"/>
        </w:rPr>
        <w:t>PRÍLOHA Č. 5 SÚŤAŽNÝCH PODKLADOV</w:t>
      </w:r>
    </w:p>
    <w:p w14:paraId="4708ED39" w14:textId="77777777" w:rsidR="005D7EAE" w:rsidRPr="00F574E4" w:rsidRDefault="005D7EAE">
      <w:pPr>
        <w:pStyle w:val="Zkladntext"/>
        <w:spacing w:before="6"/>
        <w:rPr>
          <w:rFonts w:asciiTheme="minorHAnsi" w:hAnsiTheme="minorHAnsi" w:cstheme="minorHAnsi"/>
          <w:b/>
          <w:sz w:val="22"/>
          <w:szCs w:val="22"/>
        </w:rPr>
      </w:pPr>
    </w:p>
    <w:p w14:paraId="3C817441" w14:textId="77777777"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14:paraId="4D55C591" w14:textId="77777777"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14:paraId="6E89315A" w14:textId="77777777" w:rsidR="00995BAE" w:rsidRDefault="00995BAE" w:rsidP="00CF570A">
      <w:pPr>
        <w:jc w:val="center"/>
        <w:rPr>
          <w:rFonts w:ascii="Times New Roman" w:hAnsi="Times New Roman"/>
          <w:b/>
          <w:sz w:val="28"/>
          <w:szCs w:val="28"/>
        </w:rPr>
      </w:pPr>
    </w:p>
    <w:p w14:paraId="20373632" w14:textId="77777777" w:rsidR="00995BAE" w:rsidRDefault="00995BAE" w:rsidP="00CF570A">
      <w:pPr>
        <w:jc w:val="center"/>
        <w:rPr>
          <w:rFonts w:ascii="Times New Roman" w:hAnsi="Times New Roman"/>
          <w:b/>
          <w:sz w:val="28"/>
          <w:szCs w:val="28"/>
        </w:rPr>
      </w:pPr>
    </w:p>
    <w:p w14:paraId="0126D03E" w14:textId="77777777" w:rsidR="00995BAE" w:rsidRPr="00995BAE" w:rsidRDefault="00995BAE" w:rsidP="00CF570A">
      <w:pPr>
        <w:jc w:val="center"/>
        <w:rPr>
          <w:rFonts w:ascii="Times New Roman" w:hAnsi="Times New Roman"/>
          <w:bCs/>
          <w:sz w:val="28"/>
          <w:szCs w:val="28"/>
        </w:rPr>
      </w:pPr>
      <w:r w:rsidRPr="00995BAE">
        <w:rPr>
          <w:rFonts w:ascii="Times New Roman" w:hAnsi="Times New Roman"/>
          <w:bCs/>
          <w:sz w:val="28"/>
          <w:szCs w:val="28"/>
        </w:rPr>
        <w:t>(v samostatnom súbore)</w:t>
      </w:r>
    </w:p>
    <w:p w14:paraId="490F9737" w14:textId="77777777" w:rsidR="00CF570A" w:rsidRPr="00861C12" w:rsidRDefault="00CF570A" w:rsidP="00CF570A">
      <w:pPr>
        <w:rPr>
          <w:rFonts w:ascii="Times New Roman" w:hAnsi="Times New Roman"/>
          <w:sz w:val="24"/>
        </w:rPr>
      </w:pPr>
    </w:p>
    <w:p w14:paraId="7628F7C3" w14:textId="77777777"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14:paraId="1CB5F6E4"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0BCD56D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14:paraId="5F88E03A" w14:textId="77777777"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14:paraId="210EE96A" w14:textId="77777777"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14:paraId="541D40E7" w14:textId="77777777" w:rsidR="00FB613B" w:rsidRPr="00FB613B" w:rsidRDefault="00FB613B" w:rsidP="00FB613B">
      <w:pPr>
        <w:tabs>
          <w:tab w:val="num" w:pos="1080"/>
          <w:tab w:val="left" w:leader="dot" w:pos="10034"/>
        </w:tabs>
        <w:spacing w:before="120"/>
        <w:jc w:val="both"/>
        <w:rPr>
          <w:rFonts w:asciiTheme="minorHAnsi" w:hAnsiTheme="minorHAnsi" w:cstheme="minorHAnsi"/>
          <w:b/>
        </w:rPr>
      </w:pPr>
    </w:p>
    <w:p w14:paraId="014FBD02"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14:paraId="6B129618" w14:textId="77777777" w:rsidR="00FB613B" w:rsidRPr="00E83723" w:rsidRDefault="00FB613B" w:rsidP="00FB613B">
      <w:pPr>
        <w:tabs>
          <w:tab w:val="num" w:pos="1080"/>
          <w:tab w:val="left" w:leader="dot" w:pos="10034"/>
        </w:tabs>
        <w:spacing w:before="120"/>
        <w:jc w:val="both"/>
        <w:rPr>
          <w:rFonts w:asciiTheme="minorHAnsi" w:hAnsiTheme="minorHAnsi" w:cstheme="minorHAnsi"/>
        </w:rPr>
      </w:pPr>
    </w:p>
    <w:p w14:paraId="4315028B" w14:textId="58A410E2" w:rsidR="00FB613B" w:rsidRPr="004A4B00" w:rsidRDefault="00FB613B" w:rsidP="004A4B00">
      <w:pPr>
        <w:widowControl/>
        <w:adjustRightInd w:val="0"/>
        <w:jc w:val="both"/>
        <w:rPr>
          <w:rFonts w:ascii="Tahoma-Bold" w:eastAsiaTheme="minorHAnsi" w:hAnsi="Tahoma-Bold" w:cs="Tahoma-Bold"/>
          <w:b/>
          <w:bCs/>
          <w:lang w:val="sk-SK" w:eastAsia="en-US"/>
        </w:rPr>
      </w:pPr>
      <w:r w:rsidRPr="00E83723">
        <w:rPr>
          <w:rFonts w:asciiTheme="minorHAnsi" w:hAnsiTheme="minorHAnsi" w:cstheme="minorHAnsi"/>
        </w:rPr>
        <w:t xml:space="preserve">súhlasí so všetkými podmienkami a požiadavkami na predmet zákazky: </w:t>
      </w:r>
      <w:r w:rsidR="004520B1" w:rsidRPr="002E7908">
        <w:rPr>
          <w:rFonts w:asciiTheme="minorHAnsi" w:hAnsiTheme="minorHAnsi" w:cstheme="minorHAnsi"/>
          <w:b/>
          <w:bCs/>
          <w:i/>
          <w:iCs/>
        </w:rPr>
        <w:t>„</w:t>
      </w:r>
      <w:r w:rsidR="002E7908" w:rsidRPr="002E7908">
        <w:rPr>
          <w:rFonts w:asciiTheme="minorHAnsi" w:eastAsiaTheme="minorHAnsi" w:hAnsiTheme="minorHAnsi" w:cstheme="minorHAnsi"/>
          <w:b/>
          <w:bCs/>
          <w:i/>
          <w:iCs/>
          <w:lang w:val="sk-SK" w:eastAsia="en-US"/>
        </w:rPr>
        <w:t>Zariadenie opatrovateľskej služby vo Vranove nad Topľou - prestavba</w:t>
      </w:r>
      <w:r w:rsidR="002E7908" w:rsidRPr="002E7908">
        <w:rPr>
          <w:rFonts w:asciiTheme="minorHAnsi" w:hAnsiTheme="minorHAnsi" w:cstheme="minorHAnsi"/>
          <w:b/>
          <w:bCs/>
          <w:i/>
          <w:iCs/>
        </w:rPr>
        <w:t xml:space="preserve">“ vyhlásenej vo Vestníku </w:t>
      </w:r>
      <w:r w:rsidR="002E7908" w:rsidRPr="002E7908">
        <w:rPr>
          <w:rFonts w:asciiTheme="minorHAnsi" w:hAnsiTheme="minorHAnsi" w:cstheme="minorHAnsi"/>
          <w:b/>
          <w:bCs/>
          <w:i/>
          <w:iCs/>
          <w:color w:val="000000" w:themeColor="text1"/>
        </w:rPr>
        <w:t xml:space="preserve">č. </w:t>
      </w:r>
      <w:r w:rsidR="002E7908" w:rsidRPr="002E7908">
        <w:rPr>
          <w:rFonts w:asciiTheme="minorHAnsi" w:hAnsiTheme="minorHAnsi" w:cstheme="minorHAnsi"/>
          <w:b/>
          <w:bCs/>
          <w:i/>
          <w:iCs/>
        </w:rPr>
        <w:t>22/2023 - 31.01.2023 pod č. 3710 - WYP</w:t>
      </w:r>
      <w:r w:rsidRPr="002E7908">
        <w:rPr>
          <w:rFonts w:asciiTheme="minorHAnsi" w:hAnsiTheme="minorHAnsi" w:cstheme="minorHAnsi"/>
          <w:i/>
        </w:rPr>
        <w:t xml:space="preserve">, </w:t>
      </w:r>
      <w:r w:rsidRPr="00E83723">
        <w:rPr>
          <w:rFonts w:asciiTheme="minorHAnsi" w:hAnsiTheme="minorHAnsi" w:cstheme="minorHAnsi"/>
        </w:rPr>
        <w:t>ktoré sú určené vo výzve na predkladanie ponúk a v súťažných podkladoch a ich prílohách, v Zmluve a jej prílohách a v iných dokumentoch poskytnutých</w:t>
      </w:r>
      <w:r w:rsidRPr="00FB613B">
        <w:rPr>
          <w:rFonts w:asciiTheme="minorHAnsi" w:hAnsiTheme="minorHAnsi" w:cstheme="minorHAnsi"/>
        </w:rPr>
        <w:t xml:space="preserve"> verejným obstarávateľom v lehote na predkladanie ponúk,  </w:t>
      </w:r>
    </w:p>
    <w:p w14:paraId="180F5C33" w14:textId="77777777" w:rsidR="004A4B00" w:rsidRDefault="004A4B00" w:rsidP="00FB613B">
      <w:pPr>
        <w:tabs>
          <w:tab w:val="num" w:pos="1080"/>
          <w:tab w:val="left" w:leader="dot" w:pos="10034"/>
        </w:tabs>
        <w:spacing w:before="144"/>
        <w:jc w:val="both"/>
        <w:rPr>
          <w:rFonts w:asciiTheme="minorHAnsi" w:hAnsiTheme="minorHAnsi" w:cstheme="minorHAnsi"/>
        </w:rPr>
      </w:pPr>
    </w:p>
    <w:p w14:paraId="2050D1D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14:paraId="578FF41C"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4894B46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14:paraId="0BDACD23"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63FC5DC7" w14:textId="77777777"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14:paraId="63A67F9F" w14:textId="77777777" w:rsidR="00FB613B" w:rsidRPr="00FB613B" w:rsidRDefault="00FB613B" w:rsidP="00FB613B">
      <w:pPr>
        <w:tabs>
          <w:tab w:val="num" w:pos="540"/>
        </w:tabs>
        <w:spacing w:before="144"/>
        <w:jc w:val="both"/>
        <w:rPr>
          <w:rFonts w:asciiTheme="minorHAnsi" w:hAnsiTheme="minorHAnsi" w:cstheme="minorHAnsi"/>
        </w:rPr>
      </w:pPr>
    </w:p>
    <w:p w14:paraId="057AD8EC" w14:textId="77777777" w:rsidR="00FB613B" w:rsidRPr="00FB613B" w:rsidRDefault="00FB613B" w:rsidP="00FB613B">
      <w:pPr>
        <w:spacing w:before="144"/>
        <w:jc w:val="both"/>
        <w:rPr>
          <w:rFonts w:asciiTheme="minorHAnsi" w:hAnsiTheme="minorHAnsi" w:cstheme="minorHAnsi"/>
        </w:rPr>
      </w:pPr>
    </w:p>
    <w:p w14:paraId="54E08743" w14:textId="77777777"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14:paraId="44B1F1A7" w14:textId="77777777"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14:paraId="7990651D" w14:textId="77777777" w:rsidR="00FB613B" w:rsidRPr="00FB613B" w:rsidRDefault="00FB613B" w:rsidP="00FB613B">
      <w:pPr>
        <w:spacing w:before="144"/>
        <w:jc w:val="both"/>
        <w:rPr>
          <w:rFonts w:asciiTheme="minorHAnsi" w:hAnsiTheme="minorHAnsi" w:cstheme="minorHAnsi"/>
        </w:rPr>
      </w:pPr>
    </w:p>
    <w:p w14:paraId="3383F462" w14:textId="77777777" w:rsidR="00FB613B" w:rsidRPr="00FB613B" w:rsidRDefault="00FB613B" w:rsidP="00FB613B">
      <w:pPr>
        <w:pStyle w:val="Textpoznmkypodiarou"/>
        <w:rPr>
          <w:rFonts w:asciiTheme="minorHAnsi" w:hAnsiTheme="minorHAnsi" w:cstheme="minorHAnsi"/>
          <w:spacing w:val="-14"/>
          <w:sz w:val="22"/>
          <w:szCs w:val="22"/>
        </w:rPr>
      </w:pPr>
    </w:p>
    <w:p w14:paraId="68432E56" w14:textId="77777777" w:rsidR="00FB613B" w:rsidRPr="00FB613B" w:rsidRDefault="00FB613B" w:rsidP="00FB613B">
      <w:pPr>
        <w:pStyle w:val="Textpoznmkypodiarou"/>
        <w:rPr>
          <w:rFonts w:asciiTheme="minorHAnsi" w:hAnsiTheme="minorHAnsi" w:cstheme="minorHAnsi"/>
          <w:spacing w:val="-14"/>
          <w:sz w:val="22"/>
          <w:szCs w:val="22"/>
        </w:rPr>
      </w:pPr>
    </w:p>
    <w:p w14:paraId="7455982B" w14:textId="77777777" w:rsidR="00FB613B" w:rsidRPr="00FB613B" w:rsidRDefault="00FB613B" w:rsidP="00FB613B">
      <w:pPr>
        <w:pStyle w:val="Textpoznmkypodiarou"/>
        <w:rPr>
          <w:rFonts w:asciiTheme="minorHAnsi" w:hAnsiTheme="minorHAnsi" w:cstheme="minorHAnsi"/>
          <w:spacing w:val="-14"/>
          <w:sz w:val="22"/>
          <w:szCs w:val="22"/>
        </w:rPr>
      </w:pPr>
    </w:p>
    <w:p w14:paraId="12BB9E4A" w14:textId="77777777" w:rsidR="00FB613B" w:rsidRPr="00FB613B" w:rsidRDefault="00FB613B" w:rsidP="00FB613B">
      <w:pPr>
        <w:pStyle w:val="Textpoznmkypodiarou"/>
        <w:rPr>
          <w:rFonts w:asciiTheme="minorHAnsi" w:hAnsiTheme="minorHAnsi" w:cstheme="minorHAnsi"/>
          <w:spacing w:val="-14"/>
          <w:sz w:val="22"/>
          <w:szCs w:val="22"/>
        </w:rPr>
      </w:pPr>
    </w:p>
    <w:p w14:paraId="42B42951" w14:textId="77777777"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14:paraId="14A1D741" w14:textId="77777777" w:rsidR="00FB613B" w:rsidRPr="00FB613B" w:rsidRDefault="00FB613B" w:rsidP="00FB613B">
      <w:pPr>
        <w:pStyle w:val="Textpoznmkypodiarou"/>
        <w:rPr>
          <w:rFonts w:asciiTheme="minorHAnsi" w:hAnsiTheme="minorHAnsi" w:cstheme="minorHAnsi"/>
          <w:b/>
          <w:i/>
          <w:sz w:val="22"/>
          <w:szCs w:val="22"/>
        </w:rPr>
      </w:pPr>
    </w:p>
    <w:p w14:paraId="1FCB8F63" w14:textId="77777777" w:rsidR="00FB613B" w:rsidRPr="00FB613B" w:rsidRDefault="00FB613B" w:rsidP="00FB613B">
      <w:pPr>
        <w:pStyle w:val="Textpoznmkypodiarou"/>
        <w:rPr>
          <w:rFonts w:asciiTheme="minorHAnsi" w:hAnsiTheme="minorHAnsi" w:cstheme="minorHAnsi"/>
          <w:b/>
          <w:i/>
          <w:sz w:val="22"/>
          <w:szCs w:val="22"/>
        </w:rPr>
      </w:pPr>
    </w:p>
    <w:p w14:paraId="5F489A56" w14:textId="77777777" w:rsidR="00FB613B" w:rsidRPr="00FB613B" w:rsidRDefault="00FB613B" w:rsidP="00FB613B">
      <w:pPr>
        <w:pStyle w:val="Textpoznmkypodiarou"/>
        <w:rPr>
          <w:rFonts w:asciiTheme="minorHAnsi" w:hAnsiTheme="minorHAnsi" w:cstheme="minorHAnsi"/>
          <w:b/>
          <w:i/>
          <w:sz w:val="22"/>
          <w:szCs w:val="22"/>
        </w:rPr>
      </w:pPr>
    </w:p>
    <w:p w14:paraId="7F55B91E" w14:textId="77777777" w:rsidR="00FB613B" w:rsidRPr="00FB613B" w:rsidRDefault="00FB613B" w:rsidP="00FB613B">
      <w:pPr>
        <w:pStyle w:val="Textpoznmkypodiarou"/>
        <w:rPr>
          <w:rFonts w:asciiTheme="minorHAnsi" w:hAnsiTheme="minorHAnsi" w:cstheme="minorHAnsi"/>
          <w:b/>
          <w:i/>
          <w:sz w:val="22"/>
          <w:szCs w:val="22"/>
        </w:rPr>
      </w:pPr>
    </w:p>
    <w:p w14:paraId="16ABB8F9" w14:textId="77777777" w:rsidR="00FB613B" w:rsidRPr="00FB613B" w:rsidRDefault="00FB613B" w:rsidP="00FB613B">
      <w:pPr>
        <w:pStyle w:val="Textpoznmkypodiarou"/>
        <w:rPr>
          <w:rFonts w:asciiTheme="minorHAnsi" w:hAnsiTheme="minorHAnsi" w:cstheme="minorHAnsi"/>
          <w:b/>
          <w:i/>
          <w:sz w:val="22"/>
          <w:szCs w:val="22"/>
        </w:rPr>
      </w:pPr>
    </w:p>
    <w:p w14:paraId="54E3F2B6" w14:textId="77777777" w:rsidR="00FB613B" w:rsidRPr="00FB613B" w:rsidRDefault="00FB613B" w:rsidP="00FB613B">
      <w:pPr>
        <w:pStyle w:val="Textpoznmkypodiarou"/>
        <w:rPr>
          <w:rFonts w:asciiTheme="minorHAnsi" w:hAnsiTheme="minorHAnsi" w:cstheme="minorHAnsi"/>
          <w:b/>
          <w:i/>
          <w:sz w:val="22"/>
          <w:szCs w:val="22"/>
        </w:rPr>
      </w:pPr>
    </w:p>
    <w:p w14:paraId="47E30A2E" w14:textId="77777777" w:rsidR="00FB613B" w:rsidRPr="00FB613B" w:rsidRDefault="00FB613B" w:rsidP="00FB613B">
      <w:pPr>
        <w:pStyle w:val="Textpoznmkypodiarou"/>
        <w:rPr>
          <w:rFonts w:asciiTheme="minorHAnsi" w:hAnsiTheme="minorHAnsi" w:cstheme="minorHAnsi"/>
          <w:b/>
          <w:i/>
          <w:sz w:val="22"/>
          <w:szCs w:val="22"/>
        </w:rPr>
      </w:pPr>
    </w:p>
    <w:p w14:paraId="6C0A6D49" w14:textId="77777777" w:rsidR="00FB613B" w:rsidRPr="00FB613B" w:rsidRDefault="00FB613B" w:rsidP="00FB613B">
      <w:pPr>
        <w:pStyle w:val="Textpoznmkypodiarou"/>
        <w:rPr>
          <w:rFonts w:asciiTheme="minorHAnsi" w:hAnsiTheme="minorHAnsi" w:cstheme="minorHAnsi"/>
          <w:b/>
          <w:i/>
          <w:sz w:val="22"/>
          <w:szCs w:val="22"/>
        </w:rPr>
      </w:pPr>
    </w:p>
    <w:p w14:paraId="670F7CE8"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5837C5FE"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6EB388D2" w14:textId="77777777" w:rsidR="00CA1A8C" w:rsidRPr="00FB613B" w:rsidRDefault="00FB613B"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r>
      <w:r w:rsidR="00CA1A8C" w:rsidRPr="00FB613B">
        <w:rPr>
          <w:rFonts w:asciiTheme="minorHAnsi" w:hAnsiTheme="minorHAnsi" w:cstheme="minorHAnsi"/>
          <w:b/>
          <w:bCs/>
          <w:color w:val="808080"/>
          <w:sz w:val="22"/>
          <w:szCs w:val="22"/>
        </w:rPr>
        <w:t xml:space="preserve">PRÍLOHA Č. </w:t>
      </w:r>
      <w:r w:rsidR="00CA1A8C">
        <w:rPr>
          <w:rFonts w:asciiTheme="minorHAnsi" w:hAnsiTheme="minorHAnsi" w:cstheme="minorHAnsi"/>
          <w:b/>
          <w:bCs/>
          <w:color w:val="808080"/>
          <w:sz w:val="22"/>
          <w:szCs w:val="22"/>
        </w:rPr>
        <w:t>7</w:t>
      </w:r>
      <w:r w:rsidR="00CA1A8C" w:rsidRPr="00FB613B">
        <w:rPr>
          <w:rFonts w:asciiTheme="minorHAnsi" w:hAnsiTheme="minorHAnsi" w:cstheme="minorHAnsi"/>
          <w:b/>
          <w:bCs/>
          <w:color w:val="808080"/>
          <w:sz w:val="22"/>
          <w:szCs w:val="22"/>
        </w:rPr>
        <w:t xml:space="preserve"> </w:t>
      </w:r>
      <w:r w:rsidR="00CA1A8C" w:rsidRPr="00FB613B">
        <w:rPr>
          <w:rFonts w:asciiTheme="minorHAnsi" w:hAnsiTheme="minorHAnsi" w:cstheme="minorHAnsi"/>
          <w:b/>
          <w:bCs/>
          <w:caps/>
          <w:color w:val="808080"/>
          <w:sz w:val="22"/>
          <w:szCs w:val="22"/>
        </w:rPr>
        <w:t>Súťažných podkladov</w:t>
      </w:r>
    </w:p>
    <w:p w14:paraId="7894E18A" w14:textId="77777777" w:rsidR="00CA1A8C" w:rsidRPr="00FB613B" w:rsidRDefault="00CA1A8C"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14:paraId="029D51B7" w14:textId="77777777" w:rsidR="00CA1A8C" w:rsidRPr="00FB613B" w:rsidRDefault="00CA1A8C" w:rsidP="00CA1A8C">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68548037" w14:textId="77777777" w:rsidR="00BF743C" w:rsidRDefault="00BF743C" w:rsidP="00BF743C">
      <w:pPr>
        <w:ind w:right="556"/>
        <w:jc w:val="both"/>
        <w:rPr>
          <w:rFonts w:asciiTheme="minorHAnsi" w:hAnsiTheme="minorHAnsi" w:cstheme="minorHAnsi"/>
          <w:highlight w:val="green"/>
        </w:rPr>
      </w:pPr>
    </w:p>
    <w:p w14:paraId="0CC7BAAB" w14:textId="16831934" w:rsidR="00BF743C" w:rsidRPr="0067710C" w:rsidRDefault="00BF743C" w:rsidP="00BF743C">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w:t>
      </w:r>
      <w:r w:rsidR="00CB7200" w:rsidRPr="0067710C">
        <w:rPr>
          <w:rFonts w:asciiTheme="minorHAnsi" w:hAnsiTheme="minorHAnsi" w:cstheme="minorHAnsi"/>
          <w:b/>
          <w:bCs/>
        </w:rPr>
        <w:t xml:space="preserve"> </w:t>
      </w:r>
      <w:r w:rsidR="003050D0" w:rsidRPr="0067710C">
        <w:rPr>
          <w:rFonts w:asciiTheme="minorHAnsi" w:hAnsiTheme="minorHAnsi" w:cstheme="minorHAnsi"/>
          <w:b/>
          <w:bCs/>
        </w:rPr>
        <w:t>Príloh</w:t>
      </w:r>
      <w:r w:rsidR="00CB7200" w:rsidRPr="0067710C">
        <w:rPr>
          <w:rFonts w:asciiTheme="minorHAnsi" w:hAnsiTheme="minorHAnsi" w:cstheme="minorHAnsi"/>
          <w:b/>
          <w:bCs/>
        </w:rPr>
        <w:t>u</w:t>
      </w:r>
      <w:r w:rsidR="003050D0" w:rsidRPr="0067710C">
        <w:rPr>
          <w:rFonts w:asciiTheme="minorHAnsi" w:hAnsiTheme="minorHAnsi" w:cstheme="minorHAnsi"/>
          <w:b/>
          <w:bCs/>
        </w:rPr>
        <w:t xml:space="preserve"> č. 10 </w:t>
      </w:r>
      <w:r w:rsidR="00CB7200" w:rsidRPr="0067710C">
        <w:rPr>
          <w:rFonts w:asciiTheme="minorHAnsi" w:hAnsiTheme="minorHAnsi" w:cstheme="minorHAnsi"/>
          <w:b/>
          <w:bCs/>
        </w:rPr>
        <w:t xml:space="preserve">Súťažných podkladov: </w:t>
      </w:r>
      <w:r w:rsidR="003050D0" w:rsidRPr="0067710C">
        <w:rPr>
          <w:rFonts w:asciiTheme="minorHAnsi" w:hAnsiTheme="minorHAnsi" w:cstheme="minorHAnsi"/>
          <w:b/>
          <w:bCs/>
        </w:rPr>
        <w:t>Zoznam ponúkaných ekvivalentných položiek</w:t>
      </w:r>
      <w:r w:rsidR="00CB7200" w:rsidRPr="0067710C">
        <w:rPr>
          <w:rFonts w:asciiTheme="minorHAnsi" w:hAnsiTheme="minorHAnsi" w:cstheme="minorHAnsi"/>
          <w:b/>
          <w:bCs/>
        </w:rPr>
        <w:t xml:space="preserve"> a zároveň </w:t>
      </w:r>
      <w:r w:rsidRPr="0067710C">
        <w:rPr>
          <w:rFonts w:asciiTheme="minorHAnsi" w:hAnsiTheme="minorHAnsi" w:cstheme="minorHAnsi"/>
          <w:b/>
          <w:bCs/>
        </w:rPr>
        <w:t xml:space="preserve">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6550DFD3" w14:textId="77777777" w:rsidR="00CA1A8C" w:rsidRPr="00FB613B" w:rsidRDefault="00CA1A8C" w:rsidP="00CA1A8C">
      <w:pPr>
        <w:rPr>
          <w:rFonts w:asciiTheme="minorHAnsi" w:hAnsiTheme="minorHAnsi" w:cstheme="minorHAnsi"/>
          <w:lang w:eastAsia="cs-CZ"/>
        </w:rPr>
      </w:pPr>
    </w:p>
    <w:p w14:paraId="6AA79A36" w14:textId="1B7643B6" w:rsidR="00CA1A8C" w:rsidRDefault="00CA1A8C" w:rsidP="00CA1A8C">
      <w:pPr>
        <w:pStyle w:val="Zarkazkladnhotextu21"/>
        <w:spacing w:before="120"/>
        <w:ind w:left="0"/>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xml:space="preserve"> projektovej </w:t>
      </w:r>
      <w:r w:rsidRPr="00E97BCB">
        <w:rPr>
          <w:rFonts w:asciiTheme="minorHAnsi" w:hAnsiTheme="minorHAnsi" w:cstheme="minorHAnsi"/>
          <w:color w:val="000000" w:themeColor="text1"/>
          <w:sz w:val="22"/>
          <w:szCs w:val="22"/>
        </w:rPr>
        <w:t xml:space="preserve">dokumentácií: </w:t>
      </w:r>
    </w:p>
    <w:p w14:paraId="435D8B03" w14:textId="12EB84B5" w:rsidR="004520B1" w:rsidRPr="004520B1" w:rsidRDefault="00000000" w:rsidP="004520B1">
      <w:pPr>
        <w:rPr>
          <w:rFonts w:asciiTheme="minorHAnsi" w:hAnsiTheme="minorHAnsi" w:cstheme="minorHAnsi"/>
          <w:b/>
          <w:bCs/>
        </w:rPr>
      </w:pPr>
      <w:hyperlink r:id="rId14" w:history="1">
        <w:r w:rsidR="002E7908" w:rsidRPr="002E7908">
          <w:rPr>
            <w:rStyle w:val="Hypertextovprepojenie"/>
            <w:rFonts w:asciiTheme="minorHAnsi" w:hAnsiTheme="minorHAnsi" w:cstheme="minorHAnsi"/>
            <w:b/>
            <w:bCs/>
          </w:rPr>
          <w:t>https://josephine.proebiz.com/sk/tender/37363/summary</w:t>
        </w:r>
      </w:hyperlink>
    </w:p>
    <w:p w14:paraId="6F481FF9" w14:textId="77777777" w:rsidR="00CA1A8C" w:rsidRDefault="00CA1A8C" w:rsidP="00CA1A8C">
      <w:pPr>
        <w:rPr>
          <w:rFonts w:asciiTheme="minorHAnsi" w:hAnsiTheme="minorHAnsi" w:cstheme="minorHAnsi"/>
          <w:lang w:eastAsia="cs-CZ"/>
        </w:rPr>
      </w:pPr>
    </w:p>
    <w:p w14:paraId="3CFF8832" w14:textId="77777777" w:rsidR="00CA1A8C" w:rsidRDefault="00CA1A8C" w:rsidP="00CA1A8C">
      <w:pPr>
        <w:rPr>
          <w:rFonts w:asciiTheme="minorHAnsi" w:hAnsiTheme="minorHAnsi" w:cstheme="minorHAnsi"/>
          <w:lang w:eastAsia="cs-CZ"/>
        </w:rPr>
      </w:pPr>
    </w:p>
    <w:p w14:paraId="3218C001" w14:textId="77777777" w:rsidR="00CA1A8C" w:rsidRDefault="00CA1A8C" w:rsidP="00CA1A8C">
      <w:pPr>
        <w:rPr>
          <w:rFonts w:asciiTheme="minorHAnsi" w:hAnsiTheme="minorHAnsi" w:cstheme="minorHAnsi"/>
          <w:lang w:eastAsia="cs-CZ"/>
        </w:rPr>
      </w:pPr>
    </w:p>
    <w:p w14:paraId="7A8AB808" w14:textId="77777777" w:rsidR="00CA1A8C" w:rsidRDefault="00CA1A8C" w:rsidP="00CA1A8C">
      <w:pPr>
        <w:rPr>
          <w:rFonts w:asciiTheme="minorHAnsi" w:hAnsiTheme="minorHAnsi" w:cstheme="minorHAnsi"/>
          <w:lang w:eastAsia="cs-CZ"/>
        </w:rPr>
      </w:pPr>
    </w:p>
    <w:p w14:paraId="36C30AA9" w14:textId="77777777" w:rsidR="00CA1A8C" w:rsidRDefault="00CA1A8C" w:rsidP="00CA1A8C">
      <w:pPr>
        <w:rPr>
          <w:rFonts w:asciiTheme="minorHAnsi" w:hAnsiTheme="minorHAnsi" w:cstheme="minorHAnsi"/>
          <w:lang w:eastAsia="cs-CZ"/>
        </w:rPr>
      </w:pPr>
    </w:p>
    <w:p w14:paraId="737CC3B1" w14:textId="77777777" w:rsidR="00CA1A8C" w:rsidRDefault="00CA1A8C" w:rsidP="00CA1A8C">
      <w:pPr>
        <w:rPr>
          <w:rFonts w:asciiTheme="minorHAnsi" w:hAnsiTheme="minorHAnsi" w:cstheme="minorHAnsi"/>
          <w:lang w:eastAsia="cs-CZ"/>
        </w:rPr>
      </w:pPr>
    </w:p>
    <w:p w14:paraId="146C5663" w14:textId="77777777" w:rsidR="00CA1A8C" w:rsidRDefault="00CA1A8C" w:rsidP="00CA1A8C">
      <w:pPr>
        <w:rPr>
          <w:rFonts w:asciiTheme="minorHAnsi" w:hAnsiTheme="minorHAnsi" w:cstheme="minorHAnsi"/>
          <w:lang w:eastAsia="cs-CZ"/>
        </w:rPr>
      </w:pPr>
    </w:p>
    <w:p w14:paraId="1B3ADBD3" w14:textId="77777777" w:rsidR="00CA1A8C" w:rsidRDefault="00CA1A8C" w:rsidP="00CA1A8C">
      <w:pPr>
        <w:rPr>
          <w:rFonts w:asciiTheme="minorHAnsi" w:hAnsiTheme="minorHAnsi" w:cstheme="minorHAnsi"/>
          <w:lang w:eastAsia="cs-CZ"/>
        </w:rPr>
      </w:pPr>
    </w:p>
    <w:p w14:paraId="3C0FE88C" w14:textId="77777777" w:rsidR="00CA1A8C" w:rsidRDefault="00CA1A8C" w:rsidP="00CA1A8C">
      <w:pPr>
        <w:rPr>
          <w:rFonts w:asciiTheme="minorHAnsi" w:hAnsiTheme="minorHAnsi" w:cstheme="minorHAnsi"/>
          <w:lang w:eastAsia="cs-CZ"/>
        </w:rPr>
      </w:pPr>
    </w:p>
    <w:p w14:paraId="495913DB" w14:textId="77777777" w:rsidR="00CA1A8C" w:rsidRDefault="00CA1A8C" w:rsidP="00CA1A8C">
      <w:pPr>
        <w:rPr>
          <w:rFonts w:asciiTheme="minorHAnsi" w:hAnsiTheme="minorHAnsi" w:cstheme="minorHAnsi"/>
          <w:lang w:eastAsia="cs-CZ"/>
        </w:rPr>
      </w:pPr>
    </w:p>
    <w:p w14:paraId="795B9FF5" w14:textId="77777777" w:rsidR="00CA1A8C" w:rsidRDefault="00CA1A8C" w:rsidP="00CA1A8C">
      <w:pPr>
        <w:rPr>
          <w:rFonts w:asciiTheme="minorHAnsi" w:hAnsiTheme="minorHAnsi" w:cstheme="minorHAnsi"/>
          <w:lang w:eastAsia="cs-CZ"/>
        </w:rPr>
      </w:pPr>
    </w:p>
    <w:p w14:paraId="4B146D51" w14:textId="77777777" w:rsidR="00CA1A8C" w:rsidRDefault="00CA1A8C" w:rsidP="00CA1A8C">
      <w:pPr>
        <w:rPr>
          <w:rFonts w:asciiTheme="minorHAnsi" w:hAnsiTheme="minorHAnsi" w:cstheme="minorHAnsi"/>
          <w:lang w:eastAsia="cs-CZ"/>
        </w:rPr>
      </w:pPr>
    </w:p>
    <w:p w14:paraId="69B2AB3E" w14:textId="77777777" w:rsidR="00CA1A8C" w:rsidRDefault="00CA1A8C" w:rsidP="00CA1A8C">
      <w:pPr>
        <w:rPr>
          <w:rFonts w:asciiTheme="minorHAnsi" w:hAnsiTheme="minorHAnsi" w:cstheme="minorHAnsi"/>
          <w:lang w:eastAsia="cs-CZ"/>
        </w:rPr>
      </w:pPr>
    </w:p>
    <w:p w14:paraId="06605C2B" w14:textId="77777777" w:rsidR="00CA1A8C" w:rsidRDefault="00CA1A8C" w:rsidP="00CA1A8C">
      <w:pPr>
        <w:rPr>
          <w:rFonts w:asciiTheme="minorHAnsi" w:hAnsiTheme="minorHAnsi" w:cstheme="minorHAnsi"/>
          <w:lang w:eastAsia="cs-CZ"/>
        </w:rPr>
      </w:pPr>
    </w:p>
    <w:p w14:paraId="39BC8DA7" w14:textId="77777777" w:rsidR="00CA1A8C" w:rsidRDefault="00CA1A8C" w:rsidP="00CA1A8C">
      <w:pPr>
        <w:rPr>
          <w:rFonts w:asciiTheme="minorHAnsi" w:hAnsiTheme="minorHAnsi" w:cstheme="minorHAnsi"/>
          <w:lang w:eastAsia="cs-CZ"/>
        </w:rPr>
      </w:pPr>
    </w:p>
    <w:p w14:paraId="119303B5" w14:textId="77777777" w:rsidR="00CA1A8C" w:rsidRDefault="00CA1A8C" w:rsidP="00CA1A8C">
      <w:pPr>
        <w:rPr>
          <w:rFonts w:asciiTheme="minorHAnsi" w:hAnsiTheme="minorHAnsi" w:cstheme="minorHAnsi"/>
          <w:lang w:eastAsia="cs-CZ"/>
        </w:rPr>
      </w:pPr>
    </w:p>
    <w:p w14:paraId="5001E788" w14:textId="77777777" w:rsidR="00CA1A8C" w:rsidRDefault="00CA1A8C" w:rsidP="00CA1A8C">
      <w:pPr>
        <w:rPr>
          <w:rFonts w:asciiTheme="minorHAnsi" w:hAnsiTheme="minorHAnsi" w:cstheme="minorHAnsi"/>
          <w:lang w:eastAsia="cs-CZ"/>
        </w:rPr>
      </w:pPr>
    </w:p>
    <w:p w14:paraId="741C2FC2" w14:textId="77777777" w:rsidR="00CA1A8C" w:rsidRDefault="00CA1A8C" w:rsidP="00CA1A8C">
      <w:pPr>
        <w:rPr>
          <w:rFonts w:asciiTheme="minorHAnsi" w:hAnsiTheme="minorHAnsi" w:cstheme="minorHAnsi"/>
          <w:lang w:eastAsia="cs-CZ"/>
        </w:rPr>
      </w:pPr>
    </w:p>
    <w:p w14:paraId="78612022" w14:textId="77777777" w:rsidR="00CA1A8C" w:rsidRDefault="00CA1A8C" w:rsidP="00CA1A8C">
      <w:pPr>
        <w:rPr>
          <w:rFonts w:asciiTheme="minorHAnsi" w:hAnsiTheme="minorHAnsi" w:cstheme="minorHAnsi"/>
          <w:lang w:eastAsia="cs-CZ"/>
        </w:rPr>
      </w:pPr>
    </w:p>
    <w:p w14:paraId="411A9F87" w14:textId="77777777" w:rsidR="00CA1A8C" w:rsidRDefault="00CA1A8C" w:rsidP="00CA1A8C">
      <w:pPr>
        <w:rPr>
          <w:rFonts w:asciiTheme="minorHAnsi" w:hAnsiTheme="minorHAnsi" w:cstheme="minorHAnsi"/>
          <w:lang w:eastAsia="cs-CZ"/>
        </w:rPr>
      </w:pPr>
    </w:p>
    <w:p w14:paraId="3566DC87" w14:textId="77777777" w:rsidR="00CA1A8C" w:rsidRDefault="00CA1A8C" w:rsidP="00CA1A8C">
      <w:pPr>
        <w:rPr>
          <w:rFonts w:asciiTheme="minorHAnsi" w:hAnsiTheme="minorHAnsi" w:cstheme="minorHAnsi"/>
          <w:lang w:eastAsia="cs-CZ"/>
        </w:rPr>
      </w:pPr>
    </w:p>
    <w:p w14:paraId="462702C1" w14:textId="77777777" w:rsidR="00CA1A8C" w:rsidRDefault="00CA1A8C" w:rsidP="00CA1A8C">
      <w:pPr>
        <w:rPr>
          <w:rFonts w:asciiTheme="minorHAnsi" w:hAnsiTheme="minorHAnsi" w:cstheme="minorHAnsi"/>
          <w:lang w:eastAsia="cs-CZ"/>
        </w:rPr>
      </w:pPr>
    </w:p>
    <w:p w14:paraId="61A18C8A" w14:textId="77777777" w:rsidR="00CA1A8C" w:rsidRDefault="00CA1A8C" w:rsidP="00CA1A8C">
      <w:pPr>
        <w:rPr>
          <w:rFonts w:asciiTheme="minorHAnsi" w:hAnsiTheme="minorHAnsi" w:cstheme="minorHAnsi"/>
          <w:lang w:eastAsia="cs-CZ"/>
        </w:rPr>
      </w:pPr>
    </w:p>
    <w:p w14:paraId="0D996F97" w14:textId="77777777" w:rsidR="00CA1A8C" w:rsidRDefault="00CA1A8C" w:rsidP="00CA1A8C">
      <w:pPr>
        <w:rPr>
          <w:rFonts w:asciiTheme="minorHAnsi" w:hAnsiTheme="minorHAnsi" w:cstheme="minorHAnsi"/>
          <w:lang w:eastAsia="cs-CZ"/>
        </w:rPr>
      </w:pPr>
    </w:p>
    <w:p w14:paraId="525AA515" w14:textId="77777777" w:rsidR="00CA1A8C" w:rsidRDefault="00CA1A8C" w:rsidP="00CA1A8C">
      <w:pPr>
        <w:rPr>
          <w:rFonts w:asciiTheme="minorHAnsi" w:hAnsiTheme="minorHAnsi" w:cstheme="minorHAnsi"/>
          <w:lang w:eastAsia="cs-CZ"/>
        </w:rPr>
      </w:pPr>
    </w:p>
    <w:p w14:paraId="7A7BFD6D" w14:textId="77777777" w:rsidR="00CA1A8C" w:rsidRDefault="00CA1A8C" w:rsidP="00CA1A8C">
      <w:pPr>
        <w:rPr>
          <w:rFonts w:asciiTheme="minorHAnsi" w:hAnsiTheme="minorHAnsi" w:cstheme="minorHAnsi"/>
          <w:lang w:eastAsia="cs-CZ"/>
        </w:rPr>
      </w:pPr>
    </w:p>
    <w:p w14:paraId="01B646E5" w14:textId="77777777" w:rsidR="00CA1A8C" w:rsidRDefault="00CA1A8C" w:rsidP="00CA1A8C">
      <w:pPr>
        <w:rPr>
          <w:rFonts w:asciiTheme="minorHAnsi" w:hAnsiTheme="minorHAnsi" w:cstheme="minorHAnsi"/>
          <w:lang w:eastAsia="cs-CZ"/>
        </w:rPr>
      </w:pPr>
    </w:p>
    <w:p w14:paraId="48CA8241" w14:textId="77777777" w:rsidR="00CA1A8C" w:rsidRDefault="00CA1A8C" w:rsidP="00CA1A8C">
      <w:pPr>
        <w:rPr>
          <w:rFonts w:asciiTheme="minorHAnsi" w:hAnsiTheme="minorHAnsi" w:cstheme="minorHAnsi"/>
          <w:lang w:eastAsia="cs-CZ"/>
        </w:rPr>
      </w:pPr>
    </w:p>
    <w:p w14:paraId="1BF3C0E6" w14:textId="77777777" w:rsidR="00CA1A8C" w:rsidRDefault="00CA1A8C" w:rsidP="00CA1A8C">
      <w:pPr>
        <w:rPr>
          <w:rFonts w:asciiTheme="minorHAnsi" w:hAnsiTheme="minorHAnsi" w:cstheme="minorHAnsi"/>
          <w:lang w:eastAsia="cs-CZ"/>
        </w:rPr>
      </w:pPr>
    </w:p>
    <w:p w14:paraId="713BF465" w14:textId="77777777" w:rsidR="00CA1A8C" w:rsidRDefault="00CA1A8C" w:rsidP="00CA1A8C">
      <w:pPr>
        <w:rPr>
          <w:rFonts w:asciiTheme="minorHAnsi" w:hAnsiTheme="minorHAnsi" w:cstheme="minorHAnsi"/>
          <w:lang w:eastAsia="cs-CZ"/>
        </w:rPr>
      </w:pPr>
    </w:p>
    <w:p w14:paraId="241BB36A" w14:textId="77777777" w:rsidR="00CA1A8C" w:rsidRDefault="00CA1A8C" w:rsidP="00CA1A8C">
      <w:pPr>
        <w:rPr>
          <w:rFonts w:asciiTheme="minorHAnsi" w:hAnsiTheme="minorHAnsi" w:cstheme="minorHAnsi"/>
          <w:lang w:eastAsia="cs-CZ"/>
        </w:rPr>
      </w:pPr>
    </w:p>
    <w:p w14:paraId="55BEB290" w14:textId="77777777" w:rsidR="00CA1A8C" w:rsidRDefault="00CA1A8C" w:rsidP="00CA1A8C">
      <w:pPr>
        <w:rPr>
          <w:rFonts w:asciiTheme="minorHAnsi" w:hAnsiTheme="minorHAnsi" w:cstheme="minorHAnsi"/>
          <w:lang w:eastAsia="cs-CZ"/>
        </w:rPr>
      </w:pPr>
    </w:p>
    <w:p w14:paraId="0FD51BFA" w14:textId="77777777" w:rsidR="00CA1A8C" w:rsidRDefault="00CA1A8C" w:rsidP="00CA1A8C">
      <w:pPr>
        <w:rPr>
          <w:rFonts w:asciiTheme="minorHAnsi" w:hAnsiTheme="minorHAnsi" w:cstheme="minorHAnsi"/>
          <w:lang w:eastAsia="cs-CZ"/>
        </w:rPr>
      </w:pPr>
    </w:p>
    <w:p w14:paraId="7D9EFB3E" w14:textId="77777777" w:rsidR="00CA1A8C" w:rsidRDefault="00CA1A8C" w:rsidP="00CA1A8C">
      <w:pPr>
        <w:rPr>
          <w:rFonts w:asciiTheme="minorHAnsi" w:hAnsiTheme="minorHAnsi" w:cstheme="minorHAnsi"/>
          <w:lang w:eastAsia="cs-CZ"/>
        </w:rPr>
      </w:pPr>
    </w:p>
    <w:p w14:paraId="571966EB" w14:textId="77777777" w:rsidR="00CA1A8C" w:rsidRDefault="00CA1A8C" w:rsidP="00CA1A8C">
      <w:pPr>
        <w:rPr>
          <w:rFonts w:asciiTheme="minorHAnsi" w:hAnsiTheme="minorHAnsi" w:cstheme="minorHAnsi"/>
          <w:lang w:eastAsia="cs-CZ"/>
        </w:rPr>
      </w:pPr>
    </w:p>
    <w:p w14:paraId="048E26B5" w14:textId="77777777" w:rsidR="00CA1A8C" w:rsidRDefault="00CA1A8C" w:rsidP="00CA1A8C">
      <w:pPr>
        <w:rPr>
          <w:rFonts w:asciiTheme="minorHAnsi" w:hAnsiTheme="minorHAnsi" w:cstheme="minorHAnsi"/>
          <w:lang w:eastAsia="cs-CZ"/>
        </w:rPr>
      </w:pPr>
    </w:p>
    <w:p w14:paraId="00A75BF0" w14:textId="77777777" w:rsidR="00CA1A8C" w:rsidRDefault="00CA1A8C" w:rsidP="00CA1A8C">
      <w:pPr>
        <w:rPr>
          <w:rFonts w:asciiTheme="minorHAnsi" w:hAnsiTheme="minorHAnsi" w:cstheme="minorHAnsi"/>
          <w:lang w:eastAsia="cs-CZ"/>
        </w:rPr>
      </w:pPr>
    </w:p>
    <w:p w14:paraId="2F7EA4AF"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14:paraId="2880A4A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14:paraId="6A390F77" w14:textId="77777777" w:rsidR="00FB613B" w:rsidRPr="00FB613B" w:rsidRDefault="00FB613B" w:rsidP="00FB613B">
      <w:pPr>
        <w:pStyle w:val="Textpoznmkypodiarou"/>
        <w:rPr>
          <w:rFonts w:asciiTheme="minorHAnsi" w:hAnsiTheme="minorHAnsi" w:cstheme="minorHAnsi"/>
          <w:b/>
          <w:i/>
          <w:sz w:val="22"/>
          <w:szCs w:val="22"/>
        </w:rPr>
      </w:pPr>
    </w:p>
    <w:p w14:paraId="2A132F4C"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3D0A3759" w14:textId="77777777" w:rsidR="00BF743C" w:rsidRDefault="00BF743C" w:rsidP="00BF743C">
      <w:pPr>
        <w:ind w:right="556"/>
        <w:jc w:val="both"/>
        <w:rPr>
          <w:rFonts w:asciiTheme="minorHAnsi" w:hAnsiTheme="minorHAnsi" w:cstheme="minorHAnsi"/>
        </w:rPr>
      </w:pPr>
    </w:p>
    <w:p w14:paraId="19D80C7F" w14:textId="77777777" w:rsidR="00CB7200" w:rsidRPr="0067710C" w:rsidRDefault="00CB7200" w:rsidP="00CB7200">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56FB0CCB" w14:textId="77777777" w:rsidR="00FB613B" w:rsidRPr="0067710C" w:rsidRDefault="00FB613B" w:rsidP="00FB613B">
      <w:pPr>
        <w:pStyle w:val="cislo-2"/>
        <w:tabs>
          <w:tab w:val="clear" w:pos="851"/>
          <w:tab w:val="left" w:pos="0"/>
          <w:tab w:val="left" w:pos="1418"/>
        </w:tabs>
        <w:spacing w:before="0"/>
        <w:ind w:left="0" w:right="410" w:firstLine="0"/>
        <w:rPr>
          <w:rFonts w:asciiTheme="minorHAnsi" w:hAnsiTheme="minorHAnsi" w:cstheme="minorHAnsi"/>
          <w:sz w:val="22"/>
          <w:shd w:val="clear" w:color="auto" w:fill="FFFFFF"/>
        </w:rPr>
      </w:pPr>
    </w:p>
    <w:p w14:paraId="7826B1EB" w14:textId="4C1FFFE9" w:rsidR="005908D1" w:rsidRDefault="00FB613B" w:rsidP="005908D1">
      <w:pPr>
        <w:pStyle w:val="Zarkazkladnhotextu21"/>
        <w:spacing w:before="120"/>
        <w:ind w:left="0"/>
        <w:rPr>
          <w:rFonts w:asciiTheme="minorHAnsi" w:hAnsiTheme="minorHAnsi" w:cstheme="minorHAnsi"/>
          <w:sz w:val="22"/>
          <w:lang w:eastAsia="cs-CZ"/>
        </w:rPr>
      </w:pPr>
      <w:proofErr w:type="spellStart"/>
      <w:r w:rsidRPr="00FB613B">
        <w:rPr>
          <w:rFonts w:asciiTheme="minorHAnsi" w:hAnsiTheme="minorHAnsi" w:cstheme="minorHAnsi"/>
          <w:color w:val="000000"/>
          <w:sz w:val="22"/>
          <w:shd w:val="clear" w:color="auto" w:fill="FFFFFF"/>
        </w:rPr>
        <w:t>Nacenený</w:t>
      </w:r>
      <w:proofErr w:type="spellEnd"/>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podkladov</w:t>
      </w:r>
      <w:r w:rsidR="00EE07F4">
        <w:rPr>
          <w:rFonts w:asciiTheme="minorHAnsi" w:hAnsiTheme="minorHAnsi" w:cstheme="minorHAnsi"/>
          <w:sz w:val="22"/>
          <w:lang w:eastAsia="cs-CZ"/>
        </w:rPr>
        <w:t>.</w:t>
      </w:r>
    </w:p>
    <w:p w14:paraId="7F846CF8" w14:textId="1E2A1280" w:rsidR="005908D1" w:rsidRDefault="005908D1" w:rsidP="005908D1">
      <w:pPr>
        <w:pStyle w:val="Zarkazkladnhotextu21"/>
        <w:spacing w:before="120"/>
        <w:ind w:left="0"/>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výkazu výmer</w:t>
      </w:r>
      <w:r w:rsidRPr="00E97BCB">
        <w:rPr>
          <w:rFonts w:asciiTheme="minorHAnsi" w:hAnsiTheme="minorHAnsi" w:cstheme="minorHAnsi"/>
          <w:color w:val="000000" w:themeColor="text1"/>
          <w:sz w:val="22"/>
          <w:szCs w:val="22"/>
        </w:rPr>
        <w:t xml:space="preserve">: </w:t>
      </w:r>
    </w:p>
    <w:p w14:paraId="2E9027DC" w14:textId="17B145F5" w:rsidR="004520B1" w:rsidRPr="004520B1" w:rsidRDefault="00000000" w:rsidP="004520B1">
      <w:pPr>
        <w:rPr>
          <w:rFonts w:asciiTheme="minorHAnsi" w:hAnsiTheme="minorHAnsi" w:cstheme="minorHAnsi"/>
          <w:b/>
          <w:bCs/>
        </w:rPr>
      </w:pPr>
      <w:hyperlink r:id="rId15" w:history="1">
        <w:r w:rsidR="002E7908" w:rsidRPr="002E7908">
          <w:rPr>
            <w:rStyle w:val="Hypertextovprepojenie"/>
            <w:rFonts w:asciiTheme="minorHAnsi" w:hAnsiTheme="minorHAnsi" w:cstheme="minorHAnsi"/>
            <w:b/>
            <w:bCs/>
          </w:rPr>
          <w:t>https://josephine.proebiz.com/sk/tender/37363/summary</w:t>
        </w:r>
      </w:hyperlink>
    </w:p>
    <w:p w14:paraId="135D19B8" w14:textId="4AAB740E" w:rsidR="001B6215" w:rsidRPr="001B6215" w:rsidRDefault="001B6215" w:rsidP="001B6215">
      <w:pPr>
        <w:pStyle w:val="Zarkazkladnhotextu21"/>
        <w:tabs>
          <w:tab w:val="left" w:pos="993"/>
          <w:tab w:val="right" w:leader="dot" w:pos="10033"/>
        </w:tabs>
        <w:ind w:left="0"/>
        <w:rPr>
          <w:rFonts w:asciiTheme="minorHAnsi" w:eastAsiaTheme="minorHAnsi" w:hAnsiTheme="minorHAnsi" w:cstheme="minorHAnsi"/>
          <w:b/>
          <w:bCs/>
          <w:sz w:val="22"/>
          <w:szCs w:val="22"/>
          <w:lang w:eastAsia="en-US"/>
        </w:rPr>
      </w:pPr>
    </w:p>
    <w:p w14:paraId="4BC880D7" w14:textId="77777777" w:rsidR="00944CAF" w:rsidRDefault="00944CAF" w:rsidP="00C044D9">
      <w:pPr>
        <w:pStyle w:val="Zarkazkladnhotextu21"/>
        <w:tabs>
          <w:tab w:val="left" w:pos="993"/>
          <w:tab w:val="right" w:leader="dot" w:pos="10033"/>
        </w:tabs>
        <w:ind w:left="0"/>
      </w:pPr>
    </w:p>
    <w:p w14:paraId="34C302E7" w14:textId="77777777" w:rsidR="00944CAF" w:rsidRDefault="00944CAF" w:rsidP="00C044D9">
      <w:pPr>
        <w:pStyle w:val="Zarkazkladnhotextu21"/>
        <w:tabs>
          <w:tab w:val="left" w:pos="993"/>
          <w:tab w:val="right" w:leader="dot" w:pos="10033"/>
        </w:tabs>
        <w:ind w:left="0"/>
      </w:pPr>
    </w:p>
    <w:p w14:paraId="68C2E701" w14:textId="77777777" w:rsidR="00944CAF" w:rsidRDefault="00944CAF" w:rsidP="00C044D9">
      <w:pPr>
        <w:pStyle w:val="Zarkazkladnhotextu21"/>
        <w:tabs>
          <w:tab w:val="left" w:pos="993"/>
          <w:tab w:val="right" w:leader="dot" w:pos="10033"/>
        </w:tabs>
        <w:ind w:left="0"/>
      </w:pPr>
    </w:p>
    <w:p w14:paraId="5C31D21F" w14:textId="77777777" w:rsidR="00944CAF" w:rsidRDefault="00944CAF" w:rsidP="00C044D9">
      <w:pPr>
        <w:pStyle w:val="Zarkazkladnhotextu21"/>
        <w:tabs>
          <w:tab w:val="left" w:pos="993"/>
          <w:tab w:val="right" w:leader="dot" w:pos="10033"/>
        </w:tabs>
        <w:ind w:left="0"/>
      </w:pPr>
    </w:p>
    <w:p w14:paraId="6345526A" w14:textId="77777777" w:rsidR="00944CAF" w:rsidRDefault="00944CAF" w:rsidP="00C044D9">
      <w:pPr>
        <w:pStyle w:val="Zarkazkladnhotextu21"/>
        <w:tabs>
          <w:tab w:val="left" w:pos="993"/>
          <w:tab w:val="right" w:leader="dot" w:pos="10033"/>
        </w:tabs>
        <w:ind w:left="0"/>
      </w:pPr>
    </w:p>
    <w:p w14:paraId="0AC7D831" w14:textId="77777777" w:rsidR="00944CAF" w:rsidRDefault="00944CAF" w:rsidP="00C044D9">
      <w:pPr>
        <w:pStyle w:val="Zarkazkladnhotextu21"/>
        <w:tabs>
          <w:tab w:val="left" w:pos="993"/>
          <w:tab w:val="right" w:leader="dot" w:pos="10033"/>
        </w:tabs>
        <w:ind w:left="0"/>
      </w:pPr>
    </w:p>
    <w:p w14:paraId="12512444" w14:textId="77777777" w:rsidR="00944CAF" w:rsidRDefault="00944CAF" w:rsidP="00C044D9">
      <w:pPr>
        <w:pStyle w:val="Zarkazkladnhotextu21"/>
        <w:tabs>
          <w:tab w:val="left" w:pos="993"/>
          <w:tab w:val="right" w:leader="dot" w:pos="10033"/>
        </w:tabs>
        <w:ind w:left="0"/>
      </w:pPr>
    </w:p>
    <w:p w14:paraId="7C1B9EAD" w14:textId="77777777" w:rsidR="00944CAF" w:rsidRDefault="00944CAF" w:rsidP="00C044D9">
      <w:pPr>
        <w:pStyle w:val="Zarkazkladnhotextu21"/>
        <w:tabs>
          <w:tab w:val="left" w:pos="993"/>
          <w:tab w:val="right" w:leader="dot" w:pos="10033"/>
        </w:tabs>
        <w:ind w:left="0"/>
      </w:pPr>
    </w:p>
    <w:p w14:paraId="73F88B06" w14:textId="77777777" w:rsidR="00944CAF" w:rsidRDefault="00944CAF" w:rsidP="00C044D9">
      <w:pPr>
        <w:pStyle w:val="Zarkazkladnhotextu21"/>
        <w:tabs>
          <w:tab w:val="left" w:pos="993"/>
          <w:tab w:val="right" w:leader="dot" w:pos="10033"/>
        </w:tabs>
        <w:ind w:left="0"/>
      </w:pPr>
    </w:p>
    <w:p w14:paraId="3D80FB6C" w14:textId="77777777" w:rsidR="00944CAF" w:rsidRDefault="00944CAF" w:rsidP="00C044D9">
      <w:pPr>
        <w:pStyle w:val="Zarkazkladnhotextu21"/>
        <w:tabs>
          <w:tab w:val="left" w:pos="993"/>
          <w:tab w:val="right" w:leader="dot" w:pos="10033"/>
        </w:tabs>
        <w:ind w:left="0"/>
      </w:pPr>
    </w:p>
    <w:p w14:paraId="09194A06" w14:textId="77777777" w:rsidR="00944CAF" w:rsidRDefault="00944CAF" w:rsidP="00C044D9">
      <w:pPr>
        <w:pStyle w:val="Zarkazkladnhotextu21"/>
        <w:tabs>
          <w:tab w:val="left" w:pos="993"/>
          <w:tab w:val="right" w:leader="dot" w:pos="10033"/>
        </w:tabs>
        <w:ind w:left="0"/>
      </w:pPr>
    </w:p>
    <w:p w14:paraId="78DC9E20" w14:textId="77777777" w:rsidR="00944CAF" w:rsidRDefault="00944CAF" w:rsidP="00C044D9">
      <w:pPr>
        <w:pStyle w:val="Zarkazkladnhotextu21"/>
        <w:tabs>
          <w:tab w:val="left" w:pos="993"/>
          <w:tab w:val="right" w:leader="dot" w:pos="10033"/>
        </w:tabs>
        <w:ind w:left="0"/>
      </w:pPr>
    </w:p>
    <w:p w14:paraId="3A841C48" w14:textId="77777777" w:rsidR="00944CAF" w:rsidRDefault="00944CAF" w:rsidP="00C044D9">
      <w:pPr>
        <w:pStyle w:val="Zarkazkladnhotextu21"/>
        <w:tabs>
          <w:tab w:val="left" w:pos="993"/>
          <w:tab w:val="right" w:leader="dot" w:pos="10033"/>
        </w:tabs>
        <w:ind w:left="0"/>
      </w:pPr>
    </w:p>
    <w:p w14:paraId="51647233" w14:textId="77777777" w:rsidR="00944CAF" w:rsidRDefault="00944CAF" w:rsidP="00C044D9">
      <w:pPr>
        <w:pStyle w:val="Zarkazkladnhotextu21"/>
        <w:tabs>
          <w:tab w:val="left" w:pos="993"/>
          <w:tab w:val="right" w:leader="dot" w:pos="10033"/>
        </w:tabs>
        <w:ind w:left="0"/>
      </w:pPr>
    </w:p>
    <w:p w14:paraId="1A4DEF90" w14:textId="77777777" w:rsidR="00944CAF" w:rsidRDefault="00944CAF" w:rsidP="00C044D9">
      <w:pPr>
        <w:pStyle w:val="Zarkazkladnhotextu21"/>
        <w:tabs>
          <w:tab w:val="left" w:pos="993"/>
          <w:tab w:val="right" w:leader="dot" w:pos="10033"/>
        </w:tabs>
        <w:ind w:left="0"/>
      </w:pPr>
    </w:p>
    <w:p w14:paraId="133ED5D8" w14:textId="77777777" w:rsidR="00944CAF" w:rsidRDefault="00944CAF" w:rsidP="00C044D9">
      <w:pPr>
        <w:pStyle w:val="Zarkazkladnhotextu21"/>
        <w:tabs>
          <w:tab w:val="left" w:pos="993"/>
          <w:tab w:val="right" w:leader="dot" w:pos="10033"/>
        </w:tabs>
        <w:ind w:left="0"/>
      </w:pPr>
    </w:p>
    <w:p w14:paraId="1841A1D8" w14:textId="77777777" w:rsidR="00944CAF" w:rsidRDefault="00944CAF" w:rsidP="00C044D9">
      <w:pPr>
        <w:pStyle w:val="Zarkazkladnhotextu21"/>
        <w:tabs>
          <w:tab w:val="left" w:pos="993"/>
          <w:tab w:val="right" w:leader="dot" w:pos="10033"/>
        </w:tabs>
        <w:ind w:left="0"/>
      </w:pPr>
    </w:p>
    <w:p w14:paraId="4B1898F6" w14:textId="77777777" w:rsidR="00944CAF" w:rsidRDefault="00944CAF" w:rsidP="00C044D9">
      <w:pPr>
        <w:pStyle w:val="Zarkazkladnhotextu21"/>
        <w:tabs>
          <w:tab w:val="left" w:pos="993"/>
          <w:tab w:val="right" w:leader="dot" w:pos="10033"/>
        </w:tabs>
        <w:ind w:left="0"/>
      </w:pPr>
    </w:p>
    <w:p w14:paraId="66D23386" w14:textId="77777777" w:rsidR="00944CAF" w:rsidRDefault="00944CAF" w:rsidP="00C044D9">
      <w:pPr>
        <w:pStyle w:val="Zarkazkladnhotextu21"/>
        <w:tabs>
          <w:tab w:val="left" w:pos="993"/>
          <w:tab w:val="right" w:leader="dot" w:pos="10033"/>
        </w:tabs>
        <w:ind w:left="0"/>
      </w:pPr>
    </w:p>
    <w:p w14:paraId="537DA592" w14:textId="77777777" w:rsidR="00944CAF" w:rsidRDefault="00944CAF" w:rsidP="00C044D9">
      <w:pPr>
        <w:pStyle w:val="Zarkazkladnhotextu21"/>
        <w:tabs>
          <w:tab w:val="left" w:pos="993"/>
          <w:tab w:val="right" w:leader="dot" w:pos="10033"/>
        </w:tabs>
        <w:ind w:left="0"/>
      </w:pPr>
    </w:p>
    <w:p w14:paraId="0B1BDA30" w14:textId="77777777" w:rsidR="00944CAF" w:rsidRDefault="00944CAF" w:rsidP="00C044D9">
      <w:pPr>
        <w:pStyle w:val="Zarkazkladnhotextu21"/>
        <w:tabs>
          <w:tab w:val="left" w:pos="993"/>
          <w:tab w:val="right" w:leader="dot" w:pos="10033"/>
        </w:tabs>
        <w:ind w:left="0"/>
      </w:pPr>
    </w:p>
    <w:p w14:paraId="550ED54C" w14:textId="77777777" w:rsidR="00944CAF" w:rsidRDefault="00944CAF" w:rsidP="00C044D9">
      <w:pPr>
        <w:pStyle w:val="Zarkazkladnhotextu21"/>
        <w:tabs>
          <w:tab w:val="left" w:pos="993"/>
          <w:tab w:val="right" w:leader="dot" w:pos="10033"/>
        </w:tabs>
        <w:ind w:left="0"/>
      </w:pPr>
    </w:p>
    <w:p w14:paraId="35F41004" w14:textId="77777777" w:rsidR="00944CAF" w:rsidRDefault="00944CAF" w:rsidP="00C044D9">
      <w:pPr>
        <w:pStyle w:val="Zarkazkladnhotextu21"/>
        <w:tabs>
          <w:tab w:val="left" w:pos="993"/>
          <w:tab w:val="right" w:leader="dot" w:pos="10033"/>
        </w:tabs>
        <w:ind w:left="0"/>
      </w:pPr>
    </w:p>
    <w:p w14:paraId="67EE0367" w14:textId="77777777" w:rsidR="00944CAF" w:rsidRDefault="00944CAF" w:rsidP="00C044D9">
      <w:pPr>
        <w:pStyle w:val="Zarkazkladnhotextu21"/>
        <w:tabs>
          <w:tab w:val="left" w:pos="993"/>
          <w:tab w:val="right" w:leader="dot" w:pos="10033"/>
        </w:tabs>
        <w:ind w:left="0"/>
      </w:pPr>
    </w:p>
    <w:p w14:paraId="39137594" w14:textId="77777777" w:rsidR="00944CAF" w:rsidRDefault="00944CAF" w:rsidP="00C044D9">
      <w:pPr>
        <w:pStyle w:val="Zarkazkladnhotextu21"/>
        <w:tabs>
          <w:tab w:val="left" w:pos="993"/>
          <w:tab w:val="right" w:leader="dot" w:pos="10033"/>
        </w:tabs>
        <w:ind w:left="0"/>
      </w:pPr>
    </w:p>
    <w:p w14:paraId="1ECF5F2D" w14:textId="77777777" w:rsidR="00944CAF" w:rsidRDefault="00944CAF" w:rsidP="00C044D9">
      <w:pPr>
        <w:pStyle w:val="Zarkazkladnhotextu21"/>
        <w:tabs>
          <w:tab w:val="left" w:pos="993"/>
          <w:tab w:val="right" w:leader="dot" w:pos="10033"/>
        </w:tabs>
        <w:ind w:left="0"/>
      </w:pPr>
    </w:p>
    <w:p w14:paraId="03F35AE8" w14:textId="77777777" w:rsidR="00944CAF" w:rsidRDefault="00944CAF" w:rsidP="00C044D9">
      <w:pPr>
        <w:pStyle w:val="Zarkazkladnhotextu21"/>
        <w:tabs>
          <w:tab w:val="left" w:pos="993"/>
          <w:tab w:val="right" w:leader="dot" w:pos="10033"/>
        </w:tabs>
        <w:ind w:left="0"/>
      </w:pPr>
    </w:p>
    <w:p w14:paraId="7244F5BF" w14:textId="77777777" w:rsidR="00944CAF" w:rsidRDefault="00944CAF" w:rsidP="00C044D9">
      <w:pPr>
        <w:pStyle w:val="Zarkazkladnhotextu21"/>
        <w:tabs>
          <w:tab w:val="left" w:pos="993"/>
          <w:tab w:val="right" w:leader="dot" w:pos="10033"/>
        </w:tabs>
        <w:ind w:left="0"/>
      </w:pPr>
    </w:p>
    <w:p w14:paraId="12299AE2" w14:textId="77777777" w:rsidR="00944CAF" w:rsidRDefault="00944CAF" w:rsidP="00C044D9">
      <w:pPr>
        <w:pStyle w:val="Zarkazkladnhotextu21"/>
        <w:tabs>
          <w:tab w:val="left" w:pos="993"/>
          <w:tab w:val="right" w:leader="dot" w:pos="10033"/>
        </w:tabs>
        <w:ind w:left="0"/>
      </w:pPr>
    </w:p>
    <w:p w14:paraId="4431B377" w14:textId="2C3FEB26" w:rsidR="00944CAF" w:rsidRDefault="00944CAF" w:rsidP="00C044D9">
      <w:pPr>
        <w:pStyle w:val="Zarkazkladnhotextu21"/>
        <w:tabs>
          <w:tab w:val="left" w:pos="993"/>
          <w:tab w:val="right" w:leader="dot" w:pos="10033"/>
        </w:tabs>
        <w:ind w:left="0"/>
      </w:pPr>
    </w:p>
    <w:p w14:paraId="2B2CD30B" w14:textId="71A91659" w:rsidR="0060137F" w:rsidRDefault="0060137F" w:rsidP="00C044D9">
      <w:pPr>
        <w:pStyle w:val="Zarkazkladnhotextu21"/>
        <w:tabs>
          <w:tab w:val="left" w:pos="993"/>
          <w:tab w:val="right" w:leader="dot" w:pos="10033"/>
        </w:tabs>
        <w:ind w:left="0"/>
      </w:pPr>
    </w:p>
    <w:p w14:paraId="7ECB4DDD" w14:textId="77777777" w:rsidR="0060137F" w:rsidRDefault="0060137F" w:rsidP="00C044D9">
      <w:pPr>
        <w:pStyle w:val="Zarkazkladnhotextu21"/>
        <w:tabs>
          <w:tab w:val="left" w:pos="993"/>
          <w:tab w:val="right" w:leader="dot" w:pos="10033"/>
        </w:tabs>
        <w:ind w:left="0"/>
      </w:pPr>
    </w:p>
    <w:p w14:paraId="4995A227" w14:textId="77777777" w:rsidR="00944CAF" w:rsidRDefault="00944CAF" w:rsidP="00C044D9">
      <w:pPr>
        <w:pStyle w:val="Zarkazkladnhotextu21"/>
        <w:tabs>
          <w:tab w:val="left" w:pos="993"/>
          <w:tab w:val="right" w:leader="dot" w:pos="10033"/>
        </w:tabs>
        <w:ind w:left="0"/>
      </w:pPr>
    </w:p>
    <w:p w14:paraId="575977DE" w14:textId="77777777" w:rsidR="00944CAF" w:rsidRDefault="00944CAF" w:rsidP="00C044D9">
      <w:pPr>
        <w:pStyle w:val="Zarkazkladnhotextu21"/>
        <w:tabs>
          <w:tab w:val="left" w:pos="993"/>
          <w:tab w:val="right" w:leader="dot" w:pos="10033"/>
        </w:tabs>
        <w:ind w:left="0"/>
      </w:pPr>
    </w:p>
    <w:p w14:paraId="4D8BA20A" w14:textId="77777777" w:rsidR="00944CAF" w:rsidRDefault="00944CAF" w:rsidP="00C044D9">
      <w:pPr>
        <w:pStyle w:val="Zarkazkladnhotextu21"/>
        <w:tabs>
          <w:tab w:val="left" w:pos="993"/>
          <w:tab w:val="right" w:leader="dot" w:pos="10033"/>
        </w:tabs>
        <w:ind w:left="0"/>
      </w:pPr>
    </w:p>
    <w:p w14:paraId="62C9DFCE" w14:textId="293ABDAF" w:rsidR="00FB613B" w:rsidRPr="00FB613B" w:rsidRDefault="00FB613B" w:rsidP="00C044D9">
      <w:pPr>
        <w:pStyle w:val="Zarkazkladnhotextu21"/>
        <w:tabs>
          <w:tab w:val="left" w:pos="993"/>
          <w:tab w:val="right" w:leader="dot" w:pos="10033"/>
        </w:tabs>
        <w:ind w:left="0"/>
        <w:rPr>
          <w:rFonts w:asciiTheme="minorHAnsi" w:hAnsiTheme="minorHAnsi" w:cstheme="minorHAnsi"/>
          <w:b/>
          <w:bCs/>
          <w:caps/>
          <w:color w:val="808080"/>
          <w:sz w:val="22"/>
        </w:rPr>
      </w:pPr>
      <w:r w:rsidRPr="00FB613B">
        <w:rPr>
          <w:rFonts w:asciiTheme="minorHAnsi" w:hAnsiTheme="minorHAnsi" w:cstheme="minorHAnsi"/>
          <w:b/>
          <w:bCs/>
          <w:color w:val="808080"/>
          <w:sz w:val="22"/>
        </w:rPr>
        <w:t xml:space="preserve">PRÍLOHA Č. 9 </w:t>
      </w:r>
      <w:r w:rsidRPr="00FB613B">
        <w:rPr>
          <w:rFonts w:asciiTheme="minorHAnsi" w:hAnsiTheme="minorHAnsi" w:cstheme="minorHAnsi"/>
          <w:b/>
          <w:bCs/>
          <w:caps/>
          <w:color w:val="808080"/>
          <w:sz w:val="22"/>
        </w:rPr>
        <w:t>Súťažných podkladov</w:t>
      </w:r>
    </w:p>
    <w:p w14:paraId="759BDA78"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14:paraId="7719185D"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14:paraId="18C8A1D9" w14:textId="77777777" w:rsidR="00143F76" w:rsidRPr="00143F76" w:rsidRDefault="00143F76" w:rsidP="00143F76">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w:t>
      </w:r>
      <w:proofErr w:type="spellStart"/>
      <w:r w:rsidRPr="00143F76">
        <w:rPr>
          <w:rFonts w:asciiTheme="minorHAnsi" w:eastAsia="Calibri" w:hAnsiTheme="minorHAnsi" w:cstheme="minorHAnsi"/>
          <w:i/>
          <w:iCs/>
          <w:color w:val="000000"/>
        </w:rPr>
        <w:t>JEDu</w:t>
      </w:r>
      <w:proofErr w:type="spellEnd"/>
      <w:r w:rsidRPr="00143F76">
        <w:rPr>
          <w:rFonts w:asciiTheme="minorHAnsi" w:eastAsia="Calibri" w:hAnsiTheme="minorHAnsi" w:cstheme="minorHAnsi"/>
          <w:i/>
          <w:iCs/>
          <w:color w:val="000000"/>
        </w:rPr>
        <w:t xml:space="preserve">: </w:t>
      </w:r>
    </w:p>
    <w:p w14:paraId="63F5B143" w14:textId="77777777" w:rsidR="00143F76" w:rsidRDefault="00143F76" w:rsidP="00FB613B">
      <w:pPr>
        <w:pStyle w:val="Zkladntext"/>
        <w:spacing w:before="120" w:after="120"/>
      </w:pPr>
    </w:p>
    <w:p w14:paraId="46B1E4CE" w14:textId="4F1F6821" w:rsidR="00995BAE" w:rsidRDefault="00000000" w:rsidP="00FB613B">
      <w:pPr>
        <w:pStyle w:val="Zkladntext"/>
        <w:spacing w:before="120" w:after="120"/>
        <w:rPr>
          <w:rFonts w:ascii="Tahoma" w:eastAsiaTheme="minorHAnsi" w:hAnsi="Tahoma" w:cs="Tahoma"/>
          <w:sz w:val="18"/>
          <w:szCs w:val="18"/>
          <w:lang w:val="sk-SK" w:eastAsia="en-US"/>
        </w:rPr>
      </w:pPr>
      <w:hyperlink r:id="rId16" w:history="1">
        <w:r w:rsidR="00BD031F" w:rsidRPr="004F75B5">
          <w:rPr>
            <w:rStyle w:val="Hypertextovprepojenie"/>
            <w:rFonts w:ascii="Tahoma" w:eastAsiaTheme="minorHAnsi" w:hAnsi="Tahoma" w:cs="Tahoma"/>
            <w:sz w:val="18"/>
            <w:szCs w:val="18"/>
            <w:lang w:val="sk-SK" w:eastAsia="en-US"/>
          </w:rPr>
          <w:t>https://www.uvo.gov.sk/jednotny-europsky-dokument-pre-verejne-obstaravanie-602.html</w:t>
        </w:r>
      </w:hyperlink>
    </w:p>
    <w:p w14:paraId="4F250A8F" w14:textId="77777777" w:rsidR="00BD031F" w:rsidRDefault="00BD031F" w:rsidP="00FB613B">
      <w:pPr>
        <w:pStyle w:val="Zkladntext"/>
        <w:spacing w:before="120" w:after="120"/>
        <w:rPr>
          <w:rFonts w:ascii="Tahoma" w:eastAsiaTheme="minorHAnsi" w:hAnsi="Tahoma" w:cs="Tahoma"/>
          <w:sz w:val="18"/>
          <w:szCs w:val="18"/>
          <w:lang w:val="sk-SK" w:eastAsia="en-US"/>
        </w:rPr>
      </w:pPr>
    </w:p>
    <w:p w14:paraId="31A39332" w14:textId="77777777" w:rsidR="00417B57" w:rsidRPr="00995BAE" w:rsidRDefault="00417B57" w:rsidP="00417B57">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14:paraId="6B52AF44" w14:textId="77777777"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14:paraId="5E1AB631" w14:textId="77777777" w:rsidR="009F50DF" w:rsidRPr="009F50DF" w:rsidRDefault="009F50DF" w:rsidP="009F50DF">
      <w:pPr>
        <w:rPr>
          <w:rFonts w:asciiTheme="minorHAnsi" w:hAnsiTheme="minorHAnsi" w:cstheme="minorHAnsi"/>
          <w:i/>
          <w:iCs/>
        </w:rPr>
      </w:pPr>
      <w:r w:rsidRPr="0067710C">
        <w:rPr>
          <w:rFonts w:asciiTheme="minorHAnsi" w:hAnsiTheme="minorHAnsi" w:cstheme="minorHAnsi"/>
          <w:i/>
          <w:iCs/>
        </w:rPr>
        <w:t>Verejný obstarávateľ umožňuje, aby hospodársky subjekt vyplnil v časti IV Podmienky účasti len oddiel : GLOBÁLNY ÚDAJ PRE VŠETKY PODMIENKY ÚČASTI.</w:t>
      </w:r>
    </w:p>
    <w:p w14:paraId="41CC649F" w14:textId="6AA463E9" w:rsidR="005D7EAE" w:rsidRDefault="005D7EAE" w:rsidP="00CA1A8C">
      <w:pPr>
        <w:pStyle w:val="Zkladntext"/>
        <w:spacing w:before="120" w:after="120"/>
        <w:rPr>
          <w:rFonts w:asciiTheme="minorHAnsi" w:hAnsiTheme="minorHAnsi" w:cstheme="minorHAnsi"/>
          <w:i/>
          <w:iCs/>
          <w:sz w:val="22"/>
          <w:szCs w:val="22"/>
          <w:lang w:eastAsia="cs-CZ"/>
        </w:rPr>
      </w:pPr>
    </w:p>
    <w:p w14:paraId="3F99E080" w14:textId="0D466CD7" w:rsidR="003050D0" w:rsidRDefault="003050D0" w:rsidP="00CA1A8C">
      <w:pPr>
        <w:pStyle w:val="Zkladntext"/>
        <w:spacing w:before="120" w:after="120"/>
        <w:rPr>
          <w:rFonts w:asciiTheme="minorHAnsi" w:hAnsiTheme="minorHAnsi" w:cstheme="minorHAnsi"/>
          <w:i/>
          <w:iCs/>
          <w:sz w:val="22"/>
          <w:szCs w:val="22"/>
          <w:lang w:eastAsia="cs-CZ"/>
        </w:rPr>
      </w:pPr>
    </w:p>
    <w:p w14:paraId="61CA1B84" w14:textId="218E85A0" w:rsidR="003050D0" w:rsidRDefault="003050D0" w:rsidP="00CA1A8C">
      <w:pPr>
        <w:pStyle w:val="Zkladntext"/>
        <w:spacing w:before="120" w:after="120"/>
        <w:rPr>
          <w:rFonts w:asciiTheme="minorHAnsi" w:hAnsiTheme="minorHAnsi" w:cstheme="minorHAnsi"/>
          <w:i/>
          <w:iCs/>
          <w:sz w:val="22"/>
          <w:szCs w:val="22"/>
          <w:lang w:eastAsia="cs-CZ"/>
        </w:rPr>
      </w:pPr>
    </w:p>
    <w:p w14:paraId="73A90976" w14:textId="36DCF8DE" w:rsidR="003050D0" w:rsidRDefault="003050D0" w:rsidP="00CA1A8C">
      <w:pPr>
        <w:pStyle w:val="Zkladntext"/>
        <w:spacing w:before="120" w:after="120"/>
        <w:rPr>
          <w:rFonts w:asciiTheme="minorHAnsi" w:hAnsiTheme="minorHAnsi" w:cstheme="minorHAnsi"/>
          <w:i/>
          <w:iCs/>
          <w:sz w:val="22"/>
          <w:szCs w:val="22"/>
          <w:lang w:eastAsia="cs-CZ"/>
        </w:rPr>
      </w:pPr>
    </w:p>
    <w:p w14:paraId="56442002" w14:textId="0E8CD1E2" w:rsidR="003050D0" w:rsidRDefault="003050D0" w:rsidP="00CA1A8C">
      <w:pPr>
        <w:pStyle w:val="Zkladntext"/>
        <w:spacing w:before="120" w:after="120"/>
        <w:rPr>
          <w:rFonts w:asciiTheme="minorHAnsi" w:hAnsiTheme="minorHAnsi" w:cstheme="minorHAnsi"/>
          <w:i/>
          <w:iCs/>
          <w:sz w:val="22"/>
          <w:szCs w:val="22"/>
          <w:lang w:eastAsia="cs-CZ"/>
        </w:rPr>
      </w:pPr>
    </w:p>
    <w:p w14:paraId="4B5C86D2" w14:textId="37ACF736" w:rsidR="003050D0" w:rsidRDefault="003050D0" w:rsidP="00CA1A8C">
      <w:pPr>
        <w:pStyle w:val="Zkladntext"/>
        <w:spacing w:before="120" w:after="120"/>
        <w:rPr>
          <w:rFonts w:asciiTheme="minorHAnsi" w:hAnsiTheme="minorHAnsi" w:cstheme="minorHAnsi"/>
          <w:i/>
          <w:iCs/>
          <w:sz w:val="22"/>
          <w:szCs w:val="22"/>
          <w:lang w:eastAsia="cs-CZ"/>
        </w:rPr>
      </w:pPr>
    </w:p>
    <w:p w14:paraId="0194B30E" w14:textId="40A5CACC" w:rsidR="003050D0" w:rsidRDefault="003050D0" w:rsidP="00CA1A8C">
      <w:pPr>
        <w:pStyle w:val="Zkladntext"/>
        <w:spacing w:before="120" w:after="120"/>
        <w:rPr>
          <w:rFonts w:asciiTheme="minorHAnsi" w:hAnsiTheme="minorHAnsi" w:cstheme="minorHAnsi"/>
          <w:i/>
          <w:iCs/>
          <w:sz w:val="22"/>
          <w:szCs w:val="22"/>
          <w:lang w:eastAsia="cs-CZ"/>
        </w:rPr>
      </w:pPr>
    </w:p>
    <w:p w14:paraId="3361BC1E" w14:textId="477A9F31" w:rsidR="003050D0" w:rsidRDefault="003050D0" w:rsidP="00CA1A8C">
      <w:pPr>
        <w:pStyle w:val="Zkladntext"/>
        <w:spacing w:before="120" w:after="120"/>
        <w:rPr>
          <w:rFonts w:asciiTheme="minorHAnsi" w:hAnsiTheme="minorHAnsi" w:cstheme="minorHAnsi"/>
          <w:i/>
          <w:iCs/>
          <w:sz w:val="22"/>
          <w:szCs w:val="22"/>
          <w:lang w:eastAsia="cs-CZ"/>
        </w:rPr>
      </w:pPr>
    </w:p>
    <w:p w14:paraId="463A01E7" w14:textId="3A67D25C" w:rsidR="003050D0" w:rsidRDefault="003050D0" w:rsidP="00CA1A8C">
      <w:pPr>
        <w:pStyle w:val="Zkladntext"/>
        <w:spacing w:before="120" w:after="120"/>
        <w:rPr>
          <w:rFonts w:asciiTheme="minorHAnsi" w:hAnsiTheme="minorHAnsi" w:cstheme="minorHAnsi"/>
          <w:i/>
          <w:iCs/>
          <w:sz w:val="22"/>
          <w:szCs w:val="22"/>
          <w:lang w:eastAsia="cs-CZ"/>
        </w:rPr>
      </w:pPr>
    </w:p>
    <w:p w14:paraId="3BFDEC4A" w14:textId="175E96B2" w:rsidR="003050D0" w:rsidRDefault="003050D0" w:rsidP="00CA1A8C">
      <w:pPr>
        <w:pStyle w:val="Zkladntext"/>
        <w:spacing w:before="120" w:after="120"/>
        <w:rPr>
          <w:rFonts w:asciiTheme="minorHAnsi" w:hAnsiTheme="minorHAnsi" w:cstheme="minorHAnsi"/>
          <w:i/>
          <w:iCs/>
          <w:sz w:val="22"/>
          <w:szCs w:val="22"/>
          <w:lang w:eastAsia="cs-CZ"/>
        </w:rPr>
      </w:pPr>
    </w:p>
    <w:p w14:paraId="22C7ECE7" w14:textId="6AD82345" w:rsidR="003050D0" w:rsidRDefault="003050D0" w:rsidP="00CA1A8C">
      <w:pPr>
        <w:pStyle w:val="Zkladntext"/>
        <w:spacing w:before="120" w:after="120"/>
        <w:rPr>
          <w:rFonts w:asciiTheme="minorHAnsi" w:hAnsiTheme="minorHAnsi" w:cstheme="minorHAnsi"/>
          <w:i/>
          <w:iCs/>
          <w:sz w:val="22"/>
          <w:szCs w:val="22"/>
          <w:lang w:eastAsia="cs-CZ"/>
        </w:rPr>
      </w:pPr>
    </w:p>
    <w:p w14:paraId="00CE079B" w14:textId="7B066A65" w:rsidR="003050D0" w:rsidRDefault="003050D0" w:rsidP="00CA1A8C">
      <w:pPr>
        <w:pStyle w:val="Zkladntext"/>
        <w:spacing w:before="120" w:after="120"/>
        <w:rPr>
          <w:rFonts w:asciiTheme="minorHAnsi" w:hAnsiTheme="minorHAnsi" w:cstheme="minorHAnsi"/>
          <w:i/>
          <w:iCs/>
          <w:sz w:val="22"/>
          <w:szCs w:val="22"/>
          <w:lang w:eastAsia="cs-CZ"/>
        </w:rPr>
      </w:pPr>
    </w:p>
    <w:p w14:paraId="402CA186" w14:textId="0B3D683A" w:rsidR="003050D0" w:rsidRDefault="003050D0" w:rsidP="00CA1A8C">
      <w:pPr>
        <w:pStyle w:val="Zkladntext"/>
        <w:spacing w:before="120" w:after="120"/>
        <w:rPr>
          <w:rFonts w:asciiTheme="minorHAnsi" w:hAnsiTheme="minorHAnsi" w:cstheme="minorHAnsi"/>
          <w:i/>
          <w:iCs/>
          <w:sz w:val="22"/>
          <w:szCs w:val="22"/>
          <w:lang w:eastAsia="cs-CZ"/>
        </w:rPr>
      </w:pPr>
    </w:p>
    <w:p w14:paraId="4DD424AE" w14:textId="5E8FF61C" w:rsidR="003050D0" w:rsidRDefault="003050D0" w:rsidP="00CA1A8C">
      <w:pPr>
        <w:pStyle w:val="Zkladntext"/>
        <w:spacing w:before="120" w:after="120"/>
        <w:rPr>
          <w:rFonts w:asciiTheme="minorHAnsi" w:hAnsiTheme="minorHAnsi" w:cstheme="minorHAnsi"/>
          <w:i/>
          <w:iCs/>
          <w:sz w:val="22"/>
          <w:szCs w:val="22"/>
          <w:lang w:eastAsia="cs-CZ"/>
        </w:rPr>
      </w:pPr>
    </w:p>
    <w:p w14:paraId="53E17446" w14:textId="0B36950C" w:rsidR="003050D0" w:rsidRDefault="003050D0" w:rsidP="00CA1A8C">
      <w:pPr>
        <w:pStyle w:val="Zkladntext"/>
        <w:spacing w:before="120" w:after="120"/>
        <w:rPr>
          <w:rFonts w:asciiTheme="minorHAnsi" w:hAnsiTheme="minorHAnsi" w:cstheme="minorHAnsi"/>
          <w:i/>
          <w:iCs/>
          <w:sz w:val="22"/>
          <w:szCs w:val="22"/>
          <w:lang w:eastAsia="cs-CZ"/>
        </w:rPr>
      </w:pPr>
    </w:p>
    <w:p w14:paraId="4800AB40" w14:textId="5CB69170" w:rsidR="003050D0" w:rsidRDefault="003050D0" w:rsidP="00CA1A8C">
      <w:pPr>
        <w:pStyle w:val="Zkladntext"/>
        <w:spacing w:before="120" w:after="120"/>
        <w:rPr>
          <w:rFonts w:asciiTheme="minorHAnsi" w:hAnsiTheme="minorHAnsi" w:cstheme="minorHAnsi"/>
          <w:i/>
          <w:iCs/>
          <w:sz w:val="22"/>
          <w:szCs w:val="22"/>
          <w:lang w:eastAsia="cs-CZ"/>
        </w:rPr>
      </w:pPr>
    </w:p>
    <w:p w14:paraId="62F651B3" w14:textId="1EA91BF7" w:rsidR="003050D0" w:rsidRDefault="003050D0" w:rsidP="00CA1A8C">
      <w:pPr>
        <w:pStyle w:val="Zkladntext"/>
        <w:spacing w:before="120" w:after="120"/>
        <w:rPr>
          <w:rFonts w:asciiTheme="minorHAnsi" w:hAnsiTheme="minorHAnsi" w:cstheme="minorHAnsi"/>
          <w:i/>
          <w:iCs/>
          <w:sz w:val="22"/>
          <w:szCs w:val="22"/>
          <w:lang w:eastAsia="cs-CZ"/>
        </w:rPr>
      </w:pPr>
    </w:p>
    <w:p w14:paraId="58A2A7B3" w14:textId="7308571D" w:rsidR="003050D0" w:rsidRDefault="003050D0" w:rsidP="00CA1A8C">
      <w:pPr>
        <w:pStyle w:val="Zkladntext"/>
        <w:spacing w:before="120" w:after="120"/>
        <w:rPr>
          <w:rFonts w:asciiTheme="minorHAnsi" w:hAnsiTheme="minorHAnsi" w:cstheme="minorHAnsi"/>
          <w:i/>
          <w:iCs/>
          <w:sz w:val="22"/>
          <w:szCs w:val="22"/>
          <w:lang w:eastAsia="cs-CZ"/>
        </w:rPr>
      </w:pPr>
    </w:p>
    <w:p w14:paraId="2202F29E" w14:textId="66224D45" w:rsidR="003050D0" w:rsidRDefault="003050D0" w:rsidP="00CA1A8C">
      <w:pPr>
        <w:pStyle w:val="Zkladntext"/>
        <w:spacing w:before="120" w:after="120"/>
        <w:rPr>
          <w:rFonts w:asciiTheme="minorHAnsi" w:hAnsiTheme="minorHAnsi" w:cstheme="minorHAnsi"/>
          <w:i/>
          <w:iCs/>
          <w:sz w:val="22"/>
          <w:szCs w:val="22"/>
          <w:lang w:eastAsia="cs-CZ"/>
        </w:rPr>
      </w:pPr>
    </w:p>
    <w:p w14:paraId="4CFB40E8" w14:textId="5DF5F340" w:rsidR="003050D0" w:rsidRDefault="003050D0" w:rsidP="00CA1A8C">
      <w:pPr>
        <w:pStyle w:val="Zkladntext"/>
        <w:spacing w:before="120" w:after="120"/>
        <w:rPr>
          <w:rFonts w:asciiTheme="minorHAnsi" w:hAnsiTheme="minorHAnsi" w:cstheme="minorHAnsi"/>
          <w:i/>
          <w:iCs/>
          <w:sz w:val="22"/>
          <w:szCs w:val="22"/>
          <w:lang w:eastAsia="cs-CZ"/>
        </w:rPr>
      </w:pPr>
    </w:p>
    <w:p w14:paraId="3F81B877" w14:textId="6E8E7B61" w:rsidR="003050D0" w:rsidRDefault="003050D0" w:rsidP="00CA1A8C">
      <w:pPr>
        <w:pStyle w:val="Zkladntext"/>
        <w:spacing w:before="120" w:after="120"/>
        <w:rPr>
          <w:rFonts w:asciiTheme="minorHAnsi" w:hAnsiTheme="minorHAnsi" w:cstheme="minorHAnsi"/>
          <w:i/>
          <w:iCs/>
          <w:sz w:val="22"/>
          <w:szCs w:val="22"/>
          <w:lang w:eastAsia="cs-CZ"/>
        </w:rPr>
      </w:pPr>
    </w:p>
    <w:p w14:paraId="6B202362" w14:textId="4AFA5D36" w:rsidR="003050D0" w:rsidRDefault="003050D0" w:rsidP="00CA1A8C">
      <w:pPr>
        <w:pStyle w:val="Zkladntext"/>
        <w:spacing w:before="120" w:after="120"/>
        <w:rPr>
          <w:rFonts w:asciiTheme="minorHAnsi" w:hAnsiTheme="minorHAnsi" w:cstheme="minorHAnsi"/>
          <w:i/>
          <w:iCs/>
          <w:sz w:val="22"/>
          <w:szCs w:val="22"/>
          <w:lang w:eastAsia="cs-CZ"/>
        </w:rPr>
      </w:pPr>
    </w:p>
    <w:p w14:paraId="01D6CF24" w14:textId="28D5487C" w:rsidR="003050D0" w:rsidRDefault="003050D0" w:rsidP="00CA1A8C">
      <w:pPr>
        <w:pStyle w:val="Zkladntext"/>
        <w:spacing w:before="120" w:after="120"/>
        <w:rPr>
          <w:rFonts w:asciiTheme="minorHAnsi" w:hAnsiTheme="minorHAnsi" w:cstheme="minorHAnsi"/>
          <w:i/>
          <w:iCs/>
          <w:sz w:val="22"/>
          <w:szCs w:val="22"/>
          <w:lang w:eastAsia="cs-CZ"/>
        </w:rPr>
      </w:pPr>
    </w:p>
    <w:p w14:paraId="194A7D91" w14:textId="59BFD6DA" w:rsidR="003050D0" w:rsidRDefault="003050D0" w:rsidP="00CA1A8C">
      <w:pPr>
        <w:pStyle w:val="Zkladntext"/>
        <w:spacing w:before="120" w:after="120"/>
        <w:rPr>
          <w:rFonts w:asciiTheme="minorHAnsi" w:hAnsiTheme="minorHAnsi" w:cstheme="minorHAnsi"/>
          <w:i/>
          <w:iCs/>
          <w:sz w:val="22"/>
          <w:szCs w:val="22"/>
          <w:lang w:eastAsia="cs-CZ"/>
        </w:rPr>
      </w:pPr>
    </w:p>
    <w:p w14:paraId="2FA2455C" w14:textId="7F4B9DEE" w:rsidR="003050D0" w:rsidRDefault="003050D0" w:rsidP="00CA1A8C">
      <w:pPr>
        <w:pStyle w:val="Zkladntext"/>
        <w:spacing w:before="120" w:after="120"/>
        <w:rPr>
          <w:rFonts w:asciiTheme="minorHAnsi" w:hAnsiTheme="minorHAnsi" w:cstheme="minorHAnsi"/>
          <w:i/>
          <w:iCs/>
          <w:sz w:val="22"/>
          <w:szCs w:val="22"/>
          <w:lang w:eastAsia="cs-CZ"/>
        </w:rPr>
      </w:pPr>
    </w:p>
    <w:p w14:paraId="12F6A68E" w14:textId="1B604910" w:rsidR="003050D0" w:rsidRDefault="003050D0" w:rsidP="00CA1A8C">
      <w:pPr>
        <w:pStyle w:val="Zkladntext"/>
        <w:spacing w:before="120" w:after="120"/>
        <w:rPr>
          <w:rFonts w:asciiTheme="minorHAnsi" w:hAnsiTheme="minorHAnsi" w:cstheme="minorHAnsi"/>
          <w:i/>
          <w:iCs/>
          <w:sz w:val="22"/>
          <w:szCs w:val="22"/>
          <w:lang w:eastAsia="cs-CZ"/>
        </w:rPr>
      </w:pPr>
    </w:p>
    <w:p w14:paraId="39CE377D" w14:textId="77777777" w:rsidR="003050D0" w:rsidRDefault="003050D0" w:rsidP="003050D0">
      <w:pPr>
        <w:spacing w:before="120"/>
        <w:rPr>
          <w:rFonts w:cs="Arial"/>
          <w:b/>
          <w:sz w:val="20"/>
          <w:szCs w:val="20"/>
        </w:rPr>
      </w:pPr>
    </w:p>
    <w:p w14:paraId="24A280D8" w14:textId="176802FD" w:rsidR="003050D0" w:rsidRDefault="003050D0" w:rsidP="003050D0">
      <w:pPr>
        <w:pStyle w:val="Zkladntext"/>
        <w:spacing w:before="120" w:after="120"/>
        <w:jc w:val="right"/>
        <w:rPr>
          <w:rFonts w:cs="Arial"/>
          <w:b/>
          <w:bCs/>
          <w:caps/>
          <w:color w:val="808080"/>
        </w:rPr>
      </w:pPr>
      <w:r w:rsidRPr="0012742D">
        <w:rPr>
          <w:rFonts w:cs="Arial"/>
          <w:b/>
          <w:bCs/>
          <w:color w:val="808080"/>
        </w:rPr>
        <w:t xml:space="preserve">PRÍLOHA Č. </w:t>
      </w:r>
      <w:r>
        <w:rPr>
          <w:rFonts w:cs="Arial"/>
          <w:b/>
          <w:bCs/>
          <w:color w:val="808080"/>
        </w:rPr>
        <w:t>10</w:t>
      </w:r>
      <w:r w:rsidRPr="0012742D">
        <w:rPr>
          <w:rFonts w:cs="Arial"/>
          <w:b/>
          <w:bCs/>
          <w:color w:val="808080"/>
        </w:rPr>
        <w:t xml:space="preserve"> </w:t>
      </w:r>
    </w:p>
    <w:p w14:paraId="79E38D55" w14:textId="5D99F875" w:rsidR="003050D0" w:rsidRPr="003050D0" w:rsidRDefault="003050D0" w:rsidP="003050D0">
      <w:pPr>
        <w:spacing w:line="276" w:lineRule="auto"/>
        <w:ind w:right="-31"/>
        <w:jc w:val="right"/>
        <w:rPr>
          <w:rFonts w:cs="Arial"/>
          <w:b/>
          <w:bCs/>
          <w:caps/>
          <w:color w:val="808080" w:themeColor="background1" w:themeShade="80"/>
          <w:sz w:val="20"/>
          <w:szCs w:val="20"/>
        </w:rPr>
      </w:pPr>
      <w:r w:rsidRPr="003050D0">
        <w:rPr>
          <w:rFonts w:cs="Arial"/>
          <w:b/>
          <w:bCs/>
          <w:caps/>
          <w:color w:val="808080" w:themeColor="background1" w:themeShade="80"/>
          <w:sz w:val="20"/>
          <w:szCs w:val="20"/>
        </w:rPr>
        <w:t xml:space="preserve">Zoznam PONúKANÝCH Ekvivalentných položiek </w:t>
      </w:r>
    </w:p>
    <w:p w14:paraId="0C476CD2" w14:textId="77777777" w:rsidR="003050D0" w:rsidRPr="0012742D" w:rsidRDefault="003050D0" w:rsidP="003050D0">
      <w:pPr>
        <w:pStyle w:val="Zkladntext"/>
        <w:spacing w:before="120" w:after="120"/>
        <w:jc w:val="right"/>
        <w:rPr>
          <w:rFonts w:cs="Arial"/>
          <w:b/>
          <w:bCs/>
          <w:color w:val="808080"/>
        </w:rPr>
      </w:pPr>
    </w:p>
    <w:p w14:paraId="4DFB7266" w14:textId="77777777" w:rsidR="003050D0" w:rsidRDefault="003050D0" w:rsidP="003050D0">
      <w:pPr>
        <w:spacing w:before="120"/>
        <w:rPr>
          <w:rFonts w:cs="Arial"/>
          <w:b/>
          <w:sz w:val="20"/>
          <w:szCs w:val="20"/>
        </w:rPr>
      </w:pPr>
    </w:p>
    <w:p w14:paraId="3D4EBA70" w14:textId="2F584025" w:rsidR="003050D0" w:rsidRPr="0012742D" w:rsidRDefault="003050D0" w:rsidP="003050D0">
      <w:pPr>
        <w:spacing w:before="120"/>
        <w:rPr>
          <w:rFonts w:cs="Arial"/>
          <w:b/>
          <w:sz w:val="20"/>
          <w:szCs w:val="20"/>
        </w:rPr>
      </w:pPr>
      <w:r w:rsidRPr="0012742D">
        <w:rPr>
          <w:rFonts w:cs="Arial"/>
          <w:b/>
          <w:sz w:val="20"/>
          <w:szCs w:val="20"/>
        </w:rPr>
        <w:t>Uchádzač/skupina dodávateľov:</w:t>
      </w:r>
    </w:p>
    <w:p w14:paraId="105328EA" w14:textId="77777777" w:rsidR="003050D0" w:rsidRPr="0012742D" w:rsidRDefault="003050D0" w:rsidP="003050D0">
      <w:pPr>
        <w:spacing w:before="120"/>
        <w:rPr>
          <w:rFonts w:cs="Arial"/>
          <w:b/>
          <w:sz w:val="20"/>
          <w:szCs w:val="20"/>
        </w:rPr>
      </w:pPr>
      <w:r w:rsidRPr="0012742D">
        <w:rPr>
          <w:rFonts w:cs="Arial"/>
          <w:b/>
          <w:sz w:val="20"/>
          <w:szCs w:val="20"/>
        </w:rPr>
        <w:t>Obchodné meno:</w:t>
      </w:r>
    </w:p>
    <w:p w14:paraId="615564C2" w14:textId="77777777" w:rsidR="003050D0" w:rsidRPr="0012742D" w:rsidRDefault="003050D0" w:rsidP="003050D0">
      <w:pPr>
        <w:spacing w:before="120"/>
        <w:rPr>
          <w:rFonts w:cs="Arial"/>
          <w:b/>
          <w:sz w:val="20"/>
          <w:szCs w:val="20"/>
        </w:rPr>
      </w:pPr>
      <w:r w:rsidRPr="0012742D">
        <w:rPr>
          <w:rFonts w:cs="Arial"/>
          <w:b/>
          <w:sz w:val="20"/>
          <w:szCs w:val="20"/>
        </w:rPr>
        <w:t>Adresa spoločnosti:</w:t>
      </w:r>
    </w:p>
    <w:p w14:paraId="240758D2" w14:textId="77777777" w:rsidR="003050D0" w:rsidRPr="0012742D" w:rsidRDefault="003050D0" w:rsidP="003050D0">
      <w:pPr>
        <w:spacing w:before="120"/>
        <w:rPr>
          <w:rFonts w:cs="Arial"/>
          <w:b/>
          <w:i/>
          <w:sz w:val="20"/>
          <w:szCs w:val="20"/>
        </w:rPr>
      </w:pPr>
      <w:r w:rsidRPr="0012742D">
        <w:rPr>
          <w:rFonts w:cs="Arial"/>
          <w:b/>
          <w:sz w:val="20"/>
          <w:szCs w:val="20"/>
        </w:rPr>
        <w:t>IČO</w:t>
      </w:r>
      <w:r>
        <w:rPr>
          <w:rStyle w:val="Odkaznapoznmkupodiarou"/>
          <w:b/>
          <w:sz w:val="20"/>
          <w:szCs w:val="20"/>
        </w:rPr>
        <w:footnoteReference w:id="7"/>
      </w:r>
      <w:r w:rsidRPr="0012742D">
        <w:rPr>
          <w:rFonts w:cs="Arial"/>
          <w:b/>
          <w:sz w:val="20"/>
          <w:szCs w:val="20"/>
        </w:rPr>
        <w:t>:</w:t>
      </w:r>
    </w:p>
    <w:p w14:paraId="6CE1ADDE" w14:textId="77777777" w:rsidR="003050D0" w:rsidRPr="003050D0" w:rsidRDefault="003050D0" w:rsidP="003050D0">
      <w:pPr>
        <w:tabs>
          <w:tab w:val="left" w:pos="3690"/>
        </w:tabs>
        <w:spacing w:line="276" w:lineRule="auto"/>
        <w:ind w:right="255"/>
        <w:jc w:val="both"/>
        <w:rPr>
          <w:rFonts w:cs="Arial"/>
          <w:i/>
          <w:iCs/>
          <w:color w:val="000000"/>
          <w:sz w:val="20"/>
          <w:szCs w:val="20"/>
        </w:rPr>
      </w:pPr>
    </w:p>
    <w:tbl>
      <w:tblPr>
        <w:tblW w:w="9451" w:type="dxa"/>
        <w:tblInd w:w="-10" w:type="dxa"/>
        <w:tblCellMar>
          <w:left w:w="70" w:type="dxa"/>
          <w:right w:w="70" w:type="dxa"/>
        </w:tblCellMar>
        <w:tblLook w:val="04A0" w:firstRow="1" w:lastRow="0" w:firstColumn="1" w:lastColumn="0" w:noHBand="0" w:noVBand="1"/>
      </w:tblPr>
      <w:tblGrid>
        <w:gridCol w:w="10"/>
        <w:gridCol w:w="1408"/>
        <w:gridCol w:w="850"/>
        <w:gridCol w:w="992"/>
        <w:gridCol w:w="1135"/>
        <w:gridCol w:w="849"/>
        <w:gridCol w:w="1560"/>
        <w:gridCol w:w="2632"/>
        <w:gridCol w:w="15"/>
      </w:tblGrid>
      <w:tr w:rsidR="003050D0" w:rsidRPr="003050D0" w14:paraId="43F2D975" w14:textId="77777777" w:rsidTr="003050D0">
        <w:trPr>
          <w:gridBefore w:val="1"/>
          <w:gridAfter w:val="1"/>
          <w:wBefore w:w="10" w:type="dxa"/>
          <w:wAfter w:w="15" w:type="dxa"/>
          <w:trHeight w:val="1416"/>
        </w:trPr>
        <w:tc>
          <w:tcPr>
            <w:tcW w:w="1408"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28D81FCD"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 xml:space="preserve">Objekt, časť </w:t>
            </w:r>
          </w:p>
        </w:tc>
        <w:tc>
          <w:tcPr>
            <w:tcW w:w="850" w:type="dxa"/>
            <w:tcBorders>
              <w:top w:val="single" w:sz="8" w:space="0" w:color="auto"/>
              <w:left w:val="nil"/>
              <w:bottom w:val="single" w:sz="8" w:space="0" w:color="auto"/>
              <w:right w:val="single" w:sz="8" w:space="0" w:color="auto"/>
            </w:tcBorders>
            <w:shd w:val="clear" w:color="000000" w:fill="BDD7EE"/>
            <w:vAlign w:val="center"/>
            <w:hideMark/>
          </w:tcPr>
          <w:p w14:paraId="0648C295"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Por. číslo</w:t>
            </w:r>
          </w:p>
        </w:tc>
        <w:tc>
          <w:tcPr>
            <w:tcW w:w="992" w:type="dxa"/>
            <w:tcBorders>
              <w:top w:val="single" w:sz="8" w:space="0" w:color="auto"/>
              <w:left w:val="nil"/>
              <w:bottom w:val="single" w:sz="8" w:space="0" w:color="auto"/>
              <w:right w:val="single" w:sz="8" w:space="0" w:color="auto"/>
            </w:tcBorders>
            <w:shd w:val="clear" w:color="000000" w:fill="BDD7EE"/>
            <w:vAlign w:val="center"/>
            <w:hideMark/>
          </w:tcPr>
          <w:p w14:paraId="305D9011"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Kód položky</w:t>
            </w:r>
          </w:p>
        </w:tc>
        <w:tc>
          <w:tcPr>
            <w:tcW w:w="1984" w:type="dxa"/>
            <w:gridSpan w:val="2"/>
            <w:tcBorders>
              <w:top w:val="single" w:sz="8" w:space="0" w:color="auto"/>
              <w:left w:val="nil"/>
              <w:bottom w:val="single" w:sz="8" w:space="0" w:color="auto"/>
              <w:right w:val="single" w:sz="8" w:space="0" w:color="auto"/>
            </w:tcBorders>
            <w:shd w:val="clear" w:color="000000" w:fill="BDD7EE"/>
            <w:vAlign w:val="center"/>
            <w:hideMark/>
          </w:tcPr>
          <w:p w14:paraId="106CB006"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Pôvodné označenia popis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000000" w:fill="BDD7EE"/>
            <w:vAlign w:val="center"/>
            <w:hideMark/>
          </w:tcPr>
          <w:p w14:paraId="34A99379"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Nové označenie, (navrhovaný ekvivalent) položky, stavebného dielu, remesla</w:t>
            </w:r>
          </w:p>
        </w:tc>
        <w:tc>
          <w:tcPr>
            <w:tcW w:w="2632" w:type="dxa"/>
            <w:tcBorders>
              <w:top w:val="single" w:sz="8" w:space="0" w:color="auto"/>
              <w:left w:val="nil"/>
              <w:bottom w:val="single" w:sz="8" w:space="0" w:color="auto"/>
              <w:right w:val="single" w:sz="8" w:space="0" w:color="auto"/>
            </w:tcBorders>
            <w:shd w:val="clear" w:color="000000" w:fill="BDD7EE"/>
            <w:vAlign w:val="center"/>
            <w:hideMark/>
          </w:tcPr>
          <w:p w14:paraId="688B52C2"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Popis parametrov navrhovaného ekvivalentu</w:t>
            </w:r>
          </w:p>
        </w:tc>
      </w:tr>
      <w:tr w:rsidR="003050D0" w:rsidRPr="003050D0" w14:paraId="36CAAA29"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68D3671"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26E7E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3EC024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0204DE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258E41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4734270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4D4805E6"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17EEC69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E44F3E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764CEFF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9E4F1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44CEB1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25E4958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026F78D"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F171D7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14D196E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4796D2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1222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2B67FC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E51B8AF"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EB2A0A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1F3BE3A"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ED5A7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3583658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CDA700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30814F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5819BE9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F38C25"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5C9AD5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50B9C8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1980AA2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80D76F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799837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1754A2B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4476AF"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2E54215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6C90AFE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05B9C0F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422D4BB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EBE0F2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C585869"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0F24068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7189D67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4FF46FB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F6F729C"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218CB96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EB2035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7E3695F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5745911B"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56"/>
        </w:trPr>
        <w:tc>
          <w:tcPr>
            <w:tcW w:w="4395" w:type="dxa"/>
            <w:gridSpan w:val="5"/>
            <w:tcBorders>
              <w:top w:val="nil"/>
              <w:left w:val="nil"/>
              <w:bottom w:val="nil"/>
              <w:right w:val="nil"/>
            </w:tcBorders>
            <w:tcMar>
              <w:top w:w="57" w:type="dxa"/>
              <w:left w:w="113" w:type="dxa"/>
              <w:bottom w:w="57" w:type="dxa"/>
            </w:tcMar>
            <w:vAlign w:val="center"/>
          </w:tcPr>
          <w:p w14:paraId="13ECC32A" w14:textId="77777777" w:rsidR="003050D0" w:rsidRPr="003050D0" w:rsidRDefault="003050D0" w:rsidP="003050D0">
            <w:pPr>
              <w:spacing w:before="120"/>
              <w:rPr>
                <w:rFonts w:cs="Arial"/>
                <w:sz w:val="20"/>
                <w:szCs w:val="20"/>
              </w:rPr>
            </w:pPr>
          </w:p>
          <w:p w14:paraId="7D07DA27" w14:textId="77777777" w:rsidR="003050D0" w:rsidRPr="003050D0" w:rsidRDefault="003050D0" w:rsidP="003050D0">
            <w:pPr>
              <w:spacing w:before="120"/>
              <w:rPr>
                <w:rFonts w:cs="Arial"/>
                <w:b/>
                <w:sz w:val="20"/>
                <w:szCs w:val="20"/>
              </w:rPr>
            </w:pPr>
            <w:r w:rsidRPr="003050D0">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3148F757" w14:textId="77777777" w:rsidR="003050D0" w:rsidRPr="003050D0" w:rsidRDefault="003050D0" w:rsidP="003050D0">
            <w:pPr>
              <w:spacing w:before="60" w:after="60"/>
              <w:ind w:left="360"/>
              <w:jc w:val="right"/>
              <w:rPr>
                <w:rFonts w:cs="Arial"/>
                <w:b/>
                <w:sz w:val="20"/>
                <w:szCs w:val="20"/>
              </w:rPr>
            </w:pPr>
          </w:p>
        </w:tc>
      </w:tr>
      <w:tr w:rsidR="003050D0" w:rsidRPr="003050D0" w14:paraId="572885E2"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2"/>
        </w:trPr>
        <w:tc>
          <w:tcPr>
            <w:tcW w:w="4395" w:type="dxa"/>
            <w:gridSpan w:val="5"/>
            <w:tcBorders>
              <w:top w:val="nil"/>
              <w:left w:val="nil"/>
              <w:bottom w:val="nil"/>
              <w:right w:val="nil"/>
            </w:tcBorders>
            <w:tcMar>
              <w:top w:w="57" w:type="dxa"/>
              <w:left w:w="113" w:type="dxa"/>
              <w:bottom w:w="57" w:type="dxa"/>
            </w:tcMar>
            <w:vAlign w:val="center"/>
          </w:tcPr>
          <w:p w14:paraId="22DCA41C" w14:textId="77777777" w:rsidR="003050D0" w:rsidRPr="003050D0" w:rsidRDefault="003050D0" w:rsidP="003050D0">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AFCE75B" w14:textId="77777777" w:rsidR="003050D0" w:rsidRDefault="003050D0" w:rsidP="003050D0">
            <w:pPr>
              <w:spacing w:before="120"/>
              <w:jc w:val="center"/>
              <w:rPr>
                <w:rFonts w:cs="Arial"/>
                <w:sz w:val="20"/>
                <w:szCs w:val="20"/>
              </w:rPr>
            </w:pPr>
          </w:p>
          <w:p w14:paraId="51B1BB78" w14:textId="77777777" w:rsidR="003050D0" w:rsidRDefault="003050D0" w:rsidP="003050D0">
            <w:pPr>
              <w:spacing w:before="120"/>
              <w:jc w:val="center"/>
              <w:rPr>
                <w:rFonts w:cs="Arial"/>
                <w:sz w:val="20"/>
                <w:szCs w:val="20"/>
              </w:rPr>
            </w:pPr>
          </w:p>
          <w:p w14:paraId="05907DD9" w14:textId="634463B3" w:rsidR="003050D0" w:rsidRPr="003050D0" w:rsidRDefault="003050D0" w:rsidP="003050D0">
            <w:pPr>
              <w:spacing w:before="120"/>
              <w:jc w:val="center"/>
              <w:rPr>
                <w:rFonts w:cs="Arial"/>
                <w:sz w:val="20"/>
                <w:szCs w:val="20"/>
              </w:rPr>
            </w:pPr>
            <w:r w:rsidRPr="003050D0">
              <w:rPr>
                <w:rFonts w:cs="Arial"/>
                <w:sz w:val="20"/>
                <w:szCs w:val="20"/>
              </w:rPr>
              <w:t>.............................................................</w:t>
            </w:r>
          </w:p>
          <w:p w14:paraId="13389FBD" w14:textId="77777777" w:rsidR="003050D0" w:rsidRPr="003050D0" w:rsidRDefault="003050D0" w:rsidP="003050D0">
            <w:pPr>
              <w:spacing w:before="120"/>
              <w:jc w:val="center"/>
              <w:rPr>
                <w:rFonts w:cs="Arial"/>
                <w:sz w:val="20"/>
                <w:szCs w:val="20"/>
              </w:rPr>
            </w:pPr>
            <w:r w:rsidRPr="003050D0">
              <w:rPr>
                <w:rFonts w:cs="Arial"/>
                <w:sz w:val="20"/>
                <w:szCs w:val="20"/>
              </w:rPr>
              <w:t>(osoba oprávnená konať za uchádzača)</w:t>
            </w:r>
          </w:p>
          <w:p w14:paraId="7E54C815" w14:textId="77777777" w:rsidR="003050D0" w:rsidRPr="003050D0" w:rsidRDefault="003050D0" w:rsidP="003050D0">
            <w:pPr>
              <w:spacing w:before="120"/>
              <w:jc w:val="center"/>
              <w:rPr>
                <w:rFonts w:cs="Arial"/>
                <w:sz w:val="20"/>
                <w:szCs w:val="20"/>
              </w:rPr>
            </w:pPr>
            <w:r w:rsidRPr="003050D0">
              <w:rPr>
                <w:rFonts w:cs="Arial"/>
                <w:sz w:val="20"/>
                <w:szCs w:val="20"/>
              </w:rPr>
              <w:t>Meno</w:t>
            </w:r>
          </w:p>
          <w:p w14:paraId="158CD733" w14:textId="77777777" w:rsidR="003050D0" w:rsidRPr="003050D0" w:rsidRDefault="003050D0" w:rsidP="003050D0">
            <w:pPr>
              <w:spacing w:before="120"/>
              <w:jc w:val="center"/>
              <w:rPr>
                <w:rFonts w:cs="Arial"/>
                <w:b/>
                <w:sz w:val="20"/>
                <w:szCs w:val="20"/>
              </w:rPr>
            </w:pPr>
            <w:r w:rsidRPr="003050D0">
              <w:rPr>
                <w:rFonts w:cs="Arial"/>
                <w:sz w:val="20"/>
                <w:szCs w:val="20"/>
              </w:rPr>
              <w:t>Funkcia</w:t>
            </w:r>
          </w:p>
        </w:tc>
      </w:tr>
    </w:tbl>
    <w:p w14:paraId="48A51E72" w14:textId="77777777" w:rsidR="003050D0" w:rsidRPr="003050D0" w:rsidRDefault="003050D0" w:rsidP="003050D0">
      <w:pPr>
        <w:pStyle w:val="Zkladntext"/>
        <w:spacing w:before="120" w:after="120"/>
        <w:rPr>
          <w:b/>
          <w:bCs/>
          <w:color w:val="808080"/>
        </w:rPr>
      </w:pPr>
    </w:p>
    <w:p w14:paraId="40ACACDF" w14:textId="77777777" w:rsidR="003050D0" w:rsidRPr="003050D0" w:rsidRDefault="003050D0" w:rsidP="003050D0">
      <w:pPr>
        <w:spacing w:line="245" w:lineRule="exact"/>
        <w:jc w:val="both"/>
        <w:rPr>
          <w:rFonts w:cs="Arial"/>
          <w:sz w:val="20"/>
          <w:szCs w:val="20"/>
        </w:rPr>
      </w:pPr>
    </w:p>
    <w:p w14:paraId="3B70B7A3" w14:textId="77777777" w:rsidR="003050D0" w:rsidRPr="003050D0" w:rsidRDefault="003050D0" w:rsidP="003050D0">
      <w:pPr>
        <w:spacing w:line="245" w:lineRule="exact"/>
        <w:jc w:val="both"/>
        <w:rPr>
          <w:rFonts w:cs="Arial"/>
          <w:sz w:val="20"/>
          <w:szCs w:val="20"/>
        </w:rPr>
      </w:pPr>
    </w:p>
    <w:p w14:paraId="688E097C" w14:textId="77777777" w:rsidR="003050D0" w:rsidRPr="003050D0" w:rsidRDefault="003050D0" w:rsidP="003050D0">
      <w:pPr>
        <w:spacing w:line="245" w:lineRule="exact"/>
        <w:jc w:val="both"/>
        <w:rPr>
          <w:rFonts w:cs="Arial"/>
          <w:sz w:val="20"/>
          <w:szCs w:val="20"/>
          <w:lang w:eastAsia="en-US"/>
        </w:rPr>
      </w:pPr>
    </w:p>
    <w:sectPr w:rsidR="003050D0" w:rsidRPr="003050D0" w:rsidSect="002F218C">
      <w:footerReference w:type="default" r:id="rId17"/>
      <w:headerReference w:type="first" r:id="rId18"/>
      <w:footerReference w:type="first" r:id="rId19"/>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8FA6A" w14:textId="77777777" w:rsidR="00301093" w:rsidRDefault="00301093">
      <w:r>
        <w:separator/>
      </w:r>
    </w:p>
  </w:endnote>
  <w:endnote w:type="continuationSeparator" w:id="0">
    <w:p w14:paraId="4594FE35" w14:textId="77777777" w:rsidR="00301093" w:rsidRDefault="0030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5" w:usb1="08070000" w:usb2="00000010" w:usb3="00000000" w:csb0="00020002"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7EB1" w14:textId="77777777" w:rsidR="00112B41" w:rsidRDefault="00112B41">
    <w:pPr>
      <w:pStyle w:val="Zkladntext"/>
      <w:spacing w:line="14" w:lineRule="auto"/>
    </w:pPr>
    <w:r>
      <w:rPr>
        <w:noProof/>
      </w:rPr>
      <mc:AlternateContent>
        <mc:Choice Requires="wps">
          <w:drawing>
            <wp:anchor distT="0" distB="0" distL="114300" distR="114300" simplePos="0" relativeHeight="251657728" behindDoc="1" locked="0" layoutInCell="1" allowOverlap="1" wp14:anchorId="317478A3" wp14:editId="5C44CD12">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9A041" w14:textId="55C9BD46" w:rsidR="00112B41" w:rsidRDefault="00112B41">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sidR="00434AEF">
                            <w:rPr>
                              <w:rFonts w:ascii="Times New Roman"/>
                              <w:b/>
                              <w:sz w:val="24"/>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478A3"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" filled="f" stroked="f">
              <v:textbox inset="0,0,0,0">
                <w:txbxContent>
                  <w:p w14:paraId="46C9A041" w14:textId="55C9BD46" w:rsidR="00112B41" w:rsidRDefault="00112B41">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sidR="00434AEF">
                      <w:rPr>
                        <w:rFonts w:ascii="Times New Roman"/>
                        <w:b/>
                        <w:sz w:val="24"/>
                      </w:rPr>
                      <w:t>31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7F10" w14:textId="77777777" w:rsidR="00112B41" w:rsidRDefault="00112B41"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p w14:paraId="34364654" w14:textId="77777777" w:rsidR="00112B41" w:rsidRPr="00EB0477" w:rsidRDefault="00112B41" w:rsidP="002F218C">
    <w:pPr>
      <w:pStyle w:val="Pta"/>
    </w:pPr>
  </w:p>
  <w:p w14:paraId="2134E33A" w14:textId="77777777" w:rsidR="00112B41" w:rsidRDefault="00112B41" w:rsidP="002F218C">
    <w:pPr>
      <w:pStyle w:val="Pta"/>
      <w:tabs>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67E0" w14:textId="77777777" w:rsidR="00112B41" w:rsidRPr="00EB0477" w:rsidRDefault="00112B41"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E5AE1" w14:textId="77777777" w:rsidR="00301093" w:rsidRDefault="00301093">
      <w:r>
        <w:separator/>
      </w:r>
    </w:p>
  </w:footnote>
  <w:footnote w:type="continuationSeparator" w:id="0">
    <w:p w14:paraId="5A890CCF" w14:textId="77777777" w:rsidR="00301093" w:rsidRDefault="00301093">
      <w:r>
        <w:continuationSeparator/>
      </w:r>
    </w:p>
  </w:footnote>
  <w:footnote w:id="1">
    <w:p w14:paraId="5AC75635" w14:textId="77777777" w:rsidR="00112B41" w:rsidRPr="00B476F0" w:rsidRDefault="00112B41" w:rsidP="008476D3">
      <w:pPr>
        <w:pStyle w:val="Textpoznmkypodiarou"/>
      </w:pPr>
      <w:r>
        <w:rPr>
          <w:rStyle w:val="Odkaznapoznmkupodiarou"/>
        </w:rPr>
        <w:footnoteRef/>
      </w:r>
      <w:r>
        <w:t xml:space="preserve"> </w:t>
      </w:r>
      <w:r>
        <w:rPr>
          <w:sz w:val="16"/>
          <w:szCs w:val="16"/>
        </w:rPr>
        <w:t>nehodiace prečiarknuť</w:t>
      </w:r>
    </w:p>
  </w:footnote>
  <w:footnote w:id="2">
    <w:p w14:paraId="2C432292" w14:textId="77777777" w:rsidR="00112B41" w:rsidRPr="005D088B" w:rsidRDefault="00112B41"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14:paraId="2692036C" w14:textId="77777777" w:rsidR="00112B41" w:rsidRPr="005D088B" w:rsidRDefault="00112B41"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14:paraId="4A9A0B8B" w14:textId="77777777" w:rsidR="00112B41" w:rsidRPr="00E1291F" w:rsidRDefault="00112B41"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14:paraId="12B9AE03" w14:textId="77777777" w:rsidR="00112B41" w:rsidRPr="005D088B" w:rsidRDefault="00112B41"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14:paraId="78556CBF" w14:textId="77777777" w:rsidR="00112B41" w:rsidRPr="00763CAB" w:rsidRDefault="00112B41"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 w:id="7">
    <w:p w14:paraId="48E72ACF" w14:textId="3C20245D" w:rsidR="00112B41" w:rsidRPr="005D088B" w:rsidRDefault="00112B41" w:rsidP="003050D0">
      <w:pPr>
        <w:pStyle w:val="Textpoznmkypodiarou"/>
      </w:pPr>
      <w:r>
        <w:rPr>
          <w:rStyle w:val="Odkaznapoznmkupodiarou"/>
        </w:rPr>
        <w:footnoteRef/>
      </w:r>
      <w:r>
        <w:t xml:space="preserve"> </w:t>
      </w:r>
      <w:r w:rsidRPr="00280DB1">
        <w:rPr>
          <w:rFonts w:ascii="Calibri" w:hAnsi="Calibri" w:cs="Calibri"/>
          <w:sz w:val="16"/>
          <w:szCs w:val="16"/>
        </w:rPr>
        <w:t xml:space="preserve">Uchádzač vyplní  Obchodné meno, Adresu spoločnosti a IČO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3438" w14:textId="77777777" w:rsidR="00112B41" w:rsidRDefault="00112B41" w:rsidP="002F218C">
    <w:pPr>
      <w:pStyle w:val="Hlavika"/>
    </w:pPr>
  </w:p>
  <w:p w14:paraId="294E088F" w14:textId="77777777" w:rsidR="00112B41" w:rsidRDefault="00112B41"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14:anchorId="567C0CCC" wp14:editId="7003BF1B">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31AB22FA" w14:textId="77777777" w:rsidR="00112B41" w:rsidRDefault="00112B41">
    <w:pPr>
      <w:pStyle w:val="Hlavika"/>
    </w:pPr>
  </w:p>
  <w:p w14:paraId="0D69A02C" w14:textId="77777777" w:rsidR="00112B41" w:rsidRDefault="00112B4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89269E1"/>
    <w:multiLevelType w:val="hybridMultilevel"/>
    <w:tmpl w:val="424249FE"/>
    <w:lvl w:ilvl="0" w:tplc="041B000F">
      <w:start w:val="1"/>
      <w:numFmt w:val="decimal"/>
      <w:lvlText w:val="%1."/>
      <w:lvlJc w:val="left"/>
      <w:pPr>
        <w:ind w:left="1586" w:hanging="360"/>
      </w:pPr>
    </w:lvl>
    <w:lvl w:ilvl="1" w:tplc="041B0019" w:tentative="1">
      <w:start w:val="1"/>
      <w:numFmt w:val="lowerLetter"/>
      <w:lvlText w:val="%2."/>
      <w:lvlJc w:val="left"/>
      <w:pPr>
        <w:ind w:left="2306" w:hanging="360"/>
      </w:pPr>
    </w:lvl>
    <w:lvl w:ilvl="2" w:tplc="041B001B" w:tentative="1">
      <w:start w:val="1"/>
      <w:numFmt w:val="lowerRoman"/>
      <w:lvlText w:val="%3."/>
      <w:lvlJc w:val="right"/>
      <w:pPr>
        <w:ind w:left="3026" w:hanging="180"/>
      </w:pPr>
    </w:lvl>
    <w:lvl w:ilvl="3" w:tplc="041B000F" w:tentative="1">
      <w:start w:val="1"/>
      <w:numFmt w:val="decimal"/>
      <w:lvlText w:val="%4."/>
      <w:lvlJc w:val="left"/>
      <w:pPr>
        <w:ind w:left="3746" w:hanging="360"/>
      </w:pPr>
    </w:lvl>
    <w:lvl w:ilvl="4" w:tplc="041B0019" w:tentative="1">
      <w:start w:val="1"/>
      <w:numFmt w:val="lowerLetter"/>
      <w:lvlText w:val="%5."/>
      <w:lvlJc w:val="left"/>
      <w:pPr>
        <w:ind w:left="4466" w:hanging="360"/>
      </w:pPr>
    </w:lvl>
    <w:lvl w:ilvl="5" w:tplc="041B001B" w:tentative="1">
      <w:start w:val="1"/>
      <w:numFmt w:val="lowerRoman"/>
      <w:lvlText w:val="%6."/>
      <w:lvlJc w:val="right"/>
      <w:pPr>
        <w:ind w:left="5186" w:hanging="180"/>
      </w:pPr>
    </w:lvl>
    <w:lvl w:ilvl="6" w:tplc="041B000F" w:tentative="1">
      <w:start w:val="1"/>
      <w:numFmt w:val="decimal"/>
      <w:lvlText w:val="%7."/>
      <w:lvlJc w:val="left"/>
      <w:pPr>
        <w:ind w:left="5906" w:hanging="360"/>
      </w:pPr>
    </w:lvl>
    <w:lvl w:ilvl="7" w:tplc="041B0019" w:tentative="1">
      <w:start w:val="1"/>
      <w:numFmt w:val="lowerLetter"/>
      <w:lvlText w:val="%8."/>
      <w:lvlJc w:val="left"/>
      <w:pPr>
        <w:ind w:left="6626" w:hanging="360"/>
      </w:pPr>
    </w:lvl>
    <w:lvl w:ilvl="8" w:tplc="041B001B" w:tentative="1">
      <w:start w:val="1"/>
      <w:numFmt w:val="lowerRoman"/>
      <w:lvlText w:val="%9."/>
      <w:lvlJc w:val="right"/>
      <w:pPr>
        <w:ind w:left="7346" w:hanging="180"/>
      </w:pPr>
    </w:lvl>
  </w:abstractNum>
  <w:abstractNum w:abstractNumId="5"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6"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8" w15:restartNumberingAfterBreak="0">
    <w:nsid w:val="10E13CA9"/>
    <w:multiLevelType w:val="hybridMultilevel"/>
    <w:tmpl w:val="934C5C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2783617"/>
    <w:multiLevelType w:val="hybridMultilevel"/>
    <w:tmpl w:val="390CFBF0"/>
    <w:lvl w:ilvl="0" w:tplc="2E98F25C">
      <w:start w:val="1"/>
      <w:numFmt w:val="lowerLetter"/>
      <w:lvlText w:val="%1)"/>
      <w:lvlJc w:val="left"/>
      <w:pPr>
        <w:ind w:left="1211" w:hanging="360"/>
      </w:pPr>
      <w:rPr>
        <w:rFonts w:hint="default"/>
        <w:i/>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0"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11"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2" w15:restartNumberingAfterBreak="0">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1BCE54BE"/>
    <w:multiLevelType w:val="hybridMultilevel"/>
    <w:tmpl w:val="09544A60"/>
    <w:lvl w:ilvl="0" w:tplc="B350AC6E">
      <w:start w:val="1"/>
      <w:numFmt w:val="lowerLetter"/>
      <w:lvlText w:val="%1)"/>
      <w:lvlJc w:val="left"/>
      <w:pPr>
        <w:ind w:left="1200" w:hanging="360"/>
      </w:pPr>
      <w:rPr>
        <w:rFonts w:asciiTheme="minorHAnsi" w:eastAsia="Georgia" w:hAnsiTheme="minorHAnsi" w:cstheme="minorHAnsi" w:hint="default"/>
        <w:w w:val="99"/>
        <w:sz w:val="22"/>
        <w:szCs w:val="22"/>
        <w:lang w:val="sk" w:eastAsia="sk" w:bidi="sk"/>
      </w:rPr>
    </w:lvl>
    <w:lvl w:ilvl="1" w:tplc="8DB03CA8">
      <w:numFmt w:val="bullet"/>
      <w:lvlText w:val="•"/>
      <w:lvlJc w:val="left"/>
      <w:pPr>
        <w:ind w:left="2128" w:hanging="360"/>
      </w:pPr>
      <w:rPr>
        <w:rFonts w:hint="default"/>
        <w:lang w:val="sk" w:eastAsia="sk" w:bidi="sk"/>
      </w:rPr>
    </w:lvl>
    <w:lvl w:ilvl="2" w:tplc="88F0C754">
      <w:numFmt w:val="bullet"/>
      <w:lvlText w:val="•"/>
      <w:lvlJc w:val="left"/>
      <w:pPr>
        <w:ind w:left="3057" w:hanging="360"/>
      </w:pPr>
      <w:rPr>
        <w:rFonts w:hint="default"/>
        <w:lang w:val="sk" w:eastAsia="sk" w:bidi="sk"/>
      </w:rPr>
    </w:lvl>
    <w:lvl w:ilvl="3" w:tplc="7B0A94C6">
      <w:numFmt w:val="bullet"/>
      <w:lvlText w:val="•"/>
      <w:lvlJc w:val="left"/>
      <w:pPr>
        <w:ind w:left="3985" w:hanging="360"/>
      </w:pPr>
      <w:rPr>
        <w:rFonts w:hint="default"/>
        <w:lang w:val="sk" w:eastAsia="sk" w:bidi="sk"/>
      </w:rPr>
    </w:lvl>
    <w:lvl w:ilvl="4" w:tplc="10BAEAD8">
      <w:numFmt w:val="bullet"/>
      <w:lvlText w:val="•"/>
      <w:lvlJc w:val="left"/>
      <w:pPr>
        <w:ind w:left="4914" w:hanging="360"/>
      </w:pPr>
      <w:rPr>
        <w:rFonts w:hint="default"/>
        <w:lang w:val="sk" w:eastAsia="sk" w:bidi="sk"/>
      </w:rPr>
    </w:lvl>
    <w:lvl w:ilvl="5" w:tplc="F2E27EE0">
      <w:numFmt w:val="bullet"/>
      <w:lvlText w:val="•"/>
      <w:lvlJc w:val="left"/>
      <w:pPr>
        <w:ind w:left="5843" w:hanging="360"/>
      </w:pPr>
      <w:rPr>
        <w:rFonts w:hint="default"/>
        <w:lang w:val="sk" w:eastAsia="sk" w:bidi="sk"/>
      </w:rPr>
    </w:lvl>
    <w:lvl w:ilvl="6" w:tplc="C5AC1078">
      <w:numFmt w:val="bullet"/>
      <w:lvlText w:val="•"/>
      <w:lvlJc w:val="left"/>
      <w:pPr>
        <w:ind w:left="6771" w:hanging="360"/>
      </w:pPr>
      <w:rPr>
        <w:rFonts w:hint="default"/>
        <w:lang w:val="sk" w:eastAsia="sk" w:bidi="sk"/>
      </w:rPr>
    </w:lvl>
    <w:lvl w:ilvl="7" w:tplc="2E84E462">
      <w:numFmt w:val="bullet"/>
      <w:lvlText w:val="•"/>
      <w:lvlJc w:val="left"/>
      <w:pPr>
        <w:ind w:left="7700" w:hanging="360"/>
      </w:pPr>
      <w:rPr>
        <w:rFonts w:hint="default"/>
        <w:lang w:val="sk" w:eastAsia="sk" w:bidi="sk"/>
      </w:rPr>
    </w:lvl>
    <w:lvl w:ilvl="8" w:tplc="18DE7330">
      <w:numFmt w:val="bullet"/>
      <w:lvlText w:val="•"/>
      <w:lvlJc w:val="left"/>
      <w:pPr>
        <w:ind w:left="8629" w:hanging="360"/>
      </w:pPr>
      <w:rPr>
        <w:rFonts w:hint="default"/>
        <w:lang w:val="sk" w:eastAsia="sk" w:bidi="sk"/>
      </w:rPr>
    </w:lvl>
  </w:abstractNum>
  <w:abstractNum w:abstractNumId="14"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5" w15:restartNumberingAfterBreak="0">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9E61D8B"/>
    <w:multiLevelType w:val="multilevel"/>
    <w:tmpl w:val="A59AB52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ascii="Times New Roman" w:hAnsi="Times New Roman" w:cs="Times New Roman" w:hint="default"/>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302001F4"/>
    <w:multiLevelType w:val="multilevel"/>
    <w:tmpl w:val="159200EA"/>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2"/>
        <w:szCs w:val="22"/>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19"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20"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21"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2" w15:restartNumberingAfterBreak="0">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6" w15:restartNumberingAfterBreak="0">
    <w:nsid w:val="3EBB4E62"/>
    <w:multiLevelType w:val="hybridMultilevel"/>
    <w:tmpl w:val="B48E5540"/>
    <w:lvl w:ilvl="0" w:tplc="051088E0">
      <w:start w:val="1"/>
      <w:numFmt w:val="decimal"/>
      <w:lvlText w:val="%1"/>
      <w:lvlJc w:val="left"/>
      <w:pPr>
        <w:ind w:left="1380" w:hanging="360"/>
      </w:pPr>
      <w:rPr>
        <w:rFonts w:ascii="Georgia" w:eastAsia="Georgia" w:hAnsi="Georgia" w:cs="Georgia" w:hint="default"/>
        <w:w w:val="99"/>
        <w:sz w:val="20"/>
        <w:szCs w:val="20"/>
        <w:lang w:val="sk" w:eastAsia="sk" w:bidi="sk"/>
      </w:rPr>
    </w:lvl>
    <w:lvl w:ilvl="1" w:tplc="756C38F8">
      <w:numFmt w:val="bullet"/>
      <w:lvlText w:val="•"/>
      <w:lvlJc w:val="left"/>
      <w:pPr>
        <w:ind w:left="2290" w:hanging="360"/>
      </w:pPr>
      <w:rPr>
        <w:rFonts w:hint="default"/>
        <w:lang w:val="sk" w:eastAsia="sk" w:bidi="sk"/>
      </w:rPr>
    </w:lvl>
    <w:lvl w:ilvl="2" w:tplc="DF241B8C">
      <w:numFmt w:val="bullet"/>
      <w:lvlText w:val="•"/>
      <w:lvlJc w:val="left"/>
      <w:pPr>
        <w:ind w:left="3201" w:hanging="360"/>
      </w:pPr>
      <w:rPr>
        <w:rFonts w:hint="default"/>
        <w:lang w:val="sk" w:eastAsia="sk" w:bidi="sk"/>
      </w:rPr>
    </w:lvl>
    <w:lvl w:ilvl="3" w:tplc="52E23A54">
      <w:numFmt w:val="bullet"/>
      <w:lvlText w:val="•"/>
      <w:lvlJc w:val="left"/>
      <w:pPr>
        <w:ind w:left="4111" w:hanging="360"/>
      </w:pPr>
      <w:rPr>
        <w:rFonts w:hint="default"/>
        <w:lang w:val="sk" w:eastAsia="sk" w:bidi="sk"/>
      </w:rPr>
    </w:lvl>
    <w:lvl w:ilvl="4" w:tplc="1DFE1288">
      <w:numFmt w:val="bullet"/>
      <w:lvlText w:val="•"/>
      <w:lvlJc w:val="left"/>
      <w:pPr>
        <w:ind w:left="5022" w:hanging="360"/>
      </w:pPr>
      <w:rPr>
        <w:rFonts w:hint="default"/>
        <w:lang w:val="sk" w:eastAsia="sk" w:bidi="sk"/>
      </w:rPr>
    </w:lvl>
    <w:lvl w:ilvl="5" w:tplc="4DDC40AC">
      <w:numFmt w:val="bullet"/>
      <w:lvlText w:val="•"/>
      <w:lvlJc w:val="left"/>
      <w:pPr>
        <w:ind w:left="5933" w:hanging="360"/>
      </w:pPr>
      <w:rPr>
        <w:rFonts w:hint="default"/>
        <w:lang w:val="sk" w:eastAsia="sk" w:bidi="sk"/>
      </w:rPr>
    </w:lvl>
    <w:lvl w:ilvl="6" w:tplc="8DEE89F8">
      <w:numFmt w:val="bullet"/>
      <w:lvlText w:val="•"/>
      <w:lvlJc w:val="left"/>
      <w:pPr>
        <w:ind w:left="6843" w:hanging="360"/>
      </w:pPr>
      <w:rPr>
        <w:rFonts w:hint="default"/>
        <w:lang w:val="sk" w:eastAsia="sk" w:bidi="sk"/>
      </w:rPr>
    </w:lvl>
    <w:lvl w:ilvl="7" w:tplc="86B2C476">
      <w:numFmt w:val="bullet"/>
      <w:lvlText w:val="•"/>
      <w:lvlJc w:val="left"/>
      <w:pPr>
        <w:ind w:left="7754" w:hanging="360"/>
      </w:pPr>
      <w:rPr>
        <w:rFonts w:hint="default"/>
        <w:lang w:val="sk" w:eastAsia="sk" w:bidi="sk"/>
      </w:rPr>
    </w:lvl>
    <w:lvl w:ilvl="8" w:tplc="67DCC360">
      <w:numFmt w:val="bullet"/>
      <w:lvlText w:val="•"/>
      <w:lvlJc w:val="left"/>
      <w:pPr>
        <w:ind w:left="8665" w:hanging="360"/>
      </w:pPr>
      <w:rPr>
        <w:rFonts w:hint="default"/>
        <w:lang w:val="sk" w:eastAsia="sk" w:bidi="sk"/>
      </w:rPr>
    </w:lvl>
  </w:abstractNum>
  <w:abstractNum w:abstractNumId="27"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8" w15:restartNumberingAfterBreak="0">
    <w:nsid w:val="444A17D5"/>
    <w:multiLevelType w:val="multilevel"/>
    <w:tmpl w:val="0BC4DF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30"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31"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3" w15:restartNumberingAfterBreak="0">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34" w15:restartNumberingAfterBreak="0">
    <w:nsid w:val="608E01D1"/>
    <w:multiLevelType w:val="hybridMultilevel"/>
    <w:tmpl w:val="BD6C7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2F92D90"/>
    <w:multiLevelType w:val="hybridMultilevel"/>
    <w:tmpl w:val="20B64086"/>
    <w:lvl w:ilvl="0" w:tplc="A112AB8A">
      <w:start w:val="1"/>
      <w:numFmt w:val="lowerLetter"/>
      <w:lvlText w:val="%1."/>
      <w:lvlJc w:val="left"/>
      <w:pPr>
        <w:ind w:left="1069" w:hanging="360"/>
      </w:pPr>
      <w:rPr>
        <w:sz w:val="24"/>
        <w:szCs w:val="24"/>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36" w15:restartNumberingAfterBreak="0">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37"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8"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9" w15:restartNumberingAfterBreak="0">
    <w:nsid w:val="6DD83945"/>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0" w15:restartNumberingAfterBreak="0">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B525440"/>
    <w:multiLevelType w:val="hybridMultilevel"/>
    <w:tmpl w:val="CE96D1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16cid:durableId="372579145">
    <w:abstractNumId w:val="33"/>
  </w:num>
  <w:num w:numId="2" w16cid:durableId="578098164">
    <w:abstractNumId w:val="13"/>
  </w:num>
  <w:num w:numId="3" w16cid:durableId="1236891205">
    <w:abstractNumId w:val="30"/>
  </w:num>
  <w:num w:numId="4" w16cid:durableId="173112872">
    <w:abstractNumId w:val="44"/>
  </w:num>
  <w:num w:numId="5" w16cid:durableId="10839893">
    <w:abstractNumId w:val="5"/>
  </w:num>
  <w:num w:numId="6" w16cid:durableId="875695671">
    <w:abstractNumId w:val="7"/>
  </w:num>
  <w:num w:numId="7" w16cid:durableId="1228111800">
    <w:abstractNumId w:val="27"/>
  </w:num>
  <w:num w:numId="8" w16cid:durableId="1835023624">
    <w:abstractNumId w:val="19"/>
  </w:num>
  <w:num w:numId="9" w16cid:durableId="91049618">
    <w:abstractNumId w:val="26"/>
  </w:num>
  <w:num w:numId="10" w16cid:durableId="537399154">
    <w:abstractNumId w:val="37"/>
  </w:num>
  <w:num w:numId="11" w16cid:durableId="1263606485">
    <w:abstractNumId w:val="17"/>
  </w:num>
  <w:num w:numId="12" w16cid:durableId="152069814">
    <w:abstractNumId w:val="31"/>
  </w:num>
  <w:num w:numId="13" w16cid:durableId="33389633">
    <w:abstractNumId w:val="32"/>
  </w:num>
  <w:num w:numId="14" w16cid:durableId="103576060">
    <w:abstractNumId w:val="32"/>
  </w:num>
  <w:num w:numId="15" w16cid:durableId="266738633">
    <w:abstractNumId w:val="29"/>
  </w:num>
  <w:num w:numId="16" w16cid:durableId="116729594">
    <w:abstractNumId w:val="34"/>
  </w:num>
  <w:num w:numId="17" w16cid:durableId="1029376431">
    <w:abstractNumId w:val="11"/>
  </w:num>
  <w:num w:numId="18" w16cid:durableId="32509432">
    <w:abstractNumId w:val="14"/>
  </w:num>
  <w:num w:numId="19" w16cid:durableId="248464841">
    <w:abstractNumId w:val="20"/>
  </w:num>
  <w:num w:numId="20" w16cid:durableId="368409832">
    <w:abstractNumId w:val="25"/>
  </w:num>
  <w:num w:numId="21" w16cid:durableId="841361652">
    <w:abstractNumId w:val="3"/>
  </w:num>
  <w:num w:numId="22" w16cid:durableId="870648679">
    <w:abstractNumId w:val="6"/>
  </w:num>
  <w:num w:numId="23" w16cid:durableId="351340381">
    <w:abstractNumId w:val="21"/>
  </w:num>
  <w:num w:numId="24" w16cid:durableId="72162560">
    <w:abstractNumId w:val="39"/>
  </w:num>
  <w:num w:numId="25" w16cid:durableId="2141223009">
    <w:abstractNumId w:val="23"/>
  </w:num>
  <w:num w:numId="26" w16cid:durableId="2051224677">
    <w:abstractNumId w:val="43"/>
  </w:num>
  <w:num w:numId="27" w16cid:durableId="1650402646">
    <w:abstractNumId w:val="24"/>
  </w:num>
  <w:num w:numId="28" w16cid:durableId="994720022">
    <w:abstractNumId w:val="22"/>
  </w:num>
  <w:num w:numId="29" w16cid:durableId="1121149027">
    <w:abstractNumId w:val="15"/>
  </w:num>
  <w:num w:numId="30" w16cid:durableId="1663313352">
    <w:abstractNumId w:val="12"/>
  </w:num>
  <w:num w:numId="31" w16cid:durableId="14471157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53566882">
    <w:abstractNumId w:val="1"/>
  </w:num>
  <w:num w:numId="33" w16cid:durableId="1496720378">
    <w:abstractNumId w:val="36"/>
  </w:num>
  <w:num w:numId="34" w16cid:durableId="933050053">
    <w:abstractNumId w:val="2"/>
  </w:num>
  <w:num w:numId="35" w16cid:durableId="433940712">
    <w:abstractNumId w:val="40"/>
  </w:num>
  <w:num w:numId="36" w16cid:durableId="1188522987">
    <w:abstractNumId w:val="41"/>
  </w:num>
  <w:num w:numId="37" w16cid:durableId="20844015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671462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22729379">
    <w:abstractNumId w:val="35"/>
  </w:num>
  <w:num w:numId="40" w16cid:durableId="1439064554">
    <w:abstractNumId w:val="10"/>
  </w:num>
  <w:num w:numId="41" w16cid:durableId="587230092">
    <w:abstractNumId w:val="38"/>
  </w:num>
  <w:num w:numId="42" w16cid:durableId="2081906901">
    <w:abstractNumId w:val="4"/>
  </w:num>
  <w:num w:numId="43" w16cid:durableId="933560657">
    <w:abstractNumId w:val="42"/>
  </w:num>
  <w:num w:numId="44" w16cid:durableId="632638491">
    <w:abstractNumId w:val="8"/>
  </w:num>
  <w:num w:numId="45" w16cid:durableId="1854107506">
    <w:abstractNumId w:val="28"/>
  </w:num>
  <w:num w:numId="46" w16cid:durableId="421947916">
    <w:abstractNumId w:val="9"/>
  </w:num>
  <w:num w:numId="47" w16cid:durableId="15444458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AE"/>
    <w:rsid w:val="00006431"/>
    <w:rsid w:val="000121B8"/>
    <w:rsid w:val="00020F46"/>
    <w:rsid w:val="0002315F"/>
    <w:rsid w:val="0003027B"/>
    <w:rsid w:val="00030BD2"/>
    <w:rsid w:val="00033485"/>
    <w:rsid w:val="000467AB"/>
    <w:rsid w:val="00054955"/>
    <w:rsid w:val="00054BC5"/>
    <w:rsid w:val="00061AB6"/>
    <w:rsid w:val="00066F24"/>
    <w:rsid w:val="00075F2E"/>
    <w:rsid w:val="000B3D21"/>
    <w:rsid w:val="000C4593"/>
    <w:rsid w:val="000C671F"/>
    <w:rsid w:val="000D7716"/>
    <w:rsid w:val="000E5C22"/>
    <w:rsid w:val="000F789E"/>
    <w:rsid w:val="00112B41"/>
    <w:rsid w:val="001134CA"/>
    <w:rsid w:val="00142168"/>
    <w:rsid w:val="00143F76"/>
    <w:rsid w:val="00156645"/>
    <w:rsid w:val="00166679"/>
    <w:rsid w:val="001933FB"/>
    <w:rsid w:val="001A3A45"/>
    <w:rsid w:val="001B6215"/>
    <w:rsid w:val="001C38EA"/>
    <w:rsid w:val="001D1E8D"/>
    <w:rsid w:val="001D478C"/>
    <w:rsid w:val="001D485E"/>
    <w:rsid w:val="001F7529"/>
    <w:rsid w:val="001F7C05"/>
    <w:rsid w:val="00217E36"/>
    <w:rsid w:val="00220D18"/>
    <w:rsid w:val="00250866"/>
    <w:rsid w:val="00284345"/>
    <w:rsid w:val="00291382"/>
    <w:rsid w:val="00294D31"/>
    <w:rsid w:val="002977BD"/>
    <w:rsid w:val="002A1C88"/>
    <w:rsid w:val="002B4E12"/>
    <w:rsid w:val="002C522B"/>
    <w:rsid w:val="002C6BAC"/>
    <w:rsid w:val="002D3540"/>
    <w:rsid w:val="002E15F9"/>
    <w:rsid w:val="002E45B8"/>
    <w:rsid w:val="002E6183"/>
    <w:rsid w:val="002E7908"/>
    <w:rsid w:val="002F218C"/>
    <w:rsid w:val="002F7D1E"/>
    <w:rsid w:val="00301093"/>
    <w:rsid w:val="003050D0"/>
    <w:rsid w:val="0031065E"/>
    <w:rsid w:val="00314E9E"/>
    <w:rsid w:val="003156A1"/>
    <w:rsid w:val="00323C16"/>
    <w:rsid w:val="0032682A"/>
    <w:rsid w:val="00330784"/>
    <w:rsid w:val="00344971"/>
    <w:rsid w:val="00346780"/>
    <w:rsid w:val="00354FBA"/>
    <w:rsid w:val="00356E08"/>
    <w:rsid w:val="003602D5"/>
    <w:rsid w:val="00371E55"/>
    <w:rsid w:val="00380171"/>
    <w:rsid w:val="003811C6"/>
    <w:rsid w:val="003907E3"/>
    <w:rsid w:val="00394BA9"/>
    <w:rsid w:val="003A0854"/>
    <w:rsid w:val="003A23B2"/>
    <w:rsid w:val="003A2B76"/>
    <w:rsid w:val="003A54EF"/>
    <w:rsid w:val="003A700A"/>
    <w:rsid w:val="003B3F31"/>
    <w:rsid w:val="003C5C5F"/>
    <w:rsid w:val="003D75FA"/>
    <w:rsid w:val="003E27C3"/>
    <w:rsid w:val="003E7AB4"/>
    <w:rsid w:val="0040071E"/>
    <w:rsid w:val="00402C3C"/>
    <w:rsid w:val="004105E2"/>
    <w:rsid w:val="004116B0"/>
    <w:rsid w:val="00413D56"/>
    <w:rsid w:val="00417B57"/>
    <w:rsid w:val="004278DD"/>
    <w:rsid w:val="00434AEF"/>
    <w:rsid w:val="00435C69"/>
    <w:rsid w:val="004449F1"/>
    <w:rsid w:val="004520B1"/>
    <w:rsid w:val="0045477F"/>
    <w:rsid w:val="00462745"/>
    <w:rsid w:val="0047601E"/>
    <w:rsid w:val="00476778"/>
    <w:rsid w:val="004816C7"/>
    <w:rsid w:val="00494033"/>
    <w:rsid w:val="00494F77"/>
    <w:rsid w:val="004A03AD"/>
    <w:rsid w:val="004A4A00"/>
    <w:rsid w:val="004A4B00"/>
    <w:rsid w:val="004C289A"/>
    <w:rsid w:val="004C4559"/>
    <w:rsid w:val="004E12B8"/>
    <w:rsid w:val="004E4A3F"/>
    <w:rsid w:val="004E6B82"/>
    <w:rsid w:val="004E786E"/>
    <w:rsid w:val="004F2C04"/>
    <w:rsid w:val="00502928"/>
    <w:rsid w:val="00523700"/>
    <w:rsid w:val="00531335"/>
    <w:rsid w:val="00545661"/>
    <w:rsid w:val="00551ED1"/>
    <w:rsid w:val="00553EFD"/>
    <w:rsid w:val="00555786"/>
    <w:rsid w:val="005652E5"/>
    <w:rsid w:val="0057749E"/>
    <w:rsid w:val="00583F00"/>
    <w:rsid w:val="005908D1"/>
    <w:rsid w:val="005A3F7B"/>
    <w:rsid w:val="005A4FE5"/>
    <w:rsid w:val="005A7300"/>
    <w:rsid w:val="005C41D1"/>
    <w:rsid w:val="005D7EAE"/>
    <w:rsid w:val="005E14E5"/>
    <w:rsid w:val="005E4247"/>
    <w:rsid w:val="005F1A2B"/>
    <w:rsid w:val="005F5013"/>
    <w:rsid w:val="006000FD"/>
    <w:rsid w:val="0060137F"/>
    <w:rsid w:val="00606E06"/>
    <w:rsid w:val="00610B2E"/>
    <w:rsid w:val="00617E57"/>
    <w:rsid w:val="00622439"/>
    <w:rsid w:val="006238E2"/>
    <w:rsid w:val="00632BB4"/>
    <w:rsid w:val="006414F0"/>
    <w:rsid w:val="00644B87"/>
    <w:rsid w:val="006534DD"/>
    <w:rsid w:val="006629E7"/>
    <w:rsid w:val="00666509"/>
    <w:rsid w:val="00670B1F"/>
    <w:rsid w:val="0067710C"/>
    <w:rsid w:val="006862A6"/>
    <w:rsid w:val="006A1942"/>
    <w:rsid w:val="006A1EFE"/>
    <w:rsid w:val="006A51AE"/>
    <w:rsid w:val="006C1609"/>
    <w:rsid w:val="006C3236"/>
    <w:rsid w:val="006D1615"/>
    <w:rsid w:val="006D67B8"/>
    <w:rsid w:val="006D7B7B"/>
    <w:rsid w:val="006E230A"/>
    <w:rsid w:val="006E2AF2"/>
    <w:rsid w:val="007035BB"/>
    <w:rsid w:val="00717AA2"/>
    <w:rsid w:val="00755BE6"/>
    <w:rsid w:val="00756E1B"/>
    <w:rsid w:val="00760138"/>
    <w:rsid w:val="00774BCC"/>
    <w:rsid w:val="00785773"/>
    <w:rsid w:val="00790D57"/>
    <w:rsid w:val="00796CD4"/>
    <w:rsid w:val="007A2EE1"/>
    <w:rsid w:val="007C4446"/>
    <w:rsid w:val="007E76E7"/>
    <w:rsid w:val="0080357F"/>
    <w:rsid w:val="0080418C"/>
    <w:rsid w:val="0081515A"/>
    <w:rsid w:val="00816191"/>
    <w:rsid w:val="008476D3"/>
    <w:rsid w:val="00850950"/>
    <w:rsid w:val="008521C9"/>
    <w:rsid w:val="00852AFE"/>
    <w:rsid w:val="0086650D"/>
    <w:rsid w:val="008759B1"/>
    <w:rsid w:val="0088044B"/>
    <w:rsid w:val="00881B84"/>
    <w:rsid w:val="00891489"/>
    <w:rsid w:val="008937F6"/>
    <w:rsid w:val="008A0DF2"/>
    <w:rsid w:val="008A199A"/>
    <w:rsid w:val="008B0469"/>
    <w:rsid w:val="008C2CF7"/>
    <w:rsid w:val="008D1621"/>
    <w:rsid w:val="008E3DA9"/>
    <w:rsid w:val="00900F4D"/>
    <w:rsid w:val="009033E4"/>
    <w:rsid w:val="0092752B"/>
    <w:rsid w:val="00927B51"/>
    <w:rsid w:val="009361DC"/>
    <w:rsid w:val="009400A9"/>
    <w:rsid w:val="009439C7"/>
    <w:rsid w:val="00944CAF"/>
    <w:rsid w:val="0095126E"/>
    <w:rsid w:val="00951A40"/>
    <w:rsid w:val="00961ACD"/>
    <w:rsid w:val="00970740"/>
    <w:rsid w:val="00970C22"/>
    <w:rsid w:val="009736AA"/>
    <w:rsid w:val="00977932"/>
    <w:rsid w:val="00992D03"/>
    <w:rsid w:val="00995BAE"/>
    <w:rsid w:val="00996AA5"/>
    <w:rsid w:val="009B1C26"/>
    <w:rsid w:val="009B57E9"/>
    <w:rsid w:val="009C636C"/>
    <w:rsid w:val="009C72CE"/>
    <w:rsid w:val="009E2A67"/>
    <w:rsid w:val="009E55E4"/>
    <w:rsid w:val="009E6969"/>
    <w:rsid w:val="009F50DF"/>
    <w:rsid w:val="00A0389A"/>
    <w:rsid w:val="00A1403A"/>
    <w:rsid w:val="00A1678F"/>
    <w:rsid w:val="00A328B3"/>
    <w:rsid w:val="00A367C7"/>
    <w:rsid w:val="00A407B0"/>
    <w:rsid w:val="00A65255"/>
    <w:rsid w:val="00A75492"/>
    <w:rsid w:val="00A852C8"/>
    <w:rsid w:val="00AC669C"/>
    <w:rsid w:val="00AD5823"/>
    <w:rsid w:val="00AD68DD"/>
    <w:rsid w:val="00AE6817"/>
    <w:rsid w:val="00AE7AC4"/>
    <w:rsid w:val="00B02959"/>
    <w:rsid w:val="00B04347"/>
    <w:rsid w:val="00B05989"/>
    <w:rsid w:val="00B11E9A"/>
    <w:rsid w:val="00B16FBC"/>
    <w:rsid w:val="00B27855"/>
    <w:rsid w:val="00B363A1"/>
    <w:rsid w:val="00B37341"/>
    <w:rsid w:val="00B41EF2"/>
    <w:rsid w:val="00B44D07"/>
    <w:rsid w:val="00B55328"/>
    <w:rsid w:val="00B57153"/>
    <w:rsid w:val="00B578CF"/>
    <w:rsid w:val="00B64F1C"/>
    <w:rsid w:val="00B70E31"/>
    <w:rsid w:val="00B774C7"/>
    <w:rsid w:val="00B87131"/>
    <w:rsid w:val="00B94673"/>
    <w:rsid w:val="00B95622"/>
    <w:rsid w:val="00BA64E2"/>
    <w:rsid w:val="00BC571D"/>
    <w:rsid w:val="00BD031F"/>
    <w:rsid w:val="00BE6806"/>
    <w:rsid w:val="00BF1FC9"/>
    <w:rsid w:val="00BF743C"/>
    <w:rsid w:val="00BF78FE"/>
    <w:rsid w:val="00C044D9"/>
    <w:rsid w:val="00C137C4"/>
    <w:rsid w:val="00C146D8"/>
    <w:rsid w:val="00C16EC5"/>
    <w:rsid w:val="00C27E73"/>
    <w:rsid w:val="00C42230"/>
    <w:rsid w:val="00C53A93"/>
    <w:rsid w:val="00C57391"/>
    <w:rsid w:val="00C578F5"/>
    <w:rsid w:val="00C7141B"/>
    <w:rsid w:val="00C826C8"/>
    <w:rsid w:val="00C96F86"/>
    <w:rsid w:val="00CA1A8C"/>
    <w:rsid w:val="00CA21E0"/>
    <w:rsid w:val="00CA7708"/>
    <w:rsid w:val="00CB7200"/>
    <w:rsid w:val="00CC084E"/>
    <w:rsid w:val="00CC5FFC"/>
    <w:rsid w:val="00CD32F9"/>
    <w:rsid w:val="00CE3526"/>
    <w:rsid w:val="00CF570A"/>
    <w:rsid w:val="00CF79C8"/>
    <w:rsid w:val="00D02786"/>
    <w:rsid w:val="00D14A8B"/>
    <w:rsid w:val="00D23C89"/>
    <w:rsid w:val="00D33161"/>
    <w:rsid w:val="00D55162"/>
    <w:rsid w:val="00D55370"/>
    <w:rsid w:val="00D77906"/>
    <w:rsid w:val="00D77B10"/>
    <w:rsid w:val="00D8582E"/>
    <w:rsid w:val="00D953EA"/>
    <w:rsid w:val="00DC0560"/>
    <w:rsid w:val="00DC59FE"/>
    <w:rsid w:val="00DC7352"/>
    <w:rsid w:val="00DD063C"/>
    <w:rsid w:val="00DD6F35"/>
    <w:rsid w:val="00DF7B0F"/>
    <w:rsid w:val="00E001EA"/>
    <w:rsid w:val="00E03838"/>
    <w:rsid w:val="00E04168"/>
    <w:rsid w:val="00E06955"/>
    <w:rsid w:val="00E3206A"/>
    <w:rsid w:val="00E37000"/>
    <w:rsid w:val="00E4667D"/>
    <w:rsid w:val="00E57880"/>
    <w:rsid w:val="00E67228"/>
    <w:rsid w:val="00E836AD"/>
    <w:rsid w:val="00E83723"/>
    <w:rsid w:val="00E85E9B"/>
    <w:rsid w:val="00E90813"/>
    <w:rsid w:val="00E97BCB"/>
    <w:rsid w:val="00EB104D"/>
    <w:rsid w:val="00EB424C"/>
    <w:rsid w:val="00ED46E0"/>
    <w:rsid w:val="00EE07F4"/>
    <w:rsid w:val="00EE795D"/>
    <w:rsid w:val="00EF028E"/>
    <w:rsid w:val="00F00BED"/>
    <w:rsid w:val="00F05F14"/>
    <w:rsid w:val="00F110B4"/>
    <w:rsid w:val="00F242FE"/>
    <w:rsid w:val="00F24BED"/>
    <w:rsid w:val="00F261E5"/>
    <w:rsid w:val="00F36139"/>
    <w:rsid w:val="00F4497E"/>
    <w:rsid w:val="00F46051"/>
    <w:rsid w:val="00F574E4"/>
    <w:rsid w:val="00F57CCF"/>
    <w:rsid w:val="00F635FC"/>
    <w:rsid w:val="00F95EF0"/>
    <w:rsid w:val="00F961D8"/>
    <w:rsid w:val="00FA793F"/>
    <w:rsid w:val="00FB613B"/>
    <w:rsid w:val="00FB6FCC"/>
    <w:rsid w:val="00FC43A2"/>
    <w:rsid w:val="00FD08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71D85"/>
  <w15:docId w15:val="{0498CAFE-BC10-4686-BAD7-BC7D73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578F5"/>
    <w:pPr>
      <w:keepNext/>
      <w:keepLines/>
      <w:spacing w:before="40"/>
      <w:outlineLvl w:val="3"/>
    </w:pPr>
    <w:rPr>
      <w:rFonts w:asciiTheme="majorHAnsi" w:eastAsiaTheme="majorEastAsia" w:hAnsiTheme="majorHAnsi" w:cstheme="majorBidi"/>
      <w:i/>
      <w:iCs/>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ODRAZKY PRVA UROVEN,lp1,Bullet List,FooterText,numbered,Paragraphe de liste1,Bullet Number,List Paragraph"/>
    <w:basedOn w:val="Normlny"/>
    <w:link w:val="OdsekzoznamuChar"/>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ODRAZKY PRVA UROVEN Char,lp1 Char,Bullet List Char,FooterText Char,numbered Char,Paragraphe de liste1 Char,Bullet Number Char,List Paragraph Char"/>
    <w:link w:val="Odsekzoznamu"/>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styleId="Nevyrieenzmienka">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uiPriority w:val="99"/>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5"/>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5"/>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Vrazn">
    <w:name w:val="Strong"/>
    <w:basedOn w:val="Predvolenpsmoodseku"/>
    <w:uiPriority w:val="22"/>
    <w:qFormat/>
    <w:rsid w:val="00CD32F9"/>
    <w:rPr>
      <w:b/>
      <w:bCs/>
    </w:rPr>
  </w:style>
  <w:style w:type="character" w:customStyle="1" w:styleId="Nadpis4Char">
    <w:name w:val="Nadpis 4 Char"/>
    <w:basedOn w:val="Predvolenpsmoodseku"/>
    <w:link w:val="Nadpis4"/>
    <w:uiPriority w:val="9"/>
    <w:semiHidden/>
    <w:rsid w:val="00C578F5"/>
    <w:rPr>
      <w:rFonts w:asciiTheme="majorHAnsi" w:eastAsiaTheme="majorEastAsia" w:hAnsiTheme="majorHAnsi" w:cstheme="majorBidi"/>
      <w:i/>
      <w:iCs/>
      <w:color w:val="365F91" w:themeColor="accent1" w:themeShade="BF"/>
      <w:lang w:val="sk" w:eastAsia="sk"/>
    </w:rPr>
  </w:style>
  <w:style w:type="character" w:customStyle="1" w:styleId="Nadpis1Char">
    <w:name w:val="Nadpis 1 Char"/>
    <w:aliases w:val="Heading1 Char"/>
    <w:link w:val="Nadpis1"/>
    <w:uiPriority w:val="9"/>
    <w:locked/>
    <w:rsid w:val="00632BB4"/>
    <w:rPr>
      <w:rFonts w:ascii="Georgia" w:eastAsia="Georgia" w:hAnsi="Georgia" w:cs="Times New Roman"/>
      <w:b/>
      <w:bCs/>
      <w:sz w:val="20"/>
      <w:szCs w:val="20"/>
      <w:lang w:val="sk" w:eastAsia="sk"/>
    </w:rPr>
  </w:style>
  <w:style w:type="paragraph" w:styleId="Zarkazkladnhotextu3">
    <w:name w:val="Body Text Indent 3"/>
    <w:basedOn w:val="Normlny"/>
    <w:link w:val="Zarkazkladnhotextu3Char"/>
    <w:uiPriority w:val="99"/>
    <w:rsid w:val="00632BB4"/>
    <w:pPr>
      <w:widowControl/>
      <w:autoSpaceDE/>
      <w:autoSpaceDN/>
      <w:ind w:left="4860"/>
    </w:pPr>
    <w:rPr>
      <w:rFonts w:ascii="Times New Roman" w:eastAsia="Calibri" w:hAnsi="Times New Roman"/>
      <w:noProof/>
      <w:sz w:val="30"/>
      <w:szCs w:val="20"/>
      <w:lang w:val="x-none" w:eastAsia="sk-SK"/>
    </w:rPr>
  </w:style>
  <w:style w:type="character" w:customStyle="1" w:styleId="Zarkazkladnhotextu3Char">
    <w:name w:val="Zarážka základného textu 3 Char"/>
    <w:basedOn w:val="Predvolenpsmoodseku"/>
    <w:link w:val="Zarkazkladnhotextu3"/>
    <w:uiPriority w:val="99"/>
    <w:rsid w:val="00632BB4"/>
    <w:rPr>
      <w:rFonts w:ascii="Times New Roman" w:eastAsia="Calibri" w:hAnsi="Times New Roman" w:cs="Times New Roman"/>
      <w:noProof/>
      <w:sz w:val="30"/>
      <w:szCs w:val="20"/>
      <w:lang w:val="x-none" w:eastAsia="sk-SK"/>
    </w:rPr>
  </w:style>
  <w:style w:type="character" w:customStyle="1" w:styleId="WW-Absatz-Standardschriftart">
    <w:name w:val="WW-Absatz-Standardschriftart"/>
    <w:rsid w:val="00C137C4"/>
  </w:style>
  <w:style w:type="paragraph" w:customStyle="1" w:styleId="xmsolistparagraph">
    <w:name w:val="x_msolistparagraph"/>
    <w:basedOn w:val="Normlny"/>
    <w:rsid w:val="007C4446"/>
    <w:pPr>
      <w:widowControl/>
      <w:autoSpaceDE/>
      <w:autoSpaceDN/>
      <w:spacing w:before="100" w:beforeAutospacing="1" w:after="100" w:afterAutospacing="1"/>
    </w:pPr>
    <w:rPr>
      <w:rFonts w:ascii="Calibri" w:eastAsiaTheme="minorHAnsi" w:hAnsi="Calibri" w:cs="Calibri"/>
      <w:lang w:val="sk-SK" w:eastAsia="sk-SK"/>
    </w:rPr>
  </w:style>
  <w:style w:type="paragraph" w:customStyle="1" w:styleId="Zkladntext210">
    <w:name w:val="Základní text 21"/>
    <w:basedOn w:val="Normlny"/>
    <w:uiPriority w:val="99"/>
    <w:rsid w:val="0060137F"/>
    <w:pPr>
      <w:widowControl/>
      <w:suppressAutoHyphens/>
      <w:autoSpaceDE/>
      <w:autoSpaceDN/>
    </w:pPr>
    <w:rPr>
      <w:rFonts w:ascii="Arial" w:eastAsia="Times New Roman" w:hAnsi="Arial" w:cs="Arial"/>
      <w:kern w:val="2"/>
      <w:sz w:val="20"/>
      <w:szCs w:val="20"/>
      <w:lang w:val="sk-SK"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360515177">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619412375">
      <w:bodyDiv w:val="1"/>
      <w:marLeft w:val="0"/>
      <w:marRight w:val="0"/>
      <w:marTop w:val="0"/>
      <w:marBottom w:val="0"/>
      <w:divBdr>
        <w:top w:val="none" w:sz="0" w:space="0" w:color="auto"/>
        <w:left w:val="none" w:sz="0" w:space="0" w:color="auto"/>
        <w:bottom w:val="none" w:sz="0" w:space="0" w:color="auto"/>
        <w:right w:val="none" w:sz="0" w:space="0" w:color="auto"/>
      </w:divBdr>
    </w:div>
    <w:div w:id="749888334">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11180558">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1132676668">
      <w:bodyDiv w:val="1"/>
      <w:marLeft w:val="0"/>
      <w:marRight w:val="0"/>
      <w:marTop w:val="0"/>
      <w:marBottom w:val="0"/>
      <w:divBdr>
        <w:top w:val="none" w:sz="0" w:space="0" w:color="auto"/>
        <w:left w:val="none" w:sz="0" w:space="0" w:color="auto"/>
        <w:bottom w:val="none" w:sz="0" w:space="0" w:color="auto"/>
        <w:right w:val="none" w:sz="0" w:space="0" w:color="auto"/>
      </w:divBdr>
    </w:div>
    <w:div w:id="1272905799">
      <w:bodyDiv w:val="1"/>
      <w:marLeft w:val="0"/>
      <w:marRight w:val="0"/>
      <w:marTop w:val="0"/>
      <w:marBottom w:val="0"/>
      <w:divBdr>
        <w:top w:val="none" w:sz="0" w:space="0" w:color="auto"/>
        <w:left w:val="none" w:sz="0" w:space="0" w:color="auto"/>
        <w:bottom w:val="none" w:sz="0" w:space="0" w:color="auto"/>
        <w:right w:val="none" w:sz="0" w:space="0" w:color="auto"/>
      </w:divBdr>
    </w:div>
    <w:div w:id="1285960643">
      <w:bodyDiv w:val="1"/>
      <w:marLeft w:val="0"/>
      <w:marRight w:val="0"/>
      <w:marTop w:val="0"/>
      <w:marBottom w:val="0"/>
      <w:divBdr>
        <w:top w:val="none" w:sz="0" w:space="0" w:color="auto"/>
        <w:left w:val="none" w:sz="0" w:space="0" w:color="auto"/>
        <w:bottom w:val="none" w:sz="0" w:space="0" w:color="auto"/>
        <w:right w:val="none" w:sz="0" w:space="0" w:color="auto"/>
      </w:divBdr>
    </w:div>
    <w:div w:id="1592739755">
      <w:bodyDiv w:val="1"/>
      <w:marLeft w:val="0"/>
      <w:marRight w:val="0"/>
      <w:marTop w:val="0"/>
      <w:marBottom w:val="0"/>
      <w:divBdr>
        <w:top w:val="none" w:sz="0" w:space="0" w:color="auto"/>
        <w:left w:val="none" w:sz="0" w:space="0" w:color="auto"/>
        <w:bottom w:val="none" w:sz="0" w:space="0" w:color="auto"/>
        <w:right w:val="none" w:sz="0" w:space="0" w:color="auto"/>
      </w:divBdr>
    </w:div>
    <w:div w:id="1617058266">
      <w:bodyDiv w:val="1"/>
      <w:marLeft w:val="0"/>
      <w:marRight w:val="0"/>
      <w:marTop w:val="0"/>
      <w:marBottom w:val="0"/>
      <w:divBdr>
        <w:top w:val="none" w:sz="0" w:space="0" w:color="auto"/>
        <w:left w:val="none" w:sz="0" w:space="0" w:color="auto"/>
        <w:bottom w:val="none" w:sz="0" w:space="0" w:color="auto"/>
        <w:right w:val="none" w:sz="0" w:space="0" w:color="auto"/>
      </w:divBdr>
    </w:div>
    <w:div w:id="1714233705">
      <w:bodyDiv w:val="1"/>
      <w:marLeft w:val="0"/>
      <w:marRight w:val="0"/>
      <w:marTop w:val="0"/>
      <w:marBottom w:val="0"/>
      <w:divBdr>
        <w:top w:val="none" w:sz="0" w:space="0" w:color="auto"/>
        <w:left w:val="none" w:sz="0" w:space="0" w:color="auto"/>
        <w:bottom w:val="none" w:sz="0" w:space="0" w:color="auto"/>
        <w:right w:val="none" w:sz="0" w:space="0" w:color="auto"/>
      </w:divBdr>
    </w:div>
    <w:div w:id="1872256666">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sk/tender/37363/summar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uvo.gov.sk/jednotny-europsky-dokument-pre-verejne-obstaravanie-602.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sk/tender/37363/summary" TargetMode="External"/><Relationship Id="rId10" Type="http://schemas.openxmlformats.org/officeDocument/2006/relationships/hyperlink" Target="https://josephine.proebiz.com/sk/tender/37363/summary"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vo.gov.sk/profily/-/profil/pdetail/6463" TargetMode="External"/><Relationship Id="rId14" Type="http://schemas.openxmlformats.org/officeDocument/2006/relationships/hyperlink" Target="https://josephine.proebiz.com/sk/tender/37363/summ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57688-9AC9-4904-B79E-6E9CFB37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10555</Words>
  <Characters>60165</Characters>
  <Application>Microsoft Office Word</Application>
  <DocSecurity>0</DocSecurity>
  <Lines>501</Lines>
  <Paragraphs>141</Paragraphs>
  <ScaleCrop>false</ScaleCrop>
  <HeadingPairs>
    <vt:vector size="4" baseType="variant">
      <vt:variant>
        <vt:lpstr>Názov</vt:lpstr>
      </vt:variant>
      <vt:variant>
        <vt:i4>1</vt:i4>
      </vt:variant>
      <vt:variant>
        <vt:lpstr>Nadpisy</vt:lpstr>
      </vt:variant>
      <vt:variant>
        <vt:i4>60</vt:i4>
      </vt:variant>
    </vt:vector>
  </HeadingPairs>
  <TitlesOfParts>
    <vt:vector size="61" baseType="lpstr">
      <vt:lpstr/>
      <vt:lpstr>Časť I.</vt:lpstr>
      <vt:lpstr>Časť II.</vt:lpstr>
      <vt:lpstr>Časť III.</vt:lpstr>
      <vt:lpstr>Časť IV.</vt:lpstr>
      <vt:lpstr>Časť V.</vt:lpstr>
      <vt:lpstr>Časť VI.</vt:lpstr>
      <vt:lpstr>Časť VII.</vt:lpstr>
      <vt:lpstr>A.1 POKYNY PRE ZÁUJEMCOV/UCHÁDZAČOV</vt:lpstr>
      <vt:lpstr>Všeobecné informácie</vt:lpstr>
      <vt:lpstr>Identifikácia verejného obstarávateľa:</vt:lpstr>
      <vt:lpstr>Kontaktná osoba verejného obstarávateľa v tomto postupe verejného obstarávania:</vt:lpstr>
      <vt:lpstr>    Názov: „Zariadenie opatrovateľskej služby vo Vranove nad Topľou - prestavba“</vt:lpstr>
      <vt:lpstr>KOMUNIKÁCIA</vt:lpstr>
      <vt:lpstr/>
      <vt:lpstr>Časť III</vt:lpstr>
      <vt:lpstr>názov súťaže: „Zariadenie opatrovateľskej služby vo Vranove nad Topľou - prestav</vt:lpstr>
      <vt:lpstr>    Verejný obstarávateľ vyžaduje od uchádzača na zabezpečenie ponuky zloženie zábez</vt:lpstr>
      <vt:lpstr>    Zábezpeka je stanovená vo výške 9 000,00 EUR.</vt:lpstr>
      <vt:lpstr>    Spôsoby zloženia zábezpeky:</vt:lpstr>
      <vt:lpstr>    </vt:lpstr>
      <vt:lpstr>    Podmienky vrátenia alebo uvoľnenia zloženej zábezpeky:</vt:lpstr>
      <vt:lpstr>    Zábezpeka prepadne v prospech verejného obstarávateľa:</vt:lpstr>
      <vt:lpstr>    odstúpi od svojej ponuky v lehote viazanosti ponúk alebo</vt:lpstr>
      <vt:lpstr>Dôvernosť vo verejnom obstarávaní</vt:lpstr>
      <vt:lpstr>Prijatie ponuky</vt:lpstr>
      <vt:lpstr>Časť A.2 PODMIENKY ÚČASTI</vt:lpstr>
      <vt:lpstr/>
      <vt:lpstr/>
      <vt:lpstr>Uchádzač musí splniť podmienky účasti týkajúce sa osobného postavenia podľa § 32</vt:lpstr>
      <vt:lpstr>Verejný obstarávateľ má oprávnenie získavať údaje z informačných systémov verejn</vt:lpstr>
      <vt:lpstr>Predbežne nahradiť doklady na preukázanie splnenia podmienok účasti týkajúcich s</vt:lpstr>
      <vt:lpstr/>
      <vt:lpstr>Časť A.3 KRITÉRIÁ NA VYHODNOTENIE PONÚK A PRAVIDLÁ ICH UPLATNENIA</vt:lpstr>
      <vt:lpstr>Časť B.1 OBCHODNÉ PODMIENKY</vt:lpstr>
      <vt:lpstr>Časť B.2 OPIS PREDMETU ZÁKAZKY</vt:lpstr>
      <vt:lpstr/>
      <vt:lpstr/>
      <vt:lpstr/>
      <vt:lpstr/>
      <vt:lpstr/>
      <vt:lpstr/>
      <vt:lpstr/>
      <vt:lpstr/>
      <vt:lpstr/>
      <vt:lpstr/>
      <vt:lpstr/>
      <vt:lpstr/>
      <vt:lpstr/>
      <vt:lpstr/>
      <vt:lpstr/>
      <vt:lpstr>Časť C.1 PRÍLOHY SÚŤAŽNÝCH PODKLADOV</vt:lpstr>
      <vt:lpstr>Príloha č. 1</vt:lpstr>
      <vt:lpstr>Príloha č. 2</vt:lpstr>
      <vt:lpstr>Príloha č. 3</vt:lpstr>
      <vt:lpstr>Príloha č. 4</vt:lpstr>
      <vt:lpstr>Príloha č. 5</vt:lpstr>
      <vt:lpstr>PRÍLOHA Č. 5 SÚŤAŽNÝCH PODKLADOV</vt:lpstr>
      <vt:lpstr>        Projektová dokumentácia tvorí samostatnú prílohu k týmto súťažným podkladom. Upo</vt:lpstr>
      <vt:lpstr>        Upozorňujeme uchádzačov, že v prípade ak výkaz výmer obsahuje odvolávku na konkr</vt:lpstr>
      <vt:lpstr>        </vt:lpstr>
    </vt:vector>
  </TitlesOfParts>
  <Company/>
  <LinksUpToDate>false</LinksUpToDate>
  <CharactersWithSpaces>70579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dc:creator>
  <cp:lastModifiedBy>Pet Lup</cp:lastModifiedBy>
  <cp:revision>3</cp:revision>
  <cp:lastPrinted>2022-04-01T11:19:00Z</cp:lastPrinted>
  <dcterms:created xsi:type="dcterms:W3CDTF">2023-02-06T10:44:00Z</dcterms:created>
  <dcterms:modified xsi:type="dcterms:W3CDTF">2023-02-06T10:46:00Z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