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1CB0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22065E0D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C202E2" w:rsidRPr="00326E3D" w14:paraId="557EC57B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952ED64" w14:textId="77777777" w:rsidR="00C202E2" w:rsidRPr="00326E3D" w:rsidRDefault="00C202E2" w:rsidP="009D5D87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D69F8E9" w14:textId="62FEC9F4" w:rsidR="00C202E2" w:rsidRPr="00072C78" w:rsidRDefault="00673FCC" w:rsidP="009D5D87">
            <w:pPr>
              <w:spacing w:after="0" w:line="240" w:lineRule="auto"/>
              <w:rPr>
                <w:i/>
              </w:rPr>
            </w:pPr>
            <w:r w:rsidRPr="00673FCC">
              <w:t>AgroSeed, s.r.o.</w:t>
            </w:r>
          </w:p>
        </w:tc>
      </w:tr>
      <w:tr w:rsidR="00C202E2" w:rsidRPr="00326E3D" w14:paraId="33983BE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6ADA6B" w14:textId="77777777" w:rsidR="00C202E2" w:rsidRPr="00326E3D" w:rsidRDefault="00C202E2" w:rsidP="009D5D87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4A39CD" w14:textId="3CA075CC" w:rsidR="00C202E2" w:rsidRPr="00072C78" w:rsidRDefault="00673FCC" w:rsidP="009D5D87">
            <w:pPr>
              <w:spacing w:after="0" w:line="240" w:lineRule="auto"/>
              <w:rPr>
                <w:i/>
              </w:rPr>
            </w:pPr>
            <w:r>
              <w:t>48148121</w:t>
            </w:r>
          </w:p>
        </w:tc>
      </w:tr>
      <w:tr w:rsidR="00C202E2" w:rsidRPr="00326E3D" w14:paraId="617D816A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723FAD64" w14:textId="77777777" w:rsidR="00C202E2" w:rsidRPr="00326E3D" w:rsidRDefault="00C202E2" w:rsidP="009D5D87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FEBBB4F" w14:textId="37578005" w:rsidR="00C202E2" w:rsidRPr="00072C78" w:rsidRDefault="00B66E1B" w:rsidP="009D5D87">
            <w:pPr>
              <w:spacing w:after="0" w:line="240" w:lineRule="auto"/>
              <w:rPr>
                <w:i/>
              </w:rPr>
            </w:pPr>
            <w:r w:rsidRPr="00B66E1B">
              <w:rPr>
                <w:color w:val="000000"/>
              </w:rPr>
              <w:t>Mobilná miešareň kŕmnych zmesí</w:t>
            </w:r>
          </w:p>
        </w:tc>
      </w:tr>
      <w:tr w:rsidR="009D5D87" w:rsidRPr="00326E3D" w14:paraId="2B2D37C9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26DAB6CC" w14:textId="77777777" w:rsidR="009D5D87" w:rsidRPr="00326E3D" w:rsidRDefault="009D5D87" w:rsidP="009D5D87">
            <w:pPr>
              <w:spacing w:after="0" w:line="240" w:lineRule="auto"/>
              <w:rPr>
                <w:b/>
                <w:i/>
              </w:rPr>
            </w:pPr>
            <w:r w:rsidRPr="00326E3D">
              <w:rPr>
                <w:b/>
                <w:i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FA36A2E" w14:textId="051B2F7F" w:rsidR="009D5D87" w:rsidRPr="0042703A" w:rsidRDefault="009D5D87" w:rsidP="009D5D87">
            <w:pPr>
              <w:spacing w:after="0" w:line="240" w:lineRule="auto"/>
              <w:rPr>
                <w:rFonts w:eastAsia="Times New Roman" w:cs="Calibri"/>
                <w:bCs/>
                <w:lang w:eastAsia="sk-SK"/>
              </w:rPr>
            </w:pPr>
            <w:r w:rsidRPr="0027389B">
              <w:rPr>
                <w:rFonts w:eastAsia="Times New Roman" w:cs="Calibri"/>
                <w:bCs/>
                <w:lang w:eastAsia="sk-SK"/>
              </w:rPr>
              <w:t>1</w:t>
            </w:r>
            <w:r w:rsidRPr="0027389B">
              <w:rPr>
                <w:rFonts w:cs="Calibri"/>
              </w:rPr>
              <w:t xml:space="preserve"> </w:t>
            </w:r>
            <w:r>
              <w:rPr>
                <w:rFonts w:eastAsia="Times New Roman" w:cs="Calibri"/>
                <w:bCs/>
                <w:lang w:eastAsia="sk-SK"/>
              </w:rPr>
              <w:t>ks</w:t>
            </w:r>
          </w:p>
        </w:tc>
      </w:tr>
      <w:tr w:rsidR="00326E3D" w:rsidRPr="00326E3D" w14:paraId="2908EF60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0C1E208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97AEB99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6D3FE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DC5A24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D5249F1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AD2239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C06D625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CC83E86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EB902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006B7DC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8248CE3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9137F16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BFF31C1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4D3D96CA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4ECE914F" w14:textId="77777777" w:rsidR="00326E3D" w:rsidRPr="0042703A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343636"/>
          <w:w w:val="105"/>
          <w:sz w:val="20"/>
          <w:szCs w:val="20"/>
          <w:lang w:val="sk-SK"/>
        </w:rPr>
      </w:pPr>
      <w:r w:rsidRPr="0042703A">
        <w:rPr>
          <w:color w:val="44484B"/>
          <w:w w:val="105"/>
          <w:sz w:val="20"/>
          <w:szCs w:val="20"/>
          <w:lang w:val="sk-SK"/>
        </w:rPr>
        <w:t>Spoločnosť</w:t>
      </w:r>
      <w:r w:rsidR="00874BB9" w:rsidRPr="0042703A">
        <w:rPr>
          <w:color w:val="44484B"/>
          <w:w w:val="105"/>
          <w:sz w:val="20"/>
          <w:szCs w:val="20"/>
          <w:lang w:val="sk-SK"/>
        </w:rPr>
        <w:t>,</w:t>
      </w:r>
      <w:r w:rsidRPr="0042703A">
        <w:rPr>
          <w:color w:val="44484B"/>
          <w:spacing w:val="-21"/>
          <w:w w:val="105"/>
          <w:sz w:val="20"/>
          <w:szCs w:val="20"/>
          <w:lang w:val="sk-SK"/>
        </w:rPr>
        <w:t xml:space="preserve"> </w:t>
      </w:r>
      <w:r w:rsidRPr="0042703A">
        <w:rPr>
          <w:color w:val="343636"/>
          <w:w w:val="105"/>
          <w:sz w:val="20"/>
          <w:szCs w:val="20"/>
          <w:lang w:val="sk-SK"/>
        </w:rPr>
        <w:t>ako</w:t>
      </w:r>
      <w:r w:rsidRPr="0042703A">
        <w:rPr>
          <w:color w:val="343636"/>
          <w:spacing w:val="-40"/>
          <w:w w:val="105"/>
          <w:sz w:val="20"/>
          <w:szCs w:val="20"/>
          <w:lang w:val="sk-SK"/>
        </w:rPr>
        <w:t xml:space="preserve"> </w:t>
      </w:r>
      <w:r w:rsidRPr="0042703A">
        <w:rPr>
          <w:color w:val="343636"/>
          <w:w w:val="105"/>
          <w:sz w:val="20"/>
          <w:szCs w:val="20"/>
          <w:lang w:val="sk-SK"/>
        </w:rPr>
        <w:t>uchádzač</w:t>
      </w:r>
      <w:r w:rsidRPr="0042703A">
        <w:rPr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42703A">
        <w:rPr>
          <w:color w:val="343636"/>
          <w:w w:val="105"/>
          <w:sz w:val="20"/>
          <w:szCs w:val="20"/>
          <w:lang w:val="sk-SK"/>
        </w:rPr>
        <w:t xml:space="preserve">v predmetnej </w:t>
      </w:r>
      <w:r w:rsidR="00874BB9" w:rsidRPr="0042703A">
        <w:rPr>
          <w:color w:val="343636"/>
          <w:w w:val="105"/>
          <w:sz w:val="20"/>
          <w:szCs w:val="20"/>
          <w:lang w:val="sk-SK"/>
        </w:rPr>
        <w:t>zákazke,</w:t>
      </w:r>
    </w:p>
    <w:p w14:paraId="65A959F1" w14:textId="77777777" w:rsidR="00326E3D" w:rsidRPr="0042703A" w:rsidRDefault="00326E3D" w:rsidP="0042703A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sz w:val="20"/>
          <w:szCs w:val="20"/>
          <w:lang w:val="sk-SK"/>
        </w:rPr>
      </w:pPr>
      <w:r w:rsidRPr="0042703A">
        <w:rPr>
          <w:b/>
          <w:bCs/>
          <w:color w:val="343636"/>
          <w:w w:val="105"/>
          <w:sz w:val="20"/>
          <w:szCs w:val="20"/>
          <w:lang w:val="sk-SK"/>
        </w:rPr>
        <w:t>čestne vyhlasuje,</w:t>
      </w:r>
    </w:p>
    <w:p w14:paraId="2CEC4F04" w14:textId="77777777" w:rsidR="00326E3D" w:rsidRPr="0042703A" w:rsidRDefault="00326E3D" w:rsidP="0042703A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sz w:val="20"/>
          <w:szCs w:val="20"/>
          <w:lang w:val="sk-SK"/>
        </w:rPr>
      </w:pPr>
      <w:r w:rsidRPr="0042703A">
        <w:rPr>
          <w:color w:val="44484B"/>
          <w:w w:val="105"/>
          <w:sz w:val="20"/>
          <w:szCs w:val="20"/>
          <w:lang w:val="sk-SK"/>
        </w:rPr>
        <w:t xml:space="preserve">že </w:t>
      </w:r>
      <w:r w:rsidRPr="0042703A">
        <w:rPr>
          <w:color w:val="343636"/>
          <w:w w:val="105"/>
          <w:sz w:val="20"/>
          <w:szCs w:val="20"/>
          <w:lang w:val="sk-SK"/>
        </w:rPr>
        <w:t>ku dňu pred</w:t>
      </w:r>
      <w:r w:rsidR="002A6188" w:rsidRPr="0042703A">
        <w:rPr>
          <w:color w:val="343636"/>
          <w:w w:val="105"/>
          <w:sz w:val="20"/>
          <w:szCs w:val="20"/>
          <w:lang w:val="sk-SK"/>
        </w:rPr>
        <w:t>loženia</w:t>
      </w:r>
      <w:r w:rsidRPr="0042703A">
        <w:rPr>
          <w:color w:val="343636"/>
          <w:w w:val="105"/>
          <w:sz w:val="20"/>
          <w:szCs w:val="20"/>
          <w:lang w:val="sk-SK"/>
        </w:rPr>
        <w:t xml:space="preserve"> ponuky:</w:t>
      </w:r>
    </w:p>
    <w:p w14:paraId="00A0057A" w14:textId="77777777" w:rsidR="008D1E02" w:rsidRPr="0042703A" w:rsidRDefault="008D1E02" w:rsidP="0042703A">
      <w:pPr>
        <w:pStyle w:val="Zkladntext"/>
        <w:numPr>
          <w:ilvl w:val="0"/>
          <w:numId w:val="5"/>
        </w:numPr>
        <w:kinsoku w:val="0"/>
        <w:overflowPunct w:val="0"/>
        <w:spacing w:before="168" w:after="0" w:line="240" w:lineRule="auto"/>
        <w:ind w:right="11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na</w:t>
      </w:r>
      <w:r w:rsidRPr="0042703A">
        <w:rPr>
          <w:rFonts w:asciiTheme="minorHAnsi" w:hAnsiTheme="minorHAnsi" w:cstheme="minorHAnsi"/>
          <w:color w:val="161616"/>
          <w:spacing w:val="-22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majetok </w:t>
      </w:r>
      <w:r w:rsidR="006610C0"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spoločnosti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 nie je</w:t>
      </w:r>
      <w:r w:rsidRPr="0042703A">
        <w:rPr>
          <w:rFonts w:asciiTheme="minorHAnsi" w:hAnsiTheme="minorHAnsi" w:cstheme="minorHAnsi"/>
          <w:color w:val="161616"/>
          <w:spacing w:val="-22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vyhlásený</w:t>
      </w:r>
      <w:r w:rsidRPr="0042703A">
        <w:rPr>
          <w:rFonts w:asciiTheme="minorHAnsi" w:hAnsiTheme="minorHAnsi" w:cstheme="minorHAnsi"/>
          <w:color w:val="161616"/>
          <w:spacing w:val="-1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konkurz,</w:t>
      </w:r>
      <w:r w:rsidRPr="0042703A">
        <w:rPr>
          <w:rFonts w:asciiTheme="minorHAnsi" w:hAnsiTheme="minorHAnsi" w:cstheme="minorHAnsi"/>
          <w:color w:val="161616"/>
          <w:spacing w:val="-20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nie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je</w:t>
      </w:r>
      <w:r w:rsidRPr="0042703A">
        <w:rPr>
          <w:rFonts w:asciiTheme="minorHAnsi" w:hAnsiTheme="minorHAnsi" w:cstheme="minorHAnsi"/>
          <w:color w:val="161616"/>
          <w:spacing w:val="-25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v</w:t>
      </w:r>
      <w:r w:rsidRPr="0042703A">
        <w:rPr>
          <w:rFonts w:asciiTheme="minorHAnsi" w:hAnsiTheme="minorHAnsi" w:cstheme="minorHAnsi"/>
          <w:color w:val="161616"/>
          <w:spacing w:val="-26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reštrukturalizácii,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nie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je v</w:t>
      </w:r>
      <w:r w:rsidR="00D17E17"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> 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likvidácii</w:t>
      </w:r>
      <w:r w:rsidR="00D17E17"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ani nebolo proti nemu zastavené konkurzné konanie pre nedostatok majetku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alebo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zrušený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konkurz</w:t>
      </w:r>
      <w:r w:rsidRPr="0042703A">
        <w:rPr>
          <w:rFonts w:asciiTheme="minorHAnsi" w:hAnsiTheme="minorHAnsi" w:cstheme="minorHAnsi"/>
          <w:color w:val="161616"/>
          <w:spacing w:val="-24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pre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nedostatok</w:t>
      </w:r>
      <w:r w:rsidRPr="0042703A">
        <w:rPr>
          <w:rFonts w:asciiTheme="minorHAnsi" w:hAnsiTheme="minorHAnsi" w:cstheme="minorHAnsi"/>
          <w:color w:val="161616"/>
          <w:spacing w:val="-20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majetku, </w:t>
      </w:r>
    </w:p>
    <w:p w14:paraId="15FED591" w14:textId="77777777" w:rsidR="008D1E02" w:rsidRPr="0042703A" w:rsidRDefault="008D1E02" w:rsidP="0042703A">
      <w:pPr>
        <w:pStyle w:val="Zkladntext"/>
        <w:numPr>
          <w:ilvl w:val="0"/>
          <w:numId w:val="5"/>
        </w:numPr>
        <w:kinsoku w:val="0"/>
        <w:overflowPunct w:val="0"/>
        <w:spacing w:after="0" w:line="240" w:lineRule="auto"/>
        <w:ind w:right="11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s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poločnosť</w:t>
      </w:r>
      <w:r w:rsidR="00326E3D" w:rsidRPr="0042703A">
        <w:rPr>
          <w:rFonts w:asciiTheme="minorHAnsi" w:hAnsiTheme="minorHAnsi" w:cstheme="minorHAnsi"/>
          <w:color w:val="343636"/>
          <w:spacing w:val="-1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</w:t>
      </w:r>
      <w:r w:rsidR="00326E3D" w:rsidRPr="0042703A">
        <w:rPr>
          <w:rFonts w:asciiTheme="minorHAnsi" w:hAnsiTheme="minorHAnsi" w:cstheme="minorHAnsi"/>
          <w:color w:val="343636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predchádzajúcich</w:t>
      </w:r>
      <w:r w:rsidR="00326E3D"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3</w:t>
      </w:r>
      <w:r w:rsidR="00326E3D" w:rsidRPr="0042703A">
        <w:rPr>
          <w:rFonts w:asciiTheme="minorHAnsi" w:hAnsiTheme="minorHAnsi" w:cstheme="minorHAnsi"/>
          <w:color w:val="343636"/>
          <w:spacing w:val="-27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rokoch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od</w:t>
      </w:r>
      <w:r w:rsidR="00326E3D" w:rsidRPr="0042703A">
        <w:rPr>
          <w:rFonts w:asciiTheme="minorHAnsi" w:hAnsiTheme="minorHAnsi" w:cstheme="minorHAnsi"/>
          <w:color w:val="343636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vyhlásenia</w:t>
      </w:r>
      <w:r w:rsidR="00326E3D" w:rsidRPr="0042703A">
        <w:rPr>
          <w:rFonts w:asciiTheme="minorHAnsi" w:hAnsiTheme="minorHAnsi" w:cstheme="minorHAnsi"/>
          <w:color w:val="343636"/>
          <w:spacing w:val="-8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výzvy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na</w:t>
      </w:r>
      <w:r w:rsidR="00326E3D"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predloženie</w:t>
      </w:r>
      <w:r w:rsidR="00326E3D" w:rsidRPr="0042703A">
        <w:rPr>
          <w:rFonts w:asciiTheme="minorHAnsi" w:hAnsiTheme="minorHAnsi" w:cstheme="minorHAnsi"/>
          <w:color w:val="343636"/>
          <w:spacing w:val="-1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cenovej</w:t>
      </w:r>
      <w:r w:rsidR="00326E3D" w:rsidRPr="0042703A">
        <w:rPr>
          <w:rFonts w:asciiTheme="minorHAnsi" w:hAnsiTheme="minorHAnsi" w:cstheme="minorHAnsi"/>
          <w:color w:val="44484B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ponuky neporušila ani neporušuje zákaz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 xml:space="preserve">nelegálnej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práce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 xml:space="preserve">a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nelegálneho zamestnávania podľa zákona</w:t>
      </w:r>
      <w:r w:rsidR="00326E3D"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č.</w:t>
      </w:r>
      <w:r w:rsidR="00326E3D" w:rsidRPr="0042703A">
        <w:rPr>
          <w:rFonts w:asciiTheme="minorHAnsi" w:hAnsiTheme="minorHAnsi" w:cstheme="minorHAnsi"/>
          <w:color w:val="44484B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82/2005</w:t>
      </w:r>
      <w:r w:rsidR="00326E3D"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spacing w:val="-8"/>
          <w:w w:val="105"/>
          <w:sz w:val="20"/>
          <w:szCs w:val="20"/>
          <w:lang w:val="sk-SK"/>
        </w:rPr>
        <w:t>Z</w:t>
      </w:r>
      <w:r w:rsidR="00326E3D" w:rsidRPr="0042703A">
        <w:rPr>
          <w:rFonts w:asciiTheme="minorHAnsi" w:hAnsiTheme="minorHAnsi" w:cstheme="minorHAnsi"/>
          <w:color w:val="5B5D60"/>
          <w:spacing w:val="-8"/>
          <w:w w:val="105"/>
          <w:sz w:val="20"/>
          <w:szCs w:val="20"/>
          <w:lang w:val="sk-SK"/>
        </w:rPr>
        <w:t>.</w:t>
      </w:r>
      <w:r w:rsidR="00326E3D" w:rsidRPr="0042703A">
        <w:rPr>
          <w:rFonts w:asciiTheme="minorHAnsi" w:hAnsiTheme="minorHAnsi" w:cstheme="minorHAnsi"/>
          <w:color w:val="5B5D60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z.</w:t>
      </w:r>
      <w:r w:rsidR="00326E3D" w:rsidRPr="0042703A">
        <w:rPr>
          <w:rFonts w:asciiTheme="minorHAnsi" w:hAnsiTheme="minorHAnsi" w:cstheme="minorHAnsi"/>
          <w:color w:val="44484B"/>
          <w:spacing w:val="-2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</w:t>
      </w:r>
      <w:r w:rsidR="00326E3D" w:rsidRPr="0042703A">
        <w:rPr>
          <w:rFonts w:asciiTheme="minorHAnsi" w:hAnsiTheme="minorHAnsi" w:cstheme="minorHAnsi"/>
          <w:color w:val="343636"/>
          <w:spacing w:val="-12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nelegálnej</w:t>
      </w:r>
      <w:r w:rsidR="00326E3D" w:rsidRPr="0042703A">
        <w:rPr>
          <w:rFonts w:asciiTheme="minorHAnsi" w:hAnsiTheme="minorHAnsi" w:cstheme="minorHAnsi"/>
          <w:color w:val="343636"/>
          <w:spacing w:val="-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práci</w:t>
      </w:r>
      <w:r w:rsidR="00326E3D"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nelegálnom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zamestnávaní</w:t>
      </w:r>
      <w:r w:rsidR="00326E3D" w:rsidRPr="0042703A">
        <w:rPr>
          <w:rFonts w:asciiTheme="minorHAnsi" w:hAnsiTheme="minorHAnsi" w:cstheme="minorHAnsi"/>
          <w:color w:val="44484B"/>
          <w:spacing w:val="-2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13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</w:t>
      </w:r>
      <w:r w:rsidR="00326E3D" w:rsidRPr="0042703A">
        <w:rPr>
          <w:rFonts w:asciiTheme="minorHAnsi" w:hAnsiTheme="minorHAnsi" w:cstheme="minorHAnsi"/>
          <w:color w:val="343636"/>
          <w:spacing w:val="-7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zmene</w:t>
      </w:r>
      <w:r w:rsidR="00326E3D" w:rsidRPr="0042703A">
        <w:rPr>
          <w:rFonts w:asciiTheme="minorHAnsi" w:hAnsiTheme="minorHAnsi" w:cstheme="minorHAnsi"/>
          <w:color w:val="44484B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2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doplnení niektorých</w:t>
      </w:r>
      <w:r w:rsidR="00326E3D" w:rsidRPr="0042703A">
        <w:rPr>
          <w:rFonts w:asciiTheme="minorHAnsi" w:hAnsiTheme="minorHAnsi" w:cstheme="minorHAnsi"/>
          <w:color w:val="343636"/>
          <w:spacing w:val="5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zákonov,</w:t>
      </w:r>
    </w:p>
    <w:p w14:paraId="6C53D0A6" w14:textId="77777777" w:rsidR="00326E3D" w:rsidRPr="0042703A" w:rsidRDefault="00326E3D" w:rsidP="0042703A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12"/>
        <w:jc w:val="both"/>
        <w:rPr>
          <w:rFonts w:asciiTheme="minorHAnsi" w:hAnsiTheme="minorHAnsi" w:cstheme="minorHAnsi"/>
          <w:color w:val="343636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ani jej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štatutárny </w:t>
      </w:r>
      <w:r w:rsidRPr="0042703A">
        <w:rPr>
          <w:rFonts w:asciiTheme="minorHAnsi" w:hAnsiTheme="minorHAnsi" w:cstheme="minorHAnsi"/>
          <w:color w:val="343636"/>
          <w:spacing w:val="-4"/>
          <w:sz w:val="20"/>
          <w:szCs w:val="20"/>
          <w:lang w:val="sk-SK"/>
        </w:rPr>
        <w:t>orgán</w:t>
      </w:r>
      <w:r w:rsidRPr="0042703A">
        <w:rPr>
          <w:rFonts w:asciiTheme="minorHAnsi" w:hAnsiTheme="minorHAnsi" w:cstheme="minorHAnsi"/>
          <w:color w:val="5B5D60"/>
          <w:spacing w:val="-4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ani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žiadny člen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>š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t</w:t>
      </w:r>
      <w:r w:rsidR="008D1E02" w:rsidRPr="0042703A">
        <w:rPr>
          <w:rFonts w:asciiTheme="minorHAnsi" w:hAnsiTheme="minorHAnsi" w:cstheme="minorHAnsi"/>
          <w:color w:val="343636"/>
          <w:spacing w:val="6"/>
          <w:sz w:val="20"/>
          <w:szCs w:val="20"/>
          <w:lang w:val="sk-SK"/>
        </w:rPr>
        <w:t>atut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árn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eho orgánu, ani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žiadny člen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dozornej rady, ani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prokur</w:t>
      </w:r>
      <w:r w:rsidR="00D17E17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ista neboli právoplatne odsúdení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="00D17E17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podvodu,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pacing w:val="2"/>
          <w:sz w:val="20"/>
          <w:szCs w:val="20"/>
          <w:lang w:val="sk-SK"/>
        </w:rPr>
        <w:t>korupcie</w:t>
      </w:r>
      <w:r w:rsidRPr="0042703A">
        <w:rPr>
          <w:rFonts w:asciiTheme="minorHAnsi" w:hAnsiTheme="minorHAnsi" w:cstheme="minorHAnsi"/>
          <w:color w:val="5B5D60"/>
          <w:spacing w:val="2"/>
          <w:sz w:val="20"/>
          <w:szCs w:val="20"/>
          <w:lang w:val="sk-SK"/>
        </w:rPr>
        <w:t xml:space="preserve">, 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za t</w:t>
      </w:r>
      <w:r w:rsidRPr="0042703A">
        <w:rPr>
          <w:rFonts w:asciiTheme="minorHAnsi" w:hAnsiTheme="minorHAnsi" w:cstheme="minorHAnsi"/>
          <w:color w:val="343636"/>
          <w:spacing w:val="3"/>
          <w:sz w:val="20"/>
          <w:szCs w:val="20"/>
          <w:lang w:val="sk-SK"/>
        </w:rPr>
        <w:t>re</w:t>
      </w:r>
      <w:r w:rsidRPr="0042703A">
        <w:rPr>
          <w:rFonts w:asciiTheme="minorHAnsi" w:hAnsiTheme="minorHAnsi" w:cstheme="minorHAnsi"/>
          <w:color w:val="5B5D60"/>
          <w:spacing w:val="3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spacing w:val="3"/>
          <w:sz w:val="20"/>
          <w:szCs w:val="20"/>
          <w:lang w:val="sk-SK"/>
        </w:rPr>
        <w:t xml:space="preserve">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poškodzovania finančných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záujmov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EÚ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legalizácie príjmu z tre</w:t>
      </w:r>
      <w:r w:rsidRPr="0042703A">
        <w:rPr>
          <w:rFonts w:asciiTheme="minorHAnsi" w:hAnsiTheme="minorHAnsi" w:cstheme="minorHAnsi"/>
          <w:color w:val="5B5D60"/>
          <w:spacing w:val="-5"/>
          <w:sz w:val="20"/>
          <w:szCs w:val="20"/>
          <w:lang w:val="sk-SK"/>
        </w:rPr>
        <w:t>s</w:t>
      </w:r>
      <w:r w:rsidR="008D1E02" w:rsidRPr="0042703A">
        <w:rPr>
          <w:rFonts w:asciiTheme="minorHAnsi" w:hAnsiTheme="minorHAnsi" w:cstheme="minorHAnsi"/>
          <w:color w:val="343636"/>
          <w:spacing w:val="-5"/>
          <w:sz w:val="20"/>
          <w:szCs w:val="20"/>
          <w:lang w:val="sk-SK"/>
        </w:rPr>
        <w:t>t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nej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činnosti,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založenia, zosnovania 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podporovania zločineckej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kupiny, alebo 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machinácie pri verejnom obstarávaní a verejnej dražbe, trestné činy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súvisiace s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terorizmom alebo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spojené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 xml:space="preserve">s 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teroristickými 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aktivitami,  využívanie  detskej práce  alebo iných  foriem  obchodovania 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44484B"/>
          <w:spacing w:val="-2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ľuďmi,</w:t>
      </w:r>
    </w:p>
    <w:p w14:paraId="667865C1" w14:textId="77777777" w:rsidR="00326E3D" w:rsidRPr="0042703A" w:rsidRDefault="00326E3D" w:rsidP="0042703A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3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spacing w:val="-27"/>
          <w:w w:val="105"/>
          <w:sz w:val="20"/>
          <w:szCs w:val="20"/>
          <w:lang w:val="sk-SK"/>
        </w:rPr>
        <w:t xml:space="preserve"> </w:t>
      </w:r>
      <w:r w:rsidR="008D1E02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poločnosť</w:t>
      </w:r>
      <w:r w:rsidR="001947DE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 je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oprávnená</w:t>
      </w:r>
      <w:r w:rsidRPr="0042703A">
        <w:rPr>
          <w:rFonts w:asciiTheme="minorHAnsi" w:hAnsiTheme="minorHAnsi" w:cstheme="minorHAnsi"/>
          <w:color w:val="343636"/>
          <w:spacing w:val="-2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dodávať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tovar</w:t>
      </w:r>
      <w:r w:rsidRPr="0042703A">
        <w:rPr>
          <w:rFonts w:asciiTheme="minorHAnsi" w:hAnsiTheme="minorHAnsi" w:cstheme="minorHAnsi"/>
          <w:color w:val="343636"/>
          <w:spacing w:val="-15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alebo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poskytovať</w:t>
      </w:r>
      <w:r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službu</w:t>
      </w:r>
      <w:r w:rsidRPr="0042703A">
        <w:rPr>
          <w:rFonts w:asciiTheme="minorHAnsi" w:hAnsiTheme="minorHAnsi" w:cstheme="minorHAnsi"/>
          <w:color w:val="44484B"/>
          <w:spacing w:val="-13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</w:t>
      </w:r>
      <w:r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rozsahu,</w:t>
      </w:r>
      <w:r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ktorý</w:t>
      </w:r>
      <w:r w:rsidRPr="0042703A">
        <w:rPr>
          <w:rFonts w:asciiTheme="minorHAnsi" w:hAnsiTheme="minorHAnsi" w:cstheme="minorHAnsi"/>
          <w:color w:val="343636"/>
          <w:spacing w:val="-13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zodpovedá predmetu</w:t>
      </w:r>
      <w:r w:rsidRPr="0042703A">
        <w:rPr>
          <w:rFonts w:asciiTheme="minorHAnsi" w:hAnsiTheme="minorHAnsi" w:cstheme="minorHAnsi"/>
          <w:color w:val="343636"/>
          <w:spacing w:val="-11"/>
          <w:w w:val="105"/>
          <w:sz w:val="20"/>
          <w:szCs w:val="20"/>
          <w:lang w:val="sk-SK"/>
        </w:rPr>
        <w:t xml:space="preserve"> </w:t>
      </w:r>
      <w:r w:rsidR="00D17E17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zákazky.</w:t>
      </w:r>
    </w:p>
    <w:p w14:paraId="33E47F7F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5FFBF191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5F6F3DFC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49A9E57B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15D57FF8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3A9B103B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42703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495730">
    <w:abstractNumId w:val="0"/>
  </w:num>
  <w:num w:numId="2" w16cid:durableId="1861159847">
    <w:abstractNumId w:val="3"/>
  </w:num>
  <w:num w:numId="3" w16cid:durableId="887030889">
    <w:abstractNumId w:val="4"/>
  </w:num>
  <w:num w:numId="4" w16cid:durableId="275869866">
    <w:abstractNumId w:val="2"/>
  </w:num>
  <w:num w:numId="5" w16cid:durableId="378555247">
    <w:abstractNumId w:val="1"/>
  </w:num>
  <w:num w:numId="6" w16cid:durableId="1522279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61B2B"/>
    <w:rsid w:val="000841FC"/>
    <w:rsid w:val="00093555"/>
    <w:rsid w:val="001947DE"/>
    <w:rsid w:val="00245B64"/>
    <w:rsid w:val="002A6188"/>
    <w:rsid w:val="00326E3D"/>
    <w:rsid w:val="0036337F"/>
    <w:rsid w:val="0042703A"/>
    <w:rsid w:val="0049142A"/>
    <w:rsid w:val="004D0C66"/>
    <w:rsid w:val="005A11DC"/>
    <w:rsid w:val="005B76E9"/>
    <w:rsid w:val="006610C0"/>
    <w:rsid w:val="00673FCC"/>
    <w:rsid w:val="007217AC"/>
    <w:rsid w:val="00874BB9"/>
    <w:rsid w:val="008D1E02"/>
    <w:rsid w:val="009D5D87"/>
    <w:rsid w:val="00B66E1B"/>
    <w:rsid w:val="00C202E2"/>
    <w:rsid w:val="00D17E17"/>
    <w:rsid w:val="00F37235"/>
    <w:rsid w:val="00F3729B"/>
    <w:rsid w:val="00F6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3CA8"/>
  <w15:docId w15:val="{CF807226-A4B9-4F06-A595-A4A1B2D2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basedOn w:val="Predvolenpsmoodseku"/>
    <w:rsid w:val="00245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Podhorská Zuzana</cp:lastModifiedBy>
  <cp:revision>18</cp:revision>
  <dcterms:created xsi:type="dcterms:W3CDTF">2022-05-19T06:34:00Z</dcterms:created>
  <dcterms:modified xsi:type="dcterms:W3CDTF">2023-02-01T08:00:00Z</dcterms:modified>
</cp:coreProperties>
</file>