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A9A98C" w14:textId="77777777" w:rsidR="00925904" w:rsidRPr="0058267A" w:rsidRDefault="00925904" w:rsidP="0056166A">
      <w:pPr>
        <w:pStyle w:val="TYTU1"/>
      </w:pPr>
    </w:p>
    <w:p w14:paraId="0A47402D" w14:textId="5ADA3FFE" w:rsidR="00B657E0" w:rsidRPr="0058267A" w:rsidRDefault="00925904" w:rsidP="0056166A">
      <w:pPr>
        <w:pStyle w:val="TYTU1"/>
      </w:pPr>
      <w:r w:rsidRPr="0058267A">
        <w:t>SKARB PAŃSTWA PAŃSTWOWE GOSPODARSTWO LEŚNE LASY PAŃSTWOWE NADLEŚNICTWO PRÓSZKÓW</w:t>
      </w:r>
    </w:p>
    <w:p w14:paraId="01D5CEEA" w14:textId="34D50ECA" w:rsidR="00925904" w:rsidRPr="0058267A" w:rsidRDefault="00925904" w:rsidP="0056166A">
      <w:pPr>
        <w:pStyle w:val="TYTU1"/>
      </w:pPr>
    </w:p>
    <w:p w14:paraId="6A75A53C" w14:textId="77F2BE22" w:rsidR="00B657E0" w:rsidRPr="0058267A" w:rsidRDefault="00B657E0" w:rsidP="0056166A"/>
    <w:p w14:paraId="283AEAA9" w14:textId="7DCFD9EC" w:rsidR="00B657E0" w:rsidRPr="0058267A" w:rsidRDefault="00DA70AD" w:rsidP="0056166A">
      <w:pPr>
        <w:pStyle w:val="TYTU3"/>
      </w:pPr>
      <w:bookmarkStart w:id="0" w:name="_Toc99516532"/>
      <w:bookmarkStart w:id="1" w:name="_Toc99516790"/>
      <w:bookmarkStart w:id="2" w:name="_Toc99521215"/>
      <w:bookmarkStart w:id="3" w:name="_Toc99692837"/>
      <w:bookmarkStart w:id="4" w:name="_Toc99698921"/>
      <w:bookmarkStart w:id="5" w:name="_Toc100733593"/>
      <w:bookmarkStart w:id="6" w:name="_Toc107816069"/>
      <w:bookmarkStart w:id="7" w:name="_Toc118470669"/>
      <w:bookmarkStart w:id="8" w:name="_Toc118471358"/>
      <w:bookmarkStart w:id="9" w:name="_Toc119404518"/>
      <w:r w:rsidRPr="0058267A">
        <w:rPr>
          <w:rStyle w:val="Tytuksiki"/>
          <w:noProof/>
          <w:sz w:val="22"/>
          <w:szCs w:val="22"/>
        </w:rPr>
        <w:drawing>
          <wp:anchor distT="0" distB="0" distL="0" distR="0" simplePos="0" relativeHeight="251659264" behindDoc="0" locked="0" layoutInCell="1" allowOverlap="1" wp14:anchorId="6DC3C895" wp14:editId="5B59D9C0">
            <wp:simplePos x="0" y="0"/>
            <wp:positionH relativeFrom="page">
              <wp:posOffset>3361055</wp:posOffset>
            </wp:positionH>
            <wp:positionV relativeFrom="paragraph">
              <wp:posOffset>645795</wp:posOffset>
            </wp:positionV>
            <wp:extent cx="838800" cy="864000"/>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800" cy="864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0"/>
      <w:bookmarkEnd w:id="1"/>
      <w:bookmarkEnd w:id="2"/>
      <w:r w:rsidR="008321E8" w:rsidRPr="0058267A">
        <w:t>SPECYFIKACJA WARUNKÓW ZAMÓWIENIA</w:t>
      </w:r>
      <w:bookmarkEnd w:id="3"/>
      <w:bookmarkEnd w:id="4"/>
      <w:bookmarkEnd w:id="5"/>
      <w:bookmarkEnd w:id="6"/>
      <w:bookmarkEnd w:id="7"/>
      <w:bookmarkEnd w:id="8"/>
      <w:bookmarkEnd w:id="9"/>
    </w:p>
    <w:p w14:paraId="0E62F93F" w14:textId="77777777" w:rsidR="00DA70AD" w:rsidRPr="0058267A" w:rsidRDefault="00DA70AD" w:rsidP="0056166A"/>
    <w:p w14:paraId="02245094" w14:textId="77777777" w:rsidR="00DA70AD" w:rsidRPr="0058267A" w:rsidRDefault="00DA70AD" w:rsidP="0056166A"/>
    <w:p w14:paraId="77490AF7" w14:textId="426B69EE" w:rsidR="00B657E0" w:rsidRPr="0058267A" w:rsidRDefault="00B657E0" w:rsidP="0056166A">
      <w:r w:rsidRPr="0058267A">
        <w:t>Nr postępowania:</w:t>
      </w:r>
      <w:r w:rsidR="003579B6" w:rsidRPr="003579B6">
        <w:t xml:space="preserve"> SA.270.</w:t>
      </w:r>
      <w:r w:rsidR="0003449C">
        <w:t>2</w:t>
      </w:r>
      <w:r w:rsidR="00B04D5F">
        <w:t>.2</w:t>
      </w:r>
      <w:r w:rsidR="003579B6" w:rsidRPr="003579B6">
        <w:t>.202</w:t>
      </w:r>
      <w:r w:rsidR="00B04D5F">
        <w:t>3</w:t>
      </w:r>
    </w:p>
    <w:p w14:paraId="663F53BF" w14:textId="77777777" w:rsidR="00B04D5F" w:rsidRDefault="00B04D5F" w:rsidP="00B04D5F">
      <w:r>
        <w:t>Tryb postępowania: Podstawowy z możliwością prowadzenia negocjacji w celu ulepszenia treści ofert, które podlegają ocenie w ramach kryteriów oceny ofert</w:t>
      </w:r>
    </w:p>
    <w:p w14:paraId="267CBE59" w14:textId="77777777" w:rsidR="00B04D5F" w:rsidRDefault="00B04D5F" w:rsidP="00B04D5F"/>
    <w:p w14:paraId="2F93C07B" w14:textId="41F4FDCD" w:rsidR="001C7244" w:rsidRDefault="00B04D5F" w:rsidP="00B04D5F">
      <w:r>
        <w:t>Podstawa prawna – art. 275 pkt 2) w zw. z art. 266 - 274 oraz art. 276, art. 277 ust. 1, art. 278 oraz art. 280 - 281 oraz art. 283 – 296 ustawy z dnia 11 września 2019 r. Prawo zamówień publicznych (Dz. U. z 2022 r.</w:t>
      </w:r>
      <w:r w:rsidR="005E00E3">
        <w:t xml:space="preserve"> </w:t>
      </w:r>
      <w:r>
        <w:t xml:space="preserve">poz. 1710 z późn. zm.) zwanej dalej </w:t>
      </w:r>
      <w:r w:rsidR="005E00E3">
        <w:t>PZP</w:t>
      </w:r>
      <w:r>
        <w:t>.</w:t>
      </w:r>
    </w:p>
    <w:p w14:paraId="696D9E3E" w14:textId="77777777" w:rsidR="00B04D5F" w:rsidRPr="0058267A" w:rsidRDefault="00B04D5F" w:rsidP="00B04D5F"/>
    <w:p w14:paraId="59189D04" w14:textId="2F8CC185" w:rsidR="00B657E0" w:rsidRPr="0058267A" w:rsidRDefault="00B657E0" w:rsidP="0056166A">
      <w:pPr>
        <w:pStyle w:val="TYTU3"/>
      </w:pPr>
      <w:bookmarkStart w:id="10" w:name="_Toc99516533"/>
      <w:bookmarkStart w:id="11" w:name="_Toc99516791"/>
      <w:bookmarkStart w:id="12" w:name="_Toc99521216"/>
      <w:bookmarkStart w:id="13" w:name="_Toc99692838"/>
      <w:bookmarkStart w:id="14" w:name="_Toc99698922"/>
      <w:bookmarkStart w:id="15" w:name="_Toc100733594"/>
      <w:bookmarkStart w:id="16" w:name="_Toc107816070"/>
      <w:bookmarkStart w:id="17" w:name="_Toc118470670"/>
      <w:bookmarkStart w:id="18" w:name="_Toc118471359"/>
      <w:bookmarkStart w:id="19" w:name="_Toc119404519"/>
      <w:r w:rsidRPr="0058267A">
        <w:t>PRZEDMIOT ZAMÓWIENIA:</w:t>
      </w:r>
      <w:bookmarkEnd w:id="10"/>
      <w:bookmarkEnd w:id="11"/>
      <w:bookmarkEnd w:id="12"/>
      <w:bookmarkEnd w:id="13"/>
      <w:bookmarkEnd w:id="14"/>
      <w:bookmarkEnd w:id="15"/>
      <w:bookmarkEnd w:id="16"/>
      <w:bookmarkEnd w:id="17"/>
      <w:bookmarkEnd w:id="18"/>
      <w:bookmarkEnd w:id="19"/>
    </w:p>
    <w:p w14:paraId="136FEEF1" w14:textId="56076CBB" w:rsidR="00B657E0" w:rsidRPr="0058267A" w:rsidRDefault="008F43B7" w:rsidP="0056166A">
      <w:pPr>
        <w:pStyle w:val="TYTU3"/>
      </w:pPr>
      <w:bookmarkStart w:id="20" w:name="_Toc118470671"/>
      <w:bookmarkStart w:id="21" w:name="_Toc118471360"/>
      <w:bookmarkStart w:id="22" w:name="_Toc119404520"/>
      <w:r>
        <w:t>„</w:t>
      </w:r>
      <w:r w:rsidR="00B04D5F" w:rsidRPr="00B04D5F">
        <w:t>Zakup samochodu typu pick-up - administracja</w:t>
      </w:r>
      <w:r>
        <w:t>”</w:t>
      </w:r>
      <w:bookmarkEnd w:id="20"/>
      <w:bookmarkEnd w:id="21"/>
      <w:bookmarkEnd w:id="22"/>
    </w:p>
    <w:p w14:paraId="153D88A4" w14:textId="77777777" w:rsidR="00B657E0" w:rsidRPr="0058267A" w:rsidRDefault="00B657E0" w:rsidP="0056166A"/>
    <w:p w14:paraId="74AFBEC9" w14:textId="77777777" w:rsidR="00B657E0" w:rsidRPr="0058267A" w:rsidRDefault="00B657E0" w:rsidP="0056166A">
      <w:pPr>
        <w:pStyle w:val="TYTU3"/>
      </w:pPr>
      <w:bookmarkStart w:id="23" w:name="_Toc99516535"/>
      <w:bookmarkStart w:id="24" w:name="_Toc99516793"/>
      <w:bookmarkStart w:id="25" w:name="_Toc99521218"/>
      <w:bookmarkStart w:id="26" w:name="_Toc99692840"/>
      <w:bookmarkStart w:id="27" w:name="_Toc99698924"/>
      <w:bookmarkStart w:id="28" w:name="_Toc100733596"/>
      <w:bookmarkStart w:id="29" w:name="_Toc107816072"/>
      <w:bookmarkStart w:id="30" w:name="_Toc118470672"/>
      <w:bookmarkStart w:id="31" w:name="_Toc118471361"/>
      <w:bookmarkStart w:id="32" w:name="_Toc119404521"/>
      <w:r w:rsidRPr="0058267A">
        <w:t>Zamówienie realizowane ze środków własnych</w:t>
      </w:r>
      <w:bookmarkEnd w:id="23"/>
      <w:bookmarkEnd w:id="24"/>
      <w:bookmarkEnd w:id="25"/>
      <w:bookmarkEnd w:id="26"/>
      <w:bookmarkEnd w:id="27"/>
      <w:bookmarkEnd w:id="28"/>
      <w:bookmarkEnd w:id="29"/>
      <w:bookmarkEnd w:id="30"/>
      <w:bookmarkEnd w:id="31"/>
      <w:bookmarkEnd w:id="32"/>
    </w:p>
    <w:p w14:paraId="1537229A" w14:textId="2921DA3C" w:rsidR="00B657E0" w:rsidRPr="0058267A" w:rsidRDefault="00B657E0" w:rsidP="0056166A"/>
    <w:p w14:paraId="12BDECDE" w14:textId="1B34B58D" w:rsidR="00DA70AD" w:rsidRPr="0058267A" w:rsidRDefault="00DA70AD" w:rsidP="0056166A"/>
    <w:p w14:paraId="2F746DC9" w14:textId="77777777" w:rsidR="00777192" w:rsidRPr="0058267A" w:rsidRDefault="00777192" w:rsidP="0056166A"/>
    <w:p w14:paraId="39223249" w14:textId="77777777" w:rsidR="00DA70AD" w:rsidRPr="0058267A" w:rsidRDefault="00B657E0" w:rsidP="0056166A">
      <w:r w:rsidRPr="0058267A">
        <w:t>Opracował:</w:t>
      </w:r>
      <w:r w:rsidR="00095791" w:rsidRPr="0058267A">
        <w:t xml:space="preserve"> </w:t>
      </w:r>
    </w:p>
    <w:p w14:paraId="4AAF7E15" w14:textId="136F7869" w:rsidR="00095791" w:rsidRPr="0058267A" w:rsidRDefault="00095791" w:rsidP="0056166A">
      <w:r w:rsidRPr="0058267A">
        <w:t xml:space="preserve">Marek Jurkiewicz </w:t>
      </w:r>
    </w:p>
    <w:p w14:paraId="366B21D9" w14:textId="77777777" w:rsidR="00777192" w:rsidRPr="0058267A" w:rsidRDefault="00777192" w:rsidP="0056166A"/>
    <w:p w14:paraId="62B7E804" w14:textId="77777777" w:rsidR="00DA70AD" w:rsidRPr="0058267A" w:rsidRDefault="00B657E0" w:rsidP="0056166A">
      <w:r w:rsidRPr="0058267A">
        <w:t>Zatwierdzam:</w:t>
      </w:r>
      <w:r w:rsidRPr="0058267A">
        <w:tab/>
      </w:r>
    </w:p>
    <w:p w14:paraId="4EEE37DC" w14:textId="701A0F36" w:rsidR="00777192" w:rsidRPr="0058267A" w:rsidRDefault="00095791" w:rsidP="0056166A">
      <w:r w:rsidRPr="0058267A">
        <w:t>Nadleśnicz</w:t>
      </w:r>
      <w:r w:rsidR="008F43B7">
        <w:t>y</w:t>
      </w:r>
      <w:r w:rsidRPr="0058267A">
        <w:t xml:space="preserve"> Nadleśnictwa Prószków</w:t>
      </w:r>
      <w:r w:rsidR="00DA70AD" w:rsidRPr="0058267A">
        <w:t xml:space="preserve">: </w:t>
      </w:r>
    </w:p>
    <w:p w14:paraId="03826175" w14:textId="613473B8" w:rsidR="00B657E0" w:rsidRPr="0058267A" w:rsidRDefault="00CF70FB" w:rsidP="0056166A">
      <w:r w:rsidRPr="0058267A">
        <w:t>Marek Wojciu</w:t>
      </w:r>
      <w:r w:rsidR="00180E0A">
        <w:t>k</w:t>
      </w:r>
    </w:p>
    <w:p w14:paraId="747258D0" w14:textId="77777777" w:rsidR="00777192" w:rsidRPr="0058267A" w:rsidRDefault="00777192" w:rsidP="0056166A"/>
    <w:p w14:paraId="7004BA92" w14:textId="3D13FD94" w:rsidR="00777192" w:rsidRPr="0058267A" w:rsidRDefault="00777192" w:rsidP="0056166A">
      <w:pPr>
        <w:jc w:val="right"/>
      </w:pPr>
      <w:r w:rsidRPr="0058267A">
        <w:t>Prószków</w:t>
      </w:r>
      <w:r w:rsidR="00180E0A">
        <w:t>,</w:t>
      </w:r>
      <w:r w:rsidRPr="0058267A">
        <w:t xml:space="preserve"> </w:t>
      </w:r>
      <w:r w:rsidR="00B04D5F">
        <w:t>styczeń</w:t>
      </w:r>
      <w:r w:rsidRPr="0058267A">
        <w:t xml:space="preserve"> 202</w:t>
      </w:r>
      <w:r w:rsidR="00B04D5F">
        <w:t>3</w:t>
      </w:r>
      <w:r w:rsidRPr="0058267A">
        <w:t xml:space="preserve"> r.</w:t>
      </w:r>
    </w:p>
    <w:p w14:paraId="3BE186C4" w14:textId="2684F5E4" w:rsidR="00B657E0" w:rsidRPr="0058267A" w:rsidRDefault="00B657E0" w:rsidP="0056166A">
      <w:pPr>
        <w:pStyle w:val="TYTU3"/>
        <w:rPr>
          <w:sz w:val="20"/>
          <w:szCs w:val="20"/>
        </w:rPr>
      </w:pPr>
      <w:r w:rsidRPr="0058267A">
        <w:rPr>
          <w:sz w:val="20"/>
          <w:szCs w:val="20"/>
        </w:rPr>
        <w:br w:type="page"/>
      </w:r>
      <w:bookmarkStart w:id="33" w:name="_Toc99692841"/>
      <w:bookmarkStart w:id="34" w:name="_Toc99698925"/>
      <w:bookmarkStart w:id="35" w:name="_Toc100733597"/>
      <w:bookmarkStart w:id="36" w:name="_Toc107816073"/>
      <w:bookmarkStart w:id="37" w:name="_Toc118470673"/>
      <w:bookmarkStart w:id="38" w:name="_Toc118471362"/>
      <w:bookmarkStart w:id="39" w:name="_Toc119404522"/>
      <w:r w:rsidR="00777192" w:rsidRPr="0058267A">
        <w:lastRenderedPageBreak/>
        <w:t>SPECYFIKACJA WARUNKÓW ZAMÓWIENIA</w:t>
      </w:r>
      <w:bookmarkEnd w:id="33"/>
      <w:bookmarkEnd w:id="34"/>
      <w:bookmarkEnd w:id="35"/>
      <w:bookmarkEnd w:id="36"/>
      <w:bookmarkEnd w:id="37"/>
      <w:bookmarkEnd w:id="38"/>
      <w:bookmarkEnd w:id="39"/>
    </w:p>
    <w:sdt>
      <w:sdtPr>
        <w:rPr>
          <w:sz w:val="18"/>
          <w:szCs w:val="18"/>
        </w:rPr>
        <w:id w:val="-489867356"/>
        <w:docPartObj>
          <w:docPartGallery w:val="Table of Contents"/>
          <w:docPartUnique/>
        </w:docPartObj>
      </w:sdtPr>
      <w:sdtContent>
        <w:p w14:paraId="349E6F57" w14:textId="77777777" w:rsidR="009B14D5" w:rsidRDefault="00353E30" w:rsidP="0056166A">
          <w:pPr>
            <w:rPr>
              <w:noProof/>
            </w:rPr>
          </w:pPr>
          <w:r w:rsidRPr="00223C40">
            <w:rPr>
              <w:sz w:val="18"/>
              <w:szCs w:val="18"/>
            </w:rPr>
            <w:t>Spis treści</w:t>
          </w:r>
          <w:r w:rsidRPr="00223C40">
            <w:rPr>
              <w:sz w:val="18"/>
              <w:szCs w:val="18"/>
            </w:rPr>
            <w:fldChar w:fldCharType="begin"/>
          </w:r>
          <w:r w:rsidRPr="00223C40">
            <w:rPr>
              <w:sz w:val="18"/>
              <w:szCs w:val="18"/>
            </w:rPr>
            <w:instrText xml:space="preserve"> TOC \o "1-3" \h \z \u </w:instrText>
          </w:r>
          <w:r w:rsidRPr="00223C40">
            <w:rPr>
              <w:sz w:val="18"/>
              <w:szCs w:val="18"/>
            </w:rPr>
            <w:fldChar w:fldCharType="separate"/>
          </w:r>
        </w:p>
        <w:p w14:paraId="0C2C2575" w14:textId="59AB0185"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23" w:history="1">
            <w:r w:rsidR="009B14D5" w:rsidRPr="00670BBD">
              <w:rPr>
                <w:rStyle w:val="Hipercze"/>
                <w:noProof/>
              </w:rPr>
              <w:t>1.</w:t>
            </w:r>
            <w:r w:rsidR="009B14D5">
              <w:rPr>
                <w:rFonts w:eastAsiaTheme="minorEastAsia" w:cstheme="minorBidi"/>
                <w:noProof/>
                <w:sz w:val="22"/>
                <w:szCs w:val="22"/>
                <w:lang w:eastAsia="pl-PL"/>
              </w:rPr>
              <w:tab/>
            </w:r>
            <w:r w:rsidR="009B14D5" w:rsidRPr="00670BBD">
              <w:rPr>
                <w:rStyle w:val="Hipercze"/>
                <w:noProof/>
              </w:rPr>
              <w:t>DANE ZAMÓWIENIA I ZAMAWIAJACEGO.</w:t>
            </w:r>
            <w:r w:rsidR="009B14D5">
              <w:rPr>
                <w:noProof/>
                <w:webHidden/>
              </w:rPr>
              <w:tab/>
            </w:r>
            <w:r w:rsidR="009B14D5">
              <w:rPr>
                <w:noProof/>
                <w:webHidden/>
              </w:rPr>
              <w:fldChar w:fldCharType="begin"/>
            </w:r>
            <w:r w:rsidR="009B14D5">
              <w:rPr>
                <w:noProof/>
                <w:webHidden/>
              </w:rPr>
              <w:instrText xml:space="preserve"> PAGEREF _Toc119404523 \h </w:instrText>
            </w:r>
            <w:r w:rsidR="009B14D5">
              <w:rPr>
                <w:noProof/>
                <w:webHidden/>
              </w:rPr>
            </w:r>
            <w:r w:rsidR="009B14D5">
              <w:rPr>
                <w:noProof/>
                <w:webHidden/>
              </w:rPr>
              <w:fldChar w:fldCharType="separate"/>
            </w:r>
            <w:r w:rsidR="0003213C">
              <w:rPr>
                <w:noProof/>
                <w:webHidden/>
              </w:rPr>
              <w:t>2</w:t>
            </w:r>
            <w:r w:rsidR="009B14D5">
              <w:rPr>
                <w:noProof/>
                <w:webHidden/>
              </w:rPr>
              <w:fldChar w:fldCharType="end"/>
            </w:r>
          </w:hyperlink>
        </w:p>
        <w:p w14:paraId="14A5AFAE" w14:textId="06BDFD8D"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24" w:history="1">
            <w:r w:rsidR="009B14D5" w:rsidRPr="00670BBD">
              <w:rPr>
                <w:rStyle w:val="Hipercze"/>
                <w:noProof/>
              </w:rPr>
              <w:t>2.</w:t>
            </w:r>
            <w:r w:rsidR="009B14D5">
              <w:rPr>
                <w:rFonts w:eastAsiaTheme="minorEastAsia" w:cstheme="minorBidi"/>
                <w:noProof/>
                <w:sz w:val="22"/>
                <w:szCs w:val="22"/>
                <w:lang w:eastAsia="pl-PL"/>
              </w:rPr>
              <w:tab/>
            </w:r>
            <w:r w:rsidR="009B14D5" w:rsidRPr="00670BBD">
              <w:rPr>
                <w:rStyle w:val="Hipercze"/>
                <w:noProof/>
              </w:rPr>
              <w:t>TRYB UDZIELANIA ZAMÓWIENIA</w:t>
            </w:r>
            <w:r w:rsidR="009B14D5">
              <w:rPr>
                <w:noProof/>
                <w:webHidden/>
              </w:rPr>
              <w:tab/>
            </w:r>
            <w:r w:rsidR="009B14D5">
              <w:rPr>
                <w:noProof/>
                <w:webHidden/>
              </w:rPr>
              <w:fldChar w:fldCharType="begin"/>
            </w:r>
            <w:r w:rsidR="009B14D5">
              <w:rPr>
                <w:noProof/>
                <w:webHidden/>
              </w:rPr>
              <w:instrText xml:space="preserve"> PAGEREF _Toc119404524 \h </w:instrText>
            </w:r>
            <w:r w:rsidR="009B14D5">
              <w:rPr>
                <w:noProof/>
                <w:webHidden/>
              </w:rPr>
            </w:r>
            <w:r w:rsidR="009B14D5">
              <w:rPr>
                <w:noProof/>
                <w:webHidden/>
              </w:rPr>
              <w:fldChar w:fldCharType="separate"/>
            </w:r>
            <w:r w:rsidR="0003213C">
              <w:rPr>
                <w:noProof/>
                <w:webHidden/>
              </w:rPr>
              <w:t>2</w:t>
            </w:r>
            <w:r w:rsidR="009B14D5">
              <w:rPr>
                <w:noProof/>
                <w:webHidden/>
              </w:rPr>
              <w:fldChar w:fldCharType="end"/>
            </w:r>
          </w:hyperlink>
        </w:p>
        <w:p w14:paraId="33516633" w14:textId="6F0AFD96"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25" w:history="1">
            <w:r w:rsidR="009B14D5" w:rsidRPr="00670BBD">
              <w:rPr>
                <w:rStyle w:val="Hipercze"/>
                <w:noProof/>
              </w:rPr>
              <w:t>3.</w:t>
            </w:r>
            <w:r w:rsidR="009B14D5">
              <w:rPr>
                <w:rFonts w:eastAsiaTheme="minorEastAsia" w:cstheme="minorBidi"/>
                <w:noProof/>
                <w:sz w:val="22"/>
                <w:szCs w:val="22"/>
                <w:lang w:eastAsia="pl-PL"/>
              </w:rPr>
              <w:tab/>
            </w:r>
            <w:r w:rsidR="009B14D5" w:rsidRPr="00670BBD">
              <w:rPr>
                <w:rStyle w:val="Hipercze"/>
                <w:noProof/>
              </w:rPr>
              <w:t>OPIS PRZEDMIOTU ZAMÓWIENIA</w:t>
            </w:r>
            <w:r w:rsidR="009B14D5">
              <w:rPr>
                <w:noProof/>
                <w:webHidden/>
              </w:rPr>
              <w:tab/>
            </w:r>
            <w:r w:rsidR="009B14D5">
              <w:rPr>
                <w:noProof/>
                <w:webHidden/>
              </w:rPr>
              <w:fldChar w:fldCharType="begin"/>
            </w:r>
            <w:r w:rsidR="009B14D5">
              <w:rPr>
                <w:noProof/>
                <w:webHidden/>
              </w:rPr>
              <w:instrText xml:space="preserve"> PAGEREF _Toc119404525 \h </w:instrText>
            </w:r>
            <w:r w:rsidR="009B14D5">
              <w:rPr>
                <w:noProof/>
                <w:webHidden/>
              </w:rPr>
            </w:r>
            <w:r w:rsidR="009B14D5">
              <w:rPr>
                <w:noProof/>
                <w:webHidden/>
              </w:rPr>
              <w:fldChar w:fldCharType="separate"/>
            </w:r>
            <w:r w:rsidR="0003213C">
              <w:rPr>
                <w:noProof/>
                <w:webHidden/>
              </w:rPr>
              <w:t>2</w:t>
            </w:r>
            <w:r w:rsidR="009B14D5">
              <w:rPr>
                <w:noProof/>
                <w:webHidden/>
              </w:rPr>
              <w:fldChar w:fldCharType="end"/>
            </w:r>
          </w:hyperlink>
        </w:p>
        <w:p w14:paraId="54CA9103" w14:textId="0B91FDD5"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26" w:history="1">
            <w:r w:rsidR="009B14D5" w:rsidRPr="00670BBD">
              <w:rPr>
                <w:rStyle w:val="Hipercze"/>
                <w:noProof/>
                <w:lang w:eastAsia="pl-PL"/>
              </w:rPr>
              <w:t>4.</w:t>
            </w:r>
            <w:r w:rsidR="009B14D5">
              <w:rPr>
                <w:rFonts w:eastAsiaTheme="minorEastAsia" w:cstheme="minorBidi"/>
                <w:noProof/>
                <w:sz w:val="22"/>
                <w:szCs w:val="22"/>
                <w:lang w:eastAsia="pl-PL"/>
              </w:rPr>
              <w:tab/>
            </w:r>
            <w:r w:rsidR="009B14D5" w:rsidRPr="00670BBD">
              <w:rPr>
                <w:rStyle w:val="Hipercze"/>
                <w:noProof/>
                <w:lang w:eastAsia="pl-PL"/>
              </w:rPr>
              <w:t>TERMIN WYKONANIA ZAMÓWIENIA</w:t>
            </w:r>
            <w:r w:rsidR="009B14D5">
              <w:rPr>
                <w:noProof/>
                <w:webHidden/>
              </w:rPr>
              <w:tab/>
            </w:r>
            <w:r w:rsidR="009B14D5">
              <w:rPr>
                <w:noProof/>
                <w:webHidden/>
              </w:rPr>
              <w:fldChar w:fldCharType="begin"/>
            </w:r>
            <w:r w:rsidR="009B14D5">
              <w:rPr>
                <w:noProof/>
                <w:webHidden/>
              </w:rPr>
              <w:instrText xml:space="preserve"> PAGEREF _Toc119404526 \h </w:instrText>
            </w:r>
            <w:r w:rsidR="009B14D5">
              <w:rPr>
                <w:noProof/>
                <w:webHidden/>
              </w:rPr>
            </w:r>
            <w:r w:rsidR="009B14D5">
              <w:rPr>
                <w:noProof/>
                <w:webHidden/>
              </w:rPr>
              <w:fldChar w:fldCharType="separate"/>
            </w:r>
            <w:r w:rsidR="0003213C">
              <w:rPr>
                <w:noProof/>
                <w:webHidden/>
              </w:rPr>
              <w:t>3</w:t>
            </w:r>
            <w:r w:rsidR="009B14D5">
              <w:rPr>
                <w:noProof/>
                <w:webHidden/>
              </w:rPr>
              <w:fldChar w:fldCharType="end"/>
            </w:r>
          </w:hyperlink>
        </w:p>
        <w:p w14:paraId="7A29FBCD" w14:textId="441F22E1"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27" w:history="1">
            <w:r w:rsidR="009B14D5" w:rsidRPr="00670BBD">
              <w:rPr>
                <w:rStyle w:val="Hipercze"/>
                <w:noProof/>
              </w:rPr>
              <w:t>5.</w:t>
            </w:r>
            <w:r w:rsidR="009B14D5">
              <w:rPr>
                <w:rFonts w:eastAsiaTheme="minorEastAsia" w:cstheme="minorBidi"/>
                <w:noProof/>
                <w:sz w:val="22"/>
                <w:szCs w:val="22"/>
                <w:lang w:eastAsia="pl-PL"/>
              </w:rPr>
              <w:tab/>
            </w:r>
            <w:r w:rsidR="009B14D5" w:rsidRPr="00670BBD">
              <w:rPr>
                <w:rStyle w:val="Hipercze"/>
                <w:noProof/>
              </w:rPr>
              <w:t>INFORMACJE O ŚRODKACH KOMUNIKACJI ELEKTRONICZNEJ</w:t>
            </w:r>
            <w:r w:rsidR="009B14D5">
              <w:rPr>
                <w:noProof/>
                <w:webHidden/>
              </w:rPr>
              <w:tab/>
            </w:r>
            <w:r w:rsidR="009B14D5">
              <w:rPr>
                <w:noProof/>
                <w:webHidden/>
              </w:rPr>
              <w:fldChar w:fldCharType="begin"/>
            </w:r>
            <w:r w:rsidR="009B14D5">
              <w:rPr>
                <w:noProof/>
                <w:webHidden/>
              </w:rPr>
              <w:instrText xml:space="preserve"> PAGEREF _Toc119404527 \h </w:instrText>
            </w:r>
            <w:r w:rsidR="009B14D5">
              <w:rPr>
                <w:noProof/>
                <w:webHidden/>
              </w:rPr>
            </w:r>
            <w:r w:rsidR="009B14D5">
              <w:rPr>
                <w:noProof/>
                <w:webHidden/>
              </w:rPr>
              <w:fldChar w:fldCharType="separate"/>
            </w:r>
            <w:r w:rsidR="0003213C">
              <w:rPr>
                <w:noProof/>
                <w:webHidden/>
              </w:rPr>
              <w:t>3</w:t>
            </w:r>
            <w:r w:rsidR="009B14D5">
              <w:rPr>
                <w:noProof/>
                <w:webHidden/>
              </w:rPr>
              <w:fldChar w:fldCharType="end"/>
            </w:r>
          </w:hyperlink>
        </w:p>
        <w:p w14:paraId="37ADCDE7" w14:textId="701C4BDD"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28" w:history="1">
            <w:r w:rsidR="009B14D5" w:rsidRPr="00670BBD">
              <w:rPr>
                <w:rStyle w:val="Hipercze"/>
                <w:noProof/>
                <w:lang w:eastAsia="pl-PL"/>
              </w:rPr>
              <w:t>6.</w:t>
            </w:r>
            <w:r w:rsidR="009B14D5">
              <w:rPr>
                <w:rFonts w:eastAsiaTheme="minorEastAsia" w:cstheme="minorBidi"/>
                <w:noProof/>
                <w:sz w:val="22"/>
                <w:szCs w:val="22"/>
                <w:lang w:eastAsia="pl-PL"/>
              </w:rPr>
              <w:tab/>
            </w:r>
            <w:r w:rsidR="009B14D5" w:rsidRPr="00670BBD">
              <w:rPr>
                <w:rStyle w:val="Hipercze"/>
                <w:noProof/>
                <w:lang w:eastAsia="pl-PL"/>
              </w:rPr>
              <w:t>WSKAZANIE OSÓB UPRAWNIONYCH DO KOMUNIKOWANIA SIĘ Z WYKONAWCAMI</w:t>
            </w:r>
            <w:r w:rsidR="009B14D5">
              <w:rPr>
                <w:noProof/>
                <w:webHidden/>
              </w:rPr>
              <w:tab/>
            </w:r>
            <w:r w:rsidR="009B14D5">
              <w:rPr>
                <w:noProof/>
                <w:webHidden/>
              </w:rPr>
              <w:fldChar w:fldCharType="begin"/>
            </w:r>
            <w:r w:rsidR="009B14D5">
              <w:rPr>
                <w:noProof/>
                <w:webHidden/>
              </w:rPr>
              <w:instrText xml:space="preserve"> PAGEREF _Toc119404528 \h </w:instrText>
            </w:r>
            <w:r w:rsidR="009B14D5">
              <w:rPr>
                <w:noProof/>
                <w:webHidden/>
              </w:rPr>
            </w:r>
            <w:r w:rsidR="009B14D5">
              <w:rPr>
                <w:noProof/>
                <w:webHidden/>
              </w:rPr>
              <w:fldChar w:fldCharType="separate"/>
            </w:r>
            <w:r w:rsidR="0003213C">
              <w:rPr>
                <w:noProof/>
                <w:webHidden/>
              </w:rPr>
              <w:t>3</w:t>
            </w:r>
            <w:r w:rsidR="009B14D5">
              <w:rPr>
                <w:noProof/>
                <w:webHidden/>
              </w:rPr>
              <w:fldChar w:fldCharType="end"/>
            </w:r>
          </w:hyperlink>
        </w:p>
        <w:p w14:paraId="21C0D616" w14:textId="0E884FF1"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29" w:history="1">
            <w:r w:rsidR="009B14D5" w:rsidRPr="00670BBD">
              <w:rPr>
                <w:rStyle w:val="Hipercze"/>
                <w:noProof/>
                <w:lang w:eastAsia="pl-PL"/>
              </w:rPr>
              <w:t>7.</w:t>
            </w:r>
            <w:r w:rsidR="009B14D5">
              <w:rPr>
                <w:rFonts w:eastAsiaTheme="minorEastAsia" w:cstheme="minorBidi"/>
                <w:noProof/>
                <w:sz w:val="22"/>
                <w:szCs w:val="22"/>
                <w:lang w:eastAsia="pl-PL"/>
              </w:rPr>
              <w:tab/>
            </w:r>
            <w:r w:rsidR="009B14D5" w:rsidRPr="00670BBD">
              <w:rPr>
                <w:rStyle w:val="Hipercze"/>
                <w:noProof/>
              </w:rPr>
              <w:t>TERMIN ZWIĄZANIA OFERTĄ – 23.12.2022 r.</w:t>
            </w:r>
            <w:r w:rsidR="009B14D5">
              <w:rPr>
                <w:noProof/>
                <w:webHidden/>
              </w:rPr>
              <w:tab/>
            </w:r>
            <w:r w:rsidR="009B14D5">
              <w:rPr>
                <w:noProof/>
                <w:webHidden/>
              </w:rPr>
              <w:fldChar w:fldCharType="begin"/>
            </w:r>
            <w:r w:rsidR="009B14D5">
              <w:rPr>
                <w:noProof/>
                <w:webHidden/>
              </w:rPr>
              <w:instrText xml:space="preserve"> PAGEREF _Toc119404529 \h </w:instrText>
            </w:r>
            <w:r w:rsidR="009B14D5">
              <w:rPr>
                <w:noProof/>
                <w:webHidden/>
              </w:rPr>
            </w:r>
            <w:r w:rsidR="009B14D5">
              <w:rPr>
                <w:noProof/>
                <w:webHidden/>
              </w:rPr>
              <w:fldChar w:fldCharType="separate"/>
            </w:r>
            <w:r w:rsidR="0003213C">
              <w:rPr>
                <w:noProof/>
                <w:webHidden/>
              </w:rPr>
              <w:t>4</w:t>
            </w:r>
            <w:r w:rsidR="009B14D5">
              <w:rPr>
                <w:noProof/>
                <w:webHidden/>
              </w:rPr>
              <w:fldChar w:fldCharType="end"/>
            </w:r>
          </w:hyperlink>
        </w:p>
        <w:p w14:paraId="7DE1C22F" w14:textId="35512820"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30" w:history="1">
            <w:r w:rsidR="009B14D5" w:rsidRPr="00670BBD">
              <w:rPr>
                <w:rStyle w:val="Hipercze"/>
                <w:noProof/>
                <w:lang w:eastAsia="pl-PL"/>
              </w:rPr>
              <w:t>8.</w:t>
            </w:r>
            <w:r w:rsidR="009B14D5">
              <w:rPr>
                <w:rFonts w:eastAsiaTheme="minorEastAsia" w:cstheme="minorBidi"/>
                <w:noProof/>
                <w:sz w:val="22"/>
                <w:szCs w:val="22"/>
                <w:lang w:eastAsia="pl-PL"/>
              </w:rPr>
              <w:tab/>
            </w:r>
            <w:r w:rsidR="009B14D5" w:rsidRPr="00670BBD">
              <w:rPr>
                <w:rStyle w:val="Hipercze"/>
                <w:noProof/>
                <w:lang w:eastAsia="pl-PL"/>
              </w:rPr>
              <w:t>OPIS SPOSOBU PRZYGOTOWANIA OFERTY;</w:t>
            </w:r>
            <w:r w:rsidR="009B14D5">
              <w:rPr>
                <w:noProof/>
                <w:webHidden/>
              </w:rPr>
              <w:tab/>
            </w:r>
            <w:r w:rsidR="009B14D5">
              <w:rPr>
                <w:noProof/>
                <w:webHidden/>
              </w:rPr>
              <w:fldChar w:fldCharType="begin"/>
            </w:r>
            <w:r w:rsidR="009B14D5">
              <w:rPr>
                <w:noProof/>
                <w:webHidden/>
              </w:rPr>
              <w:instrText xml:space="preserve"> PAGEREF _Toc119404530 \h </w:instrText>
            </w:r>
            <w:r w:rsidR="009B14D5">
              <w:rPr>
                <w:noProof/>
                <w:webHidden/>
              </w:rPr>
            </w:r>
            <w:r w:rsidR="009B14D5">
              <w:rPr>
                <w:noProof/>
                <w:webHidden/>
              </w:rPr>
              <w:fldChar w:fldCharType="separate"/>
            </w:r>
            <w:r w:rsidR="0003213C">
              <w:rPr>
                <w:noProof/>
                <w:webHidden/>
              </w:rPr>
              <w:t>4</w:t>
            </w:r>
            <w:r w:rsidR="009B14D5">
              <w:rPr>
                <w:noProof/>
                <w:webHidden/>
              </w:rPr>
              <w:fldChar w:fldCharType="end"/>
            </w:r>
          </w:hyperlink>
        </w:p>
        <w:p w14:paraId="58E38E1E" w14:textId="519D27E6" w:rsidR="009B14D5" w:rsidRDefault="00000000">
          <w:pPr>
            <w:pStyle w:val="Spistreci1"/>
            <w:tabs>
              <w:tab w:val="left" w:pos="440"/>
              <w:tab w:val="right" w:leader="dot" w:pos="8833"/>
            </w:tabs>
            <w:rPr>
              <w:rFonts w:eastAsiaTheme="minorEastAsia" w:cstheme="minorBidi"/>
              <w:noProof/>
              <w:sz w:val="22"/>
              <w:szCs w:val="22"/>
              <w:lang w:eastAsia="pl-PL"/>
            </w:rPr>
          </w:pPr>
          <w:hyperlink w:anchor="_Toc119404531" w:history="1">
            <w:r w:rsidR="009B14D5" w:rsidRPr="00670BBD">
              <w:rPr>
                <w:rStyle w:val="Hipercze"/>
                <w:noProof/>
                <w:lang w:eastAsia="pl-PL"/>
              </w:rPr>
              <w:t>9.</w:t>
            </w:r>
            <w:r w:rsidR="009B14D5">
              <w:rPr>
                <w:rFonts w:eastAsiaTheme="minorEastAsia" w:cstheme="minorBidi"/>
                <w:noProof/>
                <w:sz w:val="22"/>
                <w:szCs w:val="22"/>
                <w:lang w:eastAsia="pl-PL"/>
              </w:rPr>
              <w:tab/>
            </w:r>
            <w:r w:rsidR="009B14D5" w:rsidRPr="00670BBD">
              <w:rPr>
                <w:rStyle w:val="Hipercze"/>
                <w:noProof/>
                <w:lang w:eastAsia="pl-PL"/>
              </w:rPr>
              <w:t>SPOSÓB ORAZ TERMIN SKŁADANIA OFERT ORAZ TERMIN OTWARCIA OFERT</w:t>
            </w:r>
            <w:r w:rsidR="009B14D5">
              <w:rPr>
                <w:noProof/>
                <w:webHidden/>
              </w:rPr>
              <w:tab/>
            </w:r>
            <w:r w:rsidR="009B14D5">
              <w:rPr>
                <w:noProof/>
                <w:webHidden/>
              </w:rPr>
              <w:fldChar w:fldCharType="begin"/>
            </w:r>
            <w:r w:rsidR="009B14D5">
              <w:rPr>
                <w:noProof/>
                <w:webHidden/>
              </w:rPr>
              <w:instrText xml:space="preserve"> PAGEREF _Toc119404531 \h </w:instrText>
            </w:r>
            <w:r w:rsidR="009B14D5">
              <w:rPr>
                <w:noProof/>
                <w:webHidden/>
              </w:rPr>
            </w:r>
            <w:r w:rsidR="009B14D5">
              <w:rPr>
                <w:noProof/>
                <w:webHidden/>
              </w:rPr>
              <w:fldChar w:fldCharType="separate"/>
            </w:r>
            <w:r w:rsidR="0003213C">
              <w:rPr>
                <w:noProof/>
                <w:webHidden/>
              </w:rPr>
              <w:t>5</w:t>
            </w:r>
            <w:r w:rsidR="009B14D5">
              <w:rPr>
                <w:noProof/>
                <w:webHidden/>
              </w:rPr>
              <w:fldChar w:fldCharType="end"/>
            </w:r>
          </w:hyperlink>
        </w:p>
        <w:p w14:paraId="2CCFF748" w14:textId="5C5E47EE"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2" w:history="1">
            <w:r w:rsidR="009B14D5" w:rsidRPr="00670BBD">
              <w:rPr>
                <w:rStyle w:val="Hipercze"/>
                <w:noProof/>
                <w:lang w:eastAsia="pl-PL"/>
              </w:rPr>
              <w:t>10.</w:t>
            </w:r>
            <w:r w:rsidR="009B14D5">
              <w:rPr>
                <w:rFonts w:eastAsiaTheme="minorEastAsia" w:cstheme="minorBidi"/>
                <w:noProof/>
                <w:sz w:val="22"/>
                <w:szCs w:val="22"/>
                <w:lang w:eastAsia="pl-PL"/>
              </w:rPr>
              <w:tab/>
            </w:r>
            <w:r w:rsidR="009B14D5" w:rsidRPr="00670BBD">
              <w:rPr>
                <w:rStyle w:val="Hipercze"/>
                <w:noProof/>
                <w:lang w:eastAsia="pl-PL"/>
              </w:rPr>
              <w:t>PODSTAWY WYKLUCZENIA WYKONAWCY Z POSTĘPOWANIA</w:t>
            </w:r>
            <w:r w:rsidR="009B14D5">
              <w:rPr>
                <w:noProof/>
                <w:webHidden/>
              </w:rPr>
              <w:tab/>
            </w:r>
            <w:r w:rsidR="009B14D5">
              <w:rPr>
                <w:noProof/>
                <w:webHidden/>
              </w:rPr>
              <w:fldChar w:fldCharType="begin"/>
            </w:r>
            <w:r w:rsidR="009B14D5">
              <w:rPr>
                <w:noProof/>
                <w:webHidden/>
              </w:rPr>
              <w:instrText xml:space="preserve"> PAGEREF _Toc119404532 \h </w:instrText>
            </w:r>
            <w:r w:rsidR="009B14D5">
              <w:rPr>
                <w:noProof/>
                <w:webHidden/>
              </w:rPr>
            </w:r>
            <w:r w:rsidR="009B14D5">
              <w:rPr>
                <w:noProof/>
                <w:webHidden/>
              </w:rPr>
              <w:fldChar w:fldCharType="separate"/>
            </w:r>
            <w:r w:rsidR="0003213C">
              <w:rPr>
                <w:noProof/>
                <w:webHidden/>
              </w:rPr>
              <w:t>5</w:t>
            </w:r>
            <w:r w:rsidR="009B14D5">
              <w:rPr>
                <w:noProof/>
                <w:webHidden/>
              </w:rPr>
              <w:fldChar w:fldCharType="end"/>
            </w:r>
          </w:hyperlink>
        </w:p>
        <w:p w14:paraId="414E4B97" w14:textId="486CF102"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3" w:history="1">
            <w:r w:rsidR="009B14D5" w:rsidRPr="00670BBD">
              <w:rPr>
                <w:rStyle w:val="Hipercze"/>
                <w:noProof/>
                <w:lang w:eastAsia="pl-PL"/>
              </w:rPr>
              <w:t>11.</w:t>
            </w:r>
            <w:r w:rsidR="009B14D5">
              <w:rPr>
                <w:rFonts w:eastAsiaTheme="minorEastAsia" w:cstheme="minorBidi"/>
                <w:noProof/>
                <w:sz w:val="22"/>
                <w:szCs w:val="22"/>
                <w:lang w:eastAsia="pl-PL"/>
              </w:rPr>
              <w:tab/>
            </w:r>
            <w:r w:rsidR="009B14D5" w:rsidRPr="00670BBD">
              <w:rPr>
                <w:rStyle w:val="Hipercze"/>
                <w:noProof/>
                <w:lang w:eastAsia="pl-PL"/>
              </w:rPr>
              <w:t>SPOSÓB OBLICZENIA CENY</w:t>
            </w:r>
            <w:r w:rsidR="009B14D5">
              <w:rPr>
                <w:noProof/>
                <w:webHidden/>
              </w:rPr>
              <w:tab/>
            </w:r>
            <w:r w:rsidR="009B14D5">
              <w:rPr>
                <w:noProof/>
                <w:webHidden/>
              </w:rPr>
              <w:fldChar w:fldCharType="begin"/>
            </w:r>
            <w:r w:rsidR="009B14D5">
              <w:rPr>
                <w:noProof/>
                <w:webHidden/>
              </w:rPr>
              <w:instrText xml:space="preserve"> PAGEREF _Toc119404533 \h </w:instrText>
            </w:r>
            <w:r w:rsidR="009B14D5">
              <w:rPr>
                <w:noProof/>
                <w:webHidden/>
              </w:rPr>
            </w:r>
            <w:r w:rsidR="009B14D5">
              <w:rPr>
                <w:noProof/>
                <w:webHidden/>
              </w:rPr>
              <w:fldChar w:fldCharType="separate"/>
            </w:r>
            <w:r w:rsidR="0003213C">
              <w:rPr>
                <w:noProof/>
                <w:webHidden/>
              </w:rPr>
              <w:t>7</w:t>
            </w:r>
            <w:r w:rsidR="009B14D5">
              <w:rPr>
                <w:noProof/>
                <w:webHidden/>
              </w:rPr>
              <w:fldChar w:fldCharType="end"/>
            </w:r>
          </w:hyperlink>
        </w:p>
        <w:p w14:paraId="73B6AFCD" w14:textId="58DFF60A"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4" w:history="1">
            <w:r w:rsidR="009B14D5" w:rsidRPr="00670BBD">
              <w:rPr>
                <w:rStyle w:val="Hipercze"/>
                <w:noProof/>
                <w:lang w:eastAsia="pl-PL"/>
              </w:rPr>
              <w:t>12.</w:t>
            </w:r>
            <w:r w:rsidR="009B14D5">
              <w:rPr>
                <w:rFonts w:eastAsiaTheme="minorEastAsia" w:cstheme="minorBidi"/>
                <w:noProof/>
                <w:sz w:val="22"/>
                <w:szCs w:val="22"/>
                <w:lang w:eastAsia="pl-PL"/>
              </w:rPr>
              <w:tab/>
            </w:r>
            <w:r w:rsidR="009B14D5" w:rsidRPr="00670BBD">
              <w:rPr>
                <w:rStyle w:val="Hipercze"/>
                <w:noProof/>
                <w:lang w:eastAsia="pl-PL"/>
              </w:rPr>
              <w:t>OPISY KRYTERIÓW I SPOSÓB WYBORU OCENY OFERT</w:t>
            </w:r>
            <w:r w:rsidR="009B14D5">
              <w:rPr>
                <w:noProof/>
                <w:webHidden/>
              </w:rPr>
              <w:tab/>
            </w:r>
            <w:r w:rsidR="009B14D5">
              <w:rPr>
                <w:noProof/>
                <w:webHidden/>
              </w:rPr>
              <w:fldChar w:fldCharType="begin"/>
            </w:r>
            <w:r w:rsidR="009B14D5">
              <w:rPr>
                <w:noProof/>
                <w:webHidden/>
              </w:rPr>
              <w:instrText xml:space="preserve"> PAGEREF _Toc119404534 \h </w:instrText>
            </w:r>
            <w:r w:rsidR="009B14D5">
              <w:rPr>
                <w:noProof/>
                <w:webHidden/>
              </w:rPr>
            </w:r>
            <w:r w:rsidR="009B14D5">
              <w:rPr>
                <w:noProof/>
                <w:webHidden/>
              </w:rPr>
              <w:fldChar w:fldCharType="separate"/>
            </w:r>
            <w:r w:rsidR="0003213C">
              <w:rPr>
                <w:noProof/>
                <w:webHidden/>
              </w:rPr>
              <w:t>8</w:t>
            </w:r>
            <w:r w:rsidR="009B14D5">
              <w:rPr>
                <w:noProof/>
                <w:webHidden/>
              </w:rPr>
              <w:fldChar w:fldCharType="end"/>
            </w:r>
          </w:hyperlink>
        </w:p>
        <w:p w14:paraId="42834468" w14:textId="4475AE12"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5" w:history="1">
            <w:r w:rsidR="009B14D5" w:rsidRPr="00670BBD">
              <w:rPr>
                <w:rStyle w:val="Hipercze"/>
                <w:noProof/>
                <w:lang w:eastAsia="pl-PL"/>
              </w:rPr>
              <w:t>13.</w:t>
            </w:r>
            <w:r w:rsidR="009B14D5">
              <w:rPr>
                <w:rFonts w:eastAsiaTheme="minorEastAsia" w:cstheme="minorBidi"/>
                <w:noProof/>
                <w:sz w:val="22"/>
                <w:szCs w:val="22"/>
                <w:lang w:eastAsia="pl-PL"/>
              </w:rPr>
              <w:tab/>
            </w:r>
            <w:r w:rsidR="009B14D5" w:rsidRPr="00670BBD">
              <w:rPr>
                <w:rStyle w:val="Hipercze"/>
                <w:noProof/>
                <w:lang w:eastAsia="pl-PL"/>
              </w:rPr>
              <w:t>FORMALNOŚCI, PRZED ZAWARCIEM UMOWY</w:t>
            </w:r>
            <w:r w:rsidR="009B14D5">
              <w:rPr>
                <w:noProof/>
                <w:webHidden/>
              </w:rPr>
              <w:tab/>
            </w:r>
            <w:r w:rsidR="009B14D5">
              <w:rPr>
                <w:noProof/>
                <w:webHidden/>
              </w:rPr>
              <w:fldChar w:fldCharType="begin"/>
            </w:r>
            <w:r w:rsidR="009B14D5">
              <w:rPr>
                <w:noProof/>
                <w:webHidden/>
              </w:rPr>
              <w:instrText xml:space="preserve"> PAGEREF _Toc119404535 \h </w:instrText>
            </w:r>
            <w:r w:rsidR="009B14D5">
              <w:rPr>
                <w:noProof/>
                <w:webHidden/>
              </w:rPr>
            </w:r>
            <w:r w:rsidR="009B14D5">
              <w:rPr>
                <w:noProof/>
                <w:webHidden/>
              </w:rPr>
              <w:fldChar w:fldCharType="separate"/>
            </w:r>
            <w:r w:rsidR="0003213C">
              <w:rPr>
                <w:noProof/>
                <w:webHidden/>
              </w:rPr>
              <w:t>8</w:t>
            </w:r>
            <w:r w:rsidR="009B14D5">
              <w:rPr>
                <w:noProof/>
                <w:webHidden/>
              </w:rPr>
              <w:fldChar w:fldCharType="end"/>
            </w:r>
          </w:hyperlink>
        </w:p>
        <w:p w14:paraId="40E42A37" w14:textId="27DB0E22"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6" w:history="1">
            <w:r w:rsidR="009B14D5" w:rsidRPr="00670BBD">
              <w:rPr>
                <w:rStyle w:val="Hipercze"/>
                <w:noProof/>
              </w:rPr>
              <w:t>14.</w:t>
            </w:r>
            <w:r w:rsidR="009B14D5">
              <w:rPr>
                <w:rFonts w:eastAsiaTheme="minorEastAsia" w:cstheme="minorBidi"/>
                <w:noProof/>
                <w:sz w:val="22"/>
                <w:szCs w:val="22"/>
                <w:lang w:eastAsia="pl-PL"/>
              </w:rPr>
              <w:tab/>
            </w:r>
            <w:r w:rsidR="009B14D5" w:rsidRPr="00670BBD">
              <w:rPr>
                <w:rStyle w:val="Hipercze"/>
                <w:noProof/>
              </w:rPr>
              <w:t>POUCZENIE O ŚRODKACH OCHRONY PRAWNEJ PRZYSŁUGUJĄCYCH WYKONAWCY.</w:t>
            </w:r>
            <w:r w:rsidR="009B14D5">
              <w:rPr>
                <w:noProof/>
                <w:webHidden/>
              </w:rPr>
              <w:tab/>
            </w:r>
            <w:r w:rsidR="009B14D5">
              <w:rPr>
                <w:noProof/>
                <w:webHidden/>
              </w:rPr>
              <w:fldChar w:fldCharType="begin"/>
            </w:r>
            <w:r w:rsidR="009B14D5">
              <w:rPr>
                <w:noProof/>
                <w:webHidden/>
              </w:rPr>
              <w:instrText xml:space="preserve"> PAGEREF _Toc119404536 \h </w:instrText>
            </w:r>
            <w:r w:rsidR="009B14D5">
              <w:rPr>
                <w:noProof/>
                <w:webHidden/>
              </w:rPr>
            </w:r>
            <w:r w:rsidR="009B14D5">
              <w:rPr>
                <w:noProof/>
                <w:webHidden/>
              </w:rPr>
              <w:fldChar w:fldCharType="separate"/>
            </w:r>
            <w:r w:rsidR="0003213C">
              <w:rPr>
                <w:noProof/>
                <w:webHidden/>
              </w:rPr>
              <w:t>8</w:t>
            </w:r>
            <w:r w:rsidR="009B14D5">
              <w:rPr>
                <w:noProof/>
                <w:webHidden/>
              </w:rPr>
              <w:fldChar w:fldCharType="end"/>
            </w:r>
          </w:hyperlink>
        </w:p>
        <w:p w14:paraId="0C34510E" w14:textId="4B0CE6CE"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7" w:history="1">
            <w:r w:rsidR="009B14D5" w:rsidRPr="00670BBD">
              <w:rPr>
                <w:rStyle w:val="Hipercze"/>
                <w:noProof/>
              </w:rPr>
              <w:t>15.</w:t>
            </w:r>
            <w:r w:rsidR="009B14D5">
              <w:rPr>
                <w:rFonts w:eastAsiaTheme="minorEastAsia" w:cstheme="minorBidi"/>
                <w:noProof/>
                <w:sz w:val="22"/>
                <w:szCs w:val="22"/>
                <w:lang w:eastAsia="pl-PL"/>
              </w:rPr>
              <w:tab/>
            </w:r>
            <w:r w:rsidR="009B14D5" w:rsidRPr="00670BBD">
              <w:rPr>
                <w:rStyle w:val="Hipercze"/>
                <w:noProof/>
              </w:rPr>
              <w:t>WARUNKI UDZIAŁU W POSTĘPOWANIU O UDZIELENIE ZAMÓWIENIA</w:t>
            </w:r>
            <w:r w:rsidR="009B14D5">
              <w:rPr>
                <w:noProof/>
                <w:webHidden/>
              </w:rPr>
              <w:tab/>
            </w:r>
            <w:r w:rsidR="009B14D5">
              <w:rPr>
                <w:noProof/>
                <w:webHidden/>
              </w:rPr>
              <w:fldChar w:fldCharType="begin"/>
            </w:r>
            <w:r w:rsidR="009B14D5">
              <w:rPr>
                <w:noProof/>
                <w:webHidden/>
              </w:rPr>
              <w:instrText xml:space="preserve"> PAGEREF _Toc119404537 \h </w:instrText>
            </w:r>
            <w:r w:rsidR="009B14D5">
              <w:rPr>
                <w:noProof/>
                <w:webHidden/>
              </w:rPr>
            </w:r>
            <w:r w:rsidR="009B14D5">
              <w:rPr>
                <w:noProof/>
                <w:webHidden/>
              </w:rPr>
              <w:fldChar w:fldCharType="separate"/>
            </w:r>
            <w:r w:rsidR="0003213C">
              <w:rPr>
                <w:noProof/>
                <w:webHidden/>
              </w:rPr>
              <w:t>9</w:t>
            </w:r>
            <w:r w:rsidR="009B14D5">
              <w:rPr>
                <w:noProof/>
                <w:webHidden/>
              </w:rPr>
              <w:fldChar w:fldCharType="end"/>
            </w:r>
          </w:hyperlink>
        </w:p>
        <w:p w14:paraId="4E164E17" w14:textId="73299AE0"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8" w:history="1">
            <w:r w:rsidR="009B14D5" w:rsidRPr="00670BBD">
              <w:rPr>
                <w:rStyle w:val="Hipercze"/>
                <w:noProof/>
              </w:rPr>
              <w:t>16.</w:t>
            </w:r>
            <w:r w:rsidR="009B14D5">
              <w:rPr>
                <w:rFonts w:eastAsiaTheme="minorEastAsia" w:cstheme="minorBidi"/>
                <w:noProof/>
                <w:sz w:val="22"/>
                <w:szCs w:val="22"/>
                <w:lang w:eastAsia="pl-PL"/>
              </w:rPr>
              <w:tab/>
            </w:r>
            <w:r w:rsidR="009B14D5" w:rsidRPr="00670BBD">
              <w:rPr>
                <w:rStyle w:val="Hipercze"/>
                <w:noProof/>
              </w:rPr>
              <w:t>INFORMACJA O PRZEDMIOTOWYCH ŚRODKACH DOWODOWYCH</w:t>
            </w:r>
            <w:r w:rsidR="009B14D5">
              <w:rPr>
                <w:noProof/>
                <w:webHidden/>
              </w:rPr>
              <w:tab/>
            </w:r>
            <w:r w:rsidR="009B14D5">
              <w:rPr>
                <w:noProof/>
                <w:webHidden/>
              </w:rPr>
              <w:fldChar w:fldCharType="begin"/>
            </w:r>
            <w:r w:rsidR="009B14D5">
              <w:rPr>
                <w:noProof/>
                <w:webHidden/>
              </w:rPr>
              <w:instrText xml:space="preserve"> PAGEREF _Toc119404538 \h </w:instrText>
            </w:r>
            <w:r w:rsidR="009B14D5">
              <w:rPr>
                <w:noProof/>
                <w:webHidden/>
              </w:rPr>
            </w:r>
            <w:r w:rsidR="009B14D5">
              <w:rPr>
                <w:noProof/>
                <w:webHidden/>
              </w:rPr>
              <w:fldChar w:fldCharType="separate"/>
            </w:r>
            <w:r w:rsidR="0003213C">
              <w:rPr>
                <w:noProof/>
                <w:webHidden/>
              </w:rPr>
              <w:t>9</w:t>
            </w:r>
            <w:r w:rsidR="009B14D5">
              <w:rPr>
                <w:noProof/>
                <w:webHidden/>
              </w:rPr>
              <w:fldChar w:fldCharType="end"/>
            </w:r>
          </w:hyperlink>
        </w:p>
        <w:p w14:paraId="48BEB78D" w14:textId="4213BA55"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39" w:history="1">
            <w:r w:rsidR="009B14D5" w:rsidRPr="00670BBD">
              <w:rPr>
                <w:rStyle w:val="Hipercze"/>
                <w:noProof/>
              </w:rPr>
              <w:t>17.</w:t>
            </w:r>
            <w:r w:rsidR="009B14D5">
              <w:rPr>
                <w:rFonts w:eastAsiaTheme="minorEastAsia" w:cstheme="minorBidi"/>
                <w:noProof/>
                <w:sz w:val="22"/>
                <w:szCs w:val="22"/>
                <w:lang w:eastAsia="pl-PL"/>
              </w:rPr>
              <w:tab/>
            </w:r>
            <w:r w:rsidR="009B14D5" w:rsidRPr="00670BBD">
              <w:rPr>
                <w:rStyle w:val="Hipercze"/>
                <w:noProof/>
              </w:rPr>
              <w:t>INFORMACJA O PODMIOTOWYCH ŚRODKACH DOWODOWYCH</w:t>
            </w:r>
            <w:r w:rsidR="009B14D5">
              <w:rPr>
                <w:noProof/>
                <w:webHidden/>
              </w:rPr>
              <w:tab/>
            </w:r>
            <w:r w:rsidR="009B14D5">
              <w:rPr>
                <w:noProof/>
                <w:webHidden/>
              </w:rPr>
              <w:fldChar w:fldCharType="begin"/>
            </w:r>
            <w:r w:rsidR="009B14D5">
              <w:rPr>
                <w:noProof/>
                <w:webHidden/>
              </w:rPr>
              <w:instrText xml:space="preserve"> PAGEREF _Toc119404539 \h </w:instrText>
            </w:r>
            <w:r w:rsidR="009B14D5">
              <w:rPr>
                <w:noProof/>
                <w:webHidden/>
              </w:rPr>
            </w:r>
            <w:r w:rsidR="009B14D5">
              <w:rPr>
                <w:noProof/>
                <w:webHidden/>
              </w:rPr>
              <w:fldChar w:fldCharType="separate"/>
            </w:r>
            <w:r w:rsidR="0003213C">
              <w:rPr>
                <w:noProof/>
                <w:webHidden/>
              </w:rPr>
              <w:t>10</w:t>
            </w:r>
            <w:r w:rsidR="009B14D5">
              <w:rPr>
                <w:noProof/>
                <w:webHidden/>
              </w:rPr>
              <w:fldChar w:fldCharType="end"/>
            </w:r>
          </w:hyperlink>
        </w:p>
        <w:p w14:paraId="579464FA" w14:textId="524DCE83"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40" w:history="1">
            <w:r w:rsidR="009B14D5" w:rsidRPr="00670BBD">
              <w:rPr>
                <w:rStyle w:val="Hipercze"/>
                <w:noProof/>
              </w:rPr>
              <w:t>18.</w:t>
            </w:r>
            <w:r w:rsidR="009B14D5">
              <w:rPr>
                <w:rFonts w:eastAsiaTheme="minorEastAsia" w:cstheme="minorBidi"/>
                <w:noProof/>
                <w:sz w:val="22"/>
                <w:szCs w:val="22"/>
                <w:lang w:eastAsia="pl-PL"/>
              </w:rPr>
              <w:tab/>
            </w:r>
            <w:r w:rsidR="009B14D5" w:rsidRPr="00670BBD">
              <w:rPr>
                <w:rStyle w:val="Hipercze"/>
                <w:noProof/>
              </w:rPr>
              <w:t>INFORMACJE DODATKOWE</w:t>
            </w:r>
            <w:r w:rsidR="009B14D5">
              <w:rPr>
                <w:noProof/>
                <w:webHidden/>
              </w:rPr>
              <w:tab/>
            </w:r>
            <w:r w:rsidR="009B14D5">
              <w:rPr>
                <w:noProof/>
                <w:webHidden/>
              </w:rPr>
              <w:fldChar w:fldCharType="begin"/>
            </w:r>
            <w:r w:rsidR="009B14D5">
              <w:rPr>
                <w:noProof/>
                <w:webHidden/>
              </w:rPr>
              <w:instrText xml:space="preserve"> PAGEREF _Toc119404540 \h </w:instrText>
            </w:r>
            <w:r w:rsidR="009B14D5">
              <w:rPr>
                <w:noProof/>
                <w:webHidden/>
              </w:rPr>
            </w:r>
            <w:r w:rsidR="009B14D5">
              <w:rPr>
                <w:noProof/>
                <w:webHidden/>
              </w:rPr>
              <w:fldChar w:fldCharType="separate"/>
            </w:r>
            <w:r w:rsidR="0003213C">
              <w:rPr>
                <w:noProof/>
                <w:webHidden/>
              </w:rPr>
              <w:t>12</w:t>
            </w:r>
            <w:r w:rsidR="009B14D5">
              <w:rPr>
                <w:noProof/>
                <w:webHidden/>
              </w:rPr>
              <w:fldChar w:fldCharType="end"/>
            </w:r>
          </w:hyperlink>
        </w:p>
        <w:p w14:paraId="72F2B2F8" w14:textId="61EEFAA8" w:rsidR="009B14D5" w:rsidRDefault="00000000">
          <w:pPr>
            <w:pStyle w:val="Spistreci1"/>
            <w:tabs>
              <w:tab w:val="left" w:pos="660"/>
              <w:tab w:val="right" w:leader="dot" w:pos="8833"/>
            </w:tabs>
            <w:rPr>
              <w:rFonts w:eastAsiaTheme="minorEastAsia" w:cstheme="minorBidi"/>
              <w:noProof/>
              <w:sz w:val="22"/>
              <w:szCs w:val="22"/>
              <w:lang w:eastAsia="pl-PL"/>
            </w:rPr>
          </w:pPr>
          <w:hyperlink w:anchor="_Toc119404541" w:history="1">
            <w:r w:rsidR="009B14D5" w:rsidRPr="00670BBD">
              <w:rPr>
                <w:rStyle w:val="Hipercze"/>
                <w:noProof/>
              </w:rPr>
              <w:t>19.</w:t>
            </w:r>
            <w:r w:rsidR="009B14D5">
              <w:rPr>
                <w:rFonts w:eastAsiaTheme="minorEastAsia" w:cstheme="minorBidi"/>
                <w:noProof/>
                <w:sz w:val="22"/>
                <w:szCs w:val="22"/>
                <w:lang w:eastAsia="pl-PL"/>
              </w:rPr>
              <w:tab/>
            </w:r>
            <w:r w:rsidR="009B14D5" w:rsidRPr="00670BBD">
              <w:rPr>
                <w:rStyle w:val="Hipercze"/>
                <w:noProof/>
              </w:rPr>
              <w:t>ZAŁĄCZNIKI DO SWZ</w:t>
            </w:r>
            <w:r w:rsidR="009B14D5">
              <w:rPr>
                <w:noProof/>
                <w:webHidden/>
              </w:rPr>
              <w:tab/>
            </w:r>
            <w:r w:rsidR="009B14D5">
              <w:rPr>
                <w:noProof/>
                <w:webHidden/>
              </w:rPr>
              <w:fldChar w:fldCharType="begin"/>
            </w:r>
            <w:r w:rsidR="009B14D5">
              <w:rPr>
                <w:noProof/>
                <w:webHidden/>
              </w:rPr>
              <w:instrText xml:space="preserve"> PAGEREF _Toc119404541 \h </w:instrText>
            </w:r>
            <w:r w:rsidR="009B14D5">
              <w:rPr>
                <w:noProof/>
                <w:webHidden/>
              </w:rPr>
            </w:r>
            <w:r w:rsidR="009B14D5">
              <w:rPr>
                <w:noProof/>
                <w:webHidden/>
              </w:rPr>
              <w:fldChar w:fldCharType="separate"/>
            </w:r>
            <w:r w:rsidR="0003213C">
              <w:rPr>
                <w:noProof/>
                <w:webHidden/>
              </w:rPr>
              <w:t>12</w:t>
            </w:r>
            <w:r w:rsidR="009B14D5">
              <w:rPr>
                <w:noProof/>
                <w:webHidden/>
              </w:rPr>
              <w:fldChar w:fldCharType="end"/>
            </w:r>
          </w:hyperlink>
        </w:p>
        <w:p w14:paraId="7E0EB60B" w14:textId="6C43054E" w:rsidR="00353E30" w:rsidRPr="0058267A" w:rsidRDefault="00353E30" w:rsidP="0056166A">
          <w:r w:rsidRPr="00223C40">
            <w:rPr>
              <w:sz w:val="18"/>
              <w:szCs w:val="18"/>
            </w:rPr>
            <w:fldChar w:fldCharType="end"/>
          </w:r>
        </w:p>
      </w:sdtContent>
    </w:sdt>
    <w:p w14:paraId="42401AB1" w14:textId="6133EC6F" w:rsidR="00344D9E" w:rsidRPr="0056166A" w:rsidRDefault="00AF14D8" w:rsidP="0056166A">
      <w:pPr>
        <w:pStyle w:val="Nagwek1"/>
      </w:pPr>
      <w:bookmarkStart w:id="40" w:name="_Toc119404523"/>
      <w:r>
        <w:t>DANE ZAMÓWIENIA I ZAMAWIAJACEGO</w:t>
      </w:r>
      <w:r w:rsidR="00F227FD" w:rsidRPr="0056166A">
        <w:t>.</w:t>
      </w:r>
      <w:bookmarkEnd w:id="40"/>
    </w:p>
    <w:p w14:paraId="6233745A" w14:textId="656C87A5" w:rsidR="00B35DD9" w:rsidRPr="0056166A" w:rsidRDefault="00B35DD9" w:rsidP="00B35DD9">
      <w:r w:rsidRPr="0056166A">
        <w:t>Skarb Państwa Państwowe Gospodarstwo Leśne Lasy Państwowe Nadleśnictwo Prószków („Zamawiający”) reprezentowane przez Nadleśniczego Nadleśnictwa Prószków p. Marka Wojciu</w:t>
      </w:r>
      <w:r>
        <w:t xml:space="preserve">ka, </w:t>
      </w:r>
      <w:r w:rsidRPr="0056166A">
        <w:t>ul. Opolska 11</w:t>
      </w:r>
      <w:r>
        <w:t>,</w:t>
      </w:r>
      <w:r w:rsidRPr="0056166A">
        <w:t xml:space="preserve"> 46-060 Prószków tel.</w:t>
      </w:r>
      <w:r w:rsidR="008F43B7">
        <w:t>/fax.</w:t>
      </w:r>
      <w:r w:rsidRPr="0056166A">
        <w:t xml:space="preserve"> 77 464 80 22, e-mail: </w:t>
      </w:r>
      <w:hyperlink r:id="rId9" w:history="1">
        <w:r w:rsidR="008F43B7" w:rsidRPr="008877C0">
          <w:rPr>
            <w:rStyle w:val="Hipercze"/>
          </w:rPr>
          <w:t>proszkow@katowice.lasy.gov.pl</w:t>
        </w:r>
      </w:hyperlink>
      <w:r w:rsidR="008F43B7">
        <w:t xml:space="preserve">; </w:t>
      </w:r>
      <w:r w:rsidRPr="0056166A">
        <w:t>strona interne</w:t>
      </w:r>
      <w:r>
        <w:t xml:space="preserve">towa prowadzonego postępowania </w:t>
      </w:r>
      <w:r w:rsidRPr="0056166A">
        <w:t xml:space="preserve">na której </w:t>
      </w:r>
      <w:r>
        <w:t xml:space="preserve">również </w:t>
      </w:r>
      <w:r w:rsidRPr="0056166A">
        <w:t>udostępniane będą zmiany i wyjaśnienia treści Specyfikacji Warunków Zamówienia („SWZ”) oraz inne dokumenty zamówienia bezpośrednio związane z postępowaniem o udzielenie zamówienia:</w:t>
      </w:r>
      <w:r>
        <w:t xml:space="preserve"> </w:t>
      </w:r>
      <w:hyperlink r:id="rId10" w:history="1">
        <w:r w:rsidR="008F43B7" w:rsidRPr="008877C0">
          <w:rPr>
            <w:rStyle w:val="Hipercze"/>
          </w:rPr>
          <w:t>https://josephine.proebiz.com/pl/profile/7540005476</w:t>
        </w:r>
      </w:hyperlink>
      <w:r w:rsidR="008F43B7">
        <w:t xml:space="preserve">. </w:t>
      </w:r>
    </w:p>
    <w:p w14:paraId="188EEDFD" w14:textId="65D7BB69" w:rsidR="00B657E0" w:rsidRPr="0058267A" w:rsidRDefault="00556F93" w:rsidP="0056166A">
      <w:pPr>
        <w:pStyle w:val="Nagwek1"/>
      </w:pPr>
      <w:bookmarkStart w:id="41" w:name="_Toc119404524"/>
      <w:r w:rsidRPr="0058267A">
        <w:t>TRYB UDZIELANIA ZAMÓWIENIA</w:t>
      </w:r>
      <w:bookmarkEnd w:id="41"/>
    </w:p>
    <w:p w14:paraId="7CF086BA" w14:textId="77777777" w:rsidR="00B04D5F" w:rsidRPr="0056166A" w:rsidRDefault="00B04D5F" w:rsidP="00B04D5F">
      <w:pPr>
        <w:pStyle w:val="1Punkty"/>
      </w:pPr>
      <w:bookmarkStart w:id="42" w:name="_Toc119404525"/>
      <w:r w:rsidRPr="0056166A">
        <w:t>Postępowanie prowadzone jest w trybie podstawowym z możliwością prowadzenia negocjacji w celu ulepszenia treści ofert, które podlegają ocenie w ramach kryteriów oceny ofert.</w:t>
      </w:r>
    </w:p>
    <w:p w14:paraId="326D90C5" w14:textId="051AA62E" w:rsidR="00B04D5F" w:rsidRPr="0056166A" w:rsidRDefault="00B04D5F" w:rsidP="00B04D5F">
      <w:pPr>
        <w:pStyle w:val="1Punkty"/>
      </w:pPr>
      <w:r w:rsidRPr="0056166A">
        <w:t xml:space="preserve">Podstawa prawna – art. 275 pkt 2) w zw. z art. 266 - 274 oraz art. 276, art. 277 ust. 1, art. 278 oraz art. 280 - 281 oraz art. 283 – 296 </w:t>
      </w:r>
      <w:r w:rsidR="005E00E3">
        <w:t>PZP</w:t>
      </w:r>
      <w:r>
        <w:t>.</w:t>
      </w:r>
    </w:p>
    <w:p w14:paraId="3057B181" w14:textId="77777777" w:rsidR="00B04D5F" w:rsidRPr="00A1334B" w:rsidRDefault="00B04D5F" w:rsidP="00B04D5F">
      <w:pPr>
        <w:pStyle w:val="1Punkty"/>
        <w:rPr>
          <w:b/>
          <w:bCs/>
        </w:rPr>
      </w:pPr>
      <w:r w:rsidRPr="00A1334B">
        <w:rPr>
          <w:b/>
          <w:bCs/>
        </w:rPr>
        <w:t>Zamawiający przewiduje wybór najkorzystniejszej oferty z możliwością prowadzenia negocjacji.</w:t>
      </w:r>
    </w:p>
    <w:p w14:paraId="2F4176D5" w14:textId="77777777" w:rsidR="00B04D5F" w:rsidRPr="0056166A" w:rsidRDefault="00B04D5F" w:rsidP="00B04D5F">
      <w:pPr>
        <w:pStyle w:val="1Punkty"/>
      </w:pPr>
      <w:r w:rsidRPr="0056166A">
        <w:t xml:space="preserve">Zamawiający przewiduje możliwość ograniczenia liczby Wykonawców, których zaprosi do negocjacji, stosując kryteria oceny ofert. Zamawiający podejmując decyzję o przeprowadzeniu </w:t>
      </w:r>
      <w:r w:rsidRPr="0056166A">
        <w:lastRenderedPageBreak/>
        <w:t>negocjacji, zaprosi do negocjacji 5 Wykonawców, którzy złożyli najkorzystniejsze oferty wstępne zgodnie z kryteriami oceny ofert zawartych w SWZ. W przypadku gdy w odpowiedzi na ogłoszenie o postępowaniu wpłynie mniej niż 5 ofert zamawiający zaprosi do negocjacji wszystkich Wykonawców.</w:t>
      </w:r>
    </w:p>
    <w:p w14:paraId="18E5366E" w14:textId="5749E353" w:rsidR="00884DBC" w:rsidRPr="0058267A" w:rsidRDefault="00E572EB" w:rsidP="0056166A">
      <w:pPr>
        <w:pStyle w:val="Nagwek1"/>
      </w:pPr>
      <w:r w:rsidRPr="0058267A">
        <w:t>OPIS PRZEDMIOTU ZAMÓWIENIA</w:t>
      </w:r>
      <w:bookmarkEnd w:id="42"/>
    </w:p>
    <w:p w14:paraId="58A5AB08" w14:textId="01DBA64A" w:rsidR="00F633A9" w:rsidRDefault="00F633A9" w:rsidP="0056166A">
      <w:pPr>
        <w:pStyle w:val="1Punkty"/>
        <w:rPr>
          <w:lang w:eastAsia="pl-PL"/>
        </w:rPr>
      </w:pPr>
      <w:r>
        <w:rPr>
          <w:lang w:eastAsia="pl-PL"/>
        </w:rPr>
        <w:t>Zakres rzeczowy przedmiotu zamówienia</w:t>
      </w:r>
    </w:p>
    <w:p w14:paraId="62870374" w14:textId="06011F45" w:rsidR="00F633A9" w:rsidRDefault="00F633A9" w:rsidP="00F633A9">
      <w:pPr>
        <w:pStyle w:val="1Punkty0"/>
      </w:pPr>
      <w:r>
        <w:t>Przedmiotem zamówienia jest dostawa jednego, fabrycznie nowego (rok produkcji nie wcześniej niż 202</w:t>
      </w:r>
      <w:r w:rsidR="00B04D5F">
        <w:t>2</w:t>
      </w:r>
      <w:r>
        <w:t>) samochodu</w:t>
      </w:r>
      <w:r w:rsidR="00B04D5F">
        <w:t xml:space="preserve"> terenowego</w:t>
      </w:r>
      <w:r w:rsidR="00CF3A49">
        <w:t xml:space="preserve"> </w:t>
      </w:r>
      <w:r>
        <w:t xml:space="preserve">typu pick-up, z kierownicą po lewej stronie, na potrzeby </w:t>
      </w:r>
      <w:r w:rsidR="0003449C">
        <w:t>funkcjonowania biura</w:t>
      </w:r>
      <w:r>
        <w:t xml:space="preserve"> Nadleśnictwa Prószków.</w:t>
      </w:r>
    </w:p>
    <w:p w14:paraId="7419411A" w14:textId="053BFB09" w:rsidR="00B04D5F" w:rsidRDefault="00B04D5F" w:rsidP="00F633A9">
      <w:pPr>
        <w:pStyle w:val="1Punkty0"/>
      </w:pPr>
      <w:r>
        <w:t>Przez dostawę pojazdu należy rozumieć dostarczenie go do siedziby zamawiającego pod adres Prószków ul. Opolska 11, 46-060.</w:t>
      </w:r>
      <w:r w:rsidR="005E00E3">
        <w:t xml:space="preserve"> </w:t>
      </w:r>
    </w:p>
    <w:p w14:paraId="7C1B63D4" w14:textId="37865F92" w:rsidR="00F633A9" w:rsidRDefault="00F633A9" w:rsidP="00F633A9">
      <w:pPr>
        <w:pStyle w:val="1Punkty0"/>
      </w:pPr>
      <w:r>
        <w:t xml:space="preserve">Szczegółowy opis przedmiotu zamówienia zawiera Specyfikacja techniczna – </w:t>
      </w:r>
      <w:r w:rsidRPr="00F633A9">
        <w:rPr>
          <w:b/>
          <w:bCs/>
        </w:rPr>
        <w:t>załącznik nr 2 do SWZ</w:t>
      </w:r>
      <w:r>
        <w:t>;</w:t>
      </w:r>
    </w:p>
    <w:p w14:paraId="7E22576D" w14:textId="4F54FA6A" w:rsidR="00F633A9" w:rsidRDefault="00F633A9" w:rsidP="00F633A9">
      <w:pPr>
        <w:pStyle w:val="1Punkty0"/>
      </w:pPr>
      <w:r>
        <w:t xml:space="preserve">Warunki realizacji zamówienia zawarto we wzorze umowy – </w:t>
      </w:r>
      <w:r w:rsidRPr="00F633A9">
        <w:rPr>
          <w:b/>
          <w:bCs/>
        </w:rPr>
        <w:t xml:space="preserve">załącznik nr </w:t>
      </w:r>
      <w:r w:rsidR="000830A0">
        <w:rPr>
          <w:b/>
          <w:bCs/>
        </w:rPr>
        <w:t>4</w:t>
      </w:r>
      <w:r w:rsidRPr="00F633A9">
        <w:rPr>
          <w:b/>
          <w:bCs/>
        </w:rPr>
        <w:t xml:space="preserve"> do SWZ</w:t>
      </w:r>
      <w:r>
        <w:rPr>
          <w:b/>
          <w:bCs/>
        </w:rPr>
        <w:t>;</w:t>
      </w:r>
    </w:p>
    <w:p w14:paraId="2758F6EF" w14:textId="77777777" w:rsidR="00CF3A49" w:rsidRPr="00CF3A49" w:rsidRDefault="00CF3A49" w:rsidP="00CF3A49">
      <w:pPr>
        <w:pStyle w:val="1Punkty0"/>
      </w:pPr>
      <w:bookmarkStart w:id="43" w:name="_Toc119404526"/>
      <w:r w:rsidRPr="00CF3A49">
        <w:t>Nazwy i kody dotyczące przedmiotu zamówienia określone zgodnie ze Wspólnym Słownikiem Zamówień (CPV): 34113000-2 Pojazdy z napędem na 4 koła; 34113200-4 Samochody poruszające się po każdej nawierzchni; 34113300-5 Pojazdy terenowe; 34131000-4 Pikapy;</w:t>
      </w:r>
    </w:p>
    <w:p w14:paraId="2681DBA2" w14:textId="6BD85B69" w:rsidR="002E7CBF" w:rsidRPr="0058267A" w:rsidRDefault="002E7CBF" w:rsidP="0056166A">
      <w:pPr>
        <w:pStyle w:val="Nagwek1"/>
        <w:rPr>
          <w:lang w:eastAsia="pl-PL"/>
        </w:rPr>
      </w:pPr>
      <w:r w:rsidRPr="0058267A">
        <w:rPr>
          <w:lang w:eastAsia="pl-PL"/>
        </w:rPr>
        <w:t>TERMIN WYKONANIA ZAMÓWIENIA</w:t>
      </w:r>
      <w:bookmarkEnd w:id="43"/>
    </w:p>
    <w:p w14:paraId="7D30A390" w14:textId="285B5FD1" w:rsidR="002E7CBF" w:rsidRPr="0058267A" w:rsidRDefault="002E7CBF" w:rsidP="00430989">
      <w:pPr>
        <w:rPr>
          <w:lang w:eastAsia="pl-PL"/>
        </w:rPr>
      </w:pPr>
      <w:r w:rsidRPr="0058267A">
        <w:rPr>
          <w:lang w:eastAsia="pl-PL"/>
        </w:rPr>
        <w:t xml:space="preserve">Termin </w:t>
      </w:r>
      <w:r w:rsidR="00064A28" w:rsidRPr="0058267A">
        <w:rPr>
          <w:lang w:eastAsia="pl-PL"/>
        </w:rPr>
        <w:t>realizacji przedmiotu</w:t>
      </w:r>
      <w:r w:rsidRPr="0058267A">
        <w:rPr>
          <w:lang w:eastAsia="pl-PL"/>
        </w:rPr>
        <w:t xml:space="preserve"> zamówienia do </w:t>
      </w:r>
      <w:r w:rsidR="0024396D">
        <w:rPr>
          <w:lang w:eastAsia="pl-PL"/>
        </w:rPr>
        <w:t>trzech</w:t>
      </w:r>
      <w:r w:rsidR="00B04D5F">
        <w:rPr>
          <w:lang w:eastAsia="pl-PL"/>
        </w:rPr>
        <w:t xml:space="preserve"> miesięcy od dnia zawarcia umowy</w:t>
      </w:r>
      <w:r w:rsidR="00430989">
        <w:rPr>
          <w:lang w:eastAsia="pl-PL"/>
        </w:rPr>
        <w:t>.</w:t>
      </w:r>
    </w:p>
    <w:p w14:paraId="3CF44698" w14:textId="10CF151B" w:rsidR="00074E15" w:rsidRPr="00225F30" w:rsidRDefault="00074E15" w:rsidP="0056166A">
      <w:pPr>
        <w:pStyle w:val="Nagwek1"/>
      </w:pPr>
      <w:bookmarkStart w:id="44" w:name="_Toc119404527"/>
      <w:r w:rsidRPr="0058267A">
        <w:t>INFORMACJE O ŚRODKACH KOMUNIKACJI ELEKTRONICZNEJ</w:t>
      </w:r>
      <w:bookmarkEnd w:id="44"/>
      <w:r w:rsidRPr="0058267A">
        <w:t xml:space="preserve"> </w:t>
      </w:r>
    </w:p>
    <w:p w14:paraId="2C1478E7" w14:textId="5026F5CF" w:rsidR="00B35DD9" w:rsidRDefault="00423B63" w:rsidP="00423B63">
      <w:pPr>
        <w:pStyle w:val="1Punkty"/>
      </w:pPr>
      <w:r>
        <w:t>K</w:t>
      </w:r>
      <w:r w:rsidR="00B35DD9" w:rsidRPr="00730F36">
        <w:t>omunikacj</w:t>
      </w:r>
      <w:r>
        <w:t xml:space="preserve">a </w:t>
      </w:r>
      <w:r w:rsidR="00B35DD9" w:rsidRPr="00730F36">
        <w:t>elektroniczn</w:t>
      </w:r>
      <w:r>
        <w:t>a będzie odbywać się</w:t>
      </w:r>
      <w:r w:rsidR="00B35DD9" w:rsidRPr="00730F36">
        <w:t xml:space="preserve"> za pośrednictwem</w:t>
      </w:r>
      <w:r>
        <w:t xml:space="preserve"> p</w:t>
      </w:r>
      <w:r w:rsidR="00B35DD9">
        <w:t xml:space="preserve">latformy </w:t>
      </w:r>
      <w:r w:rsidR="00430989">
        <w:t xml:space="preserve">zakupowej JOSEPHINA - </w:t>
      </w:r>
      <w:hyperlink r:id="rId11" w:history="1">
        <w:r w:rsidR="00430989" w:rsidRPr="00FA31B6">
          <w:rPr>
            <w:rStyle w:val="Hipercze"/>
          </w:rPr>
          <w:t>https://josephine.proebiz.com/pl/profile/7540005476</w:t>
        </w:r>
      </w:hyperlink>
      <w:r w:rsidR="00430989">
        <w:t xml:space="preserve">; </w:t>
      </w:r>
    </w:p>
    <w:p w14:paraId="62D0261E" w14:textId="77F6BC62" w:rsidR="00430989" w:rsidRPr="0058267A" w:rsidRDefault="00423B63" w:rsidP="00423B63">
      <w:pPr>
        <w:pStyle w:val="1Punkty0"/>
        <w:numPr>
          <w:ilvl w:val="0"/>
          <w:numId w:val="0"/>
        </w:numPr>
        <w:ind w:left="851"/>
      </w:pPr>
      <w:r>
        <w:t xml:space="preserve">W przypadku wystąpienia problemów technicznych z platformą, Zamawiający dopuszcza komunikację za pośrednictwem </w:t>
      </w:r>
      <w:r w:rsidR="00430989" w:rsidRPr="00430989">
        <w:t xml:space="preserve">poczty elektronicznej: </w:t>
      </w:r>
      <w:hyperlink r:id="rId12" w:history="1">
        <w:r w:rsidR="00430989" w:rsidRPr="00FA31B6">
          <w:rPr>
            <w:rStyle w:val="Hipercze"/>
          </w:rPr>
          <w:t>proszkow@katowice.lasy.gov.pl</w:t>
        </w:r>
      </w:hyperlink>
      <w:r>
        <w:t>.</w:t>
      </w:r>
    </w:p>
    <w:p w14:paraId="688C5A93" w14:textId="6F8361CE" w:rsidR="00430989" w:rsidRPr="00430989" w:rsidRDefault="00430989" w:rsidP="00887370">
      <w:pPr>
        <w:pStyle w:val="1Punkty"/>
        <w:rPr>
          <w:lang w:eastAsia="pl-PL"/>
        </w:rPr>
      </w:pPr>
      <w:r w:rsidRPr="00430989">
        <w:rPr>
          <w:lang w:eastAsia="pl-PL"/>
        </w:rPr>
        <w:t xml:space="preserve">Za datę przekazania korespondencji za pośrednictwem poczty elektronicznej przyjmuje się datę ich przekazania na </w:t>
      </w:r>
      <w:r>
        <w:rPr>
          <w:lang w:eastAsia="pl-PL"/>
        </w:rPr>
        <w:t xml:space="preserve">platformie zakupowej lub </w:t>
      </w:r>
      <w:r w:rsidRPr="00430989">
        <w:rPr>
          <w:lang w:eastAsia="pl-PL"/>
        </w:rPr>
        <w:t>adres poczty elektronicznej Zamawiającego</w:t>
      </w:r>
      <w:r>
        <w:rPr>
          <w:lang w:eastAsia="pl-PL"/>
        </w:rPr>
        <w:t>.</w:t>
      </w:r>
      <w:r w:rsidRPr="00430989">
        <w:rPr>
          <w:lang w:eastAsia="pl-PL"/>
        </w:rPr>
        <w:t xml:space="preserve"> </w:t>
      </w:r>
    </w:p>
    <w:p w14:paraId="286EED97" w14:textId="7ADF09B6" w:rsidR="00B35DD9" w:rsidRPr="0058267A" w:rsidRDefault="00B35DD9" w:rsidP="00430989">
      <w:pPr>
        <w:pStyle w:val="1Punkty"/>
        <w:rPr>
          <w:lang w:eastAsia="pl-PL"/>
        </w:rPr>
      </w:pPr>
      <w:r w:rsidRPr="0058267A">
        <w:rPr>
          <w:lang w:eastAsia="pl-PL"/>
        </w:rPr>
        <w:t>Maksymalny rozmiar plików przesyłanych za pośrednictwem</w:t>
      </w:r>
      <w:r w:rsidR="00430989">
        <w:rPr>
          <w:lang w:eastAsia="pl-PL"/>
        </w:rPr>
        <w:t xml:space="preserve"> platformy zakupowej wynosi 4 Gb, za pośrednictwem</w:t>
      </w:r>
      <w:r w:rsidRPr="0058267A">
        <w:rPr>
          <w:lang w:eastAsia="pl-PL"/>
        </w:rPr>
        <w:t xml:space="preserve"> poczty elektronicznej wynosi 20 M</w:t>
      </w:r>
      <w:r w:rsidR="00430989">
        <w:rPr>
          <w:lang w:eastAsia="pl-PL"/>
        </w:rPr>
        <w:t>b</w:t>
      </w:r>
      <w:r w:rsidRPr="0058267A">
        <w:rPr>
          <w:lang w:eastAsia="pl-PL"/>
        </w:rPr>
        <w:t xml:space="preserve">. </w:t>
      </w:r>
    </w:p>
    <w:p w14:paraId="31FB880E" w14:textId="7B822A09" w:rsidR="00B35DD9" w:rsidRPr="0058267A" w:rsidRDefault="00B35DD9" w:rsidP="00B35DD9">
      <w:pPr>
        <w:pStyle w:val="1Punkty"/>
        <w:rPr>
          <w:lang w:eastAsia="pl-PL"/>
        </w:rPr>
      </w:pPr>
      <w:r w:rsidRPr="0058267A">
        <w:rPr>
          <w:lang w:eastAsia="pl-PL"/>
        </w:rPr>
        <w:t>Sposób sporządzenia dokumentów elektronicznych musi być zgodny z wymaganiami określonymi 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oraz w rozporządzeniu Ministra Rozwoju, Pracy i Technologii z dnia 23 grudnia 2020 r. w sprawie podmiotowych środków dowodowych oraz innych dokumentów lub oświadczeń, jakich może żądać zamawiający od wykonawcy</w:t>
      </w:r>
      <w:r w:rsidR="00430989">
        <w:rPr>
          <w:lang w:eastAsia="pl-PL"/>
        </w:rPr>
        <w:t>.</w:t>
      </w:r>
    </w:p>
    <w:p w14:paraId="199F3DEE" w14:textId="3D84C64C" w:rsidR="00B35DD9" w:rsidRPr="0058267A" w:rsidRDefault="00B35DD9" w:rsidP="00B35DD9">
      <w:pPr>
        <w:pStyle w:val="1Punkty"/>
        <w:rPr>
          <w:lang w:eastAsia="pl-PL"/>
        </w:rPr>
      </w:pPr>
      <w:r w:rsidRPr="0058267A">
        <w:rPr>
          <w:lang w:eastAsia="pl-PL"/>
        </w:rPr>
        <w:t>Niniejsze postępowanie prowadzone jest w języku polskim. Komunikacja odbywa się w języku polskim.</w:t>
      </w:r>
      <w:r>
        <w:rPr>
          <w:lang w:eastAsia="pl-PL"/>
        </w:rPr>
        <w:t xml:space="preserve"> </w:t>
      </w:r>
      <w:r w:rsidRPr="0058267A">
        <w:rPr>
          <w:lang w:eastAsia="pl-PL"/>
        </w:rPr>
        <w:t xml:space="preserve">Wykonawca zobowiązany jest do powiadomienia Zamawiającego o </w:t>
      </w:r>
      <w:r w:rsidR="00430989">
        <w:rPr>
          <w:lang w:eastAsia="pl-PL"/>
        </w:rPr>
        <w:t>każdej</w:t>
      </w:r>
      <w:r w:rsidRPr="0058267A">
        <w:rPr>
          <w:lang w:eastAsia="pl-PL"/>
        </w:rPr>
        <w:t xml:space="preserve"> zmianie </w:t>
      </w:r>
      <w:r w:rsidR="00430989">
        <w:rPr>
          <w:lang w:eastAsia="pl-PL"/>
        </w:rPr>
        <w:t>danych teleadresowych</w:t>
      </w:r>
      <w:r w:rsidRPr="0058267A">
        <w:rPr>
          <w:lang w:eastAsia="pl-PL"/>
        </w:rPr>
        <w:t xml:space="preserve"> </w:t>
      </w:r>
      <w:r w:rsidR="00430989">
        <w:rPr>
          <w:lang w:eastAsia="pl-PL"/>
        </w:rPr>
        <w:t>podanych</w:t>
      </w:r>
      <w:r w:rsidRPr="0058267A">
        <w:rPr>
          <w:lang w:eastAsia="pl-PL"/>
        </w:rPr>
        <w:t xml:space="preserve"> w </w:t>
      </w:r>
      <w:r>
        <w:rPr>
          <w:lang w:eastAsia="pl-PL"/>
        </w:rPr>
        <w:t>f</w:t>
      </w:r>
      <w:r w:rsidRPr="0058267A">
        <w:rPr>
          <w:lang w:eastAsia="pl-PL"/>
        </w:rPr>
        <w:t xml:space="preserve">ormularzu </w:t>
      </w:r>
      <w:r>
        <w:rPr>
          <w:lang w:eastAsia="pl-PL"/>
        </w:rPr>
        <w:t xml:space="preserve">oferty – </w:t>
      </w:r>
      <w:r w:rsidRPr="00EC6115">
        <w:rPr>
          <w:b/>
          <w:lang w:eastAsia="pl-PL"/>
        </w:rPr>
        <w:t>załącznik nr 1</w:t>
      </w:r>
      <w:r w:rsidR="00430989">
        <w:rPr>
          <w:b/>
          <w:lang w:eastAsia="pl-PL"/>
        </w:rPr>
        <w:t xml:space="preserve"> do SWZ</w:t>
      </w:r>
      <w:r w:rsidRPr="00EC6115">
        <w:rPr>
          <w:b/>
          <w:lang w:eastAsia="pl-PL"/>
        </w:rPr>
        <w:t>.</w:t>
      </w:r>
    </w:p>
    <w:p w14:paraId="0D1799D2" w14:textId="77777777" w:rsidR="00B35DD9" w:rsidRPr="0058267A" w:rsidRDefault="00B35DD9" w:rsidP="00B35DD9">
      <w:pPr>
        <w:pStyle w:val="1Punkty"/>
        <w:rPr>
          <w:lang w:eastAsia="pl-PL"/>
        </w:rPr>
      </w:pPr>
      <w:r w:rsidRPr="0058267A">
        <w:rPr>
          <w:lang w:eastAsia="pl-PL"/>
        </w:rPr>
        <w:t>Zamawiający nie przewiduje:</w:t>
      </w:r>
    </w:p>
    <w:p w14:paraId="5D74D645" w14:textId="45190475" w:rsidR="00B35DD9" w:rsidRPr="0058267A" w:rsidRDefault="00B35DD9">
      <w:pPr>
        <w:pStyle w:val="1Punkty0"/>
        <w:numPr>
          <w:ilvl w:val="0"/>
          <w:numId w:val="23"/>
        </w:numPr>
        <w:ind w:left="1276" w:hanging="425"/>
      </w:pPr>
      <w:r w:rsidRPr="0058267A">
        <w:t xml:space="preserve">odstąpienia od wymagania użycia środków komunikacji elektronicznej – art. 65 </w:t>
      </w:r>
      <w:r w:rsidR="005E00E3">
        <w:t>PZP</w:t>
      </w:r>
      <w:r w:rsidRPr="0058267A">
        <w:t>;</w:t>
      </w:r>
    </w:p>
    <w:p w14:paraId="664CEBC2" w14:textId="2D44B443" w:rsidR="00B35DD9" w:rsidRPr="0058267A" w:rsidRDefault="00B35DD9" w:rsidP="00B35DD9">
      <w:pPr>
        <w:pStyle w:val="1Punkty0"/>
        <w:ind w:left="1276" w:hanging="425"/>
      </w:pPr>
      <w:r w:rsidRPr="0058267A">
        <w:t xml:space="preserve">użycia narzędzi, urządzeń lub formatów plików, które nie są ogólnie dostępne – art. 66 </w:t>
      </w:r>
      <w:r w:rsidR="005E00E3">
        <w:t>PZP</w:t>
      </w:r>
      <w:r w:rsidRPr="0058267A">
        <w:t>;</w:t>
      </w:r>
    </w:p>
    <w:p w14:paraId="2FFD5163" w14:textId="656B7CE7" w:rsidR="00B35DD9" w:rsidRPr="0058267A" w:rsidRDefault="00B35DD9" w:rsidP="00B35DD9">
      <w:pPr>
        <w:pStyle w:val="1Punkty0"/>
        <w:ind w:left="1276" w:hanging="425"/>
      </w:pPr>
      <w:r w:rsidRPr="0058267A">
        <w:lastRenderedPageBreak/>
        <w:t xml:space="preserve">sporządzenia i przedstawienia ofert lub prac konkursowych przy użyciu narzędzi elektronicznego modelowania danych budowlanych lub innych podobnych narzędzi, które nie są ogólnie dostępne – art. 69 </w:t>
      </w:r>
      <w:r w:rsidR="005E00E3">
        <w:t>PZP</w:t>
      </w:r>
      <w:r w:rsidRPr="0058267A">
        <w:t>;</w:t>
      </w:r>
    </w:p>
    <w:p w14:paraId="242809A0" w14:textId="77777777" w:rsidR="00B35DD9" w:rsidRPr="0058267A" w:rsidRDefault="00B35DD9" w:rsidP="00B35DD9">
      <w:pPr>
        <w:pStyle w:val="Nagwek1"/>
        <w:rPr>
          <w:lang w:eastAsia="pl-PL"/>
        </w:rPr>
      </w:pPr>
      <w:bookmarkStart w:id="45" w:name="_Toc119404528"/>
      <w:r w:rsidRPr="0058267A">
        <w:rPr>
          <w:lang w:eastAsia="pl-PL"/>
        </w:rPr>
        <w:t>WSKAZANIE OSÓB UPRAWNIONYCH DO KOMUNIKOWANIA SIĘ Z WYKONAWCAMI</w:t>
      </w:r>
      <w:bookmarkEnd w:id="45"/>
    </w:p>
    <w:p w14:paraId="2F05FD9E" w14:textId="0FE3EB2E" w:rsidR="00B35DD9" w:rsidRPr="0058267A" w:rsidRDefault="00B35DD9" w:rsidP="00B35DD9">
      <w:pPr>
        <w:rPr>
          <w:lang w:eastAsia="pl-PL"/>
        </w:rPr>
      </w:pPr>
      <w:r w:rsidRPr="0058267A">
        <w:rPr>
          <w:lang w:eastAsia="pl-PL"/>
        </w:rPr>
        <w:t>Osob</w:t>
      </w:r>
      <w:r w:rsidR="00C55CD8">
        <w:rPr>
          <w:lang w:eastAsia="pl-PL"/>
        </w:rPr>
        <w:t>ami</w:t>
      </w:r>
      <w:r w:rsidRPr="0058267A">
        <w:rPr>
          <w:lang w:eastAsia="pl-PL"/>
        </w:rPr>
        <w:t xml:space="preserve"> uprawnion</w:t>
      </w:r>
      <w:r w:rsidR="00C55CD8">
        <w:rPr>
          <w:lang w:eastAsia="pl-PL"/>
        </w:rPr>
        <w:t>ymi</w:t>
      </w:r>
      <w:r w:rsidRPr="0058267A">
        <w:rPr>
          <w:lang w:eastAsia="pl-PL"/>
        </w:rPr>
        <w:t xml:space="preserve"> do porozumiewania się z Wykonawcami </w:t>
      </w:r>
      <w:r w:rsidR="00C55CD8">
        <w:rPr>
          <w:lang w:eastAsia="pl-PL"/>
        </w:rPr>
        <w:t>są</w:t>
      </w:r>
      <w:r w:rsidRPr="0058267A">
        <w:rPr>
          <w:lang w:eastAsia="pl-PL"/>
        </w:rPr>
        <w:t>: p. Marek Jurkiewicz – ref ds. budowlanych i zamówień publicznych</w:t>
      </w:r>
      <w:r w:rsidR="00CF3A49">
        <w:rPr>
          <w:lang w:eastAsia="pl-PL"/>
        </w:rPr>
        <w:t>, oraz p. Artur Pirzewski – Sekretarz Nadleśnictwa Prószków.</w:t>
      </w:r>
    </w:p>
    <w:p w14:paraId="13DF5C9C" w14:textId="03C29C71" w:rsidR="00B35DD9" w:rsidRPr="0058267A" w:rsidRDefault="00B35DD9" w:rsidP="00B35DD9">
      <w:pPr>
        <w:rPr>
          <w:lang w:eastAsia="pl-PL"/>
        </w:rPr>
      </w:pPr>
      <w:r w:rsidRPr="0058267A">
        <w:rPr>
          <w:lang w:eastAsia="pl-PL"/>
        </w:rPr>
        <w:t>Kontakt telefoniczny z osobą uprawnioną możliwy jest od poniedziałku do piątku</w:t>
      </w:r>
      <w:r>
        <w:rPr>
          <w:lang w:eastAsia="pl-PL"/>
        </w:rPr>
        <w:t xml:space="preserve"> (z wyłączeniem dni ustawowo wolnych od pracy)</w:t>
      </w:r>
      <w:r w:rsidRPr="0058267A">
        <w:rPr>
          <w:lang w:eastAsia="pl-PL"/>
        </w:rPr>
        <w:t xml:space="preserve"> w godzinach 7:00 – 15:00 pod numerem telefonu 696 442</w:t>
      </w:r>
      <w:r w:rsidR="00CF3A49">
        <w:rPr>
          <w:lang w:eastAsia="pl-PL"/>
        </w:rPr>
        <w:t> </w:t>
      </w:r>
      <w:r w:rsidRPr="0058267A">
        <w:rPr>
          <w:lang w:eastAsia="pl-PL"/>
        </w:rPr>
        <w:t>107</w:t>
      </w:r>
      <w:r w:rsidR="00CF3A49">
        <w:rPr>
          <w:lang w:eastAsia="pl-PL"/>
        </w:rPr>
        <w:t xml:space="preserve"> – Marek Jurkiewicz; 696 442 131 – Artur Pirzewski; </w:t>
      </w:r>
      <w:r w:rsidR="00CF3A49" w:rsidRPr="0056166A">
        <w:t>77 464 80 22</w:t>
      </w:r>
      <w:r w:rsidR="00CF3A49">
        <w:t xml:space="preserve"> – sekretariat.</w:t>
      </w:r>
    </w:p>
    <w:p w14:paraId="7AF087B6" w14:textId="35049632" w:rsidR="00B35DD9" w:rsidRPr="00EC6115" w:rsidRDefault="00B35DD9" w:rsidP="00B35DD9">
      <w:pPr>
        <w:rPr>
          <w:b/>
          <w:lang w:eastAsia="pl-PL"/>
        </w:rPr>
      </w:pPr>
      <w:r w:rsidRPr="00EC6115">
        <w:rPr>
          <w:b/>
          <w:lang w:eastAsia="pl-PL"/>
        </w:rPr>
        <w:t>Wszelk</w:t>
      </w:r>
      <w:r w:rsidR="00430989">
        <w:rPr>
          <w:b/>
          <w:lang w:eastAsia="pl-PL"/>
        </w:rPr>
        <w:t xml:space="preserve">ą korespondencje związaną </w:t>
      </w:r>
      <w:r w:rsidRPr="00EC6115">
        <w:rPr>
          <w:b/>
          <w:lang w:eastAsia="pl-PL"/>
        </w:rPr>
        <w:t xml:space="preserve">z przedmiotem zamówienia </w:t>
      </w:r>
      <w:r w:rsidR="00430989">
        <w:rPr>
          <w:b/>
          <w:lang w:eastAsia="pl-PL"/>
        </w:rPr>
        <w:t xml:space="preserve">należy kierować do Zamawiającego </w:t>
      </w:r>
      <w:r w:rsidRPr="00EC6115">
        <w:rPr>
          <w:b/>
          <w:lang w:eastAsia="pl-PL"/>
        </w:rPr>
        <w:t xml:space="preserve"> zgodnie z instrukcją zawartą w </w:t>
      </w:r>
      <w:r w:rsidR="00430989">
        <w:rPr>
          <w:b/>
          <w:lang w:eastAsia="pl-PL"/>
        </w:rPr>
        <w:t>rozdziale 5</w:t>
      </w:r>
      <w:r w:rsidRPr="00EC6115">
        <w:rPr>
          <w:b/>
          <w:lang w:eastAsia="pl-PL"/>
        </w:rPr>
        <w:t xml:space="preserve"> SWZ.</w:t>
      </w:r>
    </w:p>
    <w:p w14:paraId="5B9FC298" w14:textId="1DE23691" w:rsidR="009B5D82" w:rsidRDefault="00080D96" w:rsidP="00223C40">
      <w:pPr>
        <w:pStyle w:val="Nagwek1"/>
      </w:pPr>
      <w:bookmarkStart w:id="46" w:name="_Toc119404529"/>
      <w:r w:rsidRPr="00CF3A49">
        <w:t>TERMIN ZWIĄZANIA OFERTĄ</w:t>
      </w:r>
      <w:bookmarkEnd w:id="46"/>
    </w:p>
    <w:p w14:paraId="0A541299" w14:textId="62EF82AA" w:rsidR="00B04D5F" w:rsidRPr="00B04D5F" w:rsidRDefault="007F6A90" w:rsidP="00B04D5F">
      <w:r w:rsidRPr="007F6A90">
        <w:t>16</w:t>
      </w:r>
      <w:r w:rsidR="00B04D5F" w:rsidRPr="007F6A90">
        <w:t>-</w:t>
      </w:r>
      <w:r w:rsidRPr="007F6A90">
        <w:t>03</w:t>
      </w:r>
      <w:r w:rsidR="00B04D5F" w:rsidRPr="007F6A90">
        <w:t>-2023 r.</w:t>
      </w:r>
    </w:p>
    <w:p w14:paraId="65897256" w14:textId="450A297B" w:rsidR="009B5D82" w:rsidRPr="0058267A" w:rsidRDefault="00080D96" w:rsidP="0056166A">
      <w:pPr>
        <w:pStyle w:val="Nagwek1"/>
        <w:rPr>
          <w:lang w:eastAsia="pl-PL"/>
        </w:rPr>
      </w:pPr>
      <w:bookmarkStart w:id="47" w:name="_Toc119404530"/>
      <w:r w:rsidRPr="0058267A">
        <w:rPr>
          <w:lang w:eastAsia="pl-PL"/>
        </w:rPr>
        <w:t>OPIS SPOSOBU PRZYGOTOWANIA OFERTY;</w:t>
      </w:r>
      <w:bookmarkEnd w:id="47"/>
    </w:p>
    <w:p w14:paraId="6254AA69" w14:textId="607D3CB4" w:rsidR="00D66094" w:rsidRDefault="00D66094" w:rsidP="00D66094">
      <w:pPr>
        <w:pStyle w:val="1Punkty"/>
        <w:rPr>
          <w:lang w:eastAsia="pl-PL"/>
        </w:rPr>
      </w:pPr>
      <w:r w:rsidRPr="00300AC6">
        <w:rPr>
          <w:lang w:eastAsia="pl-PL"/>
        </w:rPr>
        <w:t xml:space="preserve">Oferta </w:t>
      </w:r>
      <w:r>
        <w:rPr>
          <w:lang w:eastAsia="pl-PL"/>
        </w:rPr>
        <w:t>pod rygorem nieważności musi</w:t>
      </w:r>
      <w:r w:rsidRPr="00300AC6">
        <w:rPr>
          <w:lang w:eastAsia="pl-PL"/>
        </w:rPr>
        <w:t xml:space="preserve"> być sporządzona w języku polskim, z zachowaniem postaci elektronicznej w formacie danych określonych w rozporządzeniu Rady Ministrów z dnia 12 kwietnia 2012 r. w sprawie Krajowych Ram Interoperacyjności, minimalnych wymagań dla rejestrów publicznych i wymiany informacji w postaci elektronicznej oraz minimalnych wymagań dla systemów teleinformatycznych i podpisana kwalifikowanym podpisem elektronicznym, podpisem zaufanym lub podpisem osobistym</w:t>
      </w:r>
      <w:r w:rsidR="00430989">
        <w:rPr>
          <w:lang w:eastAsia="pl-PL"/>
        </w:rPr>
        <w:t>.</w:t>
      </w:r>
    </w:p>
    <w:p w14:paraId="651A7042" w14:textId="77777777" w:rsidR="00D66094" w:rsidRPr="0058267A" w:rsidRDefault="00D66094" w:rsidP="00D66094">
      <w:pPr>
        <w:pStyle w:val="1Punkty"/>
        <w:rPr>
          <w:lang w:eastAsia="pl-PL"/>
        </w:rPr>
      </w:pPr>
      <w:r w:rsidRPr="0058267A">
        <w:rPr>
          <w:lang w:eastAsia="pl-PL"/>
        </w:rPr>
        <w:t>Wykonawcy ponoszą wszelkie koszty związane z przygotowaniem i złożeniem oferty.</w:t>
      </w:r>
    </w:p>
    <w:p w14:paraId="42518651" w14:textId="77777777" w:rsidR="00D66094" w:rsidRPr="0058267A" w:rsidRDefault="00D66094" w:rsidP="00D66094">
      <w:pPr>
        <w:pStyle w:val="1Punkty"/>
        <w:rPr>
          <w:lang w:eastAsia="pl-PL"/>
        </w:rPr>
      </w:pPr>
      <w:r w:rsidRPr="0058267A">
        <w:rPr>
          <w:lang w:eastAsia="pl-PL"/>
        </w:rPr>
        <w:t>Wykonawcy przedstawiają ofertę zgodnie ze wszystkimi wymaganiami określonymi w SWZ.</w:t>
      </w:r>
    </w:p>
    <w:p w14:paraId="4C9AB24F" w14:textId="77777777" w:rsidR="00D66094" w:rsidRPr="00535B05" w:rsidRDefault="00D66094" w:rsidP="00D66094">
      <w:pPr>
        <w:pStyle w:val="1Punkty"/>
        <w:rPr>
          <w:lang w:eastAsia="pl-PL"/>
        </w:rPr>
      </w:pPr>
      <w:r w:rsidRPr="0058267A">
        <w:rPr>
          <w:lang w:eastAsia="pl-PL"/>
        </w:rPr>
        <w:t>Ofert</w:t>
      </w:r>
      <w:r>
        <w:rPr>
          <w:lang w:eastAsia="pl-PL"/>
        </w:rPr>
        <w:t>ę</w:t>
      </w:r>
      <w:r w:rsidRPr="0058267A">
        <w:rPr>
          <w:lang w:eastAsia="pl-PL"/>
        </w:rPr>
        <w:t xml:space="preserve"> </w:t>
      </w:r>
      <w:r>
        <w:rPr>
          <w:lang w:eastAsia="pl-PL"/>
        </w:rPr>
        <w:t xml:space="preserve">sporządza się na formularzu oferty </w:t>
      </w:r>
      <w:r w:rsidRPr="0058267A">
        <w:t xml:space="preserve">– </w:t>
      </w:r>
      <w:r>
        <w:rPr>
          <w:b/>
          <w:bCs/>
        </w:rPr>
        <w:t>załącznik nr 1.</w:t>
      </w:r>
    </w:p>
    <w:p w14:paraId="65B75537" w14:textId="146E64BA" w:rsidR="00D66094" w:rsidRPr="00535B05" w:rsidRDefault="00D66094" w:rsidP="00D66094">
      <w:pPr>
        <w:pStyle w:val="1Punkty"/>
        <w:rPr>
          <w:lang w:eastAsia="pl-PL"/>
        </w:rPr>
      </w:pPr>
      <w:r>
        <w:t>Wraz z formularzem oferty w terminie składania ofert Wykonawca/Wykonawcy wspólnie ubiegający się o udzielenie zamówienia w ramach konsorcjum lub spółki cywilnej</w:t>
      </w:r>
      <w:r w:rsidR="00423466">
        <w:t xml:space="preserve"> składają niżej wskazane przedmiotowe i podmiotowe środki dowodowe</w:t>
      </w:r>
      <w:r w:rsidRPr="00535B05">
        <w:t>:</w:t>
      </w:r>
    </w:p>
    <w:p w14:paraId="21C7016C" w14:textId="5743EE65" w:rsidR="00423466" w:rsidRPr="00423466" w:rsidRDefault="00423466">
      <w:pPr>
        <w:pStyle w:val="1Punkty0"/>
        <w:numPr>
          <w:ilvl w:val="0"/>
          <w:numId w:val="24"/>
        </w:numPr>
        <w:ind w:left="1276" w:hanging="425"/>
        <w:rPr>
          <w:b/>
        </w:rPr>
      </w:pPr>
      <w:bookmarkStart w:id="48" w:name="_Hlk118470285"/>
      <w:r>
        <w:rPr>
          <w:b/>
        </w:rPr>
        <w:t>Kartę katalogową pojazdu lub kartę specyfikacji pojazdu lub inny dokument potwierdzający spełnienie przez oferowany pojazd minimalnych wymagań stawianych przez Zamawiającego przedmiotowi zamówienia;</w:t>
      </w:r>
    </w:p>
    <w:bookmarkEnd w:id="48"/>
    <w:p w14:paraId="454D1AFD" w14:textId="08F6A4A6" w:rsidR="00D66094" w:rsidRPr="00D66094" w:rsidRDefault="00D66094">
      <w:pPr>
        <w:pStyle w:val="1Punkty0"/>
        <w:numPr>
          <w:ilvl w:val="0"/>
          <w:numId w:val="24"/>
        </w:numPr>
        <w:ind w:left="1276" w:hanging="425"/>
        <w:rPr>
          <w:b/>
        </w:rPr>
      </w:pPr>
      <w:r>
        <w:t xml:space="preserve">oświadczenia o których mowa w art. 125 </w:t>
      </w:r>
      <w:r w:rsidR="005E00E3">
        <w:t>PZP</w:t>
      </w:r>
      <w:r>
        <w:t xml:space="preserve"> dotyczące Wykonawcy/Wykonawców </w:t>
      </w:r>
      <w:r w:rsidRPr="00D66094">
        <w:rPr>
          <w:b/>
        </w:rPr>
        <w:t xml:space="preserve">– </w:t>
      </w:r>
      <w:r w:rsidRPr="00D66094">
        <w:rPr>
          <w:b/>
          <w:bCs/>
        </w:rPr>
        <w:t>załącznik nr 3;</w:t>
      </w:r>
    </w:p>
    <w:p w14:paraId="2017042A" w14:textId="6FF8A373" w:rsidR="00D66094" w:rsidRPr="00535B05" w:rsidRDefault="00D66094" w:rsidP="00D66094">
      <w:pPr>
        <w:pStyle w:val="1Punkty0"/>
        <w:ind w:left="1276" w:hanging="425"/>
      </w:pPr>
      <w:r w:rsidRPr="00535B05">
        <w:t>odpis lub informacj</w:t>
      </w:r>
      <w:r>
        <w:t>ę</w:t>
      </w:r>
      <w:r w:rsidRPr="00535B05">
        <w:t xml:space="preserve"> z Krajowego Rejestru Sądowego, Centralnej Ewidencji i Informacji o Działalności Gospodarczej lub innego właściwego rejestru w celu potwierdzenia, że osoba działająca w imieniu </w:t>
      </w:r>
      <w:r>
        <w:t xml:space="preserve">Wykonawców </w:t>
      </w:r>
      <w:r w:rsidRPr="00535B05">
        <w:t>jest umocowana do jego reprezentowania. Wykonawc</w:t>
      </w:r>
      <w:r>
        <w:t xml:space="preserve">y </w:t>
      </w:r>
      <w:r w:rsidRPr="00535B05">
        <w:t xml:space="preserve">nie </w:t>
      </w:r>
      <w:r>
        <w:t>są</w:t>
      </w:r>
      <w:r w:rsidRPr="00535B05">
        <w:t xml:space="preserve"> zobowiązan</w:t>
      </w:r>
      <w:r>
        <w:t>i</w:t>
      </w:r>
      <w:r w:rsidRPr="00535B05">
        <w:t xml:space="preserve"> do złożenia dokumentów, o których mowa w zdaniu poprzednim, jeżeli Zamawiający może je uzyskać za pomocą bezpłatnych i ogólnodostępnych baz danych, </w:t>
      </w:r>
      <w:r w:rsidRPr="003A3589">
        <w:rPr>
          <w:b/>
        </w:rPr>
        <w:t>o ile Wykonawcy dostarczą dane umożliwiające dostęp do tych dokumentów</w:t>
      </w:r>
      <w:r>
        <w:t xml:space="preserve"> (numery NIP, REGON, KRS)</w:t>
      </w:r>
      <w:r w:rsidRPr="00535B05">
        <w:t>;</w:t>
      </w:r>
    </w:p>
    <w:p w14:paraId="2E079068" w14:textId="29FABB51" w:rsidR="00D66094" w:rsidRPr="00535B05" w:rsidRDefault="00D66094" w:rsidP="00D66094">
      <w:pPr>
        <w:pStyle w:val="1Punkty0"/>
        <w:ind w:left="1276" w:hanging="425"/>
      </w:pPr>
      <w:r w:rsidRPr="00535B05">
        <w:t>pełnomocnictwa lub innego dokument potwierdzającego umocowanie do reprezentowania Wykonawcy, jeżeli w imieniu Wykonawcy</w:t>
      </w:r>
      <w:r>
        <w:t xml:space="preserve"> </w:t>
      </w:r>
      <w:r w:rsidRPr="00535B05">
        <w:t>działa osoba, której umocowanie do jego reprezentowania nie wynika z innych dokumentów złożonych wraz z ofertą (np. odpisu lub informacji z Krajowego Rejestru Sądowego, Centralnej Ewidencji i Informacji o Działalności Gospodarczej lub innego właściwego rejestru);</w:t>
      </w:r>
    </w:p>
    <w:p w14:paraId="733BB4C1" w14:textId="77777777" w:rsidR="00D66094" w:rsidRPr="00535B05" w:rsidRDefault="00D66094" w:rsidP="00D66094">
      <w:pPr>
        <w:pStyle w:val="1Punkty0"/>
        <w:ind w:left="1276" w:hanging="425"/>
      </w:pPr>
      <w:r w:rsidRPr="00535B05">
        <w:lastRenderedPageBreak/>
        <w:t>pełnomocnictwa lub innego dokumentu potwierdzającego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w:t>
      </w:r>
    </w:p>
    <w:p w14:paraId="08F569A5" w14:textId="57C58854" w:rsidR="00D66094" w:rsidRPr="0058267A" w:rsidRDefault="00D66094" w:rsidP="00D66094">
      <w:pPr>
        <w:pStyle w:val="1Punkty"/>
        <w:rPr>
          <w:lang w:eastAsia="pl-PL"/>
        </w:rPr>
      </w:pPr>
      <w:r w:rsidRPr="0058267A">
        <w:rPr>
          <w:lang w:eastAsia="pl-PL"/>
        </w:rPr>
        <w:t xml:space="preserve">Dokumenty, </w:t>
      </w:r>
      <w:r>
        <w:rPr>
          <w:lang w:eastAsia="pl-PL"/>
        </w:rPr>
        <w:t xml:space="preserve">o których mowa w pkt </w:t>
      </w:r>
      <w:r w:rsidR="00423466">
        <w:rPr>
          <w:lang w:eastAsia="pl-PL"/>
        </w:rPr>
        <w:t>8</w:t>
      </w:r>
      <w:r>
        <w:rPr>
          <w:lang w:eastAsia="pl-PL"/>
        </w:rPr>
        <w:t>.5. SWZ</w:t>
      </w:r>
      <w:r w:rsidRPr="0058267A">
        <w:rPr>
          <w:lang w:eastAsia="pl-PL"/>
        </w:rPr>
        <w:t xml:space="preserve"> powinny zostać sporządzone w sposób określony w rozporządzeniu Prezesa Rady Ministrów z dnia 30 grudnia 2020 r. w sprawie sposobu sporządzania i przekazywania informacji oraz wymagań technicznych dla dokumentów elektronicznych oraz środków komunikacji elektronicznej w postępowaniu o udzielenie zamów</w:t>
      </w:r>
      <w:r>
        <w:rPr>
          <w:lang w:eastAsia="pl-PL"/>
        </w:rPr>
        <w:t>ienia publicznego lub konkursie.</w:t>
      </w:r>
    </w:p>
    <w:p w14:paraId="49E2A42D" w14:textId="7363769D" w:rsidR="00D66094" w:rsidRPr="00300AC6" w:rsidRDefault="00D66094" w:rsidP="00D66094">
      <w:pPr>
        <w:pStyle w:val="1Punkty"/>
        <w:rPr>
          <w:lang w:eastAsia="pl-PL"/>
        </w:rPr>
      </w:pPr>
      <w:r>
        <w:t xml:space="preserve">W przypadku gdy dokumenty, </w:t>
      </w:r>
      <w:r>
        <w:rPr>
          <w:lang w:eastAsia="pl-PL"/>
        </w:rPr>
        <w:t xml:space="preserve">o których mowa w pkt </w:t>
      </w:r>
      <w:r w:rsidR="00423466">
        <w:rPr>
          <w:lang w:eastAsia="pl-PL"/>
        </w:rPr>
        <w:t>8</w:t>
      </w:r>
      <w:r>
        <w:rPr>
          <w:lang w:eastAsia="pl-PL"/>
        </w:rPr>
        <w:t>.5. SWZ</w:t>
      </w:r>
      <w:r>
        <w:t xml:space="preserve">, zawierają informacje stanowiące tajemnicę przedsiębiorstwa w rozumieniu przepisów ustawy z dnia 16 kwietnia 1993 r. o zwalczaniu nieuczciwej konkurencji, wykonawca, w celu utrzymania w poufności tych informacji, przekazuje je w wydzielonym i odpowiednio oznaczonym pliku. </w:t>
      </w:r>
    </w:p>
    <w:p w14:paraId="16C125E5" w14:textId="0A12E1AD" w:rsidR="00D66094" w:rsidRPr="0058267A" w:rsidRDefault="00D66094" w:rsidP="00D66094">
      <w:pPr>
        <w:pStyle w:val="1Punkty"/>
        <w:rPr>
          <w:lang w:eastAsia="pl-PL"/>
        </w:rPr>
      </w:pPr>
      <w:r w:rsidRPr="0058267A">
        <w:rPr>
          <w:lang w:eastAsia="pl-PL"/>
        </w:rPr>
        <w:t xml:space="preserve">Zamawiający nie ujawnia informacji stanowiących tajemnicę przedsiębiorstwa w rozumieniu przepisów art. 11 ust. 2 ustawy z dnia 16 kwietnia 1993 r. o zwalczaniu nieuczciwej konkurencji, jeżeli Wykonawca, wraz z przekazaniem takich informacji, zastrzegł, że nie mogą być one udostępnione oraz wykazał, że zastrzeżone informacje stanowią tajemnicę przedsiębiorstwa. Wykonawca nie może zastrzec informacji, o których mowa w art. 222 ust. 5 </w:t>
      </w:r>
      <w:r w:rsidR="005E00E3">
        <w:rPr>
          <w:lang w:eastAsia="pl-PL"/>
        </w:rPr>
        <w:t>PZP</w:t>
      </w:r>
      <w:r w:rsidRPr="0058267A">
        <w:rPr>
          <w:lang w:eastAsia="pl-PL"/>
        </w:rPr>
        <w:t>. Zamawiający nie ponosi odpowiedzialności za niezgodne z SWZ przygotowanie</w:t>
      </w:r>
      <w:r>
        <w:rPr>
          <w:lang w:eastAsia="pl-PL"/>
        </w:rPr>
        <w:t xml:space="preserve"> </w:t>
      </w:r>
      <w:r w:rsidRPr="0058267A">
        <w:rPr>
          <w:lang w:eastAsia="pl-PL"/>
        </w:rPr>
        <w:t>pliku przez Wykonawcę</w:t>
      </w:r>
      <w:r>
        <w:rPr>
          <w:lang w:eastAsia="pl-PL"/>
        </w:rPr>
        <w:t xml:space="preserve"> zawierającego tajemnicę przedsiębiorstwa</w:t>
      </w:r>
      <w:r w:rsidRPr="0058267A">
        <w:rPr>
          <w:lang w:eastAsia="pl-PL"/>
        </w:rPr>
        <w:t xml:space="preserve">. Stosowne zastrzeżenie Wykonawca winien złożyć na formularzu </w:t>
      </w:r>
      <w:r>
        <w:rPr>
          <w:lang w:eastAsia="pl-PL"/>
        </w:rPr>
        <w:t>o</w:t>
      </w:r>
      <w:r w:rsidRPr="0058267A">
        <w:rPr>
          <w:lang w:eastAsia="pl-PL"/>
        </w:rPr>
        <w:t xml:space="preserve">ferty </w:t>
      </w:r>
      <w:r>
        <w:rPr>
          <w:lang w:eastAsia="pl-PL"/>
        </w:rPr>
        <w:t xml:space="preserve">– </w:t>
      </w:r>
      <w:r>
        <w:rPr>
          <w:b/>
          <w:bCs/>
          <w:lang w:eastAsia="pl-PL"/>
        </w:rPr>
        <w:t>załącznik nr 1 –</w:t>
      </w:r>
      <w:r w:rsidRPr="00736EF0">
        <w:rPr>
          <w:b/>
          <w:bCs/>
          <w:lang w:eastAsia="pl-PL"/>
        </w:rPr>
        <w:t xml:space="preserve"> </w:t>
      </w:r>
      <w:r w:rsidRPr="0058267A">
        <w:rPr>
          <w:lang w:eastAsia="pl-PL"/>
        </w:rPr>
        <w:t>oraz powinien wykazać, że zastrzeżone informacje stanowią tajemnicę przedsiębiorstwa. W przeciwnym razie cała Oferta zostanie ujawniona na wniosek każdej zainteresowanej osoby.</w:t>
      </w:r>
    </w:p>
    <w:p w14:paraId="0AD789FA" w14:textId="77777777" w:rsidR="00D66094" w:rsidRPr="0058267A" w:rsidRDefault="00D66094" w:rsidP="00D66094">
      <w:pPr>
        <w:pStyle w:val="1Punkty"/>
        <w:rPr>
          <w:lang w:eastAsia="pl-PL"/>
        </w:rPr>
      </w:pPr>
      <w:r w:rsidRPr="0058267A">
        <w:rPr>
          <w:lang w:eastAsia="pl-PL"/>
        </w:rPr>
        <w:t>Zastrzeżenie informacji, które nie stanowią tajemnicy przedsiębiorstwa w rozumieniu ww. ustawy w momencie odmowy na wezwanie Zamawiającego do odtajnienia przez Wykonawcę tej części oferty, skutkować będzie odtajnieniem tej części oferty niebędącej tajemnicą przedsiębiorstwa przez Zamawiającego.</w:t>
      </w:r>
    </w:p>
    <w:p w14:paraId="4E289384" w14:textId="73696DB2" w:rsidR="00BD35DD" w:rsidRPr="0058267A" w:rsidRDefault="006F2F29" w:rsidP="0056166A">
      <w:pPr>
        <w:pStyle w:val="Nagwek1"/>
        <w:rPr>
          <w:lang w:eastAsia="pl-PL"/>
        </w:rPr>
      </w:pPr>
      <w:bookmarkStart w:id="49" w:name="_Toc119404531"/>
      <w:r w:rsidRPr="0058267A">
        <w:rPr>
          <w:lang w:eastAsia="pl-PL"/>
        </w:rPr>
        <w:t xml:space="preserve">SPOSÓB ORAZ TERMIN </w:t>
      </w:r>
      <w:r w:rsidR="00295670" w:rsidRPr="0058267A">
        <w:rPr>
          <w:lang w:eastAsia="pl-PL"/>
        </w:rPr>
        <w:t>SKŁADANIA OFERT ORAZ TERMIN OTWARCIA OFERT</w:t>
      </w:r>
      <w:bookmarkEnd w:id="49"/>
    </w:p>
    <w:p w14:paraId="1A30024F" w14:textId="7BF0B675" w:rsidR="00D66094" w:rsidRPr="00865859" w:rsidRDefault="00D66094" w:rsidP="00D66094">
      <w:pPr>
        <w:pStyle w:val="1Punkty"/>
        <w:rPr>
          <w:b/>
          <w:bCs/>
          <w:u w:val="single"/>
          <w:lang w:eastAsia="pl-PL"/>
        </w:rPr>
      </w:pPr>
      <w:r w:rsidRPr="0058267A">
        <w:rPr>
          <w:lang w:eastAsia="pl-PL"/>
        </w:rPr>
        <w:t xml:space="preserve">Ofertę należy złożyć za pośrednictwem </w:t>
      </w:r>
      <w:r w:rsidR="00423466">
        <w:rPr>
          <w:lang w:eastAsia="pl-PL"/>
        </w:rPr>
        <w:t>p</w:t>
      </w:r>
      <w:r>
        <w:rPr>
          <w:lang w:eastAsia="pl-PL"/>
        </w:rPr>
        <w:t xml:space="preserve">latformy </w:t>
      </w:r>
      <w:r w:rsidR="00423466">
        <w:rPr>
          <w:lang w:eastAsia="pl-PL"/>
        </w:rPr>
        <w:t xml:space="preserve">zakupowej JOSEPHINA </w:t>
      </w:r>
      <w:r>
        <w:rPr>
          <w:lang w:eastAsia="pl-PL"/>
        </w:rPr>
        <w:t xml:space="preserve"> </w:t>
      </w:r>
      <w:hyperlink r:id="rId13" w:history="1">
        <w:r w:rsidR="00423466" w:rsidRPr="00FA31B6">
          <w:rPr>
            <w:rStyle w:val="Hipercze"/>
            <w:lang w:eastAsia="pl-PL"/>
          </w:rPr>
          <w:t>https://josephine.proebiz.com/pl/profile/7540005476</w:t>
        </w:r>
      </w:hyperlink>
      <w:r w:rsidR="00423466">
        <w:rPr>
          <w:lang w:eastAsia="pl-PL"/>
        </w:rPr>
        <w:t xml:space="preserve"> </w:t>
      </w:r>
      <w:r>
        <w:rPr>
          <w:lang w:eastAsia="pl-PL"/>
        </w:rPr>
        <w:t xml:space="preserve">– </w:t>
      </w:r>
      <w:r>
        <w:t xml:space="preserve">instrukcja </w:t>
      </w:r>
      <w:r w:rsidR="00423466">
        <w:t xml:space="preserve">rejestracji, logowania, składania </w:t>
      </w:r>
      <w:r w:rsidR="00423466" w:rsidRPr="00865859">
        <w:t>ofert dostępna jest na platformie JOSEPHINA.</w:t>
      </w:r>
    </w:p>
    <w:p w14:paraId="1917E7D4" w14:textId="76BBA779" w:rsidR="00D66094" w:rsidRPr="007F6A90" w:rsidRDefault="00D66094" w:rsidP="00D66094">
      <w:pPr>
        <w:pStyle w:val="1Punkty"/>
        <w:numPr>
          <w:ilvl w:val="0"/>
          <w:numId w:val="0"/>
        </w:numPr>
        <w:ind w:left="851"/>
        <w:rPr>
          <w:b/>
          <w:bCs/>
          <w:u w:val="single"/>
          <w:lang w:eastAsia="pl-PL"/>
        </w:rPr>
      </w:pPr>
      <w:r w:rsidRPr="007F6A90">
        <w:rPr>
          <w:b/>
          <w:bCs/>
          <w:u w:val="single"/>
          <w:lang w:eastAsia="pl-PL"/>
        </w:rPr>
        <w:t xml:space="preserve">Termin składania ofert upływa dnia </w:t>
      </w:r>
      <w:r w:rsidR="007F6A90" w:rsidRPr="007F6A90">
        <w:rPr>
          <w:b/>
          <w:bCs/>
          <w:u w:val="single"/>
          <w:lang w:eastAsia="pl-PL"/>
        </w:rPr>
        <w:t>15</w:t>
      </w:r>
      <w:r w:rsidRPr="007F6A90">
        <w:rPr>
          <w:b/>
          <w:bCs/>
          <w:u w:val="single"/>
          <w:lang w:eastAsia="pl-PL"/>
        </w:rPr>
        <w:t>.</w:t>
      </w:r>
      <w:r w:rsidR="007F6A90" w:rsidRPr="007F6A90">
        <w:rPr>
          <w:b/>
          <w:bCs/>
          <w:u w:val="single"/>
          <w:lang w:eastAsia="pl-PL"/>
        </w:rPr>
        <w:t>02</w:t>
      </w:r>
      <w:r w:rsidRPr="007F6A90">
        <w:rPr>
          <w:b/>
          <w:bCs/>
          <w:u w:val="single"/>
          <w:lang w:eastAsia="pl-PL"/>
        </w:rPr>
        <w:t>.202</w:t>
      </w:r>
      <w:r w:rsidR="007F6A90" w:rsidRPr="007F6A90">
        <w:rPr>
          <w:b/>
          <w:bCs/>
          <w:u w:val="single"/>
          <w:lang w:eastAsia="pl-PL"/>
        </w:rPr>
        <w:t>3</w:t>
      </w:r>
      <w:r w:rsidRPr="007F6A90">
        <w:rPr>
          <w:b/>
          <w:bCs/>
          <w:u w:val="single"/>
          <w:lang w:eastAsia="pl-PL"/>
        </w:rPr>
        <w:t xml:space="preserve"> r. godz. </w:t>
      </w:r>
      <w:r w:rsidR="00CF3A49" w:rsidRPr="007F6A90">
        <w:rPr>
          <w:b/>
          <w:bCs/>
          <w:u w:val="single"/>
          <w:lang w:eastAsia="pl-PL"/>
        </w:rPr>
        <w:t>09</w:t>
      </w:r>
      <w:r w:rsidRPr="007F6A90">
        <w:rPr>
          <w:b/>
          <w:bCs/>
          <w:u w:val="single"/>
          <w:lang w:eastAsia="pl-PL"/>
        </w:rPr>
        <w:t>:00;</w:t>
      </w:r>
    </w:p>
    <w:p w14:paraId="4525795F" w14:textId="725CE0A3" w:rsidR="00D66094" w:rsidRPr="00865859" w:rsidRDefault="00D66094" w:rsidP="00423466">
      <w:pPr>
        <w:pStyle w:val="1Punkty"/>
        <w:numPr>
          <w:ilvl w:val="0"/>
          <w:numId w:val="0"/>
        </w:numPr>
        <w:ind w:left="851"/>
        <w:rPr>
          <w:b/>
          <w:bCs/>
          <w:u w:val="single"/>
          <w:lang w:eastAsia="pl-PL"/>
        </w:rPr>
      </w:pPr>
      <w:r w:rsidRPr="007F6A90">
        <w:rPr>
          <w:b/>
          <w:bCs/>
          <w:u w:val="single"/>
          <w:lang w:eastAsia="pl-PL"/>
        </w:rPr>
        <w:t xml:space="preserve">Otwarcie ofert nastąpi w dniu </w:t>
      </w:r>
      <w:r w:rsidR="007F6A90" w:rsidRPr="007F6A90">
        <w:rPr>
          <w:b/>
          <w:bCs/>
          <w:u w:val="single"/>
          <w:lang w:eastAsia="pl-PL"/>
        </w:rPr>
        <w:t>15</w:t>
      </w:r>
      <w:r w:rsidRPr="007F6A90">
        <w:rPr>
          <w:b/>
          <w:bCs/>
          <w:u w:val="single"/>
          <w:lang w:eastAsia="pl-PL"/>
        </w:rPr>
        <w:t>.</w:t>
      </w:r>
      <w:r w:rsidR="007F6A90" w:rsidRPr="007F6A90">
        <w:rPr>
          <w:b/>
          <w:bCs/>
          <w:u w:val="single"/>
          <w:lang w:eastAsia="pl-PL"/>
        </w:rPr>
        <w:t>02</w:t>
      </w:r>
      <w:r w:rsidRPr="007F6A90">
        <w:rPr>
          <w:b/>
          <w:bCs/>
          <w:u w:val="single"/>
          <w:lang w:eastAsia="pl-PL"/>
        </w:rPr>
        <w:t>.202</w:t>
      </w:r>
      <w:r w:rsidR="007F6A90" w:rsidRPr="007F6A90">
        <w:rPr>
          <w:b/>
          <w:bCs/>
          <w:u w:val="single"/>
          <w:lang w:eastAsia="pl-PL"/>
        </w:rPr>
        <w:t>3</w:t>
      </w:r>
      <w:r w:rsidRPr="007F6A90">
        <w:rPr>
          <w:b/>
          <w:bCs/>
          <w:u w:val="single"/>
          <w:lang w:eastAsia="pl-PL"/>
        </w:rPr>
        <w:t xml:space="preserve"> r. </w:t>
      </w:r>
      <w:r w:rsidR="0003213C" w:rsidRPr="007F6A90">
        <w:rPr>
          <w:b/>
          <w:bCs/>
          <w:u w:val="single"/>
          <w:lang w:eastAsia="pl-PL"/>
        </w:rPr>
        <w:t>po godzinie</w:t>
      </w:r>
      <w:r w:rsidRPr="007F6A90">
        <w:rPr>
          <w:b/>
          <w:bCs/>
          <w:u w:val="single"/>
          <w:lang w:eastAsia="pl-PL"/>
        </w:rPr>
        <w:t xml:space="preserve"> </w:t>
      </w:r>
      <w:r w:rsidR="00CF3A49" w:rsidRPr="007F6A90">
        <w:rPr>
          <w:b/>
          <w:bCs/>
          <w:u w:val="single"/>
          <w:lang w:eastAsia="pl-PL"/>
        </w:rPr>
        <w:t>09</w:t>
      </w:r>
      <w:r w:rsidRPr="007F6A90">
        <w:rPr>
          <w:b/>
          <w:bCs/>
          <w:u w:val="single"/>
          <w:lang w:eastAsia="pl-PL"/>
        </w:rPr>
        <w:t>:05;</w:t>
      </w:r>
    </w:p>
    <w:p w14:paraId="49AE04AF" w14:textId="05054265" w:rsidR="00D66094" w:rsidRPr="0058267A" w:rsidRDefault="00D66094" w:rsidP="00D66094">
      <w:pPr>
        <w:pStyle w:val="1Punkty"/>
        <w:rPr>
          <w:lang w:eastAsia="pl-PL"/>
        </w:rPr>
      </w:pPr>
      <w:r>
        <w:rPr>
          <w:lang w:eastAsia="pl-PL"/>
        </w:rPr>
        <w:t>W terminie składania ofert</w:t>
      </w:r>
      <w:r w:rsidRPr="0058267A">
        <w:rPr>
          <w:lang w:eastAsia="pl-PL"/>
        </w:rPr>
        <w:t xml:space="preserve"> należy </w:t>
      </w:r>
      <w:r>
        <w:rPr>
          <w:lang w:eastAsia="pl-PL"/>
        </w:rPr>
        <w:t>złożyć</w:t>
      </w:r>
      <w:r w:rsidRPr="0058267A">
        <w:rPr>
          <w:lang w:eastAsia="pl-PL"/>
        </w:rPr>
        <w:t xml:space="preserve"> </w:t>
      </w:r>
      <w:r>
        <w:rPr>
          <w:lang w:eastAsia="pl-PL"/>
        </w:rPr>
        <w:t xml:space="preserve">formularz oferty wraz z </w:t>
      </w:r>
      <w:r w:rsidR="005E00E3">
        <w:rPr>
          <w:lang w:eastAsia="pl-PL"/>
        </w:rPr>
        <w:t>załącznikami,</w:t>
      </w:r>
      <w:r>
        <w:rPr>
          <w:lang w:eastAsia="pl-PL"/>
        </w:rPr>
        <w:t xml:space="preserve"> o których mowa</w:t>
      </w:r>
      <w:r w:rsidRPr="0058267A">
        <w:rPr>
          <w:lang w:eastAsia="pl-PL"/>
        </w:rPr>
        <w:t xml:space="preserve"> w pkt </w:t>
      </w:r>
      <w:r w:rsidR="00423466">
        <w:rPr>
          <w:lang w:eastAsia="pl-PL"/>
        </w:rPr>
        <w:t>8</w:t>
      </w:r>
      <w:r w:rsidRPr="0058267A">
        <w:rPr>
          <w:lang w:eastAsia="pl-PL"/>
        </w:rPr>
        <w:t>.</w:t>
      </w:r>
      <w:r>
        <w:rPr>
          <w:lang w:eastAsia="pl-PL"/>
        </w:rPr>
        <w:t>5</w:t>
      </w:r>
      <w:r w:rsidRPr="0058267A">
        <w:rPr>
          <w:lang w:eastAsia="pl-PL"/>
        </w:rPr>
        <w:t>.</w:t>
      </w:r>
      <w:r>
        <w:rPr>
          <w:lang w:eastAsia="pl-PL"/>
        </w:rPr>
        <w:t xml:space="preserve"> SWZ </w:t>
      </w:r>
      <w:r w:rsidRPr="0058267A">
        <w:rPr>
          <w:lang w:eastAsia="pl-PL"/>
        </w:rPr>
        <w:t>w formie elektronicznej</w:t>
      </w:r>
      <w:r>
        <w:rPr>
          <w:lang w:eastAsia="pl-PL"/>
        </w:rPr>
        <w:t xml:space="preserve"> lub postaci elektronicznej, podpisać podpisem elektronicznym (kwalifikowanym, zaufanym lub osobistym).</w:t>
      </w:r>
    </w:p>
    <w:p w14:paraId="33F678E1" w14:textId="77777777" w:rsidR="00D66094" w:rsidRDefault="00D66094" w:rsidP="00D66094">
      <w:pPr>
        <w:pStyle w:val="1Punkty"/>
        <w:rPr>
          <w:lang w:eastAsia="pl-PL"/>
        </w:rPr>
      </w:pPr>
      <w:r w:rsidRPr="0058267A">
        <w:rPr>
          <w:lang w:eastAsia="pl-PL"/>
        </w:rPr>
        <w:t>Oferta może być złożony tylko do upływu terminu składania ofert.</w:t>
      </w:r>
    </w:p>
    <w:p w14:paraId="11881846" w14:textId="77777777" w:rsidR="00D66094" w:rsidRPr="0058267A" w:rsidRDefault="00D66094" w:rsidP="00D66094">
      <w:pPr>
        <w:pStyle w:val="1Punkty"/>
        <w:rPr>
          <w:lang w:eastAsia="pl-PL"/>
        </w:rPr>
      </w:pPr>
      <w:r>
        <w:rPr>
          <w:lang w:eastAsia="pl-PL"/>
        </w:rPr>
        <w:t>Jeden wykonawca może złożyć tylko jedną ofertę.</w:t>
      </w:r>
    </w:p>
    <w:p w14:paraId="2D17E250" w14:textId="3AC5895F" w:rsidR="00D66094" w:rsidRDefault="00D66094" w:rsidP="00D66094">
      <w:pPr>
        <w:pStyle w:val="1Punkty"/>
        <w:rPr>
          <w:lang w:eastAsia="pl-PL"/>
        </w:rPr>
      </w:pPr>
      <w:r w:rsidRPr="0058267A">
        <w:rPr>
          <w:lang w:eastAsia="pl-PL"/>
        </w:rPr>
        <w:t xml:space="preserve">Wykonawca może przed upływem terminu do składania ofert wycofać </w:t>
      </w:r>
      <w:r>
        <w:rPr>
          <w:lang w:eastAsia="pl-PL"/>
        </w:rPr>
        <w:t>lub zmienić ofertę</w:t>
      </w:r>
      <w:r w:rsidR="00423466">
        <w:rPr>
          <w:lang w:eastAsia="pl-PL"/>
        </w:rPr>
        <w:t>.</w:t>
      </w:r>
    </w:p>
    <w:p w14:paraId="0851E956" w14:textId="77777777" w:rsidR="00D66094" w:rsidRPr="0058267A" w:rsidRDefault="00D66094" w:rsidP="00D66094">
      <w:pPr>
        <w:pStyle w:val="1Punkty"/>
        <w:rPr>
          <w:lang w:eastAsia="pl-PL"/>
        </w:rPr>
      </w:pPr>
      <w:r w:rsidRPr="0058267A">
        <w:rPr>
          <w:lang w:eastAsia="pl-PL"/>
        </w:rPr>
        <w:t>Wykonawca po upływie terminu do składania ofert nie może skutecznie dokonać zmiany ani wycofać złożonej oferty.</w:t>
      </w:r>
    </w:p>
    <w:p w14:paraId="5695F2E0" w14:textId="58410952" w:rsidR="00295670" w:rsidRPr="0058267A" w:rsidRDefault="00295670" w:rsidP="0056166A">
      <w:pPr>
        <w:pStyle w:val="Nagwek1"/>
        <w:rPr>
          <w:lang w:eastAsia="pl-PL"/>
        </w:rPr>
      </w:pPr>
      <w:bookmarkStart w:id="50" w:name="_Toc119404532"/>
      <w:r w:rsidRPr="0058267A">
        <w:rPr>
          <w:lang w:eastAsia="pl-PL"/>
        </w:rPr>
        <w:t>PODSTAWY WYKLUCZENIA</w:t>
      </w:r>
      <w:r w:rsidR="002A344E">
        <w:rPr>
          <w:lang w:eastAsia="pl-PL"/>
        </w:rPr>
        <w:t xml:space="preserve"> WYKONAWCY Z POSTĘPOWANIA</w:t>
      </w:r>
      <w:bookmarkEnd w:id="50"/>
    </w:p>
    <w:p w14:paraId="10BE30F9" w14:textId="69E2A111" w:rsidR="00D66094" w:rsidRPr="0058267A" w:rsidRDefault="00423466" w:rsidP="00D66094">
      <w:pPr>
        <w:pStyle w:val="1Punkty"/>
        <w:rPr>
          <w:lang w:eastAsia="pl-PL"/>
        </w:rPr>
      </w:pPr>
      <w:r>
        <w:rPr>
          <w:lang w:eastAsia="pl-PL"/>
        </w:rPr>
        <w:t xml:space="preserve">W oparciu o art. 108 </w:t>
      </w:r>
      <w:r w:rsidR="005E00E3">
        <w:rPr>
          <w:lang w:eastAsia="pl-PL"/>
        </w:rPr>
        <w:t>PZP</w:t>
      </w:r>
      <w:r>
        <w:rPr>
          <w:lang w:eastAsia="pl-PL"/>
        </w:rPr>
        <w:t xml:space="preserve"> z</w:t>
      </w:r>
      <w:r w:rsidR="00D66094" w:rsidRPr="0058267A">
        <w:rPr>
          <w:lang w:eastAsia="pl-PL"/>
        </w:rPr>
        <w:t xml:space="preserve"> postępowania o udzielenie zamówienia wyklucza się wykonawcę:</w:t>
      </w:r>
    </w:p>
    <w:p w14:paraId="6B6982D7" w14:textId="77777777" w:rsidR="00D66094" w:rsidRPr="0058267A" w:rsidRDefault="00D66094">
      <w:pPr>
        <w:pStyle w:val="1Punkty0"/>
        <w:numPr>
          <w:ilvl w:val="0"/>
          <w:numId w:val="25"/>
        </w:numPr>
        <w:ind w:left="1276" w:hanging="425"/>
      </w:pPr>
      <w:r w:rsidRPr="0058267A">
        <w:t>będącego osobą fizyczną, którego prawomocnie skazano za przestępstwo:</w:t>
      </w:r>
    </w:p>
    <w:p w14:paraId="49CD6FC3" w14:textId="77777777" w:rsidR="00D66094" w:rsidRPr="00701A9C" w:rsidRDefault="00D66094">
      <w:pPr>
        <w:pStyle w:val="aPunkty"/>
      </w:pPr>
      <w:r w:rsidRPr="00701A9C">
        <w:lastRenderedPageBreak/>
        <w:t>udziału w zorganizowanej grupie przestępczej albo związku mającym na celu popełnienie przestępstwa lub przestępstwa skarbowego, o którym mowa w art. 258 Kodeksu karnego,</w:t>
      </w:r>
    </w:p>
    <w:p w14:paraId="694556D7" w14:textId="77777777" w:rsidR="00D66094" w:rsidRPr="0058267A" w:rsidRDefault="00D66094">
      <w:pPr>
        <w:pStyle w:val="aPunkty"/>
      </w:pPr>
      <w:r w:rsidRPr="0058267A">
        <w:t>handlu ludźmi, o którym mowa w art. 189a Kodeksu karnego,</w:t>
      </w:r>
    </w:p>
    <w:p w14:paraId="24216F7E" w14:textId="77777777" w:rsidR="00D66094" w:rsidRPr="0058267A" w:rsidRDefault="00D66094">
      <w:pPr>
        <w:pStyle w:val="aPunkty"/>
      </w:pPr>
      <w:r w:rsidRPr="0058267A">
        <w:t>o którym mowa w art. 228–230a, art. 250a Kodeksu karnego, w art. 46–48 ustawy z dn</w:t>
      </w:r>
      <w:r>
        <w:t>ia 25 czerwca 2010 r. o sporcie</w:t>
      </w:r>
      <w:r w:rsidRPr="0058267A">
        <w:t xml:space="preserve"> lub w art. 54 ust. 1–4 ustawy z dnia 12 maja 2011 r. o refundacji leków, środków spożywczych specjalnego przeznaczenia żywieniowego or</w:t>
      </w:r>
      <w:r>
        <w:t>az wyrobów medycznych,</w:t>
      </w:r>
    </w:p>
    <w:p w14:paraId="31BEF224" w14:textId="77777777" w:rsidR="00D66094" w:rsidRPr="0058267A" w:rsidRDefault="00D66094">
      <w:pPr>
        <w:pStyle w:val="aPunkty"/>
      </w:pPr>
      <w:r w:rsidRPr="0058267A">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055C1FDB" w14:textId="77777777" w:rsidR="00D66094" w:rsidRPr="0058267A" w:rsidRDefault="00D66094">
      <w:pPr>
        <w:pStyle w:val="aPunkty"/>
      </w:pPr>
      <w:r w:rsidRPr="0058267A">
        <w:t>o charakterze terrorystycznym, o którym mowa w art. 115 § 20 Kodeksu karnego, lub mające na celu popełnienie tego przestępstwa,</w:t>
      </w:r>
    </w:p>
    <w:p w14:paraId="3A3EC0B1" w14:textId="77777777" w:rsidR="00D66094" w:rsidRPr="0058267A" w:rsidRDefault="00D66094">
      <w:pPr>
        <w:pStyle w:val="aPunkty"/>
      </w:pPr>
      <w:r w:rsidRPr="0058267A">
        <w:t>powierzenia wykonywania pracy małoletniemu cudzoziemcowi, o którym mowa w art. 9 ust. 2 ustawy z dnia 15 czerwca 2012 r. o skutkach powierzania wykonywania pracy cudzoziemcom przebywającym wbrew przepisom na teryt</w:t>
      </w:r>
      <w:r>
        <w:t xml:space="preserve">orium Rzeczypospolitej Polskiej </w:t>
      </w:r>
      <w:r w:rsidRPr="0058267A">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14731F9E" w14:textId="77777777" w:rsidR="00D66094" w:rsidRPr="0058267A" w:rsidRDefault="00D66094">
      <w:pPr>
        <w:pStyle w:val="aPunkty"/>
      </w:pPr>
      <w:r w:rsidRPr="0058267A">
        <w:t>o którym mowa w art. 9 ust. 1 i 3 lub art. 10 ustawy z dnia 15 czerwca 2012 r. o skutkach powierzania wykonywania pracy cudzoziemcom przebywającym wbrew przepisom na terytorium Rzeczypospolitej Polskiej</w:t>
      </w:r>
    </w:p>
    <w:p w14:paraId="1F90B7A8" w14:textId="77777777" w:rsidR="00D66094" w:rsidRPr="0058267A" w:rsidRDefault="00D66094" w:rsidP="00D66094">
      <w:pPr>
        <w:ind w:left="1276"/>
        <w:rPr>
          <w:lang w:eastAsia="pl-PL"/>
        </w:rPr>
      </w:pPr>
      <w:r w:rsidRPr="0058267A">
        <w:rPr>
          <w:lang w:eastAsia="pl-PL"/>
        </w:rPr>
        <w:t>– lub za odpowiedni czyn zabroniony określony w przepisach prawa obcego;</w:t>
      </w:r>
    </w:p>
    <w:p w14:paraId="0DE277E8" w14:textId="77777777" w:rsidR="00D66094" w:rsidRPr="0058267A" w:rsidRDefault="00D66094">
      <w:pPr>
        <w:pStyle w:val="1Punkty0"/>
        <w:numPr>
          <w:ilvl w:val="0"/>
          <w:numId w:val="9"/>
        </w:numPr>
        <w:ind w:left="1276" w:hanging="425"/>
      </w:pPr>
      <w:r w:rsidRPr="0058267A">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441ECAE2" w14:textId="77777777" w:rsidR="00D66094" w:rsidRPr="0058267A" w:rsidRDefault="00D66094" w:rsidP="00D66094">
      <w:pPr>
        <w:pStyle w:val="1Punkty0"/>
        <w:ind w:left="1276" w:hanging="425"/>
      </w:pPr>
      <w:r w:rsidRPr="0058267A">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6C5A2481" w14:textId="77777777" w:rsidR="00D66094" w:rsidRPr="0058267A" w:rsidRDefault="00D66094" w:rsidP="00D66094">
      <w:pPr>
        <w:pStyle w:val="1Punkty0"/>
        <w:ind w:left="1276" w:hanging="425"/>
      </w:pPr>
      <w:r w:rsidRPr="0058267A">
        <w:t>wobec którego prawomocnie orzeczono zakaz ubiegania się o zamówienia publiczne;</w:t>
      </w:r>
    </w:p>
    <w:p w14:paraId="593751FD" w14:textId="77777777" w:rsidR="00D66094" w:rsidRPr="0058267A" w:rsidRDefault="00D66094" w:rsidP="00D66094">
      <w:pPr>
        <w:pStyle w:val="1Punkty0"/>
        <w:ind w:left="1276" w:hanging="425"/>
      </w:pPr>
      <w:r w:rsidRPr="0058267A">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3A512AC1" w14:textId="77777777" w:rsidR="00D66094" w:rsidRPr="0058267A" w:rsidRDefault="00D66094" w:rsidP="00D66094">
      <w:pPr>
        <w:pStyle w:val="1Punkty0"/>
        <w:ind w:left="1276" w:hanging="425"/>
      </w:pPr>
      <w:r w:rsidRPr="0058267A">
        <w:t>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04906C48" w14:textId="77777777" w:rsidR="00423466" w:rsidRPr="00423466" w:rsidRDefault="00423466" w:rsidP="00423466">
      <w:pPr>
        <w:pStyle w:val="1Punkty"/>
        <w:rPr>
          <w:lang w:eastAsia="pl-PL"/>
        </w:rPr>
      </w:pPr>
      <w:r w:rsidRPr="00423466">
        <w:rPr>
          <w:lang w:eastAsia="pl-PL"/>
        </w:rPr>
        <w:lastRenderedPageBreak/>
        <w:t>Z postępowania o udzielenie zamówienia wyklucza się w oparciu o art. 7 ustawy z dnia 13 kwietnia 2022 r. o szczególnych rozwiązaniach w zakresie przeciwdziałania wspieraniu agresji na Ukrainę oraz służących ochronie bezpieczeństwa narodowego:</w:t>
      </w:r>
    </w:p>
    <w:p w14:paraId="7284F38D" w14:textId="77777777" w:rsidR="00423466" w:rsidRDefault="00423466" w:rsidP="00423466">
      <w:pPr>
        <w:pStyle w:val="1Punkty0"/>
        <w:numPr>
          <w:ilvl w:val="0"/>
          <w:numId w:val="35"/>
        </w:numPr>
      </w:pPr>
      <w:r w:rsidRPr="00423466">
        <w:t>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2218D11D" w14:textId="77777777" w:rsidR="00423466" w:rsidRDefault="00423466" w:rsidP="00423466">
      <w:pPr>
        <w:pStyle w:val="1Punkty0"/>
        <w:numPr>
          <w:ilvl w:val="0"/>
          <w:numId w:val="35"/>
        </w:numPr>
      </w:pPr>
      <w:r w:rsidRPr="00423466">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30A8A4C5" w14:textId="49717EC3" w:rsidR="00423466" w:rsidRPr="00423466" w:rsidRDefault="00423466" w:rsidP="00423466">
      <w:pPr>
        <w:pStyle w:val="1Punkty0"/>
        <w:numPr>
          <w:ilvl w:val="0"/>
          <w:numId w:val="35"/>
        </w:numPr>
      </w:pPr>
      <w:r w:rsidRPr="00423466">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3C460C5D" w14:textId="2D1B09F2" w:rsidR="00423466" w:rsidRPr="00423466" w:rsidRDefault="00423466" w:rsidP="00423466">
      <w:pPr>
        <w:ind w:left="851"/>
        <w:contextualSpacing/>
        <w:rPr>
          <w:szCs w:val="22"/>
          <w:lang w:eastAsia="pl-PL"/>
        </w:rPr>
      </w:pPr>
      <w:r w:rsidRPr="00423466">
        <w:rPr>
          <w:szCs w:val="22"/>
          <w:lang w:eastAsia="pl-PL"/>
        </w:rPr>
        <w:t>Wykluczenie następuje na okres trwania okoliczności określonych w punktach 1) – 3) powyżej.</w:t>
      </w:r>
    </w:p>
    <w:p w14:paraId="56E211C4" w14:textId="4E430358" w:rsidR="00D66094" w:rsidRDefault="00D66094" w:rsidP="00D66094">
      <w:pPr>
        <w:pStyle w:val="1Punkty"/>
        <w:rPr>
          <w:lang w:eastAsia="pl-PL"/>
        </w:rPr>
      </w:pPr>
      <w:r w:rsidRPr="00180E0A">
        <w:rPr>
          <w:lang w:eastAsia="pl-PL"/>
        </w:rPr>
        <w:t xml:space="preserve">W związku z tym, iż wartość zamówienia nie przekracza wyrażonej w złotych równowartości kwoty </w:t>
      </w:r>
      <w:r w:rsidR="00423466">
        <w:rPr>
          <w:lang w:eastAsia="pl-PL"/>
        </w:rPr>
        <w:t>1</w:t>
      </w:r>
      <w:r w:rsidRPr="00180E0A">
        <w:rPr>
          <w:lang w:eastAsia="pl-PL"/>
        </w:rPr>
        <w:t xml:space="preserve">0 000 000 euro dla </w:t>
      </w:r>
      <w:r w:rsidR="00423466">
        <w:rPr>
          <w:lang w:eastAsia="pl-PL"/>
        </w:rPr>
        <w:t>dostaw</w:t>
      </w:r>
      <w:r w:rsidRPr="00180E0A">
        <w:rPr>
          <w:lang w:eastAsia="pl-PL"/>
        </w:rPr>
        <w:t xml:space="preserve">, przesłanka wykluczenia, o której mowa w art. 108 ust. 2 </w:t>
      </w:r>
      <w:r w:rsidR="005E00E3">
        <w:rPr>
          <w:lang w:eastAsia="pl-PL"/>
        </w:rPr>
        <w:t>PZP</w:t>
      </w:r>
      <w:r w:rsidRPr="00180E0A">
        <w:rPr>
          <w:lang w:eastAsia="pl-PL"/>
        </w:rPr>
        <w:t xml:space="preserve"> w niniejszym postępowaniu nie występuje. </w:t>
      </w:r>
    </w:p>
    <w:p w14:paraId="39D07C5F" w14:textId="7C385AEF" w:rsidR="00D66094" w:rsidRDefault="00423466" w:rsidP="00D66094">
      <w:pPr>
        <w:pStyle w:val="1Punkty"/>
        <w:rPr>
          <w:lang w:eastAsia="pl-PL"/>
        </w:rPr>
      </w:pPr>
      <w:r>
        <w:rPr>
          <w:lang w:eastAsia="pl-PL"/>
        </w:rPr>
        <w:t xml:space="preserve">Zamawiający nie przewiduje wykluczeni w oparciu o art. 109 </w:t>
      </w:r>
      <w:r w:rsidR="005E00E3">
        <w:rPr>
          <w:lang w:eastAsia="pl-PL"/>
        </w:rPr>
        <w:t>PZP</w:t>
      </w:r>
      <w:r>
        <w:rPr>
          <w:lang w:eastAsia="pl-PL"/>
        </w:rPr>
        <w:t>.</w:t>
      </w:r>
    </w:p>
    <w:p w14:paraId="32A0BEA4" w14:textId="7E7FD6BA" w:rsidR="00D66094" w:rsidRDefault="00D66094" w:rsidP="00D66094">
      <w:pPr>
        <w:pStyle w:val="1Punkty"/>
        <w:rPr>
          <w:lang w:eastAsia="pl-PL"/>
        </w:rPr>
      </w:pPr>
      <w:r w:rsidRPr="0058267A">
        <w:rPr>
          <w:lang w:eastAsia="pl-PL"/>
        </w:rPr>
        <w:t xml:space="preserve">Wykonawca nie podlega wykluczeniu w okolicznościach określonych w art. 108 ust. 1 pkt 1, 2 i 5 </w:t>
      </w:r>
      <w:r w:rsidR="005E00E3">
        <w:rPr>
          <w:lang w:eastAsia="pl-PL"/>
        </w:rPr>
        <w:t>PZP</w:t>
      </w:r>
      <w:r w:rsidRPr="0058267A">
        <w:rPr>
          <w:lang w:eastAsia="pl-PL"/>
        </w:rPr>
        <w:t>, jeżeli udowodni Zamawiającemu, że spełnił łącznie przesłanki wymieni</w:t>
      </w:r>
      <w:r>
        <w:rPr>
          <w:lang w:eastAsia="pl-PL"/>
        </w:rPr>
        <w:t xml:space="preserve">one w art. 110 ust. 2 pkt 1)-3) </w:t>
      </w:r>
      <w:r w:rsidR="005E00E3">
        <w:rPr>
          <w:lang w:eastAsia="pl-PL"/>
        </w:rPr>
        <w:t>PZP</w:t>
      </w:r>
      <w:r w:rsidRPr="0058267A">
        <w:rPr>
          <w:lang w:eastAsia="pl-PL"/>
        </w:rPr>
        <w:t>.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w:t>
      </w:r>
    </w:p>
    <w:p w14:paraId="7947322D" w14:textId="77777777" w:rsidR="00D66094" w:rsidRPr="0058267A" w:rsidRDefault="00D66094" w:rsidP="00D66094">
      <w:pPr>
        <w:pStyle w:val="1Punkty"/>
        <w:rPr>
          <w:lang w:eastAsia="pl-PL"/>
        </w:rPr>
      </w:pPr>
      <w:r w:rsidRPr="0058267A">
        <w:rPr>
          <w:lang w:eastAsia="pl-PL"/>
        </w:rPr>
        <w:t>Wykonawca może zostać wykluczony przez Zamawiającego na każdym etapie postępowania o udzielenie zamówienia.</w:t>
      </w:r>
    </w:p>
    <w:p w14:paraId="31AAF4C6" w14:textId="653D789C" w:rsidR="00BD35DD" w:rsidRPr="0058267A" w:rsidRDefault="00A66D23" w:rsidP="0056166A">
      <w:pPr>
        <w:pStyle w:val="Nagwek1"/>
        <w:rPr>
          <w:lang w:eastAsia="pl-PL"/>
        </w:rPr>
      </w:pPr>
      <w:bookmarkStart w:id="51" w:name="_Toc119404533"/>
      <w:r w:rsidRPr="0058267A">
        <w:rPr>
          <w:lang w:eastAsia="pl-PL"/>
        </w:rPr>
        <w:t>SPOSÓB OBLICZENIA CENY</w:t>
      </w:r>
      <w:bookmarkEnd w:id="51"/>
    </w:p>
    <w:p w14:paraId="7711A540" w14:textId="677F71FA" w:rsidR="005D398A" w:rsidRPr="005D398A" w:rsidRDefault="005D398A" w:rsidP="005D398A">
      <w:pPr>
        <w:pStyle w:val="1Punkty"/>
        <w:rPr>
          <w:lang w:eastAsia="pl-PL"/>
        </w:rPr>
      </w:pPr>
      <w:r w:rsidRPr="005D398A">
        <w:rPr>
          <w:lang w:eastAsia="pl-PL"/>
        </w:rPr>
        <w:t>Wykonawca zobowiązany jest podać w Formularzu Oferty (załącznik nr 1 do SWZ)</w:t>
      </w:r>
      <w:r>
        <w:rPr>
          <w:lang w:eastAsia="pl-PL"/>
        </w:rPr>
        <w:t xml:space="preserve"> </w:t>
      </w:r>
      <w:r w:rsidRPr="005D398A">
        <w:rPr>
          <w:lang w:eastAsia="pl-PL"/>
        </w:rPr>
        <w:t>cenę oferty brutto za wykonanie przedmiotu zamówienia, która stanowić będzi</w:t>
      </w:r>
      <w:r>
        <w:rPr>
          <w:lang w:eastAsia="pl-PL"/>
        </w:rPr>
        <w:t xml:space="preserve">e </w:t>
      </w:r>
      <w:r w:rsidRPr="005D398A">
        <w:rPr>
          <w:lang w:eastAsia="pl-PL"/>
        </w:rPr>
        <w:t>wynagrodzenie za realizację całego przedmiotu zamówienia, podając ją w zapisie</w:t>
      </w:r>
      <w:r>
        <w:rPr>
          <w:lang w:eastAsia="pl-PL"/>
        </w:rPr>
        <w:t xml:space="preserve"> </w:t>
      </w:r>
      <w:r w:rsidRPr="005D398A">
        <w:rPr>
          <w:lang w:eastAsia="pl-PL"/>
        </w:rPr>
        <w:t>liczbowym i słownie z dokładnością do dwóch miejsc po przecinku, z</w:t>
      </w:r>
      <w:r>
        <w:rPr>
          <w:lang w:eastAsia="pl-PL"/>
        </w:rPr>
        <w:t xml:space="preserve"> </w:t>
      </w:r>
      <w:r w:rsidRPr="005D398A">
        <w:rPr>
          <w:lang w:eastAsia="pl-PL"/>
        </w:rPr>
        <w:t>wyszczególnieniem ceny netto i wysokości należnego podatku VAT.</w:t>
      </w:r>
    </w:p>
    <w:p w14:paraId="6ED93D61" w14:textId="77777777" w:rsidR="005D398A" w:rsidRDefault="005D398A" w:rsidP="005D398A">
      <w:pPr>
        <w:pStyle w:val="1Punkty"/>
        <w:rPr>
          <w:lang w:eastAsia="pl-PL"/>
        </w:rPr>
      </w:pPr>
      <w:r w:rsidRPr="005D398A">
        <w:rPr>
          <w:lang w:eastAsia="pl-PL"/>
        </w:rPr>
        <w:t>Wynagrodzenie za wykonanie przedmiotu zamówienia będzie wynagrodzeniem</w:t>
      </w:r>
      <w:r>
        <w:rPr>
          <w:lang w:eastAsia="pl-PL"/>
        </w:rPr>
        <w:t xml:space="preserve"> </w:t>
      </w:r>
      <w:r w:rsidRPr="005D398A">
        <w:rPr>
          <w:lang w:eastAsia="pl-PL"/>
        </w:rPr>
        <w:t>ryczałtowym.</w:t>
      </w:r>
    </w:p>
    <w:p w14:paraId="0E1E250F" w14:textId="5228A98C" w:rsidR="005D398A" w:rsidRPr="005D398A" w:rsidRDefault="005D398A" w:rsidP="005D398A">
      <w:pPr>
        <w:pStyle w:val="1Punkty"/>
        <w:rPr>
          <w:lang w:eastAsia="pl-PL"/>
        </w:rPr>
      </w:pPr>
      <w:r w:rsidRPr="005D398A">
        <w:rPr>
          <w:lang w:eastAsia="pl-PL"/>
        </w:rPr>
        <w:t>Stawkę podatku od towarów i usług (VAT) należy uwzględnić w wysokości</w:t>
      </w:r>
      <w:r>
        <w:rPr>
          <w:lang w:eastAsia="pl-PL"/>
        </w:rPr>
        <w:t xml:space="preserve"> </w:t>
      </w:r>
      <w:r w:rsidRPr="005D398A">
        <w:rPr>
          <w:lang w:eastAsia="pl-PL"/>
        </w:rPr>
        <w:t>obowiązującej na dzień składania ofert.</w:t>
      </w:r>
    </w:p>
    <w:p w14:paraId="4EE87CED" w14:textId="77777777" w:rsidR="005D398A" w:rsidRDefault="005D398A" w:rsidP="005D398A">
      <w:pPr>
        <w:pStyle w:val="1Punkty"/>
        <w:rPr>
          <w:lang w:eastAsia="pl-PL"/>
        </w:rPr>
      </w:pPr>
      <w:r w:rsidRPr="005D398A">
        <w:rPr>
          <w:lang w:eastAsia="pl-PL"/>
        </w:rPr>
        <w:t>Określony w SWZ rzeczowy zakres przedmiotu zamówienia oraz postanowienia</w:t>
      </w:r>
      <w:r>
        <w:rPr>
          <w:lang w:eastAsia="pl-PL"/>
        </w:rPr>
        <w:t xml:space="preserve"> </w:t>
      </w:r>
      <w:r w:rsidRPr="005D398A">
        <w:rPr>
          <w:lang w:eastAsia="pl-PL"/>
        </w:rPr>
        <w:t>wynikające z wzoru</w:t>
      </w:r>
      <w:r>
        <w:rPr>
          <w:lang w:eastAsia="pl-PL"/>
        </w:rPr>
        <w:t xml:space="preserve"> </w:t>
      </w:r>
      <w:r w:rsidRPr="005D398A">
        <w:rPr>
          <w:lang w:eastAsia="pl-PL"/>
        </w:rPr>
        <w:t>umowy załączonego do SWZ (załącznik nr 5 do SWZ) stanowią</w:t>
      </w:r>
      <w:r>
        <w:rPr>
          <w:lang w:eastAsia="pl-PL"/>
        </w:rPr>
        <w:t xml:space="preserve"> </w:t>
      </w:r>
      <w:r w:rsidRPr="005D398A">
        <w:rPr>
          <w:lang w:eastAsia="pl-PL"/>
        </w:rPr>
        <w:t>podstawę do obliczenia ceny łącznej wynikającej z oferty.</w:t>
      </w:r>
    </w:p>
    <w:p w14:paraId="0102929D" w14:textId="11B16B73" w:rsidR="005D398A" w:rsidRPr="005D398A" w:rsidRDefault="005D398A" w:rsidP="005D398A">
      <w:pPr>
        <w:pStyle w:val="1Punkty"/>
        <w:rPr>
          <w:lang w:eastAsia="pl-PL"/>
        </w:rPr>
      </w:pPr>
      <w:r w:rsidRPr="005D398A">
        <w:rPr>
          <w:lang w:eastAsia="pl-PL"/>
        </w:rPr>
        <w:t>Wykonawca, składając ofertę, obowiązany jest poinformować Zamawiającego (w</w:t>
      </w:r>
      <w:r>
        <w:rPr>
          <w:lang w:eastAsia="pl-PL"/>
        </w:rPr>
        <w:t xml:space="preserve"> </w:t>
      </w:r>
      <w:r w:rsidRPr="005D398A">
        <w:rPr>
          <w:lang w:eastAsia="pl-PL"/>
        </w:rPr>
        <w:t xml:space="preserve">Formularzu Oferty – </w:t>
      </w:r>
      <w:r w:rsidRPr="005D398A">
        <w:rPr>
          <w:b/>
          <w:bCs/>
          <w:lang w:eastAsia="pl-PL"/>
        </w:rPr>
        <w:t>załącznik nr 1 do SWZ</w:t>
      </w:r>
      <w:r w:rsidRPr="005D398A">
        <w:rPr>
          <w:lang w:eastAsia="pl-PL"/>
        </w:rPr>
        <w:t>), czy wybór oferty będzie prowadzić do</w:t>
      </w:r>
      <w:r>
        <w:rPr>
          <w:lang w:eastAsia="pl-PL"/>
        </w:rPr>
        <w:t xml:space="preserve"> </w:t>
      </w:r>
      <w:r w:rsidRPr="005D398A">
        <w:rPr>
          <w:lang w:eastAsia="pl-PL"/>
        </w:rPr>
        <w:t>powstania u Zamawiającego obowiązku podatkowego zgodnie z przepisami o podatku</w:t>
      </w:r>
      <w:r>
        <w:rPr>
          <w:lang w:eastAsia="pl-PL"/>
        </w:rPr>
        <w:t xml:space="preserve"> </w:t>
      </w:r>
      <w:r w:rsidRPr="005D398A">
        <w:rPr>
          <w:lang w:eastAsia="pl-PL"/>
        </w:rPr>
        <w:t xml:space="preserve">od towarów i usług, wskazując nazwę </w:t>
      </w:r>
      <w:r w:rsidRPr="005D398A">
        <w:rPr>
          <w:lang w:eastAsia="pl-PL"/>
        </w:rPr>
        <w:lastRenderedPageBreak/>
        <w:t>(rodzaj) towaru lub usługi, których dostawa lub</w:t>
      </w:r>
      <w:r>
        <w:rPr>
          <w:lang w:eastAsia="pl-PL"/>
        </w:rPr>
        <w:t xml:space="preserve"> </w:t>
      </w:r>
      <w:r w:rsidRPr="005D398A">
        <w:rPr>
          <w:lang w:eastAsia="pl-PL"/>
        </w:rPr>
        <w:t>świadczenie będzie prowadzić do jego powstania, oraz ich wartość bez kwoty podatku,</w:t>
      </w:r>
      <w:r>
        <w:rPr>
          <w:lang w:eastAsia="pl-PL"/>
        </w:rPr>
        <w:t xml:space="preserve"> </w:t>
      </w:r>
      <w:r w:rsidRPr="005D398A">
        <w:rPr>
          <w:lang w:eastAsia="pl-PL"/>
        </w:rPr>
        <w:t>a także wskazując stawkę podatku od towarów i usług, która zgodnie z wiedzą</w:t>
      </w:r>
      <w:r>
        <w:rPr>
          <w:lang w:eastAsia="pl-PL"/>
        </w:rPr>
        <w:t xml:space="preserve"> </w:t>
      </w:r>
      <w:r w:rsidRPr="005D398A">
        <w:rPr>
          <w:lang w:eastAsia="pl-PL"/>
        </w:rPr>
        <w:t>Wykonawcy, będzie miała zastosowanie. Brak wskazania w Formularzu Oferty</w:t>
      </w:r>
      <w:r>
        <w:rPr>
          <w:lang w:eastAsia="pl-PL"/>
        </w:rPr>
        <w:t xml:space="preserve"> </w:t>
      </w:r>
      <w:r w:rsidRPr="005D398A">
        <w:rPr>
          <w:lang w:eastAsia="pl-PL"/>
        </w:rPr>
        <w:t>(</w:t>
      </w:r>
      <w:r w:rsidRPr="005D398A">
        <w:rPr>
          <w:b/>
          <w:bCs/>
          <w:lang w:eastAsia="pl-PL"/>
        </w:rPr>
        <w:t>załącznik nr 1 do SWZ</w:t>
      </w:r>
      <w:r w:rsidRPr="005D398A">
        <w:rPr>
          <w:lang w:eastAsia="pl-PL"/>
        </w:rPr>
        <w:t>) informacji czy wybór oferty będzie prowadzić do powstania u</w:t>
      </w:r>
      <w:r>
        <w:rPr>
          <w:lang w:eastAsia="pl-PL"/>
        </w:rPr>
        <w:t xml:space="preserve"> </w:t>
      </w:r>
      <w:r w:rsidRPr="005D398A">
        <w:rPr>
          <w:lang w:eastAsia="pl-PL"/>
        </w:rPr>
        <w:t>Zamawiającego obowiązku podatkowego zgodnie z przepisami o podatku od towarów</w:t>
      </w:r>
      <w:r>
        <w:rPr>
          <w:lang w:eastAsia="pl-PL"/>
        </w:rPr>
        <w:t xml:space="preserve"> </w:t>
      </w:r>
      <w:r w:rsidRPr="005D398A">
        <w:rPr>
          <w:lang w:eastAsia="pl-PL"/>
        </w:rPr>
        <w:t>i usług będzie uznawane jako informacja, że wybór oferty Wykonawcy nie będzie</w:t>
      </w:r>
      <w:r>
        <w:rPr>
          <w:lang w:eastAsia="pl-PL"/>
        </w:rPr>
        <w:t xml:space="preserve"> </w:t>
      </w:r>
      <w:r w:rsidRPr="005D398A">
        <w:rPr>
          <w:lang w:eastAsia="pl-PL"/>
        </w:rPr>
        <w:t>prowadzić do powstania u Zamawiającego obowiązku podatkowego zgodnie z</w:t>
      </w:r>
      <w:r>
        <w:rPr>
          <w:lang w:eastAsia="pl-PL"/>
        </w:rPr>
        <w:t xml:space="preserve"> </w:t>
      </w:r>
      <w:r w:rsidRPr="005D398A">
        <w:rPr>
          <w:lang w:eastAsia="pl-PL"/>
        </w:rPr>
        <w:t>przepisami o podatku od towarów i usług.</w:t>
      </w:r>
    </w:p>
    <w:p w14:paraId="5ABF3646" w14:textId="0504F389" w:rsidR="005D398A" w:rsidRPr="005D398A" w:rsidRDefault="005D398A" w:rsidP="005D398A">
      <w:pPr>
        <w:pStyle w:val="1Punkty"/>
        <w:rPr>
          <w:lang w:eastAsia="pl-PL"/>
        </w:rPr>
      </w:pPr>
      <w:r w:rsidRPr="005D398A">
        <w:rPr>
          <w:lang w:eastAsia="pl-PL"/>
        </w:rPr>
        <w:t>Rozliczenia między Zamawiającym a Wykonawcą nie będą prowadzone w walucie</w:t>
      </w:r>
      <w:r>
        <w:rPr>
          <w:lang w:eastAsia="pl-PL"/>
        </w:rPr>
        <w:t xml:space="preserve"> obcej.</w:t>
      </w:r>
    </w:p>
    <w:p w14:paraId="2E7AB7D7" w14:textId="735A5489" w:rsidR="00AB1781" w:rsidRPr="0058267A" w:rsidRDefault="001C3019" w:rsidP="005D398A">
      <w:pPr>
        <w:pStyle w:val="Nagwek1"/>
        <w:rPr>
          <w:lang w:eastAsia="pl-PL"/>
        </w:rPr>
      </w:pPr>
      <w:bookmarkStart w:id="52" w:name="_Toc119404534"/>
      <w:r w:rsidRPr="0058267A">
        <w:rPr>
          <w:lang w:eastAsia="pl-PL"/>
        </w:rPr>
        <w:t>OPISY KRYTERIÓW</w:t>
      </w:r>
      <w:r w:rsidR="00AF14D8">
        <w:rPr>
          <w:lang w:eastAsia="pl-PL"/>
        </w:rPr>
        <w:t xml:space="preserve"> I SPOSÓB WYBORU</w:t>
      </w:r>
      <w:r w:rsidRPr="0058267A">
        <w:rPr>
          <w:lang w:eastAsia="pl-PL"/>
        </w:rPr>
        <w:t xml:space="preserve"> OCENY OFERT</w:t>
      </w:r>
      <w:bookmarkEnd w:id="52"/>
    </w:p>
    <w:p w14:paraId="3F1CCFF1" w14:textId="63059D36" w:rsidR="002A344E" w:rsidRPr="0058267A" w:rsidRDefault="002A344E" w:rsidP="002A344E">
      <w:pPr>
        <w:pStyle w:val="1Punkty"/>
      </w:pPr>
      <w:r w:rsidRPr="0058267A">
        <w:t xml:space="preserve">Przy wyborze ofert Zamawiający będzie się kierował </w:t>
      </w:r>
      <w:r>
        <w:t xml:space="preserve">dwoma kryteriami oceny ofert: 1) cena – C </w:t>
      </w:r>
      <w:r w:rsidR="005D398A">
        <w:t xml:space="preserve"> – </w:t>
      </w:r>
      <w:r>
        <w:t>maksymaln</w:t>
      </w:r>
      <w:r w:rsidR="005D398A">
        <w:t>a</w:t>
      </w:r>
      <w:r>
        <w:t xml:space="preserve"> ilość punktów przyznawana w kryterium wynosi 60; 2) </w:t>
      </w:r>
      <w:r w:rsidR="005D398A">
        <w:t>parametry techniczne</w:t>
      </w:r>
      <w:r>
        <w:t xml:space="preserve"> – </w:t>
      </w:r>
      <w:r w:rsidR="005D398A">
        <w:t xml:space="preserve">P – </w:t>
      </w:r>
      <w:r>
        <w:t>maksymalna</w:t>
      </w:r>
      <w:r w:rsidR="005D398A">
        <w:t xml:space="preserve"> </w:t>
      </w:r>
      <w:r>
        <w:t xml:space="preserve"> ilość punktów przyznawana w kryterium wynosi 40.</w:t>
      </w:r>
    </w:p>
    <w:p w14:paraId="4F6235EE" w14:textId="77777777" w:rsidR="002A344E" w:rsidRDefault="002A344E" w:rsidP="002A344E">
      <w:pPr>
        <w:pStyle w:val="1Punkty"/>
        <w:rPr>
          <w:lang w:eastAsia="pl-PL"/>
        </w:rPr>
      </w:pPr>
      <w:r>
        <w:rPr>
          <w:lang w:eastAsia="pl-PL"/>
        </w:rPr>
        <w:t>Punkty w</w:t>
      </w:r>
      <w:r w:rsidRPr="0058267A">
        <w:rPr>
          <w:lang w:eastAsia="pl-PL"/>
        </w:rPr>
        <w:t xml:space="preserve"> kryterium </w:t>
      </w:r>
      <w:r>
        <w:rPr>
          <w:lang w:eastAsia="pl-PL"/>
        </w:rPr>
        <w:t xml:space="preserve">cena „C” Zamawiający przyzna na podstawie wzoru: </w:t>
      </w:r>
      <w:r w:rsidRPr="00821D6D">
        <w:rPr>
          <w:b/>
          <w:lang w:eastAsia="pl-PL"/>
        </w:rPr>
        <w:t xml:space="preserve">C = (Cn/Co) x </w:t>
      </w:r>
      <w:r>
        <w:rPr>
          <w:b/>
          <w:lang w:eastAsia="pl-PL"/>
        </w:rPr>
        <w:t xml:space="preserve">60, </w:t>
      </w:r>
      <w:r w:rsidRPr="0058267A">
        <w:rPr>
          <w:lang w:eastAsia="pl-PL"/>
        </w:rPr>
        <w:t>gdzie:</w:t>
      </w:r>
      <w:r>
        <w:rPr>
          <w:lang w:eastAsia="pl-PL"/>
        </w:rPr>
        <w:t xml:space="preserve"> </w:t>
      </w:r>
      <w:r w:rsidRPr="0058267A">
        <w:rPr>
          <w:lang w:eastAsia="pl-PL"/>
        </w:rPr>
        <w:t>C – lic</w:t>
      </w:r>
      <w:r>
        <w:rPr>
          <w:lang w:eastAsia="pl-PL"/>
        </w:rPr>
        <w:t>zba punktów w ramach kryterium cena</w:t>
      </w:r>
      <w:r w:rsidRPr="0058267A">
        <w:rPr>
          <w:lang w:eastAsia="pl-PL"/>
        </w:rPr>
        <w:t>,</w:t>
      </w:r>
      <w:r>
        <w:rPr>
          <w:lang w:eastAsia="pl-PL"/>
        </w:rPr>
        <w:t xml:space="preserve"> </w:t>
      </w:r>
      <w:r w:rsidRPr="0058267A">
        <w:rPr>
          <w:lang w:eastAsia="pl-PL"/>
        </w:rPr>
        <w:t>Cn – najniższa cena spośród ofert ocenianych,</w:t>
      </w:r>
      <w:r>
        <w:rPr>
          <w:lang w:eastAsia="pl-PL"/>
        </w:rPr>
        <w:t xml:space="preserve"> </w:t>
      </w:r>
      <w:r w:rsidRPr="0058267A">
        <w:rPr>
          <w:lang w:eastAsia="pl-PL"/>
        </w:rPr>
        <w:t>Co – cena oferty ocenianej.</w:t>
      </w:r>
    </w:p>
    <w:p w14:paraId="05BBBC16" w14:textId="68607C54" w:rsidR="002A344E" w:rsidRPr="0058267A" w:rsidRDefault="002A344E" w:rsidP="002A344E">
      <w:pPr>
        <w:pStyle w:val="1Punkty"/>
        <w:numPr>
          <w:ilvl w:val="0"/>
          <w:numId w:val="0"/>
        </w:numPr>
        <w:ind w:left="851"/>
        <w:rPr>
          <w:lang w:eastAsia="pl-PL"/>
        </w:rPr>
      </w:pPr>
      <w:r w:rsidRPr="0058267A">
        <w:rPr>
          <w:lang w:eastAsia="pl-PL"/>
        </w:rPr>
        <w:t xml:space="preserve">Ocenie w ramach kryterium „cena” podlegać będzie cena łączna brutto podana w formularzu </w:t>
      </w:r>
      <w:r>
        <w:rPr>
          <w:lang w:eastAsia="pl-PL"/>
        </w:rPr>
        <w:t>o</w:t>
      </w:r>
      <w:r w:rsidRPr="0058267A">
        <w:rPr>
          <w:lang w:eastAsia="pl-PL"/>
        </w:rPr>
        <w:t>ferty</w:t>
      </w:r>
      <w:r>
        <w:rPr>
          <w:lang w:eastAsia="pl-PL"/>
        </w:rPr>
        <w:t xml:space="preserve">. </w:t>
      </w:r>
      <w:r w:rsidRPr="0058267A">
        <w:rPr>
          <w:lang w:eastAsia="pl-PL"/>
        </w:rPr>
        <w:t xml:space="preserve">Z uwagi na postanowienia art. 225 ust. 1 </w:t>
      </w:r>
      <w:r w:rsidR="005E00E3">
        <w:rPr>
          <w:lang w:eastAsia="pl-PL"/>
        </w:rPr>
        <w:t>PZP</w:t>
      </w:r>
      <w:r w:rsidRPr="0058267A">
        <w:rPr>
          <w:lang w:eastAsia="pl-PL"/>
        </w:rPr>
        <w:t>,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511D866F" w14:textId="4FFF5E3A" w:rsidR="00673743" w:rsidRDefault="002A344E" w:rsidP="002A344E">
      <w:pPr>
        <w:pStyle w:val="1Punkty"/>
      </w:pPr>
      <w:r>
        <w:rPr>
          <w:lang w:eastAsia="pl-PL"/>
        </w:rPr>
        <w:t>Punkty w</w:t>
      </w:r>
      <w:r w:rsidRPr="0058267A">
        <w:t xml:space="preserve"> kryterium </w:t>
      </w:r>
      <w:r w:rsidR="005D398A">
        <w:t>parametry techniczne</w:t>
      </w:r>
      <w:r w:rsidRPr="0058267A">
        <w:t xml:space="preserve"> „</w:t>
      </w:r>
      <w:r w:rsidR="005D398A">
        <w:t>P</w:t>
      </w:r>
      <w:r w:rsidRPr="0058267A">
        <w:t xml:space="preserve">” </w:t>
      </w:r>
      <w:r w:rsidR="005D398A">
        <w:rPr>
          <w:lang w:eastAsia="pl-PL"/>
        </w:rPr>
        <w:t xml:space="preserve">przyznane zostaną na podstawie zawartych w </w:t>
      </w:r>
      <w:r w:rsidR="005E00E3">
        <w:rPr>
          <w:lang w:eastAsia="pl-PL"/>
        </w:rPr>
        <w:t>dokumencie,</w:t>
      </w:r>
      <w:r w:rsidR="005D398A">
        <w:rPr>
          <w:lang w:eastAsia="pl-PL"/>
        </w:rPr>
        <w:t xml:space="preserve"> o którym mowa w pkt 8.5. ppkt 1)</w:t>
      </w:r>
      <w:r w:rsidR="00673743">
        <w:rPr>
          <w:lang w:eastAsia="pl-PL"/>
        </w:rPr>
        <w:t xml:space="preserve"> deklarowanych przez Wykonawcę parametrów przedmiotu zamówienia według poniższego zestawienia:</w:t>
      </w:r>
    </w:p>
    <w:tbl>
      <w:tblPr>
        <w:tblStyle w:val="Tabela-Siatka"/>
        <w:tblW w:w="0" w:type="auto"/>
        <w:tblInd w:w="851" w:type="dxa"/>
        <w:tblLook w:val="04A0" w:firstRow="1" w:lastRow="0" w:firstColumn="1" w:lastColumn="0" w:noHBand="0" w:noVBand="1"/>
      </w:tblPr>
      <w:tblGrid>
        <w:gridCol w:w="2814"/>
        <w:gridCol w:w="1433"/>
        <w:gridCol w:w="1004"/>
        <w:gridCol w:w="556"/>
        <w:gridCol w:w="2175"/>
      </w:tblGrid>
      <w:tr w:rsidR="003E1C13" w14:paraId="54A68C02" w14:textId="77777777" w:rsidTr="00F44EAA">
        <w:tc>
          <w:tcPr>
            <w:tcW w:w="2814" w:type="dxa"/>
          </w:tcPr>
          <w:p w14:paraId="70DA2F0A" w14:textId="3C246DE4" w:rsidR="003E1C13" w:rsidRPr="000C05C8" w:rsidRDefault="003E1C13" w:rsidP="00673743">
            <w:pPr>
              <w:pStyle w:val="1Punkty"/>
              <w:numPr>
                <w:ilvl w:val="0"/>
                <w:numId w:val="0"/>
              </w:numPr>
              <w:rPr>
                <w:b/>
                <w:bCs/>
                <w:lang w:eastAsia="pl-PL"/>
              </w:rPr>
            </w:pPr>
            <w:r w:rsidRPr="000C05C8">
              <w:rPr>
                <w:b/>
                <w:bCs/>
                <w:lang w:eastAsia="pl-PL"/>
              </w:rPr>
              <w:t>Oceniany parametr</w:t>
            </w:r>
          </w:p>
        </w:tc>
        <w:tc>
          <w:tcPr>
            <w:tcW w:w="5168" w:type="dxa"/>
            <w:gridSpan w:val="4"/>
          </w:tcPr>
          <w:p w14:paraId="7D4B8126" w14:textId="28D4A7A8" w:rsidR="003E1C13" w:rsidRPr="000C05C8" w:rsidRDefault="003E1C13" w:rsidP="00673743">
            <w:pPr>
              <w:pStyle w:val="1Punkty"/>
              <w:numPr>
                <w:ilvl w:val="0"/>
                <w:numId w:val="0"/>
              </w:numPr>
              <w:rPr>
                <w:b/>
                <w:bCs/>
                <w:lang w:eastAsia="pl-PL"/>
              </w:rPr>
            </w:pPr>
            <w:r w:rsidRPr="000C05C8">
              <w:rPr>
                <w:b/>
                <w:bCs/>
                <w:lang w:eastAsia="pl-PL"/>
              </w:rPr>
              <w:t>wartość i punkty</w:t>
            </w:r>
          </w:p>
        </w:tc>
      </w:tr>
      <w:tr w:rsidR="000C05C8" w14:paraId="7E27786A" w14:textId="77777777" w:rsidTr="003E1C13">
        <w:tc>
          <w:tcPr>
            <w:tcW w:w="2814" w:type="dxa"/>
          </w:tcPr>
          <w:p w14:paraId="145616A6" w14:textId="4B96A2CF" w:rsidR="000C05C8" w:rsidRDefault="000C05C8" w:rsidP="00673743">
            <w:pPr>
              <w:pStyle w:val="1Punkty"/>
              <w:numPr>
                <w:ilvl w:val="0"/>
                <w:numId w:val="0"/>
              </w:numPr>
              <w:rPr>
                <w:lang w:eastAsia="pl-PL"/>
              </w:rPr>
            </w:pPr>
            <w:r>
              <w:rPr>
                <w:lang w:eastAsia="pl-PL"/>
              </w:rPr>
              <w:t>moc silnika</w:t>
            </w:r>
          </w:p>
        </w:tc>
        <w:tc>
          <w:tcPr>
            <w:tcW w:w="2437" w:type="dxa"/>
            <w:gridSpan w:val="2"/>
          </w:tcPr>
          <w:p w14:paraId="695E7D50" w14:textId="717A7FD7" w:rsidR="000C05C8" w:rsidRDefault="000C05C8" w:rsidP="00673743">
            <w:pPr>
              <w:pStyle w:val="1Punkty"/>
              <w:numPr>
                <w:ilvl w:val="0"/>
                <w:numId w:val="0"/>
              </w:numPr>
              <w:rPr>
                <w:lang w:eastAsia="pl-PL"/>
              </w:rPr>
            </w:pPr>
            <w:r>
              <w:rPr>
                <w:lang w:eastAsia="pl-PL"/>
              </w:rPr>
              <w:t xml:space="preserve">= </w:t>
            </w:r>
            <w:r w:rsidR="00B04D5F">
              <w:rPr>
                <w:lang w:eastAsia="pl-PL"/>
              </w:rPr>
              <w:t>180</w:t>
            </w:r>
            <w:r>
              <w:rPr>
                <w:lang w:eastAsia="pl-PL"/>
              </w:rPr>
              <w:t xml:space="preserve"> KM – 5 pkt</w:t>
            </w:r>
          </w:p>
        </w:tc>
        <w:tc>
          <w:tcPr>
            <w:tcW w:w="2731" w:type="dxa"/>
            <w:gridSpan w:val="2"/>
          </w:tcPr>
          <w:p w14:paraId="45AFA3B0" w14:textId="59649E86" w:rsidR="000C05C8" w:rsidRDefault="000C05C8" w:rsidP="00673743">
            <w:pPr>
              <w:pStyle w:val="1Punkty"/>
              <w:numPr>
                <w:ilvl w:val="0"/>
                <w:numId w:val="0"/>
              </w:numPr>
              <w:rPr>
                <w:lang w:eastAsia="pl-PL"/>
              </w:rPr>
            </w:pPr>
            <w:r>
              <w:rPr>
                <w:lang w:eastAsia="pl-PL"/>
              </w:rPr>
              <w:t xml:space="preserve">&gt; </w:t>
            </w:r>
            <w:r w:rsidR="00B04D5F">
              <w:rPr>
                <w:lang w:eastAsia="pl-PL"/>
              </w:rPr>
              <w:t>180</w:t>
            </w:r>
            <w:r>
              <w:rPr>
                <w:lang w:eastAsia="pl-PL"/>
              </w:rPr>
              <w:t xml:space="preserve"> KM – 1</w:t>
            </w:r>
            <w:r w:rsidR="003E1C13">
              <w:rPr>
                <w:lang w:eastAsia="pl-PL"/>
              </w:rPr>
              <w:t>0</w:t>
            </w:r>
            <w:r>
              <w:rPr>
                <w:lang w:eastAsia="pl-PL"/>
              </w:rPr>
              <w:t xml:space="preserve"> pkt</w:t>
            </w:r>
          </w:p>
        </w:tc>
      </w:tr>
      <w:tr w:rsidR="000C05C8" w14:paraId="357ADC2C" w14:textId="77777777" w:rsidTr="003E1C13">
        <w:tc>
          <w:tcPr>
            <w:tcW w:w="2814" w:type="dxa"/>
          </w:tcPr>
          <w:p w14:paraId="4B4386C6" w14:textId="666D02C5" w:rsidR="000C05C8" w:rsidRDefault="000C05C8" w:rsidP="000C05C8">
            <w:pPr>
              <w:pStyle w:val="1Punkty"/>
              <w:numPr>
                <w:ilvl w:val="0"/>
                <w:numId w:val="0"/>
              </w:numPr>
              <w:rPr>
                <w:lang w:eastAsia="pl-PL"/>
              </w:rPr>
            </w:pPr>
            <w:r>
              <w:rPr>
                <w:lang w:eastAsia="pl-PL"/>
              </w:rPr>
              <w:t>pojemność silnika</w:t>
            </w:r>
          </w:p>
        </w:tc>
        <w:tc>
          <w:tcPr>
            <w:tcW w:w="2437" w:type="dxa"/>
            <w:gridSpan w:val="2"/>
          </w:tcPr>
          <w:p w14:paraId="64D102CF" w14:textId="21464971" w:rsidR="000C05C8" w:rsidRDefault="000C05C8" w:rsidP="000C05C8">
            <w:pPr>
              <w:pStyle w:val="1Punkty"/>
              <w:numPr>
                <w:ilvl w:val="0"/>
                <w:numId w:val="0"/>
              </w:numPr>
              <w:rPr>
                <w:lang w:eastAsia="pl-PL"/>
              </w:rPr>
            </w:pPr>
            <w:r>
              <w:rPr>
                <w:lang w:eastAsia="pl-PL"/>
              </w:rPr>
              <w:t xml:space="preserve">= </w:t>
            </w:r>
            <w:r w:rsidR="00823EF8">
              <w:rPr>
                <w:lang w:eastAsia="pl-PL"/>
              </w:rPr>
              <w:t>1900 cm3</w:t>
            </w:r>
            <w:r>
              <w:rPr>
                <w:lang w:eastAsia="pl-PL"/>
              </w:rPr>
              <w:t xml:space="preserve"> – 5 pkt</w:t>
            </w:r>
          </w:p>
        </w:tc>
        <w:tc>
          <w:tcPr>
            <w:tcW w:w="2731" w:type="dxa"/>
            <w:gridSpan w:val="2"/>
          </w:tcPr>
          <w:p w14:paraId="789634F7" w14:textId="378F3BC5" w:rsidR="000C05C8" w:rsidRDefault="000C05C8" w:rsidP="000C05C8">
            <w:pPr>
              <w:pStyle w:val="1Punkty"/>
              <w:numPr>
                <w:ilvl w:val="0"/>
                <w:numId w:val="0"/>
              </w:numPr>
              <w:rPr>
                <w:lang w:eastAsia="pl-PL"/>
              </w:rPr>
            </w:pPr>
            <w:r>
              <w:rPr>
                <w:lang w:eastAsia="pl-PL"/>
              </w:rPr>
              <w:t xml:space="preserve">&gt; </w:t>
            </w:r>
            <w:r w:rsidR="00823EF8">
              <w:rPr>
                <w:lang w:eastAsia="pl-PL"/>
              </w:rPr>
              <w:t xml:space="preserve">1900 cm3 </w:t>
            </w:r>
            <w:r>
              <w:rPr>
                <w:lang w:eastAsia="pl-PL"/>
              </w:rPr>
              <w:t>– 1</w:t>
            </w:r>
            <w:r w:rsidR="003E1C13">
              <w:rPr>
                <w:lang w:eastAsia="pl-PL"/>
              </w:rPr>
              <w:t>0</w:t>
            </w:r>
            <w:r>
              <w:rPr>
                <w:lang w:eastAsia="pl-PL"/>
              </w:rPr>
              <w:t xml:space="preserve"> pkt</w:t>
            </w:r>
          </w:p>
        </w:tc>
      </w:tr>
      <w:tr w:rsidR="000C05C8" w14:paraId="1B831F38" w14:textId="77777777" w:rsidTr="003E1C13">
        <w:tc>
          <w:tcPr>
            <w:tcW w:w="2814" w:type="dxa"/>
          </w:tcPr>
          <w:p w14:paraId="455D41F3" w14:textId="70D358F7" w:rsidR="000C05C8" w:rsidRDefault="000C05C8" w:rsidP="000C05C8">
            <w:pPr>
              <w:pStyle w:val="1Punkty"/>
              <w:numPr>
                <w:ilvl w:val="0"/>
                <w:numId w:val="0"/>
              </w:numPr>
              <w:rPr>
                <w:lang w:eastAsia="pl-PL"/>
              </w:rPr>
            </w:pPr>
            <w:r>
              <w:rPr>
                <w:lang w:eastAsia="pl-PL"/>
              </w:rPr>
              <w:t>pojemność baku paliwa</w:t>
            </w:r>
          </w:p>
        </w:tc>
        <w:tc>
          <w:tcPr>
            <w:tcW w:w="2437" w:type="dxa"/>
            <w:gridSpan w:val="2"/>
          </w:tcPr>
          <w:p w14:paraId="76C02BD9" w14:textId="32D13FE6" w:rsidR="000C05C8" w:rsidRDefault="000C05C8" w:rsidP="000C05C8">
            <w:pPr>
              <w:pStyle w:val="1Punkty"/>
              <w:numPr>
                <w:ilvl w:val="0"/>
                <w:numId w:val="0"/>
              </w:numPr>
              <w:rPr>
                <w:lang w:eastAsia="pl-PL"/>
              </w:rPr>
            </w:pPr>
            <w:r>
              <w:rPr>
                <w:lang w:eastAsia="pl-PL"/>
              </w:rPr>
              <w:t>&lt;= 60 litrów – 5 pkt</w:t>
            </w:r>
          </w:p>
        </w:tc>
        <w:tc>
          <w:tcPr>
            <w:tcW w:w="2731" w:type="dxa"/>
            <w:gridSpan w:val="2"/>
          </w:tcPr>
          <w:p w14:paraId="25B7E96F" w14:textId="0A8A2312" w:rsidR="000C05C8" w:rsidRDefault="000C05C8" w:rsidP="000C05C8">
            <w:pPr>
              <w:pStyle w:val="1Punkty"/>
              <w:numPr>
                <w:ilvl w:val="0"/>
                <w:numId w:val="0"/>
              </w:numPr>
              <w:rPr>
                <w:lang w:eastAsia="pl-PL"/>
              </w:rPr>
            </w:pPr>
            <w:r>
              <w:rPr>
                <w:lang w:eastAsia="pl-PL"/>
              </w:rPr>
              <w:t>&gt; 60 litrów – 10 pkt</w:t>
            </w:r>
          </w:p>
        </w:tc>
      </w:tr>
      <w:tr w:rsidR="003E1C13" w14:paraId="7E94019B" w14:textId="77777777" w:rsidTr="003E1C13">
        <w:tc>
          <w:tcPr>
            <w:tcW w:w="2814" w:type="dxa"/>
          </w:tcPr>
          <w:p w14:paraId="039C4709" w14:textId="02170AC8" w:rsidR="003E1C13" w:rsidRDefault="003E1C13" w:rsidP="000C05C8">
            <w:pPr>
              <w:pStyle w:val="1Punkty"/>
              <w:numPr>
                <w:ilvl w:val="0"/>
                <w:numId w:val="0"/>
              </w:numPr>
              <w:rPr>
                <w:lang w:eastAsia="pl-PL"/>
              </w:rPr>
            </w:pPr>
            <w:r>
              <w:rPr>
                <w:lang w:eastAsia="pl-PL"/>
              </w:rPr>
              <w:t>Rodzaj paliwa</w:t>
            </w:r>
          </w:p>
        </w:tc>
        <w:tc>
          <w:tcPr>
            <w:tcW w:w="1433" w:type="dxa"/>
          </w:tcPr>
          <w:p w14:paraId="04E7AEE1" w14:textId="08613A68" w:rsidR="003E1C13" w:rsidRDefault="003E1C13" w:rsidP="000C05C8">
            <w:pPr>
              <w:pStyle w:val="1Punkty"/>
              <w:numPr>
                <w:ilvl w:val="0"/>
                <w:numId w:val="0"/>
              </w:numPr>
              <w:rPr>
                <w:lang w:eastAsia="pl-PL"/>
              </w:rPr>
            </w:pPr>
            <w:r>
              <w:rPr>
                <w:lang w:eastAsia="pl-PL"/>
              </w:rPr>
              <w:t>Diesel – 2 pkt</w:t>
            </w:r>
          </w:p>
        </w:tc>
        <w:tc>
          <w:tcPr>
            <w:tcW w:w="1560" w:type="dxa"/>
            <w:gridSpan w:val="2"/>
          </w:tcPr>
          <w:p w14:paraId="472CB239" w14:textId="12D7280A" w:rsidR="003E1C13" w:rsidRDefault="003E1C13" w:rsidP="000C05C8">
            <w:pPr>
              <w:pStyle w:val="1Punkty"/>
              <w:numPr>
                <w:ilvl w:val="0"/>
                <w:numId w:val="0"/>
              </w:numPr>
              <w:rPr>
                <w:lang w:eastAsia="pl-PL"/>
              </w:rPr>
            </w:pPr>
            <w:r>
              <w:rPr>
                <w:lang w:eastAsia="pl-PL"/>
              </w:rPr>
              <w:t>Benzyna – 5 pkt</w:t>
            </w:r>
          </w:p>
        </w:tc>
        <w:tc>
          <w:tcPr>
            <w:tcW w:w="2175" w:type="dxa"/>
          </w:tcPr>
          <w:p w14:paraId="35865C69" w14:textId="24353943" w:rsidR="003E1C13" w:rsidRDefault="003E1C13" w:rsidP="000C05C8">
            <w:pPr>
              <w:pStyle w:val="1Punkty"/>
              <w:numPr>
                <w:ilvl w:val="0"/>
                <w:numId w:val="0"/>
              </w:numPr>
              <w:rPr>
                <w:lang w:eastAsia="pl-PL"/>
              </w:rPr>
            </w:pPr>
            <w:r>
              <w:rPr>
                <w:lang w:eastAsia="pl-PL"/>
              </w:rPr>
              <w:t>Benzyna + LPG – 10 pkt</w:t>
            </w:r>
          </w:p>
        </w:tc>
      </w:tr>
    </w:tbl>
    <w:p w14:paraId="49C8B52A" w14:textId="02A2C14A" w:rsidR="002A344E" w:rsidRPr="0058267A" w:rsidRDefault="002A344E" w:rsidP="002A344E">
      <w:pPr>
        <w:pStyle w:val="1Punkty"/>
        <w:rPr>
          <w:lang w:eastAsia="pl-PL"/>
        </w:rPr>
      </w:pPr>
      <w:r w:rsidRPr="0058267A">
        <w:rPr>
          <w:lang w:eastAsia="pl-PL"/>
        </w:rPr>
        <w:t>Za najkorzystniejszą ofertę uznana zostanie Oferta Wykonawcy, która uzyska łącznie największą liczbę punktów w w/w kryteriach oceny ofert (C+</w:t>
      </w:r>
      <w:r w:rsidR="000C05C8">
        <w:rPr>
          <w:lang w:eastAsia="pl-PL"/>
        </w:rPr>
        <w:t>P</w:t>
      </w:r>
      <w:r w:rsidRPr="0058267A">
        <w:rPr>
          <w:lang w:eastAsia="pl-PL"/>
        </w:rPr>
        <w:t>).</w:t>
      </w:r>
      <w:r>
        <w:rPr>
          <w:lang w:eastAsia="pl-PL"/>
        </w:rPr>
        <w:t xml:space="preserve"> </w:t>
      </w:r>
      <w:r w:rsidRPr="0058267A">
        <w:rPr>
          <w:lang w:eastAsia="pl-PL"/>
        </w:rPr>
        <w:t>Jeżeli nie można dokonać wyboru najkorzystniejszej oferty z uwagi na to, że dwie lub więcej ofert przedstawia taki sam bilans ceny i innych kryteriów oceny ofert, Zamawiający wybiera spośród tych ofert ofertę, która otrzymała najwyższą ocenę w kryterium o najwyższej wadze.</w:t>
      </w:r>
    </w:p>
    <w:p w14:paraId="532CFAEA" w14:textId="0F303736" w:rsidR="00AB1781" w:rsidRPr="0058267A" w:rsidRDefault="001C3019" w:rsidP="0056166A">
      <w:pPr>
        <w:pStyle w:val="Nagwek1"/>
        <w:rPr>
          <w:lang w:eastAsia="pl-PL"/>
        </w:rPr>
      </w:pPr>
      <w:bookmarkStart w:id="53" w:name="_Toc119404535"/>
      <w:r w:rsidRPr="0058267A">
        <w:rPr>
          <w:lang w:eastAsia="pl-PL"/>
        </w:rPr>
        <w:t xml:space="preserve">FORMALNOŚCI, </w:t>
      </w:r>
      <w:r w:rsidR="00AF14D8">
        <w:rPr>
          <w:lang w:eastAsia="pl-PL"/>
        </w:rPr>
        <w:t>PRZED</w:t>
      </w:r>
      <w:r w:rsidRPr="0058267A">
        <w:rPr>
          <w:lang w:eastAsia="pl-PL"/>
        </w:rPr>
        <w:t xml:space="preserve"> ZAWARCI</w:t>
      </w:r>
      <w:r w:rsidR="00AF14D8">
        <w:rPr>
          <w:lang w:eastAsia="pl-PL"/>
        </w:rPr>
        <w:t>EM</w:t>
      </w:r>
      <w:r w:rsidRPr="0058267A">
        <w:rPr>
          <w:lang w:eastAsia="pl-PL"/>
        </w:rPr>
        <w:t xml:space="preserve"> UMOWY</w:t>
      </w:r>
      <w:bookmarkEnd w:id="53"/>
    </w:p>
    <w:p w14:paraId="2BCE86ED" w14:textId="4ABF78D4" w:rsidR="000C05C8" w:rsidRDefault="000C05C8" w:rsidP="000C05C8">
      <w:pPr>
        <w:pStyle w:val="1Punkty"/>
        <w:rPr>
          <w:lang w:eastAsia="pl-PL"/>
        </w:rPr>
      </w:pPr>
      <w:bookmarkStart w:id="54" w:name="_Hlk81862730"/>
      <w:r>
        <w:rPr>
          <w:lang w:eastAsia="pl-PL"/>
        </w:rPr>
        <w:t>Zamawiający zawiera umowę w sprawie zamówienia publicznego w terminie nie krótszym niż 5 dni od dnia przesłania zawiadomienia o wyborze najkorzystniejszej oferty, jeżeli zawiadomienie to zostało przesłane przy użyciu środków komunikacji elektronicznej, albo 10 dni, jeżeli zostało przesłane w inny sposób.</w:t>
      </w:r>
    </w:p>
    <w:p w14:paraId="44A6E109" w14:textId="19385335" w:rsidR="000C05C8" w:rsidRDefault="000C05C8" w:rsidP="000C05C8">
      <w:pPr>
        <w:pStyle w:val="1Punkty"/>
        <w:rPr>
          <w:lang w:eastAsia="pl-PL"/>
        </w:rPr>
      </w:pPr>
      <w:r>
        <w:rPr>
          <w:lang w:eastAsia="pl-PL"/>
        </w:rPr>
        <w:t>Zamawiający może zawrzeć umowę w sprawie zamówienia publicznego przed upływem terminu, o którym mowa w ust. 1, jeżeli w postępowaniu o udzieleni</w:t>
      </w:r>
      <w:r w:rsidR="000830A0">
        <w:rPr>
          <w:lang w:eastAsia="pl-PL"/>
        </w:rPr>
        <w:t xml:space="preserve">a </w:t>
      </w:r>
      <w:r>
        <w:rPr>
          <w:lang w:eastAsia="pl-PL"/>
        </w:rPr>
        <w:t>zamówienia prowadzonym w trybie podstawowym złożono jedną ofertę.</w:t>
      </w:r>
    </w:p>
    <w:p w14:paraId="67134747" w14:textId="4B8BCACB" w:rsidR="000C05C8" w:rsidRDefault="000C05C8" w:rsidP="000830A0">
      <w:pPr>
        <w:pStyle w:val="1Punkty"/>
        <w:rPr>
          <w:lang w:eastAsia="pl-PL"/>
        </w:rPr>
      </w:pPr>
      <w:r>
        <w:rPr>
          <w:lang w:eastAsia="pl-PL"/>
        </w:rPr>
        <w:t>W przypadku wyboru oferty złożonej przez Wykonawców wspólnie ubiegających się o</w:t>
      </w:r>
      <w:r w:rsidR="000830A0">
        <w:rPr>
          <w:lang w:eastAsia="pl-PL"/>
        </w:rPr>
        <w:t xml:space="preserve"> </w:t>
      </w:r>
      <w:r>
        <w:rPr>
          <w:lang w:eastAsia="pl-PL"/>
        </w:rPr>
        <w:t>udzielenie zamówienia Zamawiający zastrzega sobie prawo żądania przed zawarciem</w:t>
      </w:r>
      <w:r w:rsidR="000830A0">
        <w:rPr>
          <w:lang w:eastAsia="pl-PL"/>
        </w:rPr>
        <w:t xml:space="preserve"> </w:t>
      </w:r>
      <w:r>
        <w:rPr>
          <w:lang w:eastAsia="pl-PL"/>
        </w:rPr>
        <w:t>umowy w sprawie zamówienia publicznego umowy regulującej współpracę tych</w:t>
      </w:r>
      <w:r w:rsidR="000830A0">
        <w:rPr>
          <w:lang w:eastAsia="pl-PL"/>
        </w:rPr>
        <w:t xml:space="preserve"> </w:t>
      </w:r>
      <w:r>
        <w:rPr>
          <w:lang w:eastAsia="pl-PL"/>
        </w:rPr>
        <w:t>Wykonawców.</w:t>
      </w:r>
    </w:p>
    <w:p w14:paraId="4A921481" w14:textId="07BF3E58" w:rsidR="000C05C8" w:rsidRDefault="000C05C8" w:rsidP="000830A0">
      <w:pPr>
        <w:pStyle w:val="1Punkty"/>
        <w:rPr>
          <w:lang w:eastAsia="pl-PL"/>
        </w:rPr>
      </w:pPr>
      <w:r>
        <w:rPr>
          <w:lang w:eastAsia="pl-PL"/>
        </w:rPr>
        <w:lastRenderedPageBreak/>
        <w:t>Wykonawca będzie zobowiązany do podpisania umowy w miejscu i terminie</w:t>
      </w:r>
      <w:r w:rsidR="000830A0">
        <w:rPr>
          <w:lang w:eastAsia="pl-PL"/>
        </w:rPr>
        <w:t xml:space="preserve"> </w:t>
      </w:r>
      <w:r>
        <w:rPr>
          <w:lang w:eastAsia="pl-PL"/>
        </w:rPr>
        <w:t>wskazanym przez Zamawiającego.</w:t>
      </w:r>
    </w:p>
    <w:p w14:paraId="7C23EE2D" w14:textId="1FCA71CA" w:rsidR="00756086" w:rsidRPr="0058267A" w:rsidRDefault="00756086" w:rsidP="0056166A">
      <w:pPr>
        <w:pStyle w:val="Nagwek1"/>
      </w:pPr>
      <w:bookmarkStart w:id="55" w:name="_Toc119404536"/>
      <w:r w:rsidRPr="0058267A">
        <w:t>POUCZENIE O ŚRODKACH OCHRONY PRAWNEJ PRZYSŁUGUJĄCYCH WYKONAWCY.</w:t>
      </w:r>
      <w:bookmarkEnd w:id="55"/>
    </w:p>
    <w:p w14:paraId="6569223A" w14:textId="321D8DF8" w:rsidR="004B61B9" w:rsidRPr="0058267A" w:rsidRDefault="004B61B9" w:rsidP="0056166A">
      <w:pPr>
        <w:pStyle w:val="1Punkty"/>
      </w:pPr>
      <w:r w:rsidRPr="0058267A">
        <w:t xml:space="preserve">Wykonawcy, a także innemu podmiotowi, jeżeli ma lub miał interes w uzyskaniu zamówienia oraz poniósł lub może ponieść szkodę w wyniku naruszenia przez Zamawiającego przepisów </w:t>
      </w:r>
      <w:r w:rsidR="005E00E3">
        <w:t>PZP</w:t>
      </w:r>
      <w:r w:rsidRPr="0058267A">
        <w:t xml:space="preserve">, przysługują środki ochrony prawnej określone dziale IX </w:t>
      </w:r>
      <w:r w:rsidR="005E00E3">
        <w:t>PZP</w:t>
      </w:r>
      <w:r w:rsidRPr="0058267A">
        <w:t xml:space="preserve"> tj. odwołanie i skarga do sądu. Postępowanie odwoławcze uregulowane zostało w przepisach art. 506-578 </w:t>
      </w:r>
      <w:r w:rsidR="005E00E3">
        <w:t>PZP</w:t>
      </w:r>
      <w:r w:rsidRPr="0058267A">
        <w:t xml:space="preserve">, a postępowanie skargowe w przepisach art. 579-590 </w:t>
      </w:r>
      <w:r w:rsidR="005E00E3">
        <w:t>PZP</w:t>
      </w:r>
      <w:r w:rsidRPr="0058267A">
        <w:t>.</w:t>
      </w:r>
    </w:p>
    <w:p w14:paraId="6D5CCBF2" w14:textId="60B39BB4" w:rsidR="004B61B9" w:rsidRPr="0058267A" w:rsidRDefault="004B61B9" w:rsidP="0056166A">
      <w:pPr>
        <w:pStyle w:val="1Punkty"/>
      </w:pPr>
      <w:r w:rsidRPr="0058267A">
        <w:t>Odwołanie przysługuje na:</w:t>
      </w:r>
    </w:p>
    <w:p w14:paraId="48519FF2" w14:textId="443A6418" w:rsidR="004B61B9" w:rsidRPr="0058267A" w:rsidRDefault="004B61B9">
      <w:pPr>
        <w:pStyle w:val="1Punkty0"/>
        <w:numPr>
          <w:ilvl w:val="0"/>
          <w:numId w:val="11"/>
        </w:numPr>
        <w:ind w:left="1276" w:hanging="425"/>
      </w:pPr>
      <w:r w:rsidRPr="0058267A">
        <w:t xml:space="preserve">niezgodną z przepisami </w:t>
      </w:r>
      <w:r w:rsidR="005E00E3">
        <w:t>PZP</w:t>
      </w:r>
      <w:r w:rsidRPr="0058267A">
        <w:t xml:space="preserve"> czynność Zamawiającego, podjętą w postępowaniu o udzielenie zamówienia, w tym na projektowane postanowienie umowy;</w:t>
      </w:r>
    </w:p>
    <w:p w14:paraId="36D2A7E4" w14:textId="2A49D268" w:rsidR="004B61B9" w:rsidRPr="0058267A" w:rsidRDefault="004B61B9" w:rsidP="00C43531">
      <w:pPr>
        <w:pStyle w:val="1Punkty0"/>
      </w:pPr>
      <w:r w:rsidRPr="0058267A">
        <w:t xml:space="preserve">zaniechanie czynności w postępowaniu o udzielenie zamówienia, do której Zamawiający był obowiązany na podstawie </w:t>
      </w:r>
      <w:r w:rsidR="005E00E3">
        <w:t>PZP</w:t>
      </w:r>
      <w:r w:rsidRPr="0058267A">
        <w:t>;</w:t>
      </w:r>
    </w:p>
    <w:p w14:paraId="1A2DDFB9" w14:textId="0EBC3CE5" w:rsidR="004B61B9" w:rsidRPr="0058267A" w:rsidRDefault="004B61B9" w:rsidP="00C43531">
      <w:pPr>
        <w:pStyle w:val="1Punkty0"/>
      </w:pPr>
      <w:r w:rsidRPr="0058267A">
        <w:t xml:space="preserve">zaniechanie przeprowadzenia postępowania o udzielenie zamówienia na podstawie </w:t>
      </w:r>
      <w:r w:rsidR="005E00E3">
        <w:t>PZP</w:t>
      </w:r>
      <w:r w:rsidRPr="0058267A">
        <w:t>, mimo że Zamawiający był do tego obowiązany.</w:t>
      </w:r>
    </w:p>
    <w:p w14:paraId="3B7EBB20" w14:textId="77777777" w:rsidR="004B61B9" w:rsidRPr="0058267A" w:rsidRDefault="004B61B9" w:rsidP="0056166A">
      <w:pPr>
        <w:pStyle w:val="1Punkty"/>
      </w:pPr>
      <w:r w:rsidRPr="0058267A">
        <w:t>Odwołanie wnosi się do Prezesa Krajowej Izby Odwoławczej. Odwołujący przekazuje Zamawiającemu odwołanie wniesione w formie elektronicznej albo w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3B759100" w14:textId="690CE301" w:rsidR="00AD72CE" w:rsidRPr="0058267A" w:rsidRDefault="004B61B9" w:rsidP="0056166A">
      <w:pPr>
        <w:pStyle w:val="1Punkty"/>
      </w:pPr>
      <w:r w:rsidRPr="0058267A">
        <w:t xml:space="preserve">Odwołanie wnosi się w terminie: (a) </w:t>
      </w:r>
      <w:r w:rsidR="00180E0A">
        <w:t>5</w:t>
      </w:r>
      <w:r w:rsidRPr="0058267A">
        <w:t xml:space="preserve"> dni od dnia przekazania informacji o czynności</w:t>
      </w:r>
      <w:r w:rsidR="00AD72CE" w:rsidRPr="0058267A">
        <w:t xml:space="preserve"> </w:t>
      </w:r>
      <w:r w:rsidRPr="0058267A">
        <w:t>Zamawiającego stanowiącej podstawę jego wniesienia, jeżeli informacja została</w:t>
      </w:r>
      <w:r w:rsidR="00AD72CE" w:rsidRPr="0058267A">
        <w:t xml:space="preserve"> </w:t>
      </w:r>
      <w:r w:rsidRPr="0058267A">
        <w:t>przekazana przy użyciu środków komunikacji elektronicznej, (b) 1</w:t>
      </w:r>
      <w:r w:rsidR="00180E0A">
        <w:t>0</w:t>
      </w:r>
      <w:r w:rsidRPr="0058267A">
        <w:t xml:space="preserve"> dni od dnia</w:t>
      </w:r>
      <w:r w:rsidR="00AD72CE" w:rsidRPr="0058267A">
        <w:t xml:space="preserve"> </w:t>
      </w:r>
      <w:r w:rsidRPr="0058267A">
        <w:t>przekazania informacji o czynności Zamawiającego stanowiącej podstawę jego</w:t>
      </w:r>
      <w:r w:rsidR="00AD72CE" w:rsidRPr="0058267A">
        <w:t xml:space="preserve"> </w:t>
      </w:r>
      <w:r w:rsidRPr="0058267A">
        <w:t>wniesienia, jeżeli informacja została przekazana w sposób inny niż określony w lit. (a).</w:t>
      </w:r>
    </w:p>
    <w:p w14:paraId="0A87595E" w14:textId="77777777" w:rsidR="00AD72CE" w:rsidRPr="0058267A" w:rsidRDefault="004B61B9" w:rsidP="0056166A">
      <w:pPr>
        <w:pStyle w:val="1Punkty"/>
      </w:pPr>
      <w:r w:rsidRPr="0058267A">
        <w:t>Odwołanie wobec treści ogłoszenia wszczynającego postępowanie o udzielenie</w:t>
      </w:r>
      <w:r w:rsidR="00AD72CE" w:rsidRPr="0058267A">
        <w:t xml:space="preserve"> </w:t>
      </w:r>
      <w:r w:rsidRPr="0058267A">
        <w:t>zamówienia lub wobec treści dokumentów zamówienia wnosi się w terminie 10 dni od</w:t>
      </w:r>
      <w:r w:rsidR="00AD72CE" w:rsidRPr="0058267A">
        <w:t xml:space="preserve"> </w:t>
      </w:r>
      <w:r w:rsidRPr="0058267A">
        <w:t>dnia publikacji ogłoszenia w Dzienniku Urzędowym Unii Europejskiej lub</w:t>
      </w:r>
      <w:r w:rsidR="00AD72CE" w:rsidRPr="0058267A">
        <w:t xml:space="preserve"> </w:t>
      </w:r>
      <w:r w:rsidRPr="0058267A">
        <w:t>zamieszczenia dokumentów zamówienia na stronie internetowej.</w:t>
      </w:r>
    </w:p>
    <w:p w14:paraId="274D45B6" w14:textId="43CA0150" w:rsidR="00AD72CE" w:rsidRPr="0058267A" w:rsidRDefault="004B61B9" w:rsidP="0056166A">
      <w:pPr>
        <w:pStyle w:val="1Punkty"/>
      </w:pPr>
      <w:r w:rsidRPr="0058267A">
        <w:t>Odwołanie w przypadkach innych niż określone w pkt 1</w:t>
      </w:r>
      <w:r w:rsidR="003A7180">
        <w:t>5</w:t>
      </w:r>
      <w:r w:rsidRPr="0058267A">
        <w:t>.4. i 1</w:t>
      </w:r>
      <w:r w:rsidR="003A7180">
        <w:t>5</w:t>
      </w:r>
      <w:r w:rsidRPr="0058267A">
        <w:t xml:space="preserve">.5 </w:t>
      </w:r>
      <w:r w:rsidR="003A7180">
        <w:t>SWZ</w:t>
      </w:r>
      <w:r w:rsidRPr="0058267A">
        <w:t xml:space="preserve"> wnosi się w</w:t>
      </w:r>
      <w:r w:rsidR="00AD72CE" w:rsidRPr="0058267A">
        <w:t xml:space="preserve"> </w:t>
      </w:r>
      <w:r w:rsidRPr="0058267A">
        <w:t xml:space="preserve">terminie </w:t>
      </w:r>
      <w:r w:rsidR="00180E0A">
        <w:t>5</w:t>
      </w:r>
      <w:r w:rsidRPr="0058267A">
        <w:t xml:space="preserve"> dni </w:t>
      </w:r>
      <w:r w:rsidR="000D33F1">
        <w:t>j</w:t>
      </w:r>
      <w:r w:rsidRPr="0058267A">
        <w:t>od dnia, w którym powzięto lub przy zachowaniu należytej staranności</w:t>
      </w:r>
      <w:r w:rsidR="00AD72CE" w:rsidRPr="0058267A">
        <w:t xml:space="preserve"> </w:t>
      </w:r>
      <w:r w:rsidRPr="0058267A">
        <w:t>można było powziąć wiadomość o okolicznościach stanowiących podstawę jego</w:t>
      </w:r>
      <w:r w:rsidR="00AD72CE" w:rsidRPr="0058267A">
        <w:t xml:space="preserve"> </w:t>
      </w:r>
      <w:r w:rsidRPr="0058267A">
        <w:t>wniesienia.</w:t>
      </w:r>
    </w:p>
    <w:p w14:paraId="5F48F1D5" w14:textId="6F44EA2F" w:rsidR="00EB4582" w:rsidRPr="0058267A" w:rsidRDefault="004B61B9" w:rsidP="0056166A">
      <w:pPr>
        <w:pStyle w:val="1Punkty"/>
      </w:pPr>
      <w:r w:rsidRPr="0058267A">
        <w:t>Na orzeczenie Krajowej Izby Odwoławczej oraz postanowienie Prezesa Krajowej Izby</w:t>
      </w:r>
      <w:r w:rsidR="00AD72CE" w:rsidRPr="0058267A">
        <w:t xml:space="preserve"> </w:t>
      </w:r>
      <w:r w:rsidRPr="0058267A">
        <w:t xml:space="preserve">Odwoławczej, o którym mowa w art. 519 ust. 1 </w:t>
      </w:r>
      <w:r w:rsidR="005E00E3">
        <w:t>PZP</w:t>
      </w:r>
      <w:r w:rsidRPr="0058267A">
        <w:t>, stronom oraz uczestnikom</w:t>
      </w:r>
      <w:r w:rsidR="00AD72CE" w:rsidRPr="0058267A">
        <w:t xml:space="preserve"> </w:t>
      </w:r>
      <w:r w:rsidRPr="0058267A">
        <w:t>postępowania przysługuje skarga do sądu. Skargę wnosi się do Sądu Okręgowego w</w:t>
      </w:r>
      <w:r w:rsidR="00AD72CE" w:rsidRPr="0058267A">
        <w:t xml:space="preserve"> </w:t>
      </w:r>
      <w:r w:rsidRPr="0058267A">
        <w:t>Warszawie - sądu zamówień publicznych. Skargę wnosi się za pośrednictwem Prezesa</w:t>
      </w:r>
      <w:r w:rsidR="00AD72CE" w:rsidRPr="0058267A">
        <w:t xml:space="preserve"> </w:t>
      </w:r>
      <w:r w:rsidRPr="0058267A">
        <w:t>Krajowej Izby Odwoławczej, w terminie 14 dni od dnia doręczenia orzeczenia Krajowej</w:t>
      </w:r>
      <w:r w:rsidR="00AD72CE" w:rsidRPr="0058267A">
        <w:t xml:space="preserve"> </w:t>
      </w:r>
      <w:r w:rsidRPr="0058267A">
        <w:t>Izby Odwoławczej lub postanowienia Prezesa Krajowej Izby Odwoławczej, o którym</w:t>
      </w:r>
      <w:r w:rsidR="00AD72CE" w:rsidRPr="0058267A">
        <w:t xml:space="preserve"> </w:t>
      </w:r>
      <w:r w:rsidRPr="0058267A">
        <w:t xml:space="preserve">mowa w art. 519 ust. 1 </w:t>
      </w:r>
      <w:r w:rsidR="005E00E3">
        <w:t>PZP</w:t>
      </w:r>
      <w:r w:rsidRPr="0058267A">
        <w:t>, przesyłając jednocześnie jej odpis przeciwnikowi skargi.</w:t>
      </w:r>
      <w:r w:rsidR="00AD72CE" w:rsidRPr="0058267A">
        <w:t xml:space="preserve"> </w:t>
      </w:r>
      <w:r w:rsidRPr="0058267A">
        <w:t>Złożenie skargi w placówce pocztowej operatora wyznaczonego w rozumieniu ustawy</w:t>
      </w:r>
      <w:r w:rsidR="00AD72CE" w:rsidRPr="0058267A">
        <w:t xml:space="preserve"> </w:t>
      </w:r>
      <w:r w:rsidRPr="0058267A">
        <w:t>z dnia 23 listopada 2012 r. - Prawo pocztowe (tekst jedn. Dz. U. z 2020 r. poz. 1041 z</w:t>
      </w:r>
      <w:r w:rsidR="00AD72CE" w:rsidRPr="0058267A">
        <w:t xml:space="preserve"> </w:t>
      </w:r>
      <w:r w:rsidRPr="0058267A">
        <w:t>późn. zm.), jest równoznaczne z jej wniesieniem.</w:t>
      </w:r>
    </w:p>
    <w:p w14:paraId="2E2AB2E7" w14:textId="3052893F" w:rsidR="00EB4582" w:rsidRPr="0058267A" w:rsidRDefault="009F1633" w:rsidP="0056166A">
      <w:pPr>
        <w:pStyle w:val="Nagwek1"/>
      </w:pPr>
      <w:bookmarkStart w:id="56" w:name="_Toc119404537"/>
      <w:r w:rsidRPr="0058267A">
        <w:t>WARUNKI UDZIAŁU W POSTĘPOWANIU O UDZIELENIE ZAMÓWIENIA</w:t>
      </w:r>
      <w:bookmarkEnd w:id="56"/>
    </w:p>
    <w:p w14:paraId="492E490D" w14:textId="317473DF" w:rsidR="009F1633" w:rsidRPr="0058267A" w:rsidRDefault="000830A0" w:rsidP="000830A0">
      <w:r>
        <w:t xml:space="preserve">Zamawiający nie stawia szczególnych warunków </w:t>
      </w:r>
      <w:r w:rsidRPr="000830A0">
        <w:t>udziału w postępowaniu o udzielenie zamówienia</w:t>
      </w:r>
      <w:r>
        <w:t>.</w:t>
      </w:r>
    </w:p>
    <w:p w14:paraId="00705543" w14:textId="4DB429D5" w:rsidR="005A103B" w:rsidRDefault="005A103B" w:rsidP="005A103B">
      <w:pPr>
        <w:pStyle w:val="Nagwek1"/>
      </w:pPr>
      <w:bookmarkStart w:id="57" w:name="_Toc119404538"/>
      <w:r w:rsidRPr="0058267A">
        <w:lastRenderedPageBreak/>
        <w:t xml:space="preserve">INFORMACJA O </w:t>
      </w:r>
      <w:r w:rsidR="009A4A80">
        <w:t>PRZEDMIOTOWYCH</w:t>
      </w:r>
      <w:r w:rsidRPr="0058267A">
        <w:t xml:space="preserve"> ŚRODKACH DOWODOWYCH</w:t>
      </w:r>
      <w:bookmarkEnd w:id="57"/>
    </w:p>
    <w:p w14:paraId="7CDA85D9" w14:textId="15A6C2D4" w:rsidR="005A103B" w:rsidRPr="005A103B" w:rsidRDefault="005A103B" w:rsidP="005A103B">
      <w:pPr>
        <w:pStyle w:val="1Punkty"/>
      </w:pPr>
      <w:r>
        <w:t xml:space="preserve">Zamawiający wymaga złożenia wraz z ofertą przedmiotowego środka dowodowego w postaci </w:t>
      </w:r>
      <w:r w:rsidRPr="005A103B">
        <w:t>Kart</w:t>
      </w:r>
      <w:r w:rsidR="009A4A80">
        <w:t>y</w:t>
      </w:r>
      <w:r w:rsidRPr="005A103B">
        <w:t xml:space="preserve"> katalogow</w:t>
      </w:r>
      <w:r w:rsidR="009A4A80">
        <w:t>ej</w:t>
      </w:r>
      <w:r w:rsidRPr="005A103B">
        <w:t xml:space="preserve"> pojazdu lub kart</w:t>
      </w:r>
      <w:r w:rsidR="009A4A80">
        <w:t>y</w:t>
      </w:r>
      <w:r w:rsidRPr="005A103B">
        <w:t xml:space="preserve"> specyfikacji pojazdu lub inn</w:t>
      </w:r>
      <w:r w:rsidR="009A4A80">
        <w:t>ego</w:t>
      </w:r>
      <w:r w:rsidRPr="005A103B">
        <w:t xml:space="preserve"> dokument</w:t>
      </w:r>
      <w:r w:rsidR="009A4A80">
        <w:t>u</w:t>
      </w:r>
      <w:r w:rsidRPr="005A103B">
        <w:t xml:space="preserve"> potwierdzając</w:t>
      </w:r>
      <w:r w:rsidR="009A4A80">
        <w:t>ego</w:t>
      </w:r>
      <w:r w:rsidRPr="005A103B">
        <w:t xml:space="preserve"> spełnienie przez oferowany pojazd minimalnych wymagań stawianych przez Zamawiającego </w:t>
      </w:r>
      <w:r w:rsidR="009A4A80">
        <w:t xml:space="preserve">w opisie przedmiotu zamówienia. </w:t>
      </w:r>
    </w:p>
    <w:p w14:paraId="72A188ED" w14:textId="0ACE893C" w:rsidR="005A103B" w:rsidRPr="005A103B" w:rsidRDefault="009A4A80" w:rsidP="005A103B">
      <w:pPr>
        <w:pStyle w:val="1Punkty"/>
      </w:pPr>
      <w:r>
        <w:t>Zamawiający przewiduje możliwość uzupełnienia przedmiotowego środka dowodowego w przypadku jego braku lub niekompletności.</w:t>
      </w:r>
    </w:p>
    <w:p w14:paraId="4BA4D389" w14:textId="1AA9D580" w:rsidR="00C92A06" w:rsidRPr="0058267A" w:rsidRDefault="00575BCF" w:rsidP="0056166A">
      <w:pPr>
        <w:pStyle w:val="Nagwek1"/>
      </w:pPr>
      <w:bookmarkStart w:id="58" w:name="_Toc119404539"/>
      <w:r w:rsidRPr="0058267A">
        <w:t>INFORMACJA O PODMIOTOWYCH ŚRODKACH DOWODOWYCH</w:t>
      </w:r>
      <w:bookmarkEnd w:id="58"/>
    </w:p>
    <w:p w14:paraId="127B3DD2" w14:textId="77777777" w:rsidR="00844DFA" w:rsidRDefault="00844DFA" w:rsidP="00844DFA">
      <w:pPr>
        <w:pStyle w:val="1Punkty"/>
      </w:pPr>
      <w:r>
        <w:t>Podmiotowe środki dowodowe</w:t>
      </w:r>
    </w:p>
    <w:p w14:paraId="1CFF5F8F" w14:textId="3A10E5E4" w:rsidR="00844DFA" w:rsidRDefault="00844DFA">
      <w:pPr>
        <w:pStyle w:val="1Punkty0"/>
        <w:numPr>
          <w:ilvl w:val="0"/>
          <w:numId w:val="28"/>
        </w:numPr>
        <w:ind w:left="1276" w:hanging="425"/>
      </w:pPr>
      <w:r>
        <w:t xml:space="preserve">Oświadczenie dotyczące Wykonawców, o którym mowa w art. 125 </w:t>
      </w:r>
      <w:r w:rsidR="005E00E3">
        <w:t>PZP</w:t>
      </w:r>
      <w:r>
        <w:t xml:space="preserve"> składane wraz z ofertą tj: </w:t>
      </w:r>
      <w:r w:rsidRPr="003A606F">
        <w:rPr>
          <w:b/>
        </w:rPr>
        <w:t>załącznik 3;</w:t>
      </w:r>
    </w:p>
    <w:p w14:paraId="52BB00FC" w14:textId="61FF4917" w:rsidR="00844DFA" w:rsidRPr="0058267A" w:rsidRDefault="00844DFA" w:rsidP="00844DFA">
      <w:pPr>
        <w:pStyle w:val="1Punkty"/>
      </w:pPr>
      <w:r w:rsidRPr="0058267A">
        <w:t xml:space="preserve">Jeżeli złożone przez wykonawcę oświadczenie, o którym mowa w art. 125 ust. 1 </w:t>
      </w:r>
      <w:r w:rsidR="005E00E3">
        <w:t>PZP</w:t>
      </w:r>
      <w:r w:rsidRPr="0058267A">
        <w:t>, lub podmiotowe środki dowodowe budzą wątpliwości zamawiającego, może on zwrócić się bezpośrednio do podmiotu, który jest w posiadaniu informacji lub dokumentów istotnych w tym zakresie dla oceny spełniania przez wykonawcę warunków udziału w postępowaniu, kryteriów selekcji lub braku podstaw wykluczenia, o przedstawienie takich informacji lub dokumentów.</w:t>
      </w:r>
    </w:p>
    <w:p w14:paraId="04DBE26A" w14:textId="77777777" w:rsidR="00844DFA" w:rsidRPr="0058267A" w:rsidRDefault="00844DFA" w:rsidP="00844DFA">
      <w:pPr>
        <w:pStyle w:val="1Punkty"/>
      </w:pPr>
      <w:r w:rsidRPr="0058267A">
        <w:t>W przypadku oferty wykonawców wspólnie ubiegających się o udzielenie zamówienia (konsorcjum</w:t>
      </w:r>
      <w:r>
        <w:t xml:space="preserve"> lub spółka cywilna</w:t>
      </w:r>
      <w:r w:rsidRPr="0058267A">
        <w:t>):</w:t>
      </w:r>
    </w:p>
    <w:p w14:paraId="0289B695" w14:textId="77777777" w:rsidR="00844DFA" w:rsidRPr="0058267A" w:rsidRDefault="00844DFA">
      <w:pPr>
        <w:pStyle w:val="1Punkty0"/>
        <w:numPr>
          <w:ilvl w:val="0"/>
          <w:numId w:val="29"/>
        </w:numPr>
        <w:ind w:left="1134" w:hanging="283"/>
      </w:pPr>
      <w:r w:rsidRPr="0058267A">
        <w:t>w formularzu oferty należy wskazać firmy (nazwy) wszystkich Wykonawców wspólnie ubiegających się o udzielenie zamówienia;</w:t>
      </w:r>
    </w:p>
    <w:p w14:paraId="782E1CD6" w14:textId="77777777" w:rsidR="00844DFA" w:rsidRDefault="00844DFA" w:rsidP="00844DFA">
      <w:pPr>
        <w:pStyle w:val="1Punkty0"/>
        <w:ind w:left="1134" w:hanging="283"/>
      </w:pPr>
      <w:r w:rsidRPr="0058267A">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r>
        <w:t xml:space="preserve"> lub z innego dokumentu regulującego współpracę Wykonawców – umowa spółki, umowa konsorcjum</w:t>
      </w:r>
      <w:r w:rsidRPr="0058267A">
        <w:t>;</w:t>
      </w:r>
    </w:p>
    <w:p w14:paraId="1C152C1E" w14:textId="41F85F26" w:rsidR="00844DFA" w:rsidRPr="0058267A" w:rsidRDefault="00844DFA" w:rsidP="00844DFA">
      <w:pPr>
        <w:pStyle w:val="1Punkty0"/>
        <w:ind w:left="1134" w:hanging="283"/>
      </w:pPr>
      <w:r>
        <w:t xml:space="preserve">oświadczenia o których mowa w art. 125 </w:t>
      </w:r>
      <w:r w:rsidR="005E00E3">
        <w:t>PZP</w:t>
      </w:r>
      <w:r>
        <w:t xml:space="preserve"> </w:t>
      </w:r>
      <w:r w:rsidRPr="00D57928">
        <w:rPr>
          <w:b/>
        </w:rPr>
        <w:t>– załącznik</w:t>
      </w:r>
      <w:r w:rsidR="00581BE4">
        <w:rPr>
          <w:b/>
        </w:rPr>
        <w:t xml:space="preserve"> </w:t>
      </w:r>
      <w:r w:rsidRPr="00D57928">
        <w:rPr>
          <w:b/>
        </w:rPr>
        <w:t>3</w:t>
      </w:r>
      <w:r>
        <w:t xml:space="preserve"> – składa każdy z współwykonawców</w:t>
      </w:r>
      <w:r w:rsidR="00423B63">
        <w:t xml:space="preserve"> względnie siebie. W przypadku Wykonawców działających w ramach spółki cywilnej, oświadczenia składa każdy ze wspólników względem siebie.</w:t>
      </w:r>
    </w:p>
    <w:p w14:paraId="734A345E" w14:textId="77777777" w:rsidR="00844DFA" w:rsidRPr="0058267A" w:rsidRDefault="00844DFA" w:rsidP="00844DFA">
      <w:pPr>
        <w:pStyle w:val="1Punkty0"/>
        <w:ind w:left="1134" w:hanging="283"/>
      </w:pPr>
      <w:r w:rsidRPr="0058267A">
        <w:t>wszyscy Wykonawcy wspólnie ubiegający się o udzielenie zamówienia będą ponosić odpowiedzialność solidarną za wykonanie umowy;</w:t>
      </w:r>
    </w:p>
    <w:p w14:paraId="00C7E034" w14:textId="1DBD95BB" w:rsidR="00844DFA" w:rsidRPr="0058267A" w:rsidRDefault="00844DFA" w:rsidP="00844DFA">
      <w:pPr>
        <w:pStyle w:val="1Punkty0"/>
        <w:ind w:left="1134" w:hanging="283"/>
      </w:pPr>
      <w:r w:rsidRPr="0058267A">
        <w:t>Wykonawcy wspólnie ubiegający się o udzielenie zamówienia wyznaczą spośród siebie Wykonawcę kierującego (lidera), upoważnionego do zaciągania zobowiązań, otrzymywania poleceń oraz instrukcji dla i w imieniu każdego, jak też dla wszystkich partnerów</w:t>
      </w:r>
      <w:r w:rsidR="00423B63">
        <w:t xml:space="preserve"> – dotyczy również spółki cywilnej</w:t>
      </w:r>
      <w:r w:rsidRPr="0058267A">
        <w:t>;</w:t>
      </w:r>
    </w:p>
    <w:p w14:paraId="0EF0EDA8" w14:textId="77777777" w:rsidR="00844DFA" w:rsidRPr="0058267A" w:rsidRDefault="00844DFA" w:rsidP="00844DFA">
      <w:pPr>
        <w:pStyle w:val="1Punkty0"/>
        <w:ind w:left="1134" w:hanging="283"/>
      </w:pPr>
      <w:r w:rsidRPr="0058267A">
        <w:t>Zamawiający może w ramach odpowiedzialności solidarnej żądać wykonania umowy w całości przez lidera lub od wszystkich Wykonawców wspólnie ubiegających się o udzielenie zamówienia łącznie lub każdego z osobna;</w:t>
      </w:r>
    </w:p>
    <w:p w14:paraId="209E28FD" w14:textId="77777777" w:rsidR="00844DFA" w:rsidRPr="0058267A" w:rsidRDefault="00844DFA" w:rsidP="00844DFA">
      <w:pPr>
        <w:pStyle w:val="1Punkty"/>
      </w:pPr>
      <w:r w:rsidRPr="0058267A">
        <w:t>W przypadku wykonawców wykonujących działalność w formie spółki cywilnej postanowienia dot. oferty wykonawców wspólnie ubiegających się o udzielenie zamówienia (konsorcjum) stosuje się odpowiednio</w:t>
      </w:r>
      <w:r>
        <w:t>.</w:t>
      </w:r>
    </w:p>
    <w:p w14:paraId="6E9738DD" w14:textId="77777777" w:rsidR="00844DFA" w:rsidRPr="0058267A" w:rsidRDefault="00844DFA" w:rsidP="00844DFA">
      <w:pPr>
        <w:pStyle w:val="1Punkty"/>
      </w:pPr>
      <w:r w:rsidRPr="0058267A">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3A6D7703" w14:textId="77777777" w:rsidR="00844DFA" w:rsidRPr="0058267A" w:rsidRDefault="00844DFA" w:rsidP="00844DFA">
      <w:pPr>
        <w:pStyle w:val="1Punkty"/>
      </w:pPr>
      <w:r w:rsidRPr="0058267A">
        <w:lastRenderedPageBreak/>
        <w:t>Podmiotowe środki dowodowe oraz inne dokumenty lub oświadczenia, w tym dokumenty potwierdzające umocowanie do reprezentowania, sporządzone w języku obcym przekazuje się wraz z tłumaczeniem na język polski.</w:t>
      </w:r>
    </w:p>
    <w:p w14:paraId="147B8A54" w14:textId="77777777" w:rsidR="00844DFA" w:rsidRPr="0058267A" w:rsidRDefault="00844DFA" w:rsidP="00844DFA">
      <w:pPr>
        <w:pStyle w:val="1Punkty"/>
      </w:pPr>
      <w:r w:rsidRPr="0058267A">
        <w:t>Podmiotowe środki dowodowe oraz zobowiązanie podmiotu udostępniającego zasoby, niewystawione przez upoważnione podmioty, oraz pełnomocnictwo przekazuje się w postaci elektronicznej i opatruje się kwalifikowanym podpisem elektronicznym, podpisem zaufanym lub podpisem osobistym.</w:t>
      </w:r>
    </w:p>
    <w:p w14:paraId="627682FE" w14:textId="77777777" w:rsidR="00844DFA" w:rsidRPr="0058267A" w:rsidRDefault="00844DFA" w:rsidP="00844DFA">
      <w:pPr>
        <w:pStyle w:val="1Punkty"/>
      </w:pPr>
      <w:r w:rsidRPr="0058267A">
        <w:t>W przypadku gdy podmiotowe środki dowodowe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778C393D" w14:textId="02263E0D" w:rsidR="00844DFA" w:rsidRPr="0058267A" w:rsidRDefault="00844DFA" w:rsidP="00844DFA">
      <w:pPr>
        <w:pStyle w:val="1Punkty"/>
      </w:pPr>
      <w:r w:rsidRPr="0058267A">
        <w:t>Poświadczenia zgodności cyfrowego odwzorowania z dokumentem w postaci papierowej, o którym mowa w pkt 17.</w:t>
      </w:r>
      <w:r w:rsidR="009A4A80">
        <w:t>8</w:t>
      </w:r>
      <w:r w:rsidRPr="0058267A">
        <w:t>., dokonuje w przypadku:</w:t>
      </w:r>
    </w:p>
    <w:p w14:paraId="597CD9BC" w14:textId="77777777" w:rsidR="00844DFA" w:rsidRPr="0058267A" w:rsidRDefault="00844DFA">
      <w:pPr>
        <w:pStyle w:val="1Punkty0"/>
        <w:numPr>
          <w:ilvl w:val="0"/>
          <w:numId w:val="30"/>
        </w:numPr>
        <w:ind w:left="1276" w:hanging="425"/>
      </w:pPr>
      <w:r w:rsidRPr="0058267A">
        <w:t>podmiotowych środków dowodowych - odpowiednio wykonawca, wykonawca wspólnie ubiegający się o udzielenie zamówienia, podmiot udostępniający zasoby, w zakresie podmiotowych środków dowodowych, które każdego z nich dotyczą;</w:t>
      </w:r>
    </w:p>
    <w:p w14:paraId="25B9F5D0" w14:textId="77777777" w:rsidR="00844DFA" w:rsidRPr="0058267A" w:rsidRDefault="00844DFA" w:rsidP="00844DFA">
      <w:pPr>
        <w:pStyle w:val="1Punkty0"/>
        <w:ind w:left="1276" w:hanging="425"/>
      </w:pPr>
      <w:r w:rsidRPr="0058267A">
        <w:t>zobowiązania podmiotu udostępniającego zasoby - odpowiednio wykonawca lub wykonawca wspólnie ubiegający się o udzielenie zamówienia;</w:t>
      </w:r>
    </w:p>
    <w:p w14:paraId="6A17F158" w14:textId="77777777" w:rsidR="00844DFA" w:rsidRPr="0058267A" w:rsidRDefault="00844DFA" w:rsidP="00844DFA">
      <w:pPr>
        <w:pStyle w:val="1Punkty0"/>
        <w:ind w:left="1276" w:hanging="425"/>
      </w:pPr>
      <w:r w:rsidRPr="0058267A">
        <w:t>pełnomocnictwa - mocodawca.</w:t>
      </w:r>
    </w:p>
    <w:p w14:paraId="3392B36E" w14:textId="47760D9E" w:rsidR="00844DFA" w:rsidRPr="0058267A" w:rsidRDefault="00844DFA" w:rsidP="00844DFA">
      <w:pPr>
        <w:pStyle w:val="1Punkty"/>
      </w:pPr>
      <w:r w:rsidRPr="0058267A">
        <w:t>Poświadczenia zgodności cyfrowego odwzorowania z dokumentem w postaci papierowej, o którym mowa pkt 17.</w:t>
      </w:r>
      <w:r w:rsidR="009A4A80">
        <w:t>8</w:t>
      </w:r>
      <w:r w:rsidRPr="0058267A">
        <w:t>., może dokonać również notariusz.</w:t>
      </w:r>
    </w:p>
    <w:p w14:paraId="1DFA6379" w14:textId="3B36D24C" w:rsidR="00844DFA" w:rsidRPr="0058267A" w:rsidRDefault="00844DFA" w:rsidP="00844DFA">
      <w:pPr>
        <w:pStyle w:val="1Punkty"/>
      </w:pPr>
      <w:r w:rsidRPr="0058267A">
        <w:t xml:space="preserve">W przypadku gdy podmiotowe środki dowodowe, inne dokumenty, lub dokumenty potwierdzające umocowanie do reprezentowania odpowiednio wykonawcy, wykonawców wspólnie ubiegających się o udzielenie zamówienia publicznego, podmiotu udostępniającego zasoby na zasadach określonych w art. 118 </w:t>
      </w:r>
      <w:r w:rsidR="005E00E3">
        <w:t>PZP</w:t>
      </w:r>
      <w:r w:rsidRPr="0058267A">
        <w:t>, zostały wystawione przez upoważnione podmioty inne niż wykonawca, wykonawca wspólnie ubiegający się o udzielenie zamówienia, podmiot udostępniający zasoby lub podwykonawca, jako dokument elektroniczny, przekazuje się ten dokument.</w:t>
      </w:r>
    </w:p>
    <w:p w14:paraId="29C6CAA3" w14:textId="77777777" w:rsidR="00844DFA" w:rsidRPr="0058267A" w:rsidRDefault="00844DFA" w:rsidP="00844DFA">
      <w:pPr>
        <w:pStyle w:val="1Punkty"/>
      </w:pPr>
      <w:r w:rsidRPr="0058267A">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poświadczającym zgodność cyfrowego odwzorowania z dokumentem w postaci papierowej.</w:t>
      </w:r>
    </w:p>
    <w:p w14:paraId="4A589319" w14:textId="5BC1FDE8" w:rsidR="00844DFA" w:rsidRPr="0058267A" w:rsidRDefault="00844DFA" w:rsidP="00844DFA">
      <w:pPr>
        <w:pStyle w:val="1Punkty"/>
      </w:pPr>
      <w:r w:rsidRPr="0058267A">
        <w:t>Poświadczenia zgodności cyfrowego odwzorowania z dokumentem w postaci papierowej, o którym mowa w pkt 17.1</w:t>
      </w:r>
      <w:r w:rsidR="009A4A80">
        <w:t>2</w:t>
      </w:r>
      <w:r w:rsidRPr="0058267A">
        <w:t>., dokonuje w przypadku:</w:t>
      </w:r>
    </w:p>
    <w:p w14:paraId="431015A7" w14:textId="77777777" w:rsidR="00844DFA" w:rsidRPr="0058267A" w:rsidRDefault="00844DFA">
      <w:pPr>
        <w:pStyle w:val="1Punkty0"/>
        <w:numPr>
          <w:ilvl w:val="0"/>
          <w:numId w:val="31"/>
        </w:numPr>
        <w:ind w:left="1276" w:hanging="425"/>
      </w:pPr>
      <w:r w:rsidRPr="0058267A">
        <w:t>podmiotowych środków dowodowych oraz dokumentów potwierdzających umocowanie do reprezentowania - odpowiednio wykonawca, wykonawca wspólnie ubiegający się o udzielenie zamówienia, podmiot udostępniający zasoby, w zakresie podmiotowych środków dowodowych lub dokumentów potwierdzających umocowanie do reprezentowania, które każdego z nich dotyczą;</w:t>
      </w:r>
    </w:p>
    <w:p w14:paraId="5B1B6CE6" w14:textId="77777777" w:rsidR="00844DFA" w:rsidRPr="0058267A" w:rsidRDefault="00844DFA" w:rsidP="00844DFA">
      <w:pPr>
        <w:pStyle w:val="1Punkty0"/>
        <w:ind w:left="1276" w:hanging="425"/>
      </w:pPr>
      <w:r w:rsidRPr="0058267A">
        <w:t>innych dokumentów – odpowiednio wykonawca lub wykonawca wspólnie ubiegający się o udzielenie zamówienia, w zakresie dokumentów, które każdego z nich dotyczą.</w:t>
      </w:r>
    </w:p>
    <w:p w14:paraId="462DAD77" w14:textId="13941A4E" w:rsidR="00844DFA" w:rsidRPr="0058267A" w:rsidRDefault="00844DFA" w:rsidP="00844DFA">
      <w:pPr>
        <w:pStyle w:val="1Punkty"/>
      </w:pPr>
      <w:r w:rsidRPr="0058267A">
        <w:t>Poświadczenia zgodności cyfrowego odwzorowania z dokumentem w postaci papierowej, o którym mowa w pkt 17.1</w:t>
      </w:r>
      <w:r w:rsidR="009A4A80">
        <w:t>2</w:t>
      </w:r>
      <w:r w:rsidRPr="0058267A">
        <w:t>, może dokonać również notariusz.</w:t>
      </w:r>
    </w:p>
    <w:p w14:paraId="61647603" w14:textId="302EE28A" w:rsidR="00844DFA" w:rsidRPr="0058267A" w:rsidRDefault="00844DFA" w:rsidP="00844DFA">
      <w:pPr>
        <w:pStyle w:val="1Punkty"/>
      </w:pPr>
      <w:r w:rsidRPr="0058267A">
        <w:t xml:space="preserve">Sposób sporządzenia podmiotowych środków dowodowych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w:t>
      </w:r>
      <w:r w:rsidRPr="0058267A">
        <w:lastRenderedPageBreak/>
        <w:t xml:space="preserve">elektronicznej w postępowaniu o udzielenie zamówienia publicznego lub konkursie (Dz.U. z 2020 r. poz. 2452). W zakresie nieuregulowanym w SWZ, w zakresie dokumentów i oświadczeń w nim wymienionych, zastosowanie mają przepisy </w:t>
      </w:r>
      <w:r w:rsidR="005E00E3">
        <w:t>PZP</w:t>
      </w:r>
      <w:r w:rsidRPr="0058267A">
        <w:t>, ww. rozporządzenia oraz rozporządzenia Ministra Rozwoju, Pracy I Technologii z dnia 23 grudnia 2020 r. w sprawie podmiotowych środków dowodowych oraz innych dokumentów lub oświadczeń, jakich może żądać zamawiający od wykonawcy (Dz.U. z 2020 r. poz. 2415).</w:t>
      </w:r>
    </w:p>
    <w:p w14:paraId="1FCA1416" w14:textId="187718F0" w:rsidR="00EB4582" w:rsidRPr="0058267A" w:rsidRDefault="009A4A80" w:rsidP="0056166A">
      <w:pPr>
        <w:pStyle w:val="Nagwek1"/>
      </w:pPr>
      <w:bookmarkStart w:id="59" w:name="_Toc119404540"/>
      <w:r>
        <w:t>INFORMACJE DODATKOWE</w:t>
      </w:r>
      <w:bookmarkEnd w:id="59"/>
    </w:p>
    <w:p w14:paraId="1375C82F" w14:textId="77777777" w:rsidR="00AF14D8" w:rsidRDefault="009A4A80" w:rsidP="00AF14D8">
      <w:pPr>
        <w:pStyle w:val="1Punkty"/>
      </w:pPr>
      <w:r>
        <w:t xml:space="preserve">Podział zamówienia na części – z </w:t>
      </w:r>
      <w:r w:rsidR="000830A0">
        <w:t xml:space="preserve">uwagi na pojedynczy zakup </w:t>
      </w:r>
      <w:r w:rsidR="005A103B">
        <w:t>jednego samochodu osobowego, brak jest możliwości podziału zamówienia na części.</w:t>
      </w:r>
    </w:p>
    <w:p w14:paraId="44A9B618" w14:textId="288D673A" w:rsidR="00AF14D8" w:rsidRPr="0058267A" w:rsidRDefault="00AF14D8" w:rsidP="00AF14D8">
      <w:pPr>
        <w:pStyle w:val="1Punkty"/>
      </w:pPr>
      <w:r w:rsidRPr="0058267A">
        <w:t>Zamawiający nie dopuszcza składania ofert wariantowych oraz nie przewiduje zawarcia umowy ramowej.</w:t>
      </w:r>
    </w:p>
    <w:p w14:paraId="2D286569" w14:textId="7971E211" w:rsidR="00AF14D8" w:rsidRPr="00AF14D8" w:rsidRDefault="00AF14D8" w:rsidP="00AF14D8">
      <w:pPr>
        <w:pStyle w:val="1Punkty"/>
      </w:pPr>
      <w:r w:rsidRPr="00AF14D8">
        <w:t>Wymagania w zakresie zatrudnienia na podstawie stosunku pracy, w okolicznościach, o których mowa w art. 95</w:t>
      </w:r>
      <w:r>
        <w:t xml:space="preserve"> – brak wymagań</w:t>
      </w:r>
    </w:p>
    <w:p w14:paraId="17F05102" w14:textId="0C3B4B5F" w:rsidR="007F3996" w:rsidRPr="007F3996" w:rsidRDefault="00AF14D8" w:rsidP="00AF14D8">
      <w:pPr>
        <w:pStyle w:val="1Punkty"/>
      </w:pPr>
      <w:r w:rsidRPr="00AF14D8">
        <w:t>Wymagania w zakresie zatrudnienia osób, o których mowa w art. 96 ust. 2 pkt 2, informację o zastrzeżeniu możliwości ubiegania się o udzielenie zamówienia wyłącznie przez wykonawców, o których mowa w art. 94</w:t>
      </w:r>
      <w:r>
        <w:t xml:space="preserve"> – </w:t>
      </w:r>
      <w:r w:rsidR="007F3996" w:rsidRPr="007F3996">
        <w:t>Zamawiający:</w:t>
      </w:r>
    </w:p>
    <w:p w14:paraId="79606F26" w14:textId="7C704907" w:rsidR="007F3996" w:rsidRPr="007F3996" w:rsidRDefault="007F3996" w:rsidP="00AF14D8">
      <w:pPr>
        <w:pStyle w:val="1Punkty0"/>
        <w:numPr>
          <w:ilvl w:val="0"/>
          <w:numId w:val="14"/>
        </w:numPr>
        <w:ind w:left="1276" w:hanging="425"/>
      </w:pPr>
      <w:r w:rsidRPr="007F3996">
        <w:t xml:space="preserve">nie ustala wymagań związanych z realizacją zamówienia, które mogą obejmować aspekty gospodarcze, środowiskowe, społeczne, związane z innowacyjnością, zatrudnieniem lub zachowaniem poufnego charakteru informacji przekazanych wykonawcy w toku realizacji zamówienia – art. 96 </w:t>
      </w:r>
      <w:r w:rsidR="005E00E3">
        <w:t>PZP</w:t>
      </w:r>
      <w:r w:rsidRPr="007F3996">
        <w:t>;</w:t>
      </w:r>
    </w:p>
    <w:p w14:paraId="737B5D47" w14:textId="14E96BD8" w:rsidR="00AF14D8" w:rsidRDefault="007F3996" w:rsidP="00AF14D8">
      <w:pPr>
        <w:pStyle w:val="1Punkty0"/>
        <w:ind w:left="1276" w:hanging="425"/>
      </w:pPr>
      <w:r w:rsidRPr="007F3996">
        <w:t>nie zastrzega, że 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 art. 94</w:t>
      </w:r>
      <w:r w:rsidR="00ED3D59">
        <w:t xml:space="preserve"> </w:t>
      </w:r>
      <w:r w:rsidR="005E00E3">
        <w:t>PZP</w:t>
      </w:r>
      <w:r w:rsidRPr="007F3996">
        <w:t>.</w:t>
      </w:r>
    </w:p>
    <w:p w14:paraId="6C6A61F7" w14:textId="6132C34D" w:rsidR="00AF14D8" w:rsidRPr="005A103B" w:rsidRDefault="00AF14D8" w:rsidP="00AF14D8">
      <w:pPr>
        <w:pStyle w:val="1Punkty"/>
      </w:pPr>
      <w:r>
        <w:t>Zamawiający nie wymaga wadium</w:t>
      </w:r>
    </w:p>
    <w:p w14:paraId="6B4B6036" w14:textId="19403DFC" w:rsidR="0004530B" w:rsidRPr="0058267A" w:rsidRDefault="00AF14D8" w:rsidP="00AF14D8">
      <w:pPr>
        <w:pStyle w:val="1Punkty"/>
      </w:pPr>
      <w:bookmarkStart w:id="60" w:name="_Hlk99696441"/>
      <w:bookmarkEnd w:id="54"/>
      <w:r w:rsidRPr="0058267A">
        <w:t>Zamawiający nie przewiduje udzielania zamówień, o których mowa w art. 214 ust. 1 pkt 7 i 8</w:t>
      </w:r>
    </w:p>
    <w:p w14:paraId="0959AE15" w14:textId="404EB7C7" w:rsidR="0004530B" w:rsidRPr="004D5FDF" w:rsidRDefault="00AF14D8" w:rsidP="00AF14D8">
      <w:pPr>
        <w:pStyle w:val="1Punkty"/>
      </w:pPr>
      <w:r w:rsidRPr="0058267A">
        <w:t>Zamawiający nie przewiduje konieczności przeprowadzenia wizji lokalnej.</w:t>
      </w:r>
    </w:p>
    <w:p w14:paraId="63BB5472" w14:textId="03775370" w:rsidR="0004530B" w:rsidRPr="0058267A" w:rsidRDefault="00AF14D8" w:rsidP="00AF14D8">
      <w:pPr>
        <w:pStyle w:val="1Punkty"/>
      </w:pPr>
      <w:r w:rsidRPr="0058267A">
        <w:t>Zamawiający nie dopuszcza rozliczeń w walutach obcych.</w:t>
      </w:r>
    </w:p>
    <w:p w14:paraId="66547BE6" w14:textId="102316B9" w:rsidR="00B26C0B" w:rsidRPr="0058267A" w:rsidRDefault="00AF14D8" w:rsidP="00AF14D8">
      <w:pPr>
        <w:pStyle w:val="1Punkty"/>
      </w:pPr>
      <w:r w:rsidRPr="0058267A">
        <w:t>Zamawiający nie przewiduje zwrotu kosztów udziału w postępowaniu.</w:t>
      </w:r>
    </w:p>
    <w:p w14:paraId="1C01A716" w14:textId="2CF3DAC7" w:rsidR="00323331" w:rsidRPr="0058267A" w:rsidRDefault="00AF14D8" w:rsidP="0056166A">
      <w:pPr>
        <w:pStyle w:val="1Punkty"/>
      </w:pPr>
      <w:bookmarkStart w:id="61" w:name="_Hlk99696901"/>
      <w:bookmarkEnd w:id="60"/>
      <w:r w:rsidRPr="0058267A">
        <w:t>Informację o obowiązku osobistego wykonania przez wykonawcę</w:t>
      </w:r>
      <w:r w:rsidR="00323331" w:rsidRPr="0058267A">
        <w:t xml:space="preserve"> </w:t>
      </w:r>
      <w:r w:rsidRPr="0058267A">
        <w:t>kluczowych zadań, jeżeli zamawiający dokonuje takiego zastrzeżenia zgodnie</w:t>
      </w:r>
      <w:r w:rsidR="00323331" w:rsidRPr="0058267A">
        <w:t xml:space="preserve"> </w:t>
      </w:r>
      <w:r w:rsidRPr="0058267A">
        <w:t>z art. 60 i art. 121</w:t>
      </w:r>
      <w:r>
        <w:t xml:space="preserve"> – </w:t>
      </w:r>
      <w:r w:rsidR="00323331" w:rsidRPr="0058267A">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w:t>
      </w:r>
      <w:r w:rsidR="003A7180">
        <w:t>formularzu oferty</w:t>
      </w:r>
      <w:r w:rsidR="00323331" w:rsidRPr="0058267A">
        <w:t xml:space="preserve">. W przypadku braku wskazania w </w:t>
      </w:r>
      <w:r w:rsidR="00ED3D59">
        <w:t>o</w:t>
      </w:r>
      <w:r w:rsidR="00323331" w:rsidRPr="0058267A">
        <w:t>fercie podwykonawstwa Wykonawca będzie mógł wprowadzić podwykonawcę wyłącznie na warunkach określonych w umowie.</w:t>
      </w:r>
    </w:p>
    <w:bookmarkEnd w:id="61"/>
    <w:p w14:paraId="2BFC9C69" w14:textId="6AF4FD29" w:rsidR="00B26C0B" w:rsidRPr="00AF14D8" w:rsidRDefault="00AF14D8" w:rsidP="00AF14D8">
      <w:pPr>
        <w:pStyle w:val="1Punkty"/>
      </w:pPr>
      <w:r w:rsidRPr="00AF14D8">
        <w:t>Zamawiający nie przewiduje wyboru najkorzystniejszej oferty z zastosowaniem aukcji elektronicznej.</w:t>
      </w:r>
    </w:p>
    <w:p w14:paraId="385603D5" w14:textId="6FCAE4D6" w:rsidR="00B26C0B" w:rsidRPr="00AF14D8" w:rsidRDefault="00AF14D8" w:rsidP="00AF14D8">
      <w:pPr>
        <w:pStyle w:val="1Punkty"/>
      </w:pPr>
      <w:bookmarkStart w:id="62" w:name="_Hlk99697833"/>
      <w:r w:rsidRPr="00AF14D8">
        <w:t>Zamawiający nie wymaga i nie dopuszcza składania ofert w formie katalogów elektronicznych.</w:t>
      </w:r>
    </w:p>
    <w:bookmarkEnd w:id="62"/>
    <w:p w14:paraId="49430D63" w14:textId="6857FE7B" w:rsidR="005A103B" w:rsidRPr="005A103B" w:rsidRDefault="005A103B" w:rsidP="005A103B">
      <w:pPr>
        <w:pStyle w:val="1Punkty"/>
      </w:pPr>
      <w:r>
        <w:t>Zamawiający nie wymaga zabezpieczenia należytego wykonania umowy</w:t>
      </w:r>
    </w:p>
    <w:p w14:paraId="41924C96" w14:textId="5FE3A2CE" w:rsidR="00B657E0" w:rsidRPr="0058267A" w:rsidRDefault="00323331" w:rsidP="0056166A">
      <w:pPr>
        <w:pStyle w:val="Nagwek1"/>
      </w:pPr>
      <w:bookmarkStart w:id="63" w:name="_Toc119404541"/>
      <w:r w:rsidRPr="0058267A">
        <w:lastRenderedPageBreak/>
        <w:t xml:space="preserve">ZAŁĄCZNIKI DO </w:t>
      </w:r>
      <w:r w:rsidR="00CA7F77" w:rsidRPr="0058267A">
        <w:t>SWZ</w:t>
      </w:r>
      <w:bookmarkEnd w:id="63"/>
    </w:p>
    <w:tbl>
      <w:tblPr>
        <w:tblStyle w:val="Tabela-Siatka"/>
        <w:tblW w:w="8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20"/>
      </w:tblGrid>
      <w:tr w:rsidR="004D5FDF" w:rsidRPr="00BE57AD" w14:paraId="4D15AA05" w14:textId="77777777" w:rsidTr="00BE57AD">
        <w:tc>
          <w:tcPr>
            <w:tcW w:w="8975" w:type="dxa"/>
            <w:gridSpan w:val="2"/>
          </w:tcPr>
          <w:p w14:paraId="34BCE122" w14:textId="5A634269" w:rsidR="004D5FDF" w:rsidRPr="00BE57AD" w:rsidRDefault="004D5FDF" w:rsidP="00BE57AD">
            <w:pPr>
              <w:rPr>
                <w:sz w:val="18"/>
                <w:szCs w:val="18"/>
              </w:rPr>
            </w:pPr>
            <w:r w:rsidRPr="00BE57AD">
              <w:rPr>
                <w:sz w:val="18"/>
                <w:szCs w:val="18"/>
              </w:rPr>
              <w:t>klauzula informacyjna dotycząca przetwarzania danych osobowych (RODO)</w:t>
            </w:r>
          </w:p>
        </w:tc>
      </w:tr>
      <w:tr w:rsidR="00A70CF1" w:rsidRPr="00BE57AD" w14:paraId="2DEF167E" w14:textId="77777777" w:rsidTr="00BE57AD">
        <w:tc>
          <w:tcPr>
            <w:tcW w:w="1555" w:type="dxa"/>
          </w:tcPr>
          <w:p w14:paraId="1183271E" w14:textId="2743DC9D" w:rsidR="00A70CF1" w:rsidRPr="00BE57AD" w:rsidRDefault="00A70CF1" w:rsidP="004E16EF">
            <w:pPr>
              <w:pStyle w:val="Akapitzlist"/>
              <w:ind w:left="0"/>
              <w:rPr>
                <w:sz w:val="18"/>
                <w:szCs w:val="18"/>
              </w:rPr>
            </w:pPr>
            <w:r w:rsidRPr="00BE57AD">
              <w:rPr>
                <w:sz w:val="18"/>
                <w:szCs w:val="18"/>
              </w:rPr>
              <w:t>Załącznik nr 1</w:t>
            </w:r>
          </w:p>
        </w:tc>
        <w:tc>
          <w:tcPr>
            <w:tcW w:w="7420" w:type="dxa"/>
          </w:tcPr>
          <w:p w14:paraId="6F807400" w14:textId="3849C1AC" w:rsidR="00A70CF1" w:rsidRPr="00BE57AD" w:rsidRDefault="00A70CF1" w:rsidP="004E16EF">
            <w:pPr>
              <w:pStyle w:val="Akapitzlist"/>
              <w:ind w:left="33"/>
              <w:rPr>
                <w:sz w:val="18"/>
                <w:szCs w:val="18"/>
              </w:rPr>
            </w:pPr>
            <w:r w:rsidRPr="00BE57AD">
              <w:rPr>
                <w:sz w:val="18"/>
                <w:szCs w:val="18"/>
              </w:rPr>
              <w:t>formularz oferty</w:t>
            </w:r>
          </w:p>
        </w:tc>
      </w:tr>
      <w:tr w:rsidR="00A70CF1" w:rsidRPr="00BE57AD" w14:paraId="7B703B82" w14:textId="77777777" w:rsidTr="00BE57AD">
        <w:tc>
          <w:tcPr>
            <w:tcW w:w="1555" w:type="dxa"/>
          </w:tcPr>
          <w:p w14:paraId="483EA83B" w14:textId="6938691B" w:rsidR="00A70CF1" w:rsidRPr="00BE57AD" w:rsidRDefault="00A70CF1" w:rsidP="004E16EF">
            <w:pPr>
              <w:pStyle w:val="Akapitzlist"/>
              <w:ind w:left="0"/>
              <w:rPr>
                <w:sz w:val="18"/>
                <w:szCs w:val="18"/>
              </w:rPr>
            </w:pPr>
            <w:r w:rsidRPr="00BE57AD">
              <w:rPr>
                <w:sz w:val="18"/>
                <w:szCs w:val="18"/>
              </w:rPr>
              <w:t>Załącznik nr 2</w:t>
            </w:r>
          </w:p>
        </w:tc>
        <w:tc>
          <w:tcPr>
            <w:tcW w:w="7420" w:type="dxa"/>
          </w:tcPr>
          <w:p w14:paraId="26C8ABB6" w14:textId="5E1EEEFD" w:rsidR="00A70CF1" w:rsidRPr="00BE57AD" w:rsidRDefault="00AF14D8" w:rsidP="004E16EF">
            <w:pPr>
              <w:pStyle w:val="Akapitzlist"/>
              <w:ind w:left="33"/>
              <w:rPr>
                <w:sz w:val="18"/>
                <w:szCs w:val="18"/>
              </w:rPr>
            </w:pPr>
            <w:r>
              <w:rPr>
                <w:sz w:val="18"/>
                <w:szCs w:val="18"/>
              </w:rPr>
              <w:t>s</w:t>
            </w:r>
            <w:r w:rsidRPr="00AF14D8">
              <w:rPr>
                <w:sz w:val="18"/>
                <w:szCs w:val="18"/>
              </w:rPr>
              <w:t>pecyfikacja techniczna</w:t>
            </w:r>
          </w:p>
        </w:tc>
      </w:tr>
      <w:tr w:rsidR="00A70CF1" w:rsidRPr="00BE57AD" w14:paraId="38C6750F" w14:textId="77777777" w:rsidTr="00BE57AD">
        <w:tc>
          <w:tcPr>
            <w:tcW w:w="1555" w:type="dxa"/>
          </w:tcPr>
          <w:p w14:paraId="1BA7D4A1" w14:textId="0DC86074" w:rsidR="00A70CF1" w:rsidRPr="00BE57AD" w:rsidRDefault="00A70CF1" w:rsidP="004E16EF">
            <w:pPr>
              <w:pStyle w:val="Akapitzlist"/>
              <w:ind w:left="0"/>
              <w:rPr>
                <w:sz w:val="18"/>
                <w:szCs w:val="18"/>
              </w:rPr>
            </w:pPr>
            <w:r w:rsidRPr="00BE57AD">
              <w:rPr>
                <w:sz w:val="18"/>
                <w:szCs w:val="18"/>
              </w:rPr>
              <w:t>Załącznik nr 3</w:t>
            </w:r>
          </w:p>
        </w:tc>
        <w:tc>
          <w:tcPr>
            <w:tcW w:w="7420" w:type="dxa"/>
          </w:tcPr>
          <w:p w14:paraId="1094D545" w14:textId="64356A84" w:rsidR="00A70CF1" w:rsidRPr="00BE57AD" w:rsidRDefault="00A70CF1" w:rsidP="004E16EF">
            <w:pPr>
              <w:pStyle w:val="Akapitzlist"/>
              <w:ind w:left="33"/>
              <w:rPr>
                <w:sz w:val="18"/>
                <w:szCs w:val="18"/>
              </w:rPr>
            </w:pPr>
            <w:r w:rsidRPr="00BE57AD">
              <w:rPr>
                <w:sz w:val="18"/>
                <w:szCs w:val="18"/>
              </w:rPr>
              <w:t xml:space="preserve">wstępne oświadczenie </w:t>
            </w:r>
            <w:r w:rsidR="00350828" w:rsidRPr="00BE57AD">
              <w:rPr>
                <w:sz w:val="18"/>
                <w:szCs w:val="18"/>
              </w:rPr>
              <w:t xml:space="preserve">Wykonawcy </w:t>
            </w:r>
            <w:r w:rsidRPr="00BE57AD">
              <w:rPr>
                <w:sz w:val="18"/>
                <w:szCs w:val="18"/>
              </w:rPr>
              <w:t>o braku podstaw do wykluczenia</w:t>
            </w:r>
          </w:p>
        </w:tc>
      </w:tr>
      <w:tr w:rsidR="00A70CF1" w:rsidRPr="00BE57AD" w14:paraId="3B1ECFED" w14:textId="77777777" w:rsidTr="00BE57AD">
        <w:tc>
          <w:tcPr>
            <w:tcW w:w="1555" w:type="dxa"/>
          </w:tcPr>
          <w:p w14:paraId="02ADAE0C" w14:textId="30CEB385" w:rsidR="00A70CF1" w:rsidRPr="00BE57AD" w:rsidRDefault="00A70CF1" w:rsidP="004E16EF">
            <w:pPr>
              <w:pStyle w:val="Akapitzlist"/>
              <w:ind w:left="0"/>
              <w:rPr>
                <w:sz w:val="18"/>
                <w:szCs w:val="18"/>
              </w:rPr>
            </w:pPr>
            <w:r w:rsidRPr="00BE57AD">
              <w:rPr>
                <w:sz w:val="18"/>
                <w:szCs w:val="18"/>
              </w:rPr>
              <w:t>Załącznik nr 4</w:t>
            </w:r>
          </w:p>
        </w:tc>
        <w:tc>
          <w:tcPr>
            <w:tcW w:w="7420" w:type="dxa"/>
          </w:tcPr>
          <w:p w14:paraId="5BFAAF2A" w14:textId="0D9D3F16" w:rsidR="00A70CF1" w:rsidRPr="00BE57AD" w:rsidRDefault="009A4A80" w:rsidP="004E16EF">
            <w:pPr>
              <w:pStyle w:val="Akapitzlist"/>
              <w:ind w:left="33"/>
              <w:rPr>
                <w:sz w:val="18"/>
                <w:szCs w:val="18"/>
              </w:rPr>
            </w:pPr>
            <w:r>
              <w:rPr>
                <w:sz w:val="18"/>
                <w:szCs w:val="18"/>
              </w:rPr>
              <w:t>w</w:t>
            </w:r>
            <w:r w:rsidR="005A103B">
              <w:rPr>
                <w:sz w:val="18"/>
                <w:szCs w:val="18"/>
              </w:rPr>
              <w:t>zór umowy</w:t>
            </w:r>
          </w:p>
        </w:tc>
      </w:tr>
    </w:tbl>
    <w:p w14:paraId="0D85C172" w14:textId="20F867DF" w:rsidR="00EB4582" w:rsidRPr="0058267A" w:rsidRDefault="00EB4582" w:rsidP="00581BE4"/>
    <w:sectPr w:rsidR="00EB4582" w:rsidRPr="0058267A">
      <w:footerReference w:type="default" r:id="rId14"/>
      <w:headerReference w:type="first" r:id="rId15"/>
      <w:footerReference w:type="first" r:id="rId16"/>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EA3BE" w14:textId="77777777" w:rsidR="000E0CFA" w:rsidRDefault="000E0CFA" w:rsidP="0056166A">
      <w:r>
        <w:separator/>
      </w:r>
    </w:p>
  </w:endnote>
  <w:endnote w:type="continuationSeparator" w:id="0">
    <w:p w14:paraId="2AEFFF82" w14:textId="77777777" w:rsidR="000E0CFA" w:rsidRDefault="000E0CFA" w:rsidP="0056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OpenSymbol">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rsidP="0056166A">
    <w:pPr>
      <w:pStyle w:val="Stopka"/>
    </w:pPr>
  </w:p>
  <w:p w14:paraId="318C0F6B" w14:textId="77777777" w:rsidR="00B657E0" w:rsidRDefault="00B657E0" w:rsidP="0056166A">
    <w:pPr>
      <w:pStyle w:val="Stopka"/>
    </w:pPr>
    <w:r>
      <w:fldChar w:fldCharType="begin"/>
    </w:r>
    <w:r>
      <w:instrText>PAGE   \* MERGEFORMAT</w:instrText>
    </w:r>
    <w:r>
      <w:fldChar w:fldCharType="separate"/>
    </w:r>
    <w:r w:rsidR="00EF2056">
      <w:rPr>
        <w:noProof/>
        <w:lang w:eastAsia="pl-PL"/>
      </w:rPr>
      <w:t>34</w:t>
    </w:r>
    <w:r>
      <w:fldChar w:fldCharType="end"/>
    </w:r>
    <w:r>
      <w:t xml:space="preserve"> | </w:t>
    </w:r>
    <w:r>
      <w:rPr>
        <w:color w:val="7F7F7F"/>
        <w:spacing w:val="60"/>
      </w:rPr>
      <w:t>Strona</w:t>
    </w:r>
  </w:p>
  <w:p w14:paraId="65383C9B" w14:textId="77777777" w:rsidR="00B657E0" w:rsidRDefault="00B657E0" w:rsidP="0056166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rsidP="0056166A">
    <w:pPr>
      <w:pStyle w:val="Stopka"/>
    </w:pPr>
  </w:p>
  <w:p w14:paraId="2B5768D7" w14:textId="77777777" w:rsidR="00B657E0" w:rsidRDefault="00B657E0" w:rsidP="0056166A">
    <w:pPr>
      <w:pStyle w:val="Stopka"/>
    </w:pPr>
    <w:r>
      <w:fldChar w:fldCharType="begin"/>
    </w:r>
    <w:r>
      <w:instrText>PAGE   \* MERGEFORMAT</w:instrText>
    </w:r>
    <w:r>
      <w:fldChar w:fldCharType="separate"/>
    </w:r>
    <w:r w:rsidR="0021591E">
      <w:rPr>
        <w:noProof/>
        <w:lang w:eastAsia="pl-PL"/>
      </w:rPr>
      <w:t>1</w:t>
    </w:r>
    <w:r>
      <w:fldChar w:fldCharType="end"/>
    </w:r>
    <w:r>
      <w:t xml:space="preserve"> | </w:t>
    </w:r>
    <w:r>
      <w:rPr>
        <w:color w:val="7F7F7F"/>
        <w:spacing w:val="60"/>
      </w:rPr>
      <w:t>Strona</w:t>
    </w:r>
  </w:p>
  <w:p w14:paraId="535DD346" w14:textId="77777777" w:rsidR="00B657E0" w:rsidRDefault="00B657E0" w:rsidP="0056166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AD346" w14:textId="77777777" w:rsidR="000E0CFA" w:rsidRDefault="000E0CFA" w:rsidP="0056166A">
      <w:r>
        <w:separator/>
      </w:r>
    </w:p>
  </w:footnote>
  <w:footnote w:type="continuationSeparator" w:id="0">
    <w:p w14:paraId="34DB5091" w14:textId="77777777" w:rsidR="000E0CFA" w:rsidRDefault="000E0CFA" w:rsidP="0056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A567" w14:textId="01FC88EF" w:rsidR="00B657E0" w:rsidRDefault="00B657E0" w:rsidP="0056166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846201"/>
    <w:multiLevelType w:val="hybridMultilevel"/>
    <w:tmpl w:val="A98E28E4"/>
    <w:lvl w:ilvl="0" w:tplc="03842600">
      <w:start w:val="1"/>
      <w:numFmt w:val="lowerLetter"/>
      <w:pStyle w:val="aPunkty"/>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BA2663B"/>
    <w:multiLevelType w:val="hybridMultilevel"/>
    <w:tmpl w:val="AE58EDB2"/>
    <w:lvl w:ilvl="0" w:tplc="EC1EC2A0">
      <w:start w:val="1"/>
      <w:numFmt w:val="bullet"/>
      <w:lvlText w:val=""/>
      <w:lvlJc w:val="left"/>
      <w:pPr>
        <w:ind w:left="1211" w:hanging="360"/>
      </w:pPr>
      <w:rPr>
        <w:rFonts w:ascii="Symbol" w:hAnsi="Symbol" w:hint="default"/>
        <w:b w:val="0"/>
        <w:bCs/>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4" w15:restartNumberingAfterBreak="0">
    <w:nsid w:val="45144960"/>
    <w:multiLevelType w:val="hybridMultilevel"/>
    <w:tmpl w:val="B3A659C0"/>
    <w:lvl w:ilvl="0" w:tplc="96466840">
      <w:start w:val="1"/>
      <w:numFmt w:val="bullet"/>
      <w:pStyle w:val="-Punkty"/>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 w15:restartNumberingAfterBreak="0">
    <w:nsid w:val="478A35E4"/>
    <w:multiLevelType w:val="multilevel"/>
    <w:tmpl w:val="F1FA8A0A"/>
    <w:lvl w:ilvl="0">
      <w:start w:val="1"/>
      <w:numFmt w:val="decimal"/>
      <w:pStyle w:val="Nagwek1"/>
      <w:lvlText w:val="%1."/>
      <w:lvlJc w:val="left"/>
      <w:pPr>
        <w:ind w:left="502" w:hanging="360"/>
      </w:pPr>
      <w:rPr>
        <w:rFonts w:hint="default"/>
        <w:b/>
        <w:bCs/>
      </w:rPr>
    </w:lvl>
    <w:lvl w:ilvl="1">
      <w:start w:val="1"/>
      <w:numFmt w:val="decimal"/>
      <w:pStyle w:val="1Punkty"/>
      <w:isLgl/>
      <w:lvlText w:val="%1.%2."/>
      <w:lvlJc w:val="left"/>
      <w:pPr>
        <w:ind w:left="1104" w:hanging="744"/>
      </w:pPr>
      <w:rPr>
        <w:rFonts w:hint="default"/>
        <w:b/>
      </w:rPr>
    </w:lvl>
    <w:lvl w:ilvl="2">
      <w:start w:val="1"/>
      <w:numFmt w:val="decimal"/>
      <w:isLgl/>
      <w:lvlText w:val="%1.%2.%3."/>
      <w:lvlJc w:val="left"/>
      <w:pPr>
        <w:ind w:left="1104" w:hanging="744"/>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7" w15:restartNumberingAfterBreak="0">
    <w:nsid w:val="671D092A"/>
    <w:multiLevelType w:val="hybridMultilevel"/>
    <w:tmpl w:val="8F46E5E2"/>
    <w:lvl w:ilvl="0" w:tplc="D81AE98A">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9" w15:restartNumberingAfterBreak="0">
    <w:nsid w:val="76D10E9C"/>
    <w:multiLevelType w:val="hybridMultilevel"/>
    <w:tmpl w:val="8E98E3C2"/>
    <w:lvl w:ilvl="0" w:tplc="275C4B8C">
      <w:start w:val="1"/>
      <w:numFmt w:val="decimal"/>
      <w:pStyle w:val="1Punkty0"/>
      <w:lvlText w:val="%1)"/>
      <w:lvlJc w:val="left"/>
      <w:pPr>
        <w:ind w:left="1211" w:hanging="360"/>
      </w:pPr>
      <w:rPr>
        <w:rFonts w:hint="default"/>
        <w:b w:val="0"/>
        <w:bCs/>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num w:numId="1" w16cid:durableId="924415285">
    <w:abstractNumId w:val="6"/>
    <w:lvlOverride w:ilvl="0">
      <w:startOverride w:val="1"/>
    </w:lvlOverride>
  </w:num>
  <w:num w:numId="2" w16cid:durableId="554972321">
    <w:abstractNumId w:val="8"/>
    <w:lvlOverride w:ilvl="0">
      <w:startOverride w:val="1"/>
    </w:lvlOverride>
  </w:num>
  <w:num w:numId="3" w16cid:durableId="9032978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74720230">
    <w:abstractNumId w:val="3"/>
    <w:lvlOverride w:ilvl="0">
      <w:startOverride w:val="1"/>
    </w:lvlOverride>
  </w:num>
  <w:num w:numId="5" w16cid:durableId="1729189033">
    <w:abstractNumId w:val="5"/>
  </w:num>
  <w:num w:numId="6" w16cid:durableId="1043208931">
    <w:abstractNumId w:val="9"/>
  </w:num>
  <w:num w:numId="7" w16cid:durableId="1782920513">
    <w:abstractNumId w:val="0"/>
  </w:num>
  <w:num w:numId="8" w16cid:durableId="1373458202">
    <w:abstractNumId w:val="7"/>
  </w:num>
  <w:num w:numId="9" w16cid:durableId="214044990">
    <w:abstractNumId w:val="9"/>
    <w:lvlOverride w:ilvl="0">
      <w:startOverride w:val="1"/>
    </w:lvlOverride>
  </w:num>
  <w:num w:numId="10" w16cid:durableId="37320416">
    <w:abstractNumId w:val="4"/>
  </w:num>
  <w:num w:numId="11" w16cid:durableId="1930114960">
    <w:abstractNumId w:val="9"/>
    <w:lvlOverride w:ilvl="0">
      <w:startOverride w:val="1"/>
    </w:lvlOverride>
  </w:num>
  <w:num w:numId="12" w16cid:durableId="1942177680">
    <w:abstractNumId w:val="9"/>
    <w:lvlOverride w:ilvl="0">
      <w:startOverride w:val="1"/>
    </w:lvlOverride>
  </w:num>
  <w:num w:numId="13" w16cid:durableId="735709492">
    <w:abstractNumId w:val="0"/>
    <w:lvlOverride w:ilvl="0">
      <w:startOverride w:val="1"/>
    </w:lvlOverride>
  </w:num>
  <w:num w:numId="14" w16cid:durableId="459805155">
    <w:abstractNumId w:val="9"/>
    <w:lvlOverride w:ilvl="0">
      <w:startOverride w:val="1"/>
    </w:lvlOverride>
  </w:num>
  <w:num w:numId="15" w16cid:durableId="613631940">
    <w:abstractNumId w:val="9"/>
    <w:lvlOverride w:ilvl="0">
      <w:startOverride w:val="1"/>
    </w:lvlOverride>
  </w:num>
  <w:num w:numId="16" w16cid:durableId="869297342">
    <w:abstractNumId w:val="9"/>
    <w:lvlOverride w:ilvl="0">
      <w:startOverride w:val="1"/>
    </w:lvlOverride>
  </w:num>
  <w:num w:numId="17" w16cid:durableId="697631253">
    <w:abstractNumId w:val="9"/>
    <w:lvlOverride w:ilvl="0">
      <w:startOverride w:val="1"/>
    </w:lvlOverride>
  </w:num>
  <w:num w:numId="18" w16cid:durableId="316417859">
    <w:abstractNumId w:val="9"/>
    <w:lvlOverride w:ilvl="0">
      <w:startOverride w:val="1"/>
    </w:lvlOverride>
  </w:num>
  <w:num w:numId="19" w16cid:durableId="603194369">
    <w:abstractNumId w:val="9"/>
    <w:lvlOverride w:ilvl="0">
      <w:startOverride w:val="1"/>
    </w:lvlOverride>
  </w:num>
  <w:num w:numId="20" w16cid:durableId="1372682795">
    <w:abstractNumId w:val="9"/>
    <w:lvlOverride w:ilvl="0">
      <w:startOverride w:val="1"/>
    </w:lvlOverride>
  </w:num>
  <w:num w:numId="21" w16cid:durableId="1057823013">
    <w:abstractNumId w:val="9"/>
    <w:lvlOverride w:ilvl="0">
      <w:startOverride w:val="1"/>
    </w:lvlOverride>
  </w:num>
  <w:num w:numId="22" w16cid:durableId="1280991986">
    <w:abstractNumId w:val="9"/>
    <w:lvlOverride w:ilvl="0">
      <w:startOverride w:val="1"/>
    </w:lvlOverride>
  </w:num>
  <w:num w:numId="23" w16cid:durableId="341395653">
    <w:abstractNumId w:val="9"/>
    <w:lvlOverride w:ilvl="0">
      <w:startOverride w:val="1"/>
    </w:lvlOverride>
  </w:num>
  <w:num w:numId="24" w16cid:durableId="1857957616">
    <w:abstractNumId w:val="9"/>
    <w:lvlOverride w:ilvl="0">
      <w:startOverride w:val="1"/>
    </w:lvlOverride>
  </w:num>
  <w:num w:numId="25" w16cid:durableId="1691564585">
    <w:abstractNumId w:val="9"/>
    <w:lvlOverride w:ilvl="0">
      <w:startOverride w:val="1"/>
    </w:lvlOverride>
  </w:num>
  <w:num w:numId="26" w16cid:durableId="1832258035">
    <w:abstractNumId w:val="9"/>
    <w:lvlOverride w:ilvl="0">
      <w:startOverride w:val="1"/>
    </w:lvlOverride>
  </w:num>
  <w:num w:numId="27" w16cid:durableId="1877422229">
    <w:abstractNumId w:val="0"/>
    <w:lvlOverride w:ilvl="0">
      <w:startOverride w:val="1"/>
    </w:lvlOverride>
  </w:num>
  <w:num w:numId="28" w16cid:durableId="2062753640">
    <w:abstractNumId w:val="9"/>
    <w:lvlOverride w:ilvl="0">
      <w:startOverride w:val="1"/>
    </w:lvlOverride>
  </w:num>
  <w:num w:numId="29" w16cid:durableId="1073236303">
    <w:abstractNumId w:val="9"/>
    <w:lvlOverride w:ilvl="0">
      <w:startOverride w:val="1"/>
    </w:lvlOverride>
  </w:num>
  <w:num w:numId="30" w16cid:durableId="395129456">
    <w:abstractNumId w:val="9"/>
    <w:lvlOverride w:ilvl="0">
      <w:startOverride w:val="1"/>
    </w:lvlOverride>
  </w:num>
  <w:num w:numId="31" w16cid:durableId="1550066267">
    <w:abstractNumId w:val="9"/>
    <w:lvlOverride w:ilvl="0">
      <w:startOverride w:val="1"/>
    </w:lvlOverride>
  </w:num>
  <w:num w:numId="32" w16cid:durableId="1773889578">
    <w:abstractNumId w:val="9"/>
    <w:lvlOverride w:ilvl="0">
      <w:startOverride w:val="1"/>
    </w:lvlOverride>
  </w:num>
  <w:num w:numId="33" w16cid:durableId="541524052">
    <w:abstractNumId w:val="2"/>
  </w:num>
  <w:num w:numId="34" w16cid:durableId="867642033">
    <w:abstractNumId w:val="9"/>
    <w:lvlOverride w:ilvl="0">
      <w:startOverride w:val="1"/>
    </w:lvlOverride>
  </w:num>
  <w:num w:numId="35" w16cid:durableId="1100250007">
    <w:abstractNumId w:val="9"/>
    <w:lvlOverride w:ilvl="0">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2B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4970"/>
    <w:rsid w:val="00015128"/>
    <w:rsid w:val="0001557A"/>
    <w:rsid w:val="000162F8"/>
    <w:rsid w:val="0001791D"/>
    <w:rsid w:val="00020A45"/>
    <w:rsid w:val="0002130D"/>
    <w:rsid w:val="00021365"/>
    <w:rsid w:val="00021779"/>
    <w:rsid w:val="000217C2"/>
    <w:rsid w:val="00021C4A"/>
    <w:rsid w:val="00021F39"/>
    <w:rsid w:val="0002205D"/>
    <w:rsid w:val="00022D0E"/>
    <w:rsid w:val="00022F8F"/>
    <w:rsid w:val="000232EE"/>
    <w:rsid w:val="0002396F"/>
    <w:rsid w:val="00023BF1"/>
    <w:rsid w:val="00024300"/>
    <w:rsid w:val="00024DC1"/>
    <w:rsid w:val="00024EED"/>
    <w:rsid w:val="00024FC8"/>
    <w:rsid w:val="000261AA"/>
    <w:rsid w:val="00026BF5"/>
    <w:rsid w:val="00027803"/>
    <w:rsid w:val="00027F4D"/>
    <w:rsid w:val="000308F7"/>
    <w:rsid w:val="00031333"/>
    <w:rsid w:val="00032059"/>
    <w:rsid w:val="0003213C"/>
    <w:rsid w:val="00032F05"/>
    <w:rsid w:val="000342DB"/>
    <w:rsid w:val="0003449C"/>
    <w:rsid w:val="000348C4"/>
    <w:rsid w:val="0004046F"/>
    <w:rsid w:val="00041B1D"/>
    <w:rsid w:val="00042317"/>
    <w:rsid w:val="0004242A"/>
    <w:rsid w:val="00042AC3"/>
    <w:rsid w:val="00043FAA"/>
    <w:rsid w:val="00044100"/>
    <w:rsid w:val="000443B8"/>
    <w:rsid w:val="00044C57"/>
    <w:rsid w:val="00044FBC"/>
    <w:rsid w:val="00045102"/>
    <w:rsid w:val="0004530B"/>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4A28"/>
    <w:rsid w:val="0006514F"/>
    <w:rsid w:val="00067374"/>
    <w:rsid w:val="000708CE"/>
    <w:rsid w:val="00070FDA"/>
    <w:rsid w:val="0007150C"/>
    <w:rsid w:val="000723A1"/>
    <w:rsid w:val="000741F9"/>
    <w:rsid w:val="00074E15"/>
    <w:rsid w:val="0007595F"/>
    <w:rsid w:val="00080D96"/>
    <w:rsid w:val="00081839"/>
    <w:rsid w:val="00082197"/>
    <w:rsid w:val="000823AE"/>
    <w:rsid w:val="0008241E"/>
    <w:rsid w:val="000830A0"/>
    <w:rsid w:val="00084111"/>
    <w:rsid w:val="00084667"/>
    <w:rsid w:val="00084927"/>
    <w:rsid w:val="00084DF2"/>
    <w:rsid w:val="0008766D"/>
    <w:rsid w:val="0009111C"/>
    <w:rsid w:val="00091245"/>
    <w:rsid w:val="00091671"/>
    <w:rsid w:val="00092470"/>
    <w:rsid w:val="00092645"/>
    <w:rsid w:val="000933CD"/>
    <w:rsid w:val="00093F2B"/>
    <w:rsid w:val="0009491A"/>
    <w:rsid w:val="000955C9"/>
    <w:rsid w:val="000956FA"/>
    <w:rsid w:val="00095791"/>
    <w:rsid w:val="00095983"/>
    <w:rsid w:val="000A087A"/>
    <w:rsid w:val="000A1BFF"/>
    <w:rsid w:val="000A2819"/>
    <w:rsid w:val="000A2AF0"/>
    <w:rsid w:val="000A2B80"/>
    <w:rsid w:val="000A366F"/>
    <w:rsid w:val="000A4391"/>
    <w:rsid w:val="000A562F"/>
    <w:rsid w:val="000A59BE"/>
    <w:rsid w:val="000A61E6"/>
    <w:rsid w:val="000A68E5"/>
    <w:rsid w:val="000A6F8A"/>
    <w:rsid w:val="000B1038"/>
    <w:rsid w:val="000B17D4"/>
    <w:rsid w:val="000B19FF"/>
    <w:rsid w:val="000B1ED4"/>
    <w:rsid w:val="000B285B"/>
    <w:rsid w:val="000B33D6"/>
    <w:rsid w:val="000B47CF"/>
    <w:rsid w:val="000B5358"/>
    <w:rsid w:val="000B5A21"/>
    <w:rsid w:val="000B5D8C"/>
    <w:rsid w:val="000B658C"/>
    <w:rsid w:val="000B6AD3"/>
    <w:rsid w:val="000B7B75"/>
    <w:rsid w:val="000B7C21"/>
    <w:rsid w:val="000C0438"/>
    <w:rsid w:val="000C05C8"/>
    <w:rsid w:val="000C0D0C"/>
    <w:rsid w:val="000C1D2D"/>
    <w:rsid w:val="000C20F2"/>
    <w:rsid w:val="000C220F"/>
    <w:rsid w:val="000C2B75"/>
    <w:rsid w:val="000C3433"/>
    <w:rsid w:val="000C3C7A"/>
    <w:rsid w:val="000C454E"/>
    <w:rsid w:val="000C466D"/>
    <w:rsid w:val="000C4CDF"/>
    <w:rsid w:val="000C55A6"/>
    <w:rsid w:val="000C58D5"/>
    <w:rsid w:val="000C5993"/>
    <w:rsid w:val="000C5A86"/>
    <w:rsid w:val="000C5AE8"/>
    <w:rsid w:val="000C7379"/>
    <w:rsid w:val="000D0375"/>
    <w:rsid w:val="000D0B9D"/>
    <w:rsid w:val="000D2E2F"/>
    <w:rsid w:val="000D33F1"/>
    <w:rsid w:val="000D3AB4"/>
    <w:rsid w:val="000D3AB5"/>
    <w:rsid w:val="000D41BD"/>
    <w:rsid w:val="000D44A5"/>
    <w:rsid w:val="000D46CA"/>
    <w:rsid w:val="000D4974"/>
    <w:rsid w:val="000D5D1B"/>
    <w:rsid w:val="000D6136"/>
    <w:rsid w:val="000D76BB"/>
    <w:rsid w:val="000D7B3B"/>
    <w:rsid w:val="000E08FA"/>
    <w:rsid w:val="000E0A5D"/>
    <w:rsid w:val="000E0CFA"/>
    <w:rsid w:val="000E1C61"/>
    <w:rsid w:val="000E2DE0"/>
    <w:rsid w:val="000E2ED1"/>
    <w:rsid w:val="000E3C8A"/>
    <w:rsid w:val="000E49FF"/>
    <w:rsid w:val="000E5E57"/>
    <w:rsid w:val="000E604A"/>
    <w:rsid w:val="000E6766"/>
    <w:rsid w:val="000E6A48"/>
    <w:rsid w:val="000E6E6C"/>
    <w:rsid w:val="000E6FB1"/>
    <w:rsid w:val="000E727D"/>
    <w:rsid w:val="000E7CF1"/>
    <w:rsid w:val="000F0E8D"/>
    <w:rsid w:val="000F1CD5"/>
    <w:rsid w:val="000F2008"/>
    <w:rsid w:val="000F2AE3"/>
    <w:rsid w:val="000F394F"/>
    <w:rsid w:val="000F54C3"/>
    <w:rsid w:val="000F61AA"/>
    <w:rsid w:val="000F6D99"/>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16D44"/>
    <w:rsid w:val="00121C69"/>
    <w:rsid w:val="00121D99"/>
    <w:rsid w:val="00122CD6"/>
    <w:rsid w:val="00122D2A"/>
    <w:rsid w:val="0012306C"/>
    <w:rsid w:val="001239A7"/>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A72"/>
    <w:rsid w:val="00152FD8"/>
    <w:rsid w:val="001543F5"/>
    <w:rsid w:val="001547EC"/>
    <w:rsid w:val="00154C83"/>
    <w:rsid w:val="001558DB"/>
    <w:rsid w:val="00155FA6"/>
    <w:rsid w:val="001566F6"/>
    <w:rsid w:val="00156BC2"/>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E66"/>
    <w:rsid w:val="00175321"/>
    <w:rsid w:val="0017619F"/>
    <w:rsid w:val="00177D0B"/>
    <w:rsid w:val="00177D7D"/>
    <w:rsid w:val="00180E0A"/>
    <w:rsid w:val="00181528"/>
    <w:rsid w:val="001815B3"/>
    <w:rsid w:val="001816D8"/>
    <w:rsid w:val="0018279A"/>
    <w:rsid w:val="00183C4F"/>
    <w:rsid w:val="001843BB"/>
    <w:rsid w:val="00185120"/>
    <w:rsid w:val="0018521E"/>
    <w:rsid w:val="001852A1"/>
    <w:rsid w:val="00185782"/>
    <w:rsid w:val="001859A6"/>
    <w:rsid w:val="001862ED"/>
    <w:rsid w:val="00186667"/>
    <w:rsid w:val="0018668B"/>
    <w:rsid w:val="00187047"/>
    <w:rsid w:val="00187EB0"/>
    <w:rsid w:val="00190666"/>
    <w:rsid w:val="001909C4"/>
    <w:rsid w:val="00191168"/>
    <w:rsid w:val="00193DD8"/>
    <w:rsid w:val="00194422"/>
    <w:rsid w:val="0019446E"/>
    <w:rsid w:val="0019544D"/>
    <w:rsid w:val="001961A4"/>
    <w:rsid w:val="00196808"/>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EBC"/>
    <w:rsid w:val="001C2F87"/>
    <w:rsid w:val="001C3019"/>
    <w:rsid w:val="001C3D38"/>
    <w:rsid w:val="001C3DD1"/>
    <w:rsid w:val="001C5A1A"/>
    <w:rsid w:val="001C6A6F"/>
    <w:rsid w:val="001C7244"/>
    <w:rsid w:val="001C769C"/>
    <w:rsid w:val="001C7FF2"/>
    <w:rsid w:val="001D172C"/>
    <w:rsid w:val="001D225F"/>
    <w:rsid w:val="001D4640"/>
    <w:rsid w:val="001D4E54"/>
    <w:rsid w:val="001D7446"/>
    <w:rsid w:val="001D7520"/>
    <w:rsid w:val="001E0209"/>
    <w:rsid w:val="001E0ADF"/>
    <w:rsid w:val="001E17B5"/>
    <w:rsid w:val="001E1B2F"/>
    <w:rsid w:val="001E2729"/>
    <w:rsid w:val="001E2E4F"/>
    <w:rsid w:val="001E334C"/>
    <w:rsid w:val="001E3369"/>
    <w:rsid w:val="001E3379"/>
    <w:rsid w:val="001E3CF4"/>
    <w:rsid w:val="001E4DCA"/>
    <w:rsid w:val="001E6043"/>
    <w:rsid w:val="001F05A8"/>
    <w:rsid w:val="001F078A"/>
    <w:rsid w:val="001F23EF"/>
    <w:rsid w:val="001F3E52"/>
    <w:rsid w:val="001F3EF9"/>
    <w:rsid w:val="001F436C"/>
    <w:rsid w:val="001F57C4"/>
    <w:rsid w:val="001F5996"/>
    <w:rsid w:val="001F5A27"/>
    <w:rsid w:val="001F5A7E"/>
    <w:rsid w:val="001F6AF5"/>
    <w:rsid w:val="001F6C70"/>
    <w:rsid w:val="001F7C14"/>
    <w:rsid w:val="001F7C83"/>
    <w:rsid w:val="00200EB3"/>
    <w:rsid w:val="002017AC"/>
    <w:rsid w:val="002025E8"/>
    <w:rsid w:val="0020334E"/>
    <w:rsid w:val="00203914"/>
    <w:rsid w:val="00203C5A"/>
    <w:rsid w:val="00203D74"/>
    <w:rsid w:val="00204576"/>
    <w:rsid w:val="002047D4"/>
    <w:rsid w:val="00204987"/>
    <w:rsid w:val="00204F93"/>
    <w:rsid w:val="0020732C"/>
    <w:rsid w:val="0020742E"/>
    <w:rsid w:val="00207434"/>
    <w:rsid w:val="00207CFB"/>
    <w:rsid w:val="0021007B"/>
    <w:rsid w:val="0021190A"/>
    <w:rsid w:val="0021216F"/>
    <w:rsid w:val="0021280D"/>
    <w:rsid w:val="00212D01"/>
    <w:rsid w:val="00213643"/>
    <w:rsid w:val="0021391B"/>
    <w:rsid w:val="002156A1"/>
    <w:rsid w:val="0021591E"/>
    <w:rsid w:val="00216053"/>
    <w:rsid w:val="002174DA"/>
    <w:rsid w:val="00220509"/>
    <w:rsid w:val="00220DA4"/>
    <w:rsid w:val="00222748"/>
    <w:rsid w:val="00222E54"/>
    <w:rsid w:val="002237F6"/>
    <w:rsid w:val="0022385E"/>
    <w:rsid w:val="00223922"/>
    <w:rsid w:val="00223AF8"/>
    <w:rsid w:val="00223C40"/>
    <w:rsid w:val="00225AF8"/>
    <w:rsid w:val="00225E3E"/>
    <w:rsid w:val="00225F30"/>
    <w:rsid w:val="00226CA2"/>
    <w:rsid w:val="002274F4"/>
    <w:rsid w:val="00230609"/>
    <w:rsid w:val="00230E73"/>
    <w:rsid w:val="00232662"/>
    <w:rsid w:val="002333A0"/>
    <w:rsid w:val="00234C12"/>
    <w:rsid w:val="002360C1"/>
    <w:rsid w:val="00236C58"/>
    <w:rsid w:val="0023750C"/>
    <w:rsid w:val="002376E0"/>
    <w:rsid w:val="00237FD0"/>
    <w:rsid w:val="0024139B"/>
    <w:rsid w:val="00241502"/>
    <w:rsid w:val="002415B5"/>
    <w:rsid w:val="00241E19"/>
    <w:rsid w:val="00241FAC"/>
    <w:rsid w:val="0024282C"/>
    <w:rsid w:val="0024396D"/>
    <w:rsid w:val="00243B8C"/>
    <w:rsid w:val="0024497F"/>
    <w:rsid w:val="00246C20"/>
    <w:rsid w:val="002500FC"/>
    <w:rsid w:val="00250524"/>
    <w:rsid w:val="002512D1"/>
    <w:rsid w:val="00254588"/>
    <w:rsid w:val="00254A23"/>
    <w:rsid w:val="00255209"/>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E05"/>
    <w:rsid w:val="0027043A"/>
    <w:rsid w:val="00270C75"/>
    <w:rsid w:val="00271153"/>
    <w:rsid w:val="00274899"/>
    <w:rsid w:val="002757FA"/>
    <w:rsid w:val="00275F60"/>
    <w:rsid w:val="00276A2A"/>
    <w:rsid w:val="00276FC7"/>
    <w:rsid w:val="0027799E"/>
    <w:rsid w:val="00281000"/>
    <w:rsid w:val="00281A20"/>
    <w:rsid w:val="00282553"/>
    <w:rsid w:val="0028272B"/>
    <w:rsid w:val="00283800"/>
    <w:rsid w:val="002840F4"/>
    <w:rsid w:val="00284BB2"/>
    <w:rsid w:val="00284D0B"/>
    <w:rsid w:val="002852F9"/>
    <w:rsid w:val="002857DE"/>
    <w:rsid w:val="00286186"/>
    <w:rsid w:val="00292B6B"/>
    <w:rsid w:val="002938EB"/>
    <w:rsid w:val="00293F25"/>
    <w:rsid w:val="00295670"/>
    <w:rsid w:val="00295922"/>
    <w:rsid w:val="00295A58"/>
    <w:rsid w:val="00295D98"/>
    <w:rsid w:val="00296CF8"/>
    <w:rsid w:val="002978EA"/>
    <w:rsid w:val="002A289B"/>
    <w:rsid w:val="002A2E2A"/>
    <w:rsid w:val="002A344E"/>
    <w:rsid w:val="002A4539"/>
    <w:rsid w:val="002A5139"/>
    <w:rsid w:val="002A544F"/>
    <w:rsid w:val="002A604E"/>
    <w:rsid w:val="002A6530"/>
    <w:rsid w:val="002A6D2F"/>
    <w:rsid w:val="002A784A"/>
    <w:rsid w:val="002A79A1"/>
    <w:rsid w:val="002B0BE8"/>
    <w:rsid w:val="002B0C17"/>
    <w:rsid w:val="002B0E6E"/>
    <w:rsid w:val="002B1466"/>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27A3"/>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E7CBF"/>
    <w:rsid w:val="002F0795"/>
    <w:rsid w:val="002F0F50"/>
    <w:rsid w:val="002F1706"/>
    <w:rsid w:val="002F187A"/>
    <w:rsid w:val="002F2308"/>
    <w:rsid w:val="002F2347"/>
    <w:rsid w:val="002F2A6C"/>
    <w:rsid w:val="002F2D9C"/>
    <w:rsid w:val="002F352D"/>
    <w:rsid w:val="002F36C6"/>
    <w:rsid w:val="002F5355"/>
    <w:rsid w:val="002F5C0E"/>
    <w:rsid w:val="002F7102"/>
    <w:rsid w:val="002F76A8"/>
    <w:rsid w:val="00300AC6"/>
    <w:rsid w:val="003011B7"/>
    <w:rsid w:val="00301946"/>
    <w:rsid w:val="00301EB6"/>
    <w:rsid w:val="00302A58"/>
    <w:rsid w:val="00303560"/>
    <w:rsid w:val="00303A19"/>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31"/>
    <w:rsid w:val="0032339B"/>
    <w:rsid w:val="00324C65"/>
    <w:rsid w:val="00325994"/>
    <w:rsid w:val="00325C9D"/>
    <w:rsid w:val="003263A9"/>
    <w:rsid w:val="00327468"/>
    <w:rsid w:val="00327E6C"/>
    <w:rsid w:val="00330497"/>
    <w:rsid w:val="0033115C"/>
    <w:rsid w:val="003316E6"/>
    <w:rsid w:val="00333733"/>
    <w:rsid w:val="00333E5C"/>
    <w:rsid w:val="00333E7A"/>
    <w:rsid w:val="003358F3"/>
    <w:rsid w:val="00336101"/>
    <w:rsid w:val="00336F69"/>
    <w:rsid w:val="0034071D"/>
    <w:rsid w:val="00340F83"/>
    <w:rsid w:val="003416A1"/>
    <w:rsid w:val="003419F9"/>
    <w:rsid w:val="003424F8"/>
    <w:rsid w:val="00344D9E"/>
    <w:rsid w:val="00344F73"/>
    <w:rsid w:val="00347082"/>
    <w:rsid w:val="00347609"/>
    <w:rsid w:val="003502EC"/>
    <w:rsid w:val="003505ED"/>
    <w:rsid w:val="00350828"/>
    <w:rsid w:val="00352358"/>
    <w:rsid w:val="0035299D"/>
    <w:rsid w:val="003537E3"/>
    <w:rsid w:val="00353BC1"/>
    <w:rsid w:val="00353CB4"/>
    <w:rsid w:val="00353E30"/>
    <w:rsid w:val="003556EF"/>
    <w:rsid w:val="003566F9"/>
    <w:rsid w:val="00356FAD"/>
    <w:rsid w:val="003571D5"/>
    <w:rsid w:val="00357565"/>
    <w:rsid w:val="003579B6"/>
    <w:rsid w:val="0036029D"/>
    <w:rsid w:val="003605F0"/>
    <w:rsid w:val="00360D95"/>
    <w:rsid w:val="00360E85"/>
    <w:rsid w:val="003615C9"/>
    <w:rsid w:val="00361E45"/>
    <w:rsid w:val="00361F98"/>
    <w:rsid w:val="00362B52"/>
    <w:rsid w:val="003632CB"/>
    <w:rsid w:val="003639D9"/>
    <w:rsid w:val="00363A0C"/>
    <w:rsid w:val="00363BE1"/>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877C2"/>
    <w:rsid w:val="0039052B"/>
    <w:rsid w:val="003923AA"/>
    <w:rsid w:val="00393CF7"/>
    <w:rsid w:val="0039454F"/>
    <w:rsid w:val="00394846"/>
    <w:rsid w:val="00394D36"/>
    <w:rsid w:val="0039598F"/>
    <w:rsid w:val="003A188D"/>
    <w:rsid w:val="003A2397"/>
    <w:rsid w:val="003A31F3"/>
    <w:rsid w:val="003A606F"/>
    <w:rsid w:val="003A7180"/>
    <w:rsid w:val="003B0127"/>
    <w:rsid w:val="003B0A1F"/>
    <w:rsid w:val="003B1B0D"/>
    <w:rsid w:val="003B1C89"/>
    <w:rsid w:val="003B28B1"/>
    <w:rsid w:val="003B2A6C"/>
    <w:rsid w:val="003B2EBF"/>
    <w:rsid w:val="003B314C"/>
    <w:rsid w:val="003B5F1A"/>
    <w:rsid w:val="003B61A7"/>
    <w:rsid w:val="003B78BB"/>
    <w:rsid w:val="003C03D8"/>
    <w:rsid w:val="003C0501"/>
    <w:rsid w:val="003C1610"/>
    <w:rsid w:val="003C31FA"/>
    <w:rsid w:val="003C425C"/>
    <w:rsid w:val="003C4728"/>
    <w:rsid w:val="003C4BAD"/>
    <w:rsid w:val="003C61B6"/>
    <w:rsid w:val="003C7AA9"/>
    <w:rsid w:val="003C7EC8"/>
    <w:rsid w:val="003D0411"/>
    <w:rsid w:val="003D132E"/>
    <w:rsid w:val="003D141C"/>
    <w:rsid w:val="003D167A"/>
    <w:rsid w:val="003D1E3B"/>
    <w:rsid w:val="003D2AE5"/>
    <w:rsid w:val="003D5778"/>
    <w:rsid w:val="003D5A0A"/>
    <w:rsid w:val="003D5BA3"/>
    <w:rsid w:val="003D6213"/>
    <w:rsid w:val="003D7B11"/>
    <w:rsid w:val="003E0BAF"/>
    <w:rsid w:val="003E0C22"/>
    <w:rsid w:val="003E17BD"/>
    <w:rsid w:val="003E1C13"/>
    <w:rsid w:val="003E2373"/>
    <w:rsid w:val="003E27BF"/>
    <w:rsid w:val="003E3313"/>
    <w:rsid w:val="003E47F8"/>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3F7F5F"/>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3D42"/>
    <w:rsid w:val="00416364"/>
    <w:rsid w:val="00416837"/>
    <w:rsid w:val="004176F8"/>
    <w:rsid w:val="00420CB7"/>
    <w:rsid w:val="004212FC"/>
    <w:rsid w:val="0042197F"/>
    <w:rsid w:val="004226B7"/>
    <w:rsid w:val="00423466"/>
    <w:rsid w:val="00423B63"/>
    <w:rsid w:val="004255F5"/>
    <w:rsid w:val="00425CF1"/>
    <w:rsid w:val="004266CD"/>
    <w:rsid w:val="0042693B"/>
    <w:rsid w:val="004270BF"/>
    <w:rsid w:val="00427179"/>
    <w:rsid w:val="00427960"/>
    <w:rsid w:val="0043039F"/>
    <w:rsid w:val="004303BE"/>
    <w:rsid w:val="00430989"/>
    <w:rsid w:val="004317CB"/>
    <w:rsid w:val="00431DFF"/>
    <w:rsid w:val="00432EA2"/>
    <w:rsid w:val="00432F55"/>
    <w:rsid w:val="00433300"/>
    <w:rsid w:val="00433FD3"/>
    <w:rsid w:val="0043457D"/>
    <w:rsid w:val="00434F0C"/>
    <w:rsid w:val="00435B64"/>
    <w:rsid w:val="00437288"/>
    <w:rsid w:val="00437583"/>
    <w:rsid w:val="00437C88"/>
    <w:rsid w:val="0044061C"/>
    <w:rsid w:val="00441691"/>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333"/>
    <w:rsid w:val="00462831"/>
    <w:rsid w:val="00462BB0"/>
    <w:rsid w:val="00463144"/>
    <w:rsid w:val="004648AB"/>
    <w:rsid w:val="0046534A"/>
    <w:rsid w:val="004653F9"/>
    <w:rsid w:val="00466977"/>
    <w:rsid w:val="00466CF3"/>
    <w:rsid w:val="00470215"/>
    <w:rsid w:val="0047030B"/>
    <w:rsid w:val="00470ADE"/>
    <w:rsid w:val="00470BAF"/>
    <w:rsid w:val="00471194"/>
    <w:rsid w:val="0047190F"/>
    <w:rsid w:val="00471966"/>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5154"/>
    <w:rsid w:val="004953A2"/>
    <w:rsid w:val="00495F9D"/>
    <w:rsid w:val="004972D5"/>
    <w:rsid w:val="00497840"/>
    <w:rsid w:val="004A09EA"/>
    <w:rsid w:val="004A24E7"/>
    <w:rsid w:val="004A52AD"/>
    <w:rsid w:val="004A6164"/>
    <w:rsid w:val="004A6DB8"/>
    <w:rsid w:val="004A7A64"/>
    <w:rsid w:val="004A7CBC"/>
    <w:rsid w:val="004B0818"/>
    <w:rsid w:val="004B2B7B"/>
    <w:rsid w:val="004B2FB6"/>
    <w:rsid w:val="004B31A6"/>
    <w:rsid w:val="004B61B9"/>
    <w:rsid w:val="004B76E2"/>
    <w:rsid w:val="004B7768"/>
    <w:rsid w:val="004B796B"/>
    <w:rsid w:val="004B7A34"/>
    <w:rsid w:val="004B7A7B"/>
    <w:rsid w:val="004C04F9"/>
    <w:rsid w:val="004C0684"/>
    <w:rsid w:val="004C092F"/>
    <w:rsid w:val="004C099B"/>
    <w:rsid w:val="004C1B87"/>
    <w:rsid w:val="004C329E"/>
    <w:rsid w:val="004C3739"/>
    <w:rsid w:val="004C4A36"/>
    <w:rsid w:val="004C4F0F"/>
    <w:rsid w:val="004C58EA"/>
    <w:rsid w:val="004C658E"/>
    <w:rsid w:val="004C704E"/>
    <w:rsid w:val="004C7600"/>
    <w:rsid w:val="004C77AB"/>
    <w:rsid w:val="004C7A3C"/>
    <w:rsid w:val="004D119A"/>
    <w:rsid w:val="004D19B3"/>
    <w:rsid w:val="004D1A6F"/>
    <w:rsid w:val="004D1C23"/>
    <w:rsid w:val="004D3716"/>
    <w:rsid w:val="004D3F2F"/>
    <w:rsid w:val="004D491A"/>
    <w:rsid w:val="004D5FDF"/>
    <w:rsid w:val="004D6E5C"/>
    <w:rsid w:val="004D7193"/>
    <w:rsid w:val="004D7227"/>
    <w:rsid w:val="004D7AB6"/>
    <w:rsid w:val="004D7CDD"/>
    <w:rsid w:val="004D7DB2"/>
    <w:rsid w:val="004E0C25"/>
    <w:rsid w:val="004E0D0B"/>
    <w:rsid w:val="004E16EF"/>
    <w:rsid w:val="004E193A"/>
    <w:rsid w:val="004E1A44"/>
    <w:rsid w:val="004E2145"/>
    <w:rsid w:val="004E21A8"/>
    <w:rsid w:val="004E37FD"/>
    <w:rsid w:val="004E4339"/>
    <w:rsid w:val="004E5479"/>
    <w:rsid w:val="004E5856"/>
    <w:rsid w:val="004E5C87"/>
    <w:rsid w:val="004E6915"/>
    <w:rsid w:val="004E74E0"/>
    <w:rsid w:val="004F1F2A"/>
    <w:rsid w:val="004F203E"/>
    <w:rsid w:val="004F218E"/>
    <w:rsid w:val="004F22B9"/>
    <w:rsid w:val="004F2844"/>
    <w:rsid w:val="004F37BA"/>
    <w:rsid w:val="004F397E"/>
    <w:rsid w:val="004F4031"/>
    <w:rsid w:val="004F5FC8"/>
    <w:rsid w:val="004F646B"/>
    <w:rsid w:val="004F68A0"/>
    <w:rsid w:val="004F6ABC"/>
    <w:rsid w:val="00501F7D"/>
    <w:rsid w:val="00502FC3"/>
    <w:rsid w:val="00505DC6"/>
    <w:rsid w:val="00506412"/>
    <w:rsid w:val="00510C12"/>
    <w:rsid w:val="00511815"/>
    <w:rsid w:val="0051364F"/>
    <w:rsid w:val="005138EE"/>
    <w:rsid w:val="005138F5"/>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43E2"/>
    <w:rsid w:val="00526359"/>
    <w:rsid w:val="005271AF"/>
    <w:rsid w:val="00527CE3"/>
    <w:rsid w:val="00527F76"/>
    <w:rsid w:val="00530022"/>
    <w:rsid w:val="005303AF"/>
    <w:rsid w:val="00530DFE"/>
    <w:rsid w:val="005318C9"/>
    <w:rsid w:val="005326C1"/>
    <w:rsid w:val="005326F6"/>
    <w:rsid w:val="00533D0D"/>
    <w:rsid w:val="005357B8"/>
    <w:rsid w:val="005357FD"/>
    <w:rsid w:val="00535B05"/>
    <w:rsid w:val="0053605A"/>
    <w:rsid w:val="0053711F"/>
    <w:rsid w:val="00537139"/>
    <w:rsid w:val="005405E4"/>
    <w:rsid w:val="00540A7E"/>
    <w:rsid w:val="00541166"/>
    <w:rsid w:val="00544D09"/>
    <w:rsid w:val="00546655"/>
    <w:rsid w:val="005472D4"/>
    <w:rsid w:val="0054736D"/>
    <w:rsid w:val="00547430"/>
    <w:rsid w:val="00547630"/>
    <w:rsid w:val="0055047B"/>
    <w:rsid w:val="00550D01"/>
    <w:rsid w:val="00550DD5"/>
    <w:rsid w:val="00552808"/>
    <w:rsid w:val="00552F10"/>
    <w:rsid w:val="005534B7"/>
    <w:rsid w:val="0055425B"/>
    <w:rsid w:val="00554F11"/>
    <w:rsid w:val="00555363"/>
    <w:rsid w:val="00555815"/>
    <w:rsid w:val="00556F93"/>
    <w:rsid w:val="00560405"/>
    <w:rsid w:val="005615B3"/>
    <w:rsid w:val="0056166A"/>
    <w:rsid w:val="00561994"/>
    <w:rsid w:val="00561CF5"/>
    <w:rsid w:val="00562032"/>
    <w:rsid w:val="00566245"/>
    <w:rsid w:val="00566DDE"/>
    <w:rsid w:val="0056719D"/>
    <w:rsid w:val="005671C6"/>
    <w:rsid w:val="0057050F"/>
    <w:rsid w:val="00570631"/>
    <w:rsid w:val="00570B74"/>
    <w:rsid w:val="00571AC3"/>
    <w:rsid w:val="005722A1"/>
    <w:rsid w:val="005728D9"/>
    <w:rsid w:val="00573C0B"/>
    <w:rsid w:val="00573DE7"/>
    <w:rsid w:val="005755D5"/>
    <w:rsid w:val="00575BCF"/>
    <w:rsid w:val="005764D3"/>
    <w:rsid w:val="0057775A"/>
    <w:rsid w:val="00580202"/>
    <w:rsid w:val="00580300"/>
    <w:rsid w:val="005815BA"/>
    <w:rsid w:val="00581BE4"/>
    <w:rsid w:val="00582369"/>
    <w:rsid w:val="0058267A"/>
    <w:rsid w:val="005833D6"/>
    <w:rsid w:val="005839CB"/>
    <w:rsid w:val="00584942"/>
    <w:rsid w:val="00584BA0"/>
    <w:rsid w:val="005851B9"/>
    <w:rsid w:val="00587708"/>
    <w:rsid w:val="005901E2"/>
    <w:rsid w:val="00590EA1"/>
    <w:rsid w:val="00592DA7"/>
    <w:rsid w:val="00593C52"/>
    <w:rsid w:val="00596163"/>
    <w:rsid w:val="00596F86"/>
    <w:rsid w:val="005978CC"/>
    <w:rsid w:val="005A103B"/>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398A"/>
    <w:rsid w:val="005D42E3"/>
    <w:rsid w:val="005D4C26"/>
    <w:rsid w:val="005D4D76"/>
    <w:rsid w:val="005D5708"/>
    <w:rsid w:val="005D6138"/>
    <w:rsid w:val="005D6231"/>
    <w:rsid w:val="005D6885"/>
    <w:rsid w:val="005D6C91"/>
    <w:rsid w:val="005D7041"/>
    <w:rsid w:val="005D7321"/>
    <w:rsid w:val="005E0034"/>
    <w:rsid w:val="005E00E3"/>
    <w:rsid w:val="005E08BD"/>
    <w:rsid w:val="005E16E5"/>
    <w:rsid w:val="005E2CA7"/>
    <w:rsid w:val="005E5EEF"/>
    <w:rsid w:val="005E5F85"/>
    <w:rsid w:val="005E6E22"/>
    <w:rsid w:val="005E75CF"/>
    <w:rsid w:val="005F0482"/>
    <w:rsid w:val="005F11B7"/>
    <w:rsid w:val="005F12FC"/>
    <w:rsid w:val="005F156B"/>
    <w:rsid w:val="005F18D0"/>
    <w:rsid w:val="005F1977"/>
    <w:rsid w:val="005F1ADE"/>
    <w:rsid w:val="005F1E91"/>
    <w:rsid w:val="005F2906"/>
    <w:rsid w:val="005F2C5C"/>
    <w:rsid w:val="005F2C9D"/>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0AA7"/>
    <w:rsid w:val="00611074"/>
    <w:rsid w:val="006123EB"/>
    <w:rsid w:val="00612576"/>
    <w:rsid w:val="00612F72"/>
    <w:rsid w:val="00613DAF"/>
    <w:rsid w:val="006148BC"/>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51C7"/>
    <w:rsid w:val="0063656B"/>
    <w:rsid w:val="00637364"/>
    <w:rsid w:val="00642434"/>
    <w:rsid w:val="00643EBA"/>
    <w:rsid w:val="006440E9"/>
    <w:rsid w:val="00644329"/>
    <w:rsid w:val="00644F33"/>
    <w:rsid w:val="00645261"/>
    <w:rsid w:val="0064528F"/>
    <w:rsid w:val="006463E6"/>
    <w:rsid w:val="0064684F"/>
    <w:rsid w:val="0064718D"/>
    <w:rsid w:val="006501E0"/>
    <w:rsid w:val="00651731"/>
    <w:rsid w:val="00651AD0"/>
    <w:rsid w:val="0065337C"/>
    <w:rsid w:val="006544C9"/>
    <w:rsid w:val="0065644F"/>
    <w:rsid w:val="00657CE6"/>
    <w:rsid w:val="0066306E"/>
    <w:rsid w:val="00663C1A"/>
    <w:rsid w:val="00663C8E"/>
    <w:rsid w:val="00664B67"/>
    <w:rsid w:val="0066543D"/>
    <w:rsid w:val="00670967"/>
    <w:rsid w:val="00670D42"/>
    <w:rsid w:val="00671403"/>
    <w:rsid w:val="00672B21"/>
    <w:rsid w:val="00672B7A"/>
    <w:rsid w:val="00673743"/>
    <w:rsid w:val="00674E2C"/>
    <w:rsid w:val="006753D1"/>
    <w:rsid w:val="00676705"/>
    <w:rsid w:val="0067685A"/>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6EC"/>
    <w:rsid w:val="006A3A90"/>
    <w:rsid w:val="006A3BC0"/>
    <w:rsid w:val="006A3DF5"/>
    <w:rsid w:val="006A620D"/>
    <w:rsid w:val="006A65DE"/>
    <w:rsid w:val="006A67B0"/>
    <w:rsid w:val="006A6804"/>
    <w:rsid w:val="006A77AF"/>
    <w:rsid w:val="006B0F4B"/>
    <w:rsid w:val="006B1132"/>
    <w:rsid w:val="006B1F78"/>
    <w:rsid w:val="006B1FA8"/>
    <w:rsid w:val="006B2957"/>
    <w:rsid w:val="006B34A1"/>
    <w:rsid w:val="006B4327"/>
    <w:rsid w:val="006B47FD"/>
    <w:rsid w:val="006B4933"/>
    <w:rsid w:val="006B543D"/>
    <w:rsid w:val="006B5CB5"/>
    <w:rsid w:val="006B7367"/>
    <w:rsid w:val="006B7412"/>
    <w:rsid w:val="006B7C9C"/>
    <w:rsid w:val="006C00E7"/>
    <w:rsid w:val="006C117D"/>
    <w:rsid w:val="006C1C50"/>
    <w:rsid w:val="006C1E57"/>
    <w:rsid w:val="006C259E"/>
    <w:rsid w:val="006C25B8"/>
    <w:rsid w:val="006C26F9"/>
    <w:rsid w:val="006C275C"/>
    <w:rsid w:val="006C2C87"/>
    <w:rsid w:val="006C32B4"/>
    <w:rsid w:val="006C3766"/>
    <w:rsid w:val="006C543E"/>
    <w:rsid w:val="006C6F3F"/>
    <w:rsid w:val="006C72A4"/>
    <w:rsid w:val="006D076E"/>
    <w:rsid w:val="006D0D73"/>
    <w:rsid w:val="006D1BC4"/>
    <w:rsid w:val="006D2026"/>
    <w:rsid w:val="006D3AA7"/>
    <w:rsid w:val="006D3FD1"/>
    <w:rsid w:val="006D4AA7"/>
    <w:rsid w:val="006D4AEE"/>
    <w:rsid w:val="006D4DC8"/>
    <w:rsid w:val="006D5A4F"/>
    <w:rsid w:val="006D6FEF"/>
    <w:rsid w:val="006D706C"/>
    <w:rsid w:val="006D72CC"/>
    <w:rsid w:val="006E00B9"/>
    <w:rsid w:val="006E147D"/>
    <w:rsid w:val="006E298C"/>
    <w:rsid w:val="006E3401"/>
    <w:rsid w:val="006E4C7F"/>
    <w:rsid w:val="006E5A0B"/>
    <w:rsid w:val="006E76B5"/>
    <w:rsid w:val="006F0066"/>
    <w:rsid w:val="006F0AF3"/>
    <w:rsid w:val="006F0CAD"/>
    <w:rsid w:val="006F1571"/>
    <w:rsid w:val="006F199F"/>
    <w:rsid w:val="006F2BC2"/>
    <w:rsid w:val="006F2F29"/>
    <w:rsid w:val="006F30F5"/>
    <w:rsid w:val="006F4F63"/>
    <w:rsid w:val="006F59F5"/>
    <w:rsid w:val="006F5A60"/>
    <w:rsid w:val="006F6653"/>
    <w:rsid w:val="006F6DAE"/>
    <w:rsid w:val="006F7ED0"/>
    <w:rsid w:val="00700936"/>
    <w:rsid w:val="00700FB7"/>
    <w:rsid w:val="00701168"/>
    <w:rsid w:val="00701668"/>
    <w:rsid w:val="00701A20"/>
    <w:rsid w:val="00701A9C"/>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670"/>
    <w:rsid w:val="0072078D"/>
    <w:rsid w:val="00721626"/>
    <w:rsid w:val="007217B2"/>
    <w:rsid w:val="00721874"/>
    <w:rsid w:val="007218A9"/>
    <w:rsid w:val="007221AB"/>
    <w:rsid w:val="0072248C"/>
    <w:rsid w:val="00722990"/>
    <w:rsid w:val="00723C33"/>
    <w:rsid w:val="00723C7F"/>
    <w:rsid w:val="00723D34"/>
    <w:rsid w:val="00724122"/>
    <w:rsid w:val="00724945"/>
    <w:rsid w:val="00725C30"/>
    <w:rsid w:val="007275E1"/>
    <w:rsid w:val="007307DB"/>
    <w:rsid w:val="00730C1C"/>
    <w:rsid w:val="00730F36"/>
    <w:rsid w:val="007321C4"/>
    <w:rsid w:val="0073244D"/>
    <w:rsid w:val="00732F6C"/>
    <w:rsid w:val="0073355F"/>
    <w:rsid w:val="00733CEA"/>
    <w:rsid w:val="00733E35"/>
    <w:rsid w:val="007359C1"/>
    <w:rsid w:val="00736458"/>
    <w:rsid w:val="007368D8"/>
    <w:rsid w:val="00736EF0"/>
    <w:rsid w:val="00740621"/>
    <w:rsid w:val="007413CC"/>
    <w:rsid w:val="00741752"/>
    <w:rsid w:val="00741BFE"/>
    <w:rsid w:val="00741C1A"/>
    <w:rsid w:val="00743586"/>
    <w:rsid w:val="007435ED"/>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56086"/>
    <w:rsid w:val="00760C77"/>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192"/>
    <w:rsid w:val="00777813"/>
    <w:rsid w:val="00777DDA"/>
    <w:rsid w:val="0078143C"/>
    <w:rsid w:val="007816DE"/>
    <w:rsid w:val="00782272"/>
    <w:rsid w:val="00782E08"/>
    <w:rsid w:val="007830A6"/>
    <w:rsid w:val="00783B4E"/>
    <w:rsid w:val="00784104"/>
    <w:rsid w:val="00784147"/>
    <w:rsid w:val="007847DE"/>
    <w:rsid w:val="00784A2F"/>
    <w:rsid w:val="00784A37"/>
    <w:rsid w:val="00787D15"/>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0E10"/>
    <w:rsid w:val="007A2E53"/>
    <w:rsid w:val="007A307E"/>
    <w:rsid w:val="007A34AE"/>
    <w:rsid w:val="007A4C7F"/>
    <w:rsid w:val="007A633D"/>
    <w:rsid w:val="007A6989"/>
    <w:rsid w:val="007A6EC6"/>
    <w:rsid w:val="007A7409"/>
    <w:rsid w:val="007B0978"/>
    <w:rsid w:val="007B0A22"/>
    <w:rsid w:val="007B137F"/>
    <w:rsid w:val="007B1D52"/>
    <w:rsid w:val="007B2266"/>
    <w:rsid w:val="007B2647"/>
    <w:rsid w:val="007B3BF8"/>
    <w:rsid w:val="007B5B46"/>
    <w:rsid w:val="007B6BB1"/>
    <w:rsid w:val="007B7C22"/>
    <w:rsid w:val="007C26AA"/>
    <w:rsid w:val="007C2A98"/>
    <w:rsid w:val="007C315C"/>
    <w:rsid w:val="007C3483"/>
    <w:rsid w:val="007C3B7B"/>
    <w:rsid w:val="007C45B9"/>
    <w:rsid w:val="007C482F"/>
    <w:rsid w:val="007C4884"/>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5D01"/>
    <w:rsid w:val="007E66FC"/>
    <w:rsid w:val="007F0807"/>
    <w:rsid w:val="007F22A1"/>
    <w:rsid w:val="007F2E0A"/>
    <w:rsid w:val="007F3996"/>
    <w:rsid w:val="007F3B9F"/>
    <w:rsid w:val="007F53B8"/>
    <w:rsid w:val="007F53F1"/>
    <w:rsid w:val="007F577F"/>
    <w:rsid w:val="007F57E1"/>
    <w:rsid w:val="007F5824"/>
    <w:rsid w:val="007F5F43"/>
    <w:rsid w:val="007F6A90"/>
    <w:rsid w:val="007F7250"/>
    <w:rsid w:val="00800333"/>
    <w:rsid w:val="00801D7E"/>
    <w:rsid w:val="00802D60"/>
    <w:rsid w:val="00803DF9"/>
    <w:rsid w:val="008046C4"/>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2001F"/>
    <w:rsid w:val="008208F5"/>
    <w:rsid w:val="00820BC0"/>
    <w:rsid w:val="00821399"/>
    <w:rsid w:val="00823EF8"/>
    <w:rsid w:val="00824406"/>
    <w:rsid w:val="00825DA3"/>
    <w:rsid w:val="008262B3"/>
    <w:rsid w:val="008269BF"/>
    <w:rsid w:val="00827DD3"/>
    <w:rsid w:val="008306E7"/>
    <w:rsid w:val="00830FC2"/>
    <w:rsid w:val="00831653"/>
    <w:rsid w:val="00831EBC"/>
    <w:rsid w:val="008321E8"/>
    <w:rsid w:val="00833FC6"/>
    <w:rsid w:val="00834053"/>
    <w:rsid w:val="008346A0"/>
    <w:rsid w:val="00834F95"/>
    <w:rsid w:val="00835433"/>
    <w:rsid w:val="00835796"/>
    <w:rsid w:val="00835AAA"/>
    <w:rsid w:val="008360DC"/>
    <w:rsid w:val="008360F2"/>
    <w:rsid w:val="0083645D"/>
    <w:rsid w:val="0083746F"/>
    <w:rsid w:val="008409DC"/>
    <w:rsid w:val="008415A4"/>
    <w:rsid w:val="00841A02"/>
    <w:rsid w:val="00841FDA"/>
    <w:rsid w:val="0084315D"/>
    <w:rsid w:val="0084359D"/>
    <w:rsid w:val="00844688"/>
    <w:rsid w:val="0084474A"/>
    <w:rsid w:val="00844DFA"/>
    <w:rsid w:val="0084723C"/>
    <w:rsid w:val="00847488"/>
    <w:rsid w:val="00852D07"/>
    <w:rsid w:val="00853683"/>
    <w:rsid w:val="00853CA4"/>
    <w:rsid w:val="00854AF9"/>
    <w:rsid w:val="008556B5"/>
    <w:rsid w:val="0085598A"/>
    <w:rsid w:val="00855995"/>
    <w:rsid w:val="008567A0"/>
    <w:rsid w:val="00857747"/>
    <w:rsid w:val="00857BEA"/>
    <w:rsid w:val="00861FAE"/>
    <w:rsid w:val="0086283B"/>
    <w:rsid w:val="0086409F"/>
    <w:rsid w:val="00865859"/>
    <w:rsid w:val="00865AFD"/>
    <w:rsid w:val="00866222"/>
    <w:rsid w:val="008669EA"/>
    <w:rsid w:val="00866F26"/>
    <w:rsid w:val="008676A5"/>
    <w:rsid w:val="00867957"/>
    <w:rsid w:val="00870016"/>
    <w:rsid w:val="00870084"/>
    <w:rsid w:val="008701D5"/>
    <w:rsid w:val="0087114C"/>
    <w:rsid w:val="00871B54"/>
    <w:rsid w:val="00871B7F"/>
    <w:rsid w:val="00872056"/>
    <w:rsid w:val="008720E7"/>
    <w:rsid w:val="008730AC"/>
    <w:rsid w:val="00873BBB"/>
    <w:rsid w:val="00874CA4"/>
    <w:rsid w:val="00875FDC"/>
    <w:rsid w:val="00876543"/>
    <w:rsid w:val="00876679"/>
    <w:rsid w:val="008766E1"/>
    <w:rsid w:val="00876828"/>
    <w:rsid w:val="008768B0"/>
    <w:rsid w:val="00876C6D"/>
    <w:rsid w:val="0087714D"/>
    <w:rsid w:val="008808FD"/>
    <w:rsid w:val="0088095E"/>
    <w:rsid w:val="00882702"/>
    <w:rsid w:val="00882DCE"/>
    <w:rsid w:val="00884DBC"/>
    <w:rsid w:val="0088617B"/>
    <w:rsid w:val="00886698"/>
    <w:rsid w:val="00887D8F"/>
    <w:rsid w:val="00887DF7"/>
    <w:rsid w:val="0089009B"/>
    <w:rsid w:val="008913DA"/>
    <w:rsid w:val="00892250"/>
    <w:rsid w:val="00892F55"/>
    <w:rsid w:val="008939EE"/>
    <w:rsid w:val="00893DB0"/>
    <w:rsid w:val="00893E93"/>
    <w:rsid w:val="0089459A"/>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371E"/>
    <w:rsid w:val="008A3B37"/>
    <w:rsid w:val="008A523C"/>
    <w:rsid w:val="008A5ADA"/>
    <w:rsid w:val="008A6579"/>
    <w:rsid w:val="008B0338"/>
    <w:rsid w:val="008B11C0"/>
    <w:rsid w:val="008B1785"/>
    <w:rsid w:val="008B270F"/>
    <w:rsid w:val="008B3790"/>
    <w:rsid w:val="008B379F"/>
    <w:rsid w:val="008B385F"/>
    <w:rsid w:val="008B3F9E"/>
    <w:rsid w:val="008B4495"/>
    <w:rsid w:val="008B4720"/>
    <w:rsid w:val="008B53D5"/>
    <w:rsid w:val="008B5915"/>
    <w:rsid w:val="008B59EA"/>
    <w:rsid w:val="008B79D0"/>
    <w:rsid w:val="008B7A0D"/>
    <w:rsid w:val="008B7D6B"/>
    <w:rsid w:val="008C062F"/>
    <w:rsid w:val="008C339C"/>
    <w:rsid w:val="008C4091"/>
    <w:rsid w:val="008C5557"/>
    <w:rsid w:val="008C5F52"/>
    <w:rsid w:val="008C6682"/>
    <w:rsid w:val="008C716F"/>
    <w:rsid w:val="008C7F0C"/>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222"/>
    <w:rsid w:val="008D533A"/>
    <w:rsid w:val="008D5E50"/>
    <w:rsid w:val="008D6012"/>
    <w:rsid w:val="008D6916"/>
    <w:rsid w:val="008E12A3"/>
    <w:rsid w:val="008E1662"/>
    <w:rsid w:val="008E179D"/>
    <w:rsid w:val="008E18F5"/>
    <w:rsid w:val="008E3F3C"/>
    <w:rsid w:val="008E4439"/>
    <w:rsid w:val="008E6D0D"/>
    <w:rsid w:val="008E73CB"/>
    <w:rsid w:val="008E7952"/>
    <w:rsid w:val="008F0B20"/>
    <w:rsid w:val="008F22B6"/>
    <w:rsid w:val="008F2C3C"/>
    <w:rsid w:val="008F43B7"/>
    <w:rsid w:val="008F6DB2"/>
    <w:rsid w:val="008F71A4"/>
    <w:rsid w:val="009018D6"/>
    <w:rsid w:val="009022E2"/>
    <w:rsid w:val="00903584"/>
    <w:rsid w:val="00904338"/>
    <w:rsid w:val="009054AA"/>
    <w:rsid w:val="00906776"/>
    <w:rsid w:val="00907253"/>
    <w:rsid w:val="009103DB"/>
    <w:rsid w:val="00911E5C"/>
    <w:rsid w:val="0091235C"/>
    <w:rsid w:val="00912787"/>
    <w:rsid w:val="0091297E"/>
    <w:rsid w:val="009129D7"/>
    <w:rsid w:val="00912C8F"/>
    <w:rsid w:val="009132F0"/>
    <w:rsid w:val="00914294"/>
    <w:rsid w:val="00916821"/>
    <w:rsid w:val="0091720D"/>
    <w:rsid w:val="0091770A"/>
    <w:rsid w:val="00921E43"/>
    <w:rsid w:val="0092247B"/>
    <w:rsid w:val="00922622"/>
    <w:rsid w:val="009227E4"/>
    <w:rsid w:val="009228BB"/>
    <w:rsid w:val="009234C8"/>
    <w:rsid w:val="00924EF1"/>
    <w:rsid w:val="00925904"/>
    <w:rsid w:val="00925D1D"/>
    <w:rsid w:val="009263F7"/>
    <w:rsid w:val="0092665E"/>
    <w:rsid w:val="009274C2"/>
    <w:rsid w:val="009276DD"/>
    <w:rsid w:val="00927712"/>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2EB8"/>
    <w:rsid w:val="009539E1"/>
    <w:rsid w:val="00953C04"/>
    <w:rsid w:val="00954056"/>
    <w:rsid w:val="009546E5"/>
    <w:rsid w:val="00955FBA"/>
    <w:rsid w:val="00956463"/>
    <w:rsid w:val="00957022"/>
    <w:rsid w:val="00957A6E"/>
    <w:rsid w:val="00957B76"/>
    <w:rsid w:val="009605F8"/>
    <w:rsid w:val="00960DE8"/>
    <w:rsid w:val="0096124E"/>
    <w:rsid w:val="009618D7"/>
    <w:rsid w:val="009618EE"/>
    <w:rsid w:val="00961BFB"/>
    <w:rsid w:val="00962C07"/>
    <w:rsid w:val="009644CE"/>
    <w:rsid w:val="00964743"/>
    <w:rsid w:val="00964B4B"/>
    <w:rsid w:val="00965592"/>
    <w:rsid w:val="00965B78"/>
    <w:rsid w:val="009663BC"/>
    <w:rsid w:val="00966618"/>
    <w:rsid w:val="00970338"/>
    <w:rsid w:val="00970F9A"/>
    <w:rsid w:val="00971BFD"/>
    <w:rsid w:val="009722FA"/>
    <w:rsid w:val="00972482"/>
    <w:rsid w:val="00972AC5"/>
    <w:rsid w:val="00973BE5"/>
    <w:rsid w:val="00974223"/>
    <w:rsid w:val="00974959"/>
    <w:rsid w:val="00974EF0"/>
    <w:rsid w:val="00975BBB"/>
    <w:rsid w:val="00975C28"/>
    <w:rsid w:val="009806E0"/>
    <w:rsid w:val="00982138"/>
    <w:rsid w:val="009826DC"/>
    <w:rsid w:val="00982A3D"/>
    <w:rsid w:val="00982F9D"/>
    <w:rsid w:val="00983873"/>
    <w:rsid w:val="009843D4"/>
    <w:rsid w:val="00984A1C"/>
    <w:rsid w:val="009859CE"/>
    <w:rsid w:val="00986210"/>
    <w:rsid w:val="0098746E"/>
    <w:rsid w:val="00990505"/>
    <w:rsid w:val="00991790"/>
    <w:rsid w:val="00993368"/>
    <w:rsid w:val="009933E1"/>
    <w:rsid w:val="00993515"/>
    <w:rsid w:val="009938D3"/>
    <w:rsid w:val="0099459E"/>
    <w:rsid w:val="0099465E"/>
    <w:rsid w:val="00995D66"/>
    <w:rsid w:val="00995DAF"/>
    <w:rsid w:val="0099686D"/>
    <w:rsid w:val="0099694D"/>
    <w:rsid w:val="009A05A5"/>
    <w:rsid w:val="009A1137"/>
    <w:rsid w:val="009A217D"/>
    <w:rsid w:val="009A2364"/>
    <w:rsid w:val="009A2373"/>
    <w:rsid w:val="009A36D7"/>
    <w:rsid w:val="009A42CB"/>
    <w:rsid w:val="009A4A80"/>
    <w:rsid w:val="009A69DA"/>
    <w:rsid w:val="009A6C77"/>
    <w:rsid w:val="009A7519"/>
    <w:rsid w:val="009B14D5"/>
    <w:rsid w:val="009B1DF8"/>
    <w:rsid w:val="009B2886"/>
    <w:rsid w:val="009B2C47"/>
    <w:rsid w:val="009B2F6B"/>
    <w:rsid w:val="009B36C0"/>
    <w:rsid w:val="009B38C5"/>
    <w:rsid w:val="009B39C3"/>
    <w:rsid w:val="009B3A35"/>
    <w:rsid w:val="009B4327"/>
    <w:rsid w:val="009B457C"/>
    <w:rsid w:val="009B4E2E"/>
    <w:rsid w:val="009B52FC"/>
    <w:rsid w:val="009B5D82"/>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C9"/>
    <w:rsid w:val="009D5E96"/>
    <w:rsid w:val="009D5FE4"/>
    <w:rsid w:val="009D7FED"/>
    <w:rsid w:val="009E08E3"/>
    <w:rsid w:val="009E18AD"/>
    <w:rsid w:val="009E1E99"/>
    <w:rsid w:val="009E358B"/>
    <w:rsid w:val="009E3C2D"/>
    <w:rsid w:val="009E3FFC"/>
    <w:rsid w:val="009E4829"/>
    <w:rsid w:val="009E48C8"/>
    <w:rsid w:val="009E7263"/>
    <w:rsid w:val="009E7E36"/>
    <w:rsid w:val="009E7E72"/>
    <w:rsid w:val="009F0CB1"/>
    <w:rsid w:val="009F0F72"/>
    <w:rsid w:val="009F10C3"/>
    <w:rsid w:val="009F1633"/>
    <w:rsid w:val="009F1750"/>
    <w:rsid w:val="009F39F1"/>
    <w:rsid w:val="009F54FC"/>
    <w:rsid w:val="009F5A0C"/>
    <w:rsid w:val="00A00499"/>
    <w:rsid w:val="00A00A5D"/>
    <w:rsid w:val="00A030BE"/>
    <w:rsid w:val="00A038D5"/>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27C9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1CD"/>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0C4"/>
    <w:rsid w:val="00A51439"/>
    <w:rsid w:val="00A546DB"/>
    <w:rsid w:val="00A54999"/>
    <w:rsid w:val="00A5553B"/>
    <w:rsid w:val="00A55B72"/>
    <w:rsid w:val="00A56DDA"/>
    <w:rsid w:val="00A57214"/>
    <w:rsid w:val="00A60136"/>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6D23"/>
    <w:rsid w:val="00A67313"/>
    <w:rsid w:val="00A7092B"/>
    <w:rsid w:val="00A70CF1"/>
    <w:rsid w:val="00A70EB7"/>
    <w:rsid w:val="00A71513"/>
    <w:rsid w:val="00A7179A"/>
    <w:rsid w:val="00A7209C"/>
    <w:rsid w:val="00A72989"/>
    <w:rsid w:val="00A736EF"/>
    <w:rsid w:val="00A74541"/>
    <w:rsid w:val="00A748C6"/>
    <w:rsid w:val="00A74A41"/>
    <w:rsid w:val="00A74DD6"/>
    <w:rsid w:val="00A753E0"/>
    <w:rsid w:val="00A7577C"/>
    <w:rsid w:val="00A7596B"/>
    <w:rsid w:val="00A76987"/>
    <w:rsid w:val="00A77C55"/>
    <w:rsid w:val="00A81695"/>
    <w:rsid w:val="00A8243B"/>
    <w:rsid w:val="00A82DBA"/>
    <w:rsid w:val="00A832ED"/>
    <w:rsid w:val="00A85F90"/>
    <w:rsid w:val="00A85FCE"/>
    <w:rsid w:val="00A871FF"/>
    <w:rsid w:val="00A87CD5"/>
    <w:rsid w:val="00A90F79"/>
    <w:rsid w:val="00A9210F"/>
    <w:rsid w:val="00A93856"/>
    <w:rsid w:val="00A93DD8"/>
    <w:rsid w:val="00A9561C"/>
    <w:rsid w:val="00A95D2D"/>
    <w:rsid w:val="00A95EAD"/>
    <w:rsid w:val="00A9657C"/>
    <w:rsid w:val="00AA264C"/>
    <w:rsid w:val="00AA3E41"/>
    <w:rsid w:val="00AA592A"/>
    <w:rsid w:val="00AA6B24"/>
    <w:rsid w:val="00AA77D9"/>
    <w:rsid w:val="00AB05FA"/>
    <w:rsid w:val="00AB0C55"/>
    <w:rsid w:val="00AB1781"/>
    <w:rsid w:val="00AB23FE"/>
    <w:rsid w:val="00AB3007"/>
    <w:rsid w:val="00AB47F1"/>
    <w:rsid w:val="00AB62C4"/>
    <w:rsid w:val="00AB75E4"/>
    <w:rsid w:val="00AB7DE9"/>
    <w:rsid w:val="00AC1693"/>
    <w:rsid w:val="00AC1967"/>
    <w:rsid w:val="00AC2673"/>
    <w:rsid w:val="00AC267E"/>
    <w:rsid w:val="00AC2858"/>
    <w:rsid w:val="00AC46D5"/>
    <w:rsid w:val="00AC49EC"/>
    <w:rsid w:val="00AC4AC9"/>
    <w:rsid w:val="00AC562D"/>
    <w:rsid w:val="00AC7472"/>
    <w:rsid w:val="00AC7E35"/>
    <w:rsid w:val="00AC7FEF"/>
    <w:rsid w:val="00AD0735"/>
    <w:rsid w:val="00AD1541"/>
    <w:rsid w:val="00AD1626"/>
    <w:rsid w:val="00AD44A9"/>
    <w:rsid w:val="00AD5724"/>
    <w:rsid w:val="00AD72CE"/>
    <w:rsid w:val="00AD7731"/>
    <w:rsid w:val="00AE03EB"/>
    <w:rsid w:val="00AE2C3D"/>
    <w:rsid w:val="00AE335D"/>
    <w:rsid w:val="00AE56CB"/>
    <w:rsid w:val="00AE67DE"/>
    <w:rsid w:val="00AE6AB5"/>
    <w:rsid w:val="00AF0D13"/>
    <w:rsid w:val="00AF14D8"/>
    <w:rsid w:val="00AF1519"/>
    <w:rsid w:val="00AF211F"/>
    <w:rsid w:val="00AF2317"/>
    <w:rsid w:val="00AF23AB"/>
    <w:rsid w:val="00AF272F"/>
    <w:rsid w:val="00AF29F6"/>
    <w:rsid w:val="00AF4791"/>
    <w:rsid w:val="00AF55E1"/>
    <w:rsid w:val="00AF70BC"/>
    <w:rsid w:val="00AF72BA"/>
    <w:rsid w:val="00AF7477"/>
    <w:rsid w:val="00B01F77"/>
    <w:rsid w:val="00B01FE0"/>
    <w:rsid w:val="00B022BA"/>
    <w:rsid w:val="00B032A0"/>
    <w:rsid w:val="00B04AA1"/>
    <w:rsid w:val="00B04D5F"/>
    <w:rsid w:val="00B05BBC"/>
    <w:rsid w:val="00B0605E"/>
    <w:rsid w:val="00B06991"/>
    <w:rsid w:val="00B06A75"/>
    <w:rsid w:val="00B06E53"/>
    <w:rsid w:val="00B0761A"/>
    <w:rsid w:val="00B077F3"/>
    <w:rsid w:val="00B07B76"/>
    <w:rsid w:val="00B140D4"/>
    <w:rsid w:val="00B1499E"/>
    <w:rsid w:val="00B15AB8"/>
    <w:rsid w:val="00B15EA4"/>
    <w:rsid w:val="00B160A9"/>
    <w:rsid w:val="00B17CCD"/>
    <w:rsid w:val="00B20548"/>
    <w:rsid w:val="00B21AA3"/>
    <w:rsid w:val="00B21DCF"/>
    <w:rsid w:val="00B221B2"/>
    <w:rsid w:val="00B232CB"/>
    <w:rsid w:val="00B233AF"/>
    <w:rsid w:val="00B23B4A"/>
    <w:rsid w:val="00B24DFA"/>
    <w:rsid w:val="00B254D0"/>
    <w:rsid w:val="00B259EC"/>
    <w:rsid w:val="00B25F20"/>
    <w:rsid w:val="00B2696A"/>
    <w:rsid w:val="00B26C0B"/>
    <w:rsid w:val="00B270AC"/>
    <w:rsid w:val="00B3034B"/>
    <w:rsid w:val="00B30B7A"/>
    <w:rsid w:val="00B30F58"/>
    <w:rsid w:val="00B331F5"/>
    <w:rsid w:val="00B33422"/>
    <w:rsid w:val="00B341B9"/>
    <w:rsid w:val="00B35DD9"/>
    <w:rsid w:val="00B36512"/>
    <w:rsid w:val="00B36B8D"/>
    <w:rsid w:val="00B40316"/>
    <w:rsid w:val="00B40685"/>
    <w:rsid w:val="00B440DF"/>
    <w:rsid w:val="00B44177"/>
    <w:rsid w:val="00B44276"/>
    <w:rsid w:val="00B44404"/>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7124"/>
    <w:rsid w:val="00B672DE"/>
    <w:rsid w:val="00B676D3"/>
    <w:rsid w:val="00B712C5"/>
    <w:rsid w:val="00B71495"/>
    <w:rsid w:val="00B7184D"/>
    <w:rsid w:val="00B732E0"/>
    <w:rsid w:val="00B7381A"/>
    <w:rsid w:val="00B73F4D"/>
    <w:rsid w:val="00B74957"/>
    <w:rsid w:val="00B75185"/>
    <w:rsid w:val="00B75986"/>
    <w:rsid w:val="00B76BE6"/>
    <w:rsid w:val="00B77E91"/>
    <w:rsid w:val="00B8082B"/>
    <w:rsid w:val="00B81E97"/>
    <w:rsid w:val="00B82DE7"/>
    <w:rsid w:val="00B83303"/>
    <w:rsid w:val="00B84683"/>
    <w:rsid w:val="00B84A9F"/>
    <w:rsid w:val="00B86888"/>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4992"/>
    <w:rsid w:val="00BA51BA"/>
    <w:rsid w:val="00BA577B"/>
    <w:rsid w:val="00BA5793"/>
    <w:rsid w:val="00BA7030"/>
    <w:rsid w:val="00BA7E00"/>
    <w:rsid w:val="00BB0327"/>
    <w:rsid w:val="00BB13A6"/>
    <w:rsid w:val="00BB1780"/>
    <w:rsid w:val="00BB2403"/>
    <w:rsid w:val="00BB3924"/>
    <w:rsid w:val="00BB4E59"/>
    <w:rsid w:val="00BB67A8"/>
    <w:rsid w:val="00BB7ACB"/>
    <w:rsid w:val="00BB7BE5"/>
    <w:rsid w:val="00BB7DF1"/>
    <w:rsid w:val="00BC02F7"/>
    <w:rsid w:val="00BC0D4A"/>
    <w:rsid w:val="00BC0FFF"/>
    <w:rsid w:val="00BC1204"/>
    <w:rsid w:val="00BC2F98"/>
    <w:rsid w:val="00BC336B"/>
    <w:rsid w:val="00BC4214"/>
    <w:rsid w:val="00BC46CE"/>
    <w:rsid w:val="00BC478E"/>
    <w:rsid w:val="00BC48DB"/>
    <w:rsid w:val="00BD08F2"/>
    <w:rsid w:val="00BD0E36"/>
    <w:rsid w:val="00BD1B69"/>
    <w:rsid w:val="00BD230E"/>
    <w:rsid w:val="00BD27DE"/>
    <w:rsid w:val="00BD318C"/>
    <w:rsid w:val="00BD35DD"/>
    <w:rsid w:val="00BD37AF"/>
    <w:rsid w:val="00BD3FF4"/>
    <w:rsid w:val="00BD41DC"/>
    <w:rsid w:val="00BD44E7"/>
    <w:rsid w:val="00BD54F6"/>
    <w:rsid w:val="00BD63B8"/>
    <w:rsid w:val="00BD6440"/>
    <w:rsid w:val="00BD78C5"/>
    <w:rsid w:val="00BD7B70"/>
    <w:rsid w:val="00BE00DB"/>
    <w:rsid w:val="00BE0CF0"/>
    <w:rsid w:val="00BE12B8"/>
    <w:rsid w:val="00BE1907"/>
    <w:rsid w:val="00BE2BCA"/>
    <w:rsid w:val="00BE374F"/>
    <w:rsid w:val="00BE47FF"/>
    <w:rsid w:val="00BE487F"/>
    <w:rsid w:val="00BE530A"/>
    <w:rsid w:val="00BE5676"/>
    <w:rsid w:val="00BE57AD"/>
    <w:rsid w:val="00BE5C7D"/>
    <w:rsid w:val="00BE67BF"/>
    <w:rsid w:val="00BE7522"/>
    <w:rsid w:val="00BE7BEA"/>
    <w:rsid w:val="00BF09E9"/>
    <w:rsid w:val="00BF125F"/>
    <w:rsid w:val="00BF2339"/>
    <w:rsid w:val="00BF2488"/>
    <w:rsid w:val="00BF28FA"/>
    <w:rsid w:val="00BF38CA"/>
    <w:rsid w:val="00BF3A9B"/>
    <w:rsid w:val="00BF482A"/>
    <w:rsid w:val="00BF55FD"/>
    <w:rsid w:val="00BF5DE7"/>
    <w:rsid w:val="00BF67A2"/>
    <w:rsid w:val="00BF6947"/>
    <w:rsid w:val="00BF6CAE"/>
    <w:rsid w:val="00BF7C5C"/>
    <w:rsid w:val="00C00488"/>
    <w:rsid w:val="00C0144F"/>
    <w:rsid w:val="00C0253D"/>
    <w:rsid w:val="00C02623"/>
    <w:rsid w:val="00C0304E"/>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4D77"/>
    <w:rsid w:val="00C252B5"/>
    <w:rsid w:val="00C25F13"/>
    <w:rsid w:val="00C26C36"/>
    <w:rsid w:val="00C26F36"/>
    <w:rsid w:val="00C279F1"/>
    <w:rsid w:val="00C31382"/>
    <w:rsid w:val="00C3149A"/>
    <w:rsid w:val="00C31572"/>
    <w:rsid w:val="00C33329"/>
    <w:rsid w:val="00C33369"/>
    <w:rsid w:val="00C3399F"/>
    <w:rsid w:val="00C341B8"/>
    <w:rsid w:val="00C34353"/>
    <w:rsid w:val="00C35C52"/>
    <w:rsid w:val="00C35E3C"/>
    <w:rsid w:val="00C40BFA"/>
    <w:rsid w:val="00C410E1"/>
    <w:rsid w:val="00C41DF7"/>
    <w:rsid w:val="00C42D65"/>
    <w:rsid w:val="00C42F81"/>
    <w:rsid w:val="00C43531"/>
    <w:rsid w:val="00C45B59"/>
    <w:rsid w:val="00C460A7"/>
    <w:rsid w:val="00C46CAC"/>
    <w:rsid w:val="00C47A08"/>
    <w:rsid w:val="00C500D3"/>
    <w:rsid w:val="00C50349"/>
    <w:rsid w:val="00C50465"/>
    <w:rsid w:val="00C50616"/>
    <w:rsid w:val="00C509FA"/>
    <w:rsid w:val="00C50CA3"/>
    <w:rsid w:val="00C5101E"/>
    <w:rsid w:val="00C520BC"/>
    <w:rsid w:val="00C53B36"/>
    <w:rsid w:val="00C54261"/>
    <w:rsid w:val="00C55CD8"/>
    <w:rsid w:val="00C57295"/>
    <w:rsid w:val="00C575D1"/>
    <w:rsid w:val="00C57C66"/>
    <w:rsid w:val="00C60694"/>
    <w:rsid w:val="00C606AB"/>
    <w:rsid w:val="00C61328"/>
    <w:rsid w:val="00C620D4"/>
    <w:rsid w:val="00C6271F"/>
    <w:rsid w:val="00C63CA6"/>
    <w:rsid w:val="00C653D2"/>
    <w:rsid w:val="00C70662"/>
    <w:rsid w:val="00C70FAD"/>
    <w:rsid w:val="00C711FB"/>
    <w:rsid w:val="00C719A4"/>
    <w:rsid w:val="00C72B98"/>
    <w:rsid w:val="00C74023"/>
    <w:rsid w:val="00C746CB"/>
    <w:rsid w:val="00C74C26"/>
    <w:rsid w:val="00C758E7"/>
    <w:rsid w:val="00C762A6"/>
    <w:rsid w:val="00C76540"/>
    <w:rsid w:val="00C778D1"/>
    <w:rsid w:val="00C77FBA"/>
    <w:rsid w:val="00C80ABD"/>
    <w:rsid w:val="00C815B5"/>
    <w:rsid w:val="00C8218E"/>
    <w:rsid w:val="00C823F5"/>
    <w:rsid w:val="00C82F07"/>
    <w:rsid w:val="00C84326"/>
    <w:rsid w:val="00C844B8"/>
    <w:rsid w:val="00C84AA9"/>
    <w:rsid w:val="00C8610C"/>
    <w:rsid w:val="00C87248"/>
    <w:rsid w:val="00C9207F"/>
    <w:rsid w:val="00C92A06"/>
    <w:rsid w:val="00C93150"/>
    <w:rsid w:val="00C93D36"/>
    <w:rsid w:val="00C93D58"/>
    <w:rsid w:val="00C943F4"/>
    <w:rsid w:val="00C947C9"/>
    <w:rsid w:val="00C95132"/>
    <w:rsid w:val="00C95287"/>
    <w:rsid w:val="00C97A3C"/>
    <w:rsid w:val="00CA0849"/>
    <w:rsid w:val="00CA094D"/>
    <w:rsid w:val="00CA0C66"/>
    <w:rsid w:val="00CA1768"/>
    <w:rsid w:val="00CA326A"/>
    <w:rsid w:val="00CA3FD4"/>
    <w:rsid w:val="00CA43FB"/>
    <w:rsid w:val="00CA582F"/>
    <w:rsid w:val="00CA5A67"/>
    <w:rsid w:val="00CA7785"/>
    <w:rsid w:val="00CA7F77"/>
    <w:rsid w:val="00CB018B"/>
    <w:rsid w:val="00CB066E"/>
    <w:rsid w:val="00CB1ABB"/>
    <w:rsid w:val="00CB3FB6"/>
    <w:rsid w:val="00CB48D3"/>
    <w:rsid w:val="00CB5FE4"/>
    <w:rsid w:val="00CC00F3"/>
    <w:rsid w:val="00CC042C"/>
    <w:rsid w:val="00CC0710"/>
    <w:rsid w:val="00CC0C1F"/>
    <w:rsid w:val="00CC100A"/>
    <w:rsid w:val="00CC29CA"/>
    <w:rsid w:val="00CC2A2C"/>
    <w:rsid w:val="00CC2C96"/>
    <w:rsid w:val="00CC2EAE"/>
    <w:rsid w:val="00CC3400"/>
    <w:rsid w:val="00CC4E51"/>
    <w:rsid w:val="00CC64C5"/>
    <w:rsid w:val="00CD1033"/>
    <w:rsid w:val="00CD1651"/>
    <w:rsid w:val="00CD1DC1"/>
    <w:rsid w:val="00CD1FB7"/>
    <w:rsid w:val="00CD2F21"/>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55F"/>
    <w:rsid w:val="00CF0D25"/>
    <w:rsid w:val="00CF1376"/>
    <w:rsid w:val="00CF1504"/>
    <w:rsid w:val="00CF249B"/>
    <w:rsid w:val="00CF2E96"/>
    <w:rsid w:val="00CF30B3"/>
    <w:rsid w:val="00CF3A49"/>
    <w:rsid w:val="00CF4043"/>
    <w:rsid w:val="00CF410F"/>
    <w:rsid w:val="00CF4B94"/>
    <w:rsid w:val="00CF57A9"/>
    <w:rsid w:val="00CF59B1"/>
    <w:rsid w:val="00CF6237"/>
    <w:rsid w:val="00CF70FB"/>
    <w:rsid w:val="00CF76F8"/>
    <w:rsid w:val="00D01626"/>
    <w:rsid w:val="00D01B7C"/>
    <w:rsid w:val="00D02F97"/>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5EC7"/>
    <w:rsid w:val="00D16B15"/>
    <w:rsid w:val="00D16E52"/>
    <w:rsid w:val="00D173D7"/>
    <w:rsid w:val="00D209ED"/>
    <w:rsid w:val="00D22239"/>
    <w:rsid w:val="00D233A0"/>
    <w:rsid w:val="00D24F32"/>
    <w:rsid w:val="00D25066"/>
    <w:rsid w:val="00D254F6"/>
    <w:rsid w:val="00D26373"/>
    <w:rsid w:val="00D27FAC"/>
    <w:rsid w:val="00D30365"/>
    <w:rsid w:val="00D30FAB"/>
    <w:rsid w:val="00D31503"/>
    <w:rsid w:val="00D318CE"/>
    <w:rsid w:val="00D31FFE"/>
    <w:rsid w:val="00D32DE9"/>
    <w:rsid w:val="00D334BE"/>
    <w:rsid w:val="00D33E12"/>
    <w:rsid w:val="00D35463"/>
    <w:rsid w:val="00D3646F"/>
    <w:rsid w:val="00D364F8"/>
    <w:rsid w:val="00D36CDE"/>
    <w:rsid w:val="00D37915"/>
    <w:rsid w:val="00D406D2"/>
    <w:rsid w:val="00D40953"/>
    <w:rsid w:val="00D40961"/>
    <w:rsid w:val="00D40F7B"/>
    <w:rsid w:val="00D43AD2"/>
    <w:rsid w:val="00D441A2"/>
    <w:rsid w:val="00D447A7"/>
    <w:rsid w:val="00D451E0"/>
    <w:rsid w:val="00D4561F"/>
    <w:rsid w:val="00D45980"/>
    <w:rsid w:val="00D460BA"/>
    <w:rsid w:val="00D46D9F"/>
    <w:rsid w:val="00D47609"/>
    <w:rsid w:val="00D477E0"/>
    <w:rsid w:val="00D47A42"/>
    <w:rsid w:val="00D516A9"/>
    <w:rsid w:val="00D517AE"/>
    <w:rsid w:val="00D52870"/>
    <w:rsid w:val="00D52DFE"/>
    <w:rsid w:val="00D52F36"/>
    <w:rsid w:val="00D536D8"/>
    <w:rsid w:val="00D543E5"/>
    <w:rsid w:val="00D55A6D"/>
    <w:rsid w:val="00D55BA9"/>
    <w:rsid w:val="00D55D27"/>
    <w:rsid w:val="00D5623D"/>
    <w:rsid w:val="00D60043"/>
    <w:rsid w:val="00D60B2C"/>
    <w:rsid w:val="00D61342"/>
    <w:rsid w:val="00D613DE"/>
    <w:rsid w:val="00D61DB8"/>
    <w:rsid w:val="00D62F9B"/>
    <w:rsid w:val="00D630B3"/>
    <w:rsid w:val="00D64C87"/>
    <w:rsid w:val="00D64E78"/>
    <w:rsid w:val="00D66094"/>
    <w:rsid w:val="00D66774"/>
    <w:rsid w:val="00D6678A"/>
    <w:rsid w:val="00D67486"/>
    <w:rsid w:val="00D675AE"/>
    <w:rsid w:val="00D70852"/>
    <w:rsid w:val="00D70A6E"/>
    <w:rsid w:val="00D70FBF"/>
    <w:rsid w:val="00D726F3"/>
    <w:rsid w:val="00D738A2"/>
    <w:rsid w:val="00D73E4C"/>
    <w:rsid w:val="00D73FB7"/>
    <w:rsid w:val="00D74124"/>
    <w:rsid w:val="00D74496"/>
    <w:rsid w:val="00D74881"/>
    <w:rsid w:val="00D74E29"/>
    <w:rsid w:val="00D750C8"/>
    <w:rsid w:val="00D75469"/>
    <w:rsid w:val="00D75D68"/>
    <w:rsid w:val="00D761E3"/>
    <w:rsid w:val="00D7650A"/>
    <w:rsid w:val="00D76588"/>
    <w:rsid w:val="00D76E62"/>
    <w:rsid w:val="00D77831"/>
    <w:rsid w:val="00D77903"/>
    <w:rsid w:val="00D8130E"/>
    <w:rsid w:val="00D82C13"/>
    <w:rsid w:val="00D83357"/>
    <w:rsid w:val="00D835C0"/>
    <w:rsid w:val="00D84AC8"/>
    <w:rsid w:val="00D84AD3"/>
    <w:rsid w:val="00D8519D"/>
    <w:rsid w:val="00D85489"/>
    <w:rsid w:val="00D855D0"/>
    <w:rsid w:val="00D85791"/>
    <w:rsid w:val="00D861F0"/>
    <w:rsid w:val="00D86CAE"/>
    <w:rsid w:val="00D872CF"/>
    <w:rsid w:val="00D8789B"/>
    <w:rsid w:val="00D879F4"/>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0AD"/>
    <w:rsid w:val="00DA7204"/>
    <w:rsid w:val="00DA76AA"/>
    <w:rsid w:val="00DA7B9B"/>
    <w:rsid w:val="00DB0341"/>
    <w:rsid w:val="00DB11D9"/>
    <w:rsid w:val="00DB19FD"/>
    <w:rsid w:val="00DB2D62"/>
    <w:rsid w:val="00DB2E89"/>
    <w:rsid w:val="00DB2F10"/>
    <w:rsid w:val="00DB50D3"/>
    <w:rsid w:val="00DB55B1"/>
    <w:rsid w:val="00DB5952"/>
    <w:rsid w:val="00DB69A4"/>
    <w:rsid w:val="00DC061F"/>
    <w:rsid w:val="00DC0CB4"/>
    <w:rsid w:val="00DC1316"/>
    <w:rsid w:val="00DC1D2D"/>
    <w:rsid w:val="00DC2E6E"/>
    <w:rsid w:val="00DC30C7"/>
    <w:rsid w:val="00DC50C5"/>
    <w:rsid w:val="00DC6106"/>
    <w:rsid w:val="00DC62E4"/>
    <w:rsid w:val="00DC7B7D"/>
    <w:rsid w:val="00DC7E81"/>
    <w:rsid w:val="00DD0092"/>
    <w:rsid w:val="00DD0F0C"/>
    <w:rsid w:val="00DD255C"/>
    <w:rsid w:val="00DD2583"/>
    <w:rsid w:val="00DD29F5"/>
    <w:rsid w:val="00DD313E"/>
    <w:rsid w:val="00DD40EB"/>
    <w:rsid w:val="00DD620E"/>
    <w:rsid w:val="00DD7B2E"/>
    <w:rsid w:val="00DD7F89"/>
    <w:rsid w:val="00DE0E8A"/>
    <w:rsid w:val="00DE0F61"/>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659D"/>
    <w:rsid w:val="00DF6C30"/>
    <w:rsid w:val="00DF76A6"/>
    <w:rsid w:val="00E00A49"/>
    <w:rsid w:val="00E00A9F"/>
    <w:rsid w:val="00E01BA9"/>
    <w:rsid w:val="00E021DC"/>
    <w:rsid w:val="00E0260C"/>
    <w:rsid w:val="00E02E5E"/>
    <w:rsid w:val="00E0334B"/>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2FF7"/>
    <w:rsid w:val="00E23E6C"/>
    <w:rsid w:val="00E24DEA"/>
    <w:rsid w:val="00E25959"/>
    <w:rsid w:val="00E261B0"/>
    <w:rsid w:val="00E2640C"/>
    <w:rsid w:val="00E26811"/>
    <w:rsid w:val="00E26E7D"/>
    <w:rsid w:val="00E308B0"/>
    <w:rsid w:val="00E314EE"/>
    <w:rsid w:val="00E32906"/>
    <w:rsid w:val="00E334F0"/>
    <w:rsid w:val="00E33522"/>
    <w:rsid w:val="00E354D4"/>
    <w:rsid w:val="00E3561F"/>
    <w:rsid w:val="00E35CC2"/>
    <w:rsid w:val="00E36B36"/>
    <w:rsid w:val="00E37038"/>
    <w:rsid w:val="00E40D27"/>
    <w:rsid w:val="00E40E8E"/>
    <w:rsid w:val="00E40FC1"/>
    <w:rsid w:val="00E4183B"/>
    <w:rsid w:val="00E432FA"/>
    <w:rsid w:val="00E436A9"/>
    <w:rsid w:val="00E43708"/>
    <w:rsid w:val="00E438E9"/>
    <w:rsid w:val="00E44A03"/>
    <w:rsid w:val="00E44FFE"/>
    <w:rsid w:val="00E46E9B"/>
    <w:rsid w:val="00E50A8E"/>
    <w:rsid w:val="00E50D1A"/>
    <w:rsid w:val="00E5288B"/>
    <w:rsid w:val="00E53ED8"/>
    <w:rsid w:val="00E54205"/>
    <w:rsid w:val="00E547DA"/>
    <w:rsid w:val="00E54C78"/>
    <w:rsid w:val="00E55FDB"/>
    <w:rsid w:val="00E56E74"/>
    <w:rsid w:val="00E572EB"/>
    <w:rsid w:val="00E5738D"/>
    <w:rsid w:val="00E60E87"/>
    <w:rsid w:val="00E610EA"/>
    <w:rsid w:val="00E61854"/>
    <w:rsid w:val="00E62BDB"/>
    <w:rsid w:val="00E636EB"/>
    <w:rsid w:val="00E63AC1"/>
    <w:rsid w:val="00E64D6B"/>
    <w:rsid w:val="00E67DCD"/>
    <w:rsid w:val="00E67F26"/>
    <w:rsid w:val="00E7084A"/>
    <w:rsid w:val="00E7097B"/>
    <w:rsid w:val="00E7112A"/>
    <w:rsid w:val="00E72D8F"/>
    <w:rsid w:val="00E73E08"/>
    <w:rsid w:val="00E757CD"/>
    <w:rsid w:val="00E76F9F"/>
    <w:rsid w:val="00E80268"/>
    <w:rsid w:val="00E80449"/>
    <w:rsid w:val="00E80D7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184"/>
    <w:rsid w:val="00E87A9C"/>
    <w:rsid w:val="00E909C9"/>
    <w:rsid w:val="00E923CA"/>
    <w:rsid w:val="00E92506"/>
    <w:rsid w:val="00E92668"/>
    <w:rsid w:val="00E92763"/>
    <w:rsid w:val="00E93162"/>
    <w:rsid w:val="00E935E4"/>
    <w:rsid w:val="00E94389"/>
    <w:rsid w:val="00E944A5"/>
    <w:rsid w:val="00E94D4E"/>
    <w:rsid w:val="00E957C5"/>
    <w:rsid w:val="00E965F0"/>
    <w:rsid w:val="00E973A4"/>
    <w:rsid w:val="00E9764F"/>
    <w:rsid w:val="00EA2710"/>
    <w:rsid w:val="00EA3623"/>
    <w:rsid w:val="00EA3958"/>
    <w:rsid w:val="00EA45E8"/>
    <w:rsid w:val="00EA5703"/>
    <w:rsid w:val="00EA6640"/>
    <w:rsid w:val="00EA7261"/>
    <w:rsid w:val="00EB1024"/>
    <w:rsid w:val="00EB1A8B"/>
    <w:rsid w:val="00EB1BDC"/>
    <w:rsid w:val="00EB1DFD"/>
    <w:rsid w:val="00EB1FD5"/>
    <w:rsid w:val="00EB4582"/>
    <w:rsid w:val="00EB491F"/>
    <w:rsid w:val="00EB5032"/>
    <w:rsid w:val="00EB5A24"/>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5B5"/>
    <w:rsid w:val="00ED29F7"/>
    <w:rsid w:val="00ED2BC3"/>
    <w:rsid w:val="00ED3481"/>
    <w:rsid w:val="00ED3AE1"/>
    <w:rsid w:val="00ED3D59"/>
    <w:rsid w:val="00ED41AC"/>
    <w:rsid w:val="00ED5EB7"/>
    <w:rsid w:val="00ED5F49"/>
    <w:rsid w:val="00ED63FA"/>
    <w:rsid w:val="00ED7AD3"/>
    <w:rsid w:val="00EE09C7"/>
    <w:rsid w:val="00EE1829"/>
    <w:rsid w:val="00EE1927"/>
    <w:rsid w:val="00EE1E61"/>
    <w:rsid w:val="00EE2087"/>
    <w:rsid w:val="00EE36BE"/>
    <w:rsid w:val="00EE3A6B"/>
    <w:rsid w:val="00EE3F6D"/>
    <w:rsid w:val="00EE4E85"/>
    <w:rsid w:val="00EE531D"/>
    <w:rsid w:val="00EE5D03"/>
    <w:rsid w:val="00EE67B7"/>
    <w:rsid w:val="00EF0ABA"/>
    <w:rsid w:val="00EF2056"/>
    <w:rsid w:val="00EF2FC7"/>
    <w:rsid w:val="00EF323D"/>
    <w:rsid w:val="00EF47B6"/>
    <w:rsid w:val="00EF5D46"/>
    <w:rsid w:val="00EF605D"/>
    <w:rsid w:val="00EF640B"/>
    <w:rsid w:val="00EF7938"/>
    <w:rsid w:val="00EF7EF9"/>
    <w:rsid w:val="00F004DD"/>
    <w:rsid w:val="00F00DFF"/>
    <w:rsid w:val="00F02543"/>
    <w:rsid w:val="00F02A85"/>
    <w:rsid w:val="00F045B5"/>
    <w:rsid w:val="00F04C7E"/>
    <w:rsid w:val="00F04E90"/>
    <w:rsid w:val="00F066A9"/>
    <w:rsid w:val="00F06F46"/>
    <w:rsid w:val="00F075EB"/>
    <w:rsid w:val="00F07F64"/>
    <w:rsid w:val="00F11032"/>
    <w:rsid w:val="00F115C6"/>
    <w:rsid w:val="00F1163A"/>
    <w:rsid w:val="00F11FB3"/>
    <w:rsid w:val="00F12033"/>
    <w:rsid w:val="00F12839"/>
    <w:rsid w:val="00F1293C"/>
    <w:rsid w:val="00F12B5C"/>
    <w:rsid w:val="00F12F7E"/>
    <w:rsid w:val="00F13067"/>
    <w:rsid w:val="00F1339C"/>
    <w:rsid w:val="00F13580"/>
    <w:rsid w:val="00F13BE3"/>
    <w:rsid w:val="00F13EB9"/>
    <w:rsid w:val="00F14715"/>
    <w:rsid w:val="00F14A67"/>
    <w:rsid w:val="00F17DF8"/>
    <w:rsid w:val="00F2021D"/>
    <w:rsid w:val="00F20ED2"/>
    <w:rsid w:val="00F2220C"/>
    <w:rsid w:val="00F227FD"/>
    <w:rsid w:val="00F23267"/>
    <w:rsid w:val="00F2541A"/>
    <w:rsid w:val="00F25B21"/>
    <w:rsid w:val="00F31149"/>
    <w:rsid w:val="00F33E2B"/>
    <w:rsid w:val="00F348A1"/>
    <w:rsid w:val="00F34A2C"/>
    <w:rsid w:val="00F34B99"/>
    <w:rsid w:val="00F35A5C"/>
    <w:rsid w:val="00F35EB3"/>
    <w:rsid w:val="00F362A5"/>
    <w:rsid w:val="00F40796"/>
    <w:rsid w:val="00F40C15"/>
    <w:rsid w:val="00F40D83"/>
    <w:rsid w:val="00F4130B"/>
    <w:rsid w:val="00F418F5"/>
    <w:rsid w:val="00F4214F"/>
    <w:rsid w:val="00F438FD"/>
    <w:rsid w:val="00F44635"/>
    <w:rsid w:val="00F44DA3"/>
    <w:rsid w:val="00F4518B"/>
    <w:rsid w:val="00F4519E"/>
    <w:rsid w:val="00F4561F"/>
    <w:rsid w:val="00F478C6"/>
    <w:rsid w:val="00F503B8"/>
    <w:rsid w:val="00F505F5"/>
    <w:rsid w:val="00F50FE6"/>
    <w:rsid w:val="00F51FAA"/>
    <w:rsid w:val="00F52F97"/>
    <w:rsid w:val="00F53547"/>
    <w:rsid w:val="00F542AE"/>
    <w:rsid w:val="00F549E9"/>
    <w:rsid w:val="00F55C2A"/>
    <w:rsid w:val="00F56C0B"/>
    <w:rsid w:val="00F56DB1"/>
    <w:rsid w:val="00F575B9"/>
    <w:rsid w:val="00F61112"/>
    <w:rsid w:val="00F612D3"/>
    <w:rsid w:val="00F6148F"/>
    <w:rsid w:val="00F61C2D"/>
    <w:rsid w:val="00F6214E"/>
    <w:rsid w:val="00F633A9"/>
    <w:rsid w:val="00F63423"/>
    <w:rsid w:val="00F64CDC"/>
    <w:rsid w:val="00F67455"/>
    <w:rsid w:val="00F677FD"/>
    <w:rsid w:val="00F67B6D"/>
    <w:rsid w:val="00F67F7D"/>
    <w:rsid w:val="00F704E6"/>
    <w:rsid w:val="00F705CD"/>
    <w:rsid w:val="00F712B0"/>
    <w:rsid w:val="00F734D5"/>
    <w:rsid w:val="00F75899"/>
    <w:rsid w:val="00F75AF0"/>
    <w:rsid w:val="00F768BA"/>
    <w:rsid w:val="00F774C4"/>
    <w:rsid w:val="00F77D9C"/>
    <w:rsid w:val="00F8024D"/>
    <w:rsid w:val="00F80393"/>
    <w:rsid w:val="00F804B3"/>
    <w:rsid w:val="00F8058D"/>
    <w:rsid w:val="00F81E03"/>
    <w:rsid w:val="00F8299E"/>
    <w:rsid w:val="00F83204"/>
    <w:rsid w:val="00F8361F"/>
    <w:rsid w:val="00F8432C"/>
    <w:rsid w:val="00F85C6B"/>
    <w:rsid w:val="00F85CDC"/>
    <w:rsid w:val="00F85E9A"/>
    <w:rsid w:val="00F87413"/>
    <w:rsid w:val="00F909FA"/>
    <w:rsid w:val="00F92F48"/>
    <w:rsid w:val="00F9314B"/>
    <w:rsid w:val="00F93728"/>
    <w:rsid w:val="00F9430D"/>
    <w:rsid w:val="00F957FD"/>
    <w:rsid w:val="00F95E2E"/>
    <w:rsid w:val="00F96030"/>
    <w:rsid w:val="00F965F1"/>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3BC9"/>
    <w:rsid w:val="00FB509C"/>
    <w:rsid w:val="00FB5964"/>
    <w:rsid w:val="00FB680D"/>
    <w:rsid w:val="00FB6F2E"/>
    <w:rsid w:val="00FC028C"/>
    <w:rsid w:val="00FC036C"/>
    <w:rsid w:val="00FC0B59"/>
    <w:rsid w:val="00FC0BBD"/>
    <w:rsid w:val="00FC0C2D"/>
    <w:rsid w:val="00FC122C"/>
    <w:rsid w:val="00FC1485"/>
    <w:rsid w:val="00FC20A1"/>
    <w:rsid w:val="00FC291E"/>
    <w:rsid w:val="00FC439F"/>
    <w:rsid w:val="00FC554E"/>
    <w:rsid w:val="00FC5C22"/>
    <w:rsid w:val="00FC6E46"/>
    <w:rsid w:val="00FC7143"/>
    <w:rsid w:val="00FC7931"/>
    <w:rsid w:val="00FD0B30"/>
    <w:rsid w:val="00FD1468"/>
    <w:rsid w:val="00FD1E08"/>
    <w:rsid w:val="00FD229E"/>
    <w:rsid w:val="00FD24C4"/>
    <w:rsid w:val="00FD2D4F"/>
    <w:rsid w:val="00FD307C"/>
    <w:rsid w:val="00FD315D"/>
    <w:rsid w:val="00FD3D22"/>
    <w:rsid w:val="00FD5A16"/>
    <w:rsid w:val="00FD652C"/>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645"/>
    <w:rsid w:val="00FE5DCF"/>
    <w:rsid w:val="00FE5F56"/>
    <w:rsid w:val="00FE60D1"/>
    <w:rsid w:val="00FE6DA3"/>
    <w:rsid w:val="00FE76FB"/>
    <w:rsid w:val="00FF12B4"/>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lsdException w:name="Emphasis" w:uiPriority="20"/>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3466"/>
    <w:pPr>
      <w:suppressAutoHyphens/>
      <w:spacing w:line="276" w:lineRule="auto"/>
      <w:jc w:val="both"/>
    </w:pPr>
    <w:rPr>
      <w:rFonts w:asciiTheme="minorHAnsi" w:eastAsia="Cambria" w:hAnsiTheme="minorHAnsi" w:cstheme="minorHAnsi"/>
      <w:lang w:eastAsia="ar-SA"/>
    </w:rPr>
  </w:style>
  <w:style w:type="paragraph" w:styleId="Nagwek1">
    <w:name w:val="heading 1"/>
    <w:basedOn w:val="Normalny"/>
    <w:next w:val="Normalny"/>
    <w:link w:val="Nagwek1Znak"/>
    <w:uiPriority w:val="99"/>
    <w:qFormat/>
    <w:rsid w:val="0056166A"/>
    <w:pPr>
      <w:keepNext/>
      <w:keepLines/>
      <w:numPr>
        <w:numId w:val="5"/>
      </w:numPr>
      <w:shd w:val="clear" w:color="auto" w:fill="D9D9D9" w:themeFill="background1" w:themeFillShade="D9"/>
      <w:spacing w:before="240" w:after="240"/>
      <w:ind w:left="851" w:hanging="851"/>
      <w:outlineLvl w:val="0"/>
    </w:pPr>
    <w:rPr>
      <w:b/>
      <w:bCs/>
      <w:szCs w:val="22"/>
    </w:rPr>
  </w:style>
  <w:style w:type="paragraph" w:styleId="Nagwek2">
    <w:name w:val="heading 2"/>
    <w:basedOn w:val="Normalny"/>
    <w:next w:val="Normalny"/>
    <w:link w:val="Nagwek2Znak"/>
    <w:uiPriority w:val="9"/>
    <w:unhideWhenUsed/>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sid w:val="0056166A"/>
    <w:rPr>
      <w:rFonts w:asciiTheme="minorHAnsi" w:eastAsia="Cambria" w:hAnsiTheme="minorHAnsi" w:cstheme="minorHAnsi"/>
      <w:b/>
      <w:bCs/>
      <w:szCs w:val="22"/>
      <w:shd w:val="clear" w:color="auto" w:fill="D9D9D9" w:themeFill="background1" w:themeFillShade="D9"/>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pPr>
    <w:rPr>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rPr>
      <w:sz w:val="24"/>
      <w:szCs w:val="24"/>
    </w:rPr>
  </w:style>
  <w:style w:type="paragraph" w:styleId="Tekstpodstawowy3">
    <w:name w:val="Body Text 3"/>
    <w:basedOn w:val="Normalny"/>
    <w:semiHidden/>
    <w:rPr>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pPr>
    <w:rPr>
      <w:rFonts w:eastAsia="Calibri"/>
      <w:sz w:val="24"/>
      <w:szCs w:val="22"/>
      <w:lang w:eastAsia="en-GB"/>
    </w:rPr>
  </w:style>
  <w:style w:type="paragraph" w:styleId="Bezodstpw">
    <w:name w:val="No Spacing"/>
    <w:uiPriority w:val="1"/>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Cs w:val="18"/>
      <w:lang w:eastAsia="pl-PL"/>
    </w:rPr>
  </w:style>
  <w:style w:type="paragraph" w:customStyle="1" w:styleId="Point2">
    <w:name w:val="Point 2"/>
    <w:basedOn w:val="Normalny"/>
    <w:pPr>
      <w:suppressAutoHyphens w:val="0"/>
      <w:spacing w:before="120" w:after="120"/>
      <w:ind w:left="1984" w:hanging="567"/>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lang w:eastAsia="pl-PL"/>
    </w:rPr>
  </w:style>
  <w:style w:type="paragraph" w:styleId="Podtytu">
    <w:name w:val="Subtitle"/>
    <w:basedOn w:val="Normalny"/>
    <w:link w:val="PodtytuZnak"/>
    <w:uiPriority w:val="99"/>
    <w:pPr>
      <w:suppressAutoHyphens w:val="0"/>
    </w:pPr>
    <w:rPr>
      <w:rFonts w:eastAsia="Calibri"/>
      <w:lang w:eastAsia="pl-PL"/>
    </w:rPr>
  </w:style>
  <w:style w:type="paragraph" w:styleId="Tytu">
    <w:name w:val="Title"/>
    <w:basedOn w:val="Normalny"/>
    <w:link w:val="TytuZnak"/>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pPr>
    <w:rPr>
      <w:rFonts w:eastAsia="Calibri"/>
      <w:sz w:val="24"/>
      <w:szCs w:val="22"/>
      <w:lang w:eastAsia="en-GB"/>
    </w:rPr>
  </w:style>
  <w:style w:type="paragraph" w:customStyle="1" w:styleId="Nagwek10">
    <w:name w:val="Nagłówek1"/>
    <w:basedOn w:val="Normalny"/>
    <w:next w:val="Tekstpodstawowy"/>
    <w:pPr>
      <w:keepNext/>
      <w:spacing w:before="240" w:after="120"/>
    </w:pPr>
    <w:rPr>
      <w:rFonts w:eastAsia="Arial Unicode MS"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pPr>
    <w:rPr>
      <w:sz w:val="22"/>
      <w:szCs w:val="22"/>
    </w:rPr>
  </w:style>
  <w:style w:type="paragraph" w:customStyle="1" w:styleId="Kolorowalistaakcent11">
    <w:name w:val="Kolorowa lista — akcent 11"/>
    <w:basedOn w:val="Normalny"/>
    <w:uiPriority w:val="34"/>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556F93"/>
    <w:rPr>
      <w:color w:val="605E5C"/>
      <w:shd w:val="clear" w:color="auto" w:fill="E1DFDD"/>
    </w:rPr>
  </w:style>
  <w:style w:type="character" w:styleId="Tytuksiki">
    <w:name w:val="Book Title"/>
    <w:basedOn w:val="Domylnaczcionkaakapitu"/>
    <w:uiPriority w:val="33"/>
    <w:rsid w:val="00EB5A24"/>
    <w:rPr>
      <w:rFonts w:ascii="Arial" w:hAnsi="Arial"/>
      <w:b/>
      <w:bCs/>
      <w:spacing w:val="5"/>
      <w:sz w:val="24"/>
      <w:szCs w:val="24"/>
      <w:bdr w:val="single" w:sz="4" w:space="0" w:color="auto"/>
    </w:rPr>
  </w:style>
  <w:style w:type="character" w:styleId="Pogrubienie">
    <w:name w:val="Strong"/>
    <w:basedOn w:val="Domylnaczcionkaakapitu"/>
    <w:uiPriority w:val="22"/>
    <w:rsid w:val="00925904"/>
    <w:rPr>
      <w:rFonts w:ascii="Arial" w:hAnsi="Arial"/>
      <w:b/>
      <w:bCs/>
      <w:sz w:val="24"/>
      <w:bdr w:val="single" w:sz="4" w:space="0" w:color="auto"/>
    </w:rPr>
  </w:style>
  <w:style w:type="paragraph" w:customStyle="1" w:styleId="TYTU1">
    <w:name w:val="TYTUŁ 1"/>
    <w:basedOn w:val="Normalny"/>
    <w:link w:val="TYTU1Znak"/>
    <w:qFormat/>
    <w:rsid w:val="00925904"/>
    <w:pPr>
      <w:pBdr>
        <w:top w:val="single" w:sz="4" w:space="1" w:color="auto"/>
        <w:left w:val="single" w:sz="4" w:space="4" w:color="auto"/>
        <w:bottom w:val="single" w:sz="4" w:space="1" w:color="auto"/>
        <w:right w:val="single" w:sz="4" w:space="4" w:color="auto"/>
      </w:pBdr>
      <w:spacing w:before="240" w:after="240" w:line="240" w:lineRule="auto"/>
      <w:jc w:val="center"/>
    </w:pPr>
    <w:rPr>
      <w:b/>
      <w:sz w:val="24"/>
    </w:rPr>
  </w:style>
  <w:style w:type="paragraph" w:customStyle="1" w:styleId="Styl1">
    <w:name w:val="Styl1"/>
    <w:basedOn w:val="Nagwek1"/>
    <w:link w:val="Styl1Znak"/>
    <w:rsid w:val="00925904"/>
  </w:style>
  <w:style w:type="character" w:customStyle="1" w:styleId="TYTU1Znak">
    <w:name w:val="TYTUŁ 1 Znak"/>
    <w:basedOn w:val="Domylnaczcionkaakapitu"/>
    <w:link w:val="TYTU1"/>
    <w:rsid w:val="00925904"/>
    <w:rPr>
      <w:rFonts w:ascii="Arial" w:eastAsia="Cambria" w:hAnsi="Arial" w:cs="Arial"/>
      <w:b/>
      <w:sz w:val="24"/>
      <w:szCs w:val="21"/>
      <w:lang w:eastAsia="ar-SA"/>
    </w:rPr>
  </w:style>
  <w:style w:type="paragraph" w:customStyle="1" w:styleId="TYTU2">
    <w:name w:val="TYTUŁ 2"/>
    <w:basedOn w:val="Styl1"/>
    <w:link w:val="TYTU2Znak"/>
    <w:rsid w:val="00925904"/>
  </w:style>
  <w:style w:type="character" w:customStyle="1" w:styleId="Styl1Znak">
    <w:name w:val="Styl1 Znak"/>
    <w:basedOn w:val="Nagwek1Znak"/>
    <w:link w:val="Styl1"/>
    <w:rsid w:val="00925904"/>
    <w:rPr>
      <w:rFonts w:asciiTheme="minorHAnsi" w:eastAsia="Cambria" w:hAnsiTheme="minorHAnsi" w:cstheme="minorHAnsi"/>
      <w:b/>
      <w:bCs/>
      <w:szCs w:val="22"/>
      <w:shd w:val="clear" w:color="auto" w:fill="D9D9D9" w:themeFill="background1" w:themeFillShade="D9"/>
      <w:lang w:eastAsia="ar-SA"/>
    </w:rPr>
  </w:style>
  <w:style w:type="paragraph" w:customStyle="1" w:styleId="TYTU3">
    <w:name w:val="TYTUŁ 3"/>
    <w:basedOn w:val="TYTU2"/>
    <w:link w:val="TYTU3Znak"/>
    <w:qFormat/>
    <w:rsid w:val="00DA70AD"/>
    <w:pPr>
      <w:numPr>
        <w:numId w:val="0"/>
      </w:numPr>
      <w:shd w:val="clear" w:color="auto" w:fill="auto"/>
      <w:jc w:val="center"/>
    </w:pPr>
    <w:rPr>
      <w:bCs w:val="0"/>
      <w:sz w:val="24"/>
    </w:rPr>
  </w:style>
  <w:style w:type="character" w:customStyle="1" w:styleId="TYTU2Znak">
    <w:name w:val="TYTUŁ 2 Znak"/>
    <w:basedOn w:val="Styl1Znak"/>
    <w:link w:val="TYTU2"/>
    <w:rsid w:val="00925904"/>
    <w:rPr>
      <w:rFonts w:asciiTheme="minorHAnsi" w:eastAsia="Cambria" w:hAnsiTheme="minorHAnsi" w:cstheme="minorHAnsi"/>
      <w:b/>
      <w:bCs/>
      <w:szCs w:val="22"/>
      <w:shd w:val="clear" w:color="auto" w:fill="D9D9D9" w:themeFill="background1" w:themeFillShade="D9"/>
      <w:lang w:eastAsia="ar-SA"/>
    </w:rPr>
  </w:style>
  <w:style w:type="character" w:customStyle="1" w:styleId="TYTU3Znak">
    <w:name w:val="TYTUŁ 3 Znak"/>
    <w:basedOn w:val="TYTU2Znak"/>
    <w:link w:val="TYTU3"/>
    <w:rsid w:val="00DA70AD"/>
    <w:rPr>
      <w:rFonts w:ascii="Arial" w:eastAsia="Cambria" w:hAnsi="Arial" w:cs="Arial"/>
      <w:b/>
      <w:bCs w:val="0"/>
      <w:sz w:val="24"/>
      <w:szCs w:val="22"/>
      <w:shd w:val="clear" w:color="auto" w:fill="D9D9D9" w:themeFill="background1" w:themeFillShade="D9"/>
      <w:lang w:eastAsia="ar-SA"/>
    </w:rPr>
  </w:style>
  <w:style w:type="paragraph" w:styleId="Nagwekspisutreci">
    <w:name w:val="TOC Heading"/>
    <w:basedOn w:val="Nagwek1"/>
    <w:next w:val="Normalny"/>
    <w:uiPriority w:val="39"/>
    <w:unhideWhenUsed/>
    <w:rsid w:val="00353E30"/>
    <w:pPr>
      <w:numPr>
        <w:numId w:val="0"/>
      </w:numPr>
      <w:shd w:val="clear" w:color="auto" w:fill="auto"/>
      <w:suppressAutoHyphens w:val="0"/>
      <w:spacing w:after="0" w:line="259" w:lineRule="auto"/>
      <w:jc w:val="left"/>
      <w:outlineLvl w:val="9"/>
    </w:pPr>
    <w:rPr>
      <w:rFonts w:asciiTheme="majorHAnsi" w:eastAsiaTheme="majorEastAsia" w:hAnsiTheme="majorHAnsi" w:cstheme="majorBidi"/>
      <w:b w:val="0"/>
      <w:bCs w:val="0"/>
      <w:color w:val="2F5496" w:themeColor="accent1" w:themeShade="BF"/>
      <w:sz w:val="32"/>
      <w:szCs w:val="32"/>
      <w:lang w:eastAsia="pl-PL"/>
    </w:rPr>
  </w:style>
  <w:style w:type="paragraph" w:styleId="Spistreci1">
    <w:name w:val="toc 1"/>
    <w:basedOn w:val="Normalny"/>
    <w:next w:val="Normalny"/>
    <w:link w:val="Spistreci1Znak"/>
    <w:autoRedefine/>
    <w:uiPriority w:val="39"/>
    <w:unhideWhenUsed/>
    <w:rsid w:val="00353E30"/>
    <w:pPr>
      <w:spacing w:after="100"/>
    </w:pPr>
  </w:style>
  <w:style w:type="paragraph" w:customStyle="1" w:styleId="1Punkty">
    <w:name w:val="1. Punkty"/>
    <w:basedOn w:val="Akapitzlist"/>
    <w:link w:val="1PunktyZnak"/>
    <w:qFormat/>
    <w:rsid w:val="0056166A"/>
    <w:pPr>
      <w:numPr>
        <w:ilvl w:val="1"/>
        <w:numId w:val="5"/>
      </w:numPr>
      <w:ind w:left="851" w:hanging="851"/>
    </w:pPr>
  </w:style>
  <w:style w:type="paragraph" w:customStyle="1" w:styleId="1Punkty0">
    <w:name w:val="1) Punkty"/>
    <w:basedOn w:val="Akapitzlist"/>
    <w:link w:val="1PunktyZnak0"/>
    <w:qFormat/>
    <w:rsid w:val="000D41BD"/>
    <w:pPr>
      <w:numPr>
        <w:numId w:val="6"/>
      </w:numPr>
    </w:pPr>
    <w:rPr>
      <w:lang w:eastAsia="pl-PL"/>
    </w:rPr>
  </w:style>
  <w:style w:type="character" w:customStyle="1" w:styleId="1PunktyZnak">
    <w:name w:val="1. Punkty Znak"/>
    <w:basedOn w:val="Nagwek1Znak"/>
    <w:link w:val="1Punkty"/>
    <w:rsid w:val="0056166A"/>
    <w:rPr>
      <w:rFonts w:asciiTheme="minorHAnsi" w:eastAsia="Cambria" w:hAnsiTheme="minorHAnsi" w:cstheme="minorHAnsi"/>
      <w:b w:val="0"/>
      <w:bCs w:val="0"/>
      <w:szCs w:val="22"/>
      <w:shd w:val="clear" w:color="auto" w:fill="D9D9D9" w:themeFill="background1" w:themeFillShade="D9"/>
      <w:lang w:eastAsia="ar-SA"/>
    </w:rPr>
  </w:style>
  <w:style w:type="paragraph" w:customStyle="1" w:styleId="aPunkty">
    <w:name w:val="a) Punkty"/>
    <w:basedOn w:val="Akapitzlist"/>
    <w:link w:val="aPunktyZnak"/>
    <w:qFormat/>
    <w:rsid w:val="00701A9C"/>
    <w:pPr>
      <w:numPr>
        <w:numId w:val="7"/>
      </w:numPr>
      <w:ind w:left="1560" w:hanging="284"/>
    </w:pPr>
    <w:rPr>
      <w:lang w:eastAsia="pl-PL"/>
    </w:rPr>
  </w:style>
  <w:style w:type="character" w:customStyle="1" w:styleId="Spistreci1Znak">
    <w:name w:val="Spis treści 1 Znak"/>
    <w:basedOn w:val="Domylnaczcionkaakapitu"/>
    <w:link w:val="Spistreci1"/>
    <w:uiPriority w:val="39"/>
    <w:rsid w:val="0056166A"/>
    <w:rPr>
      <w:rFonts w:asciiTheme="minorHAnsi" w:eastAsia="Cambria" w:hAnsiTheme="minorHAnsi" w:cstheme="minorHAnsi"/>
      <w:lang w:eastAsia="ar-SA"/>
    </w:rPr>
  </w:style>
  <w:style w:type="character" w:customStyle="1" w:styleId="1PunktyZnak0">
    <w:name w:val="1) Punkty Znak"/>
    <w:basedOn w:val="Spistreci1Znak"/>
    <w:link w:val="1Punkty0"/>
    <w:rsid w:val="000D41BD"/>
    <w:rPr>
      <w:rFonts w:asciiTheme="minorHAnsi" w:eastAsia="Cambria" w:hAnsiTheme="minorHAnsi" w:cstheme="minorHAnsi"/>
      <w:lang w:eastAsia="ar-SA"/>
    </w:rPr>
  </w:style>
  <w:style w:type="paragraph" w:customStyle="1" w:styleId="-Punkty">
    <w:name w:val="- Punkty"/>
    <w:basedOn w:val="aPunkty"/>
    <w:link w:val="-PunktyZnak"/>
    <w:qFormat/>
    <w:rsid w:val="006B4327"/>
    <w:pPr>
      <w:numPr>
        <w:numId w:val="10"/>
      </w:numPr>
      <w:ind w:left="1134" w:hanging="283"/>
    </w:pPr>
  </w:style>
  <w:style w:type="character" w:customStyle="1" w:styleId="aPunktyZnak">
    <w:name w:val="a) Punkty Znak"/>
    <w:basedOn w:val="1PunktyZnak0"/>
    <w:link w:val="aPunkty"/>
    <w:rsid w:val="00701A9C"/>
    <w:rPr>
      <w:rFonts w:asciiTheme="minorHAnsi" w:eastAsia="Cambria" w:hAnsiTheme="minorHAnsi" w:cstheme="minorHAnsi"/>
      <w:lang w:eastAsia="ar-SA"/>
    </w:rPr>
  </w:style>
  <w:style w:type="character" w:customStyle="1" w:styleId="-PunktyZnak">
    <w:name w:val="- Punkty Znak"/>
    <w:basedOn w:val="aPunktyZnak"/>
    <w:link w:val="-Punkty"/>
    <w:rsid w:val="006B4327"/>
    <w:rPr>
      <w:rFonts w:asciiTheme="minorHAnsi" w:eastAsia="Cambria" w:hAnsiTheme="minorHAnsi" w:cstheme="minorHAns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josephine.proebiz.com/pl/profile/7540005476"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oszkow@katowice.lasy.gov.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sephine.proebiz.com/pl/profile/7540005476"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josephine.proebiz.com/pl/profile/7540005476" TargetMode="External"/><Relationship Id="rId4" Type="http://schemas.openxmlformats.org/officeDocument/2006/relationships/settings" Target="settings.xml"/><Relationship Id="rId9" Type="http://schemas.openxmlformats.org/officeDocument/2006/relationships/hyperlink" Target="mailto:proszkow@katowice.lasy.gov.pl"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05D71-EBC4-409F-B1E0-8D5481748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1317</TotalTime>
  <Pages>13</Pages>
  <Words>5443</Words>
  <Characters>32661</Characters>
  <Application>Microsoft Office Word</Application>
  <DocSecurity>0</DocSecurity>
  <Lines>272</Lines>
  <Paragraphs>76</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38028</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Marek Jurkiewicz</cp:lastModifiedBy>
  <cp:revision>41</cp:revision>
  <cp:lastPrinted>2022-08-01T11:16:00Z</cp:lastPrinted>
  <dcterms:created xsi:type="dcterms:W3CDTF">2022-04-06T05:57:00Z</dcterms:created>
  <dcterms:modified xsi:type="dcterms:W3CDTF">2023-02-07T09:34:00Z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