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305AFF" w:rsidRDefault="00063F2A" w:rsidP="00063F2A">
      <w:pPr>
        <w:jc w:val="center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305AFF" w:rsidRDefault="00063F2A" w:rsidP="00063F2A">
      <w:pPr>
        <w:rPr>
          <w:lang w:val="sk-SK"/>
        </w:rPr>
      </w:pPr>
    </w:p>
    <w:p w14:paraId="506208F1" w14:textId="2C608356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CD2EAD" w:rsidRPr="00305AFF">
        <w:rPr>
          <w:rFonts w:ascii="Arial Narrow" w:hAnsi="Arial Narrow"/>
          <w:lang w:val="sk-SK"/>
        </w:rPr>
        <w:t>1</w:t>
      </w:r>
      <w:r w:rsidRPr="00305AFF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</w:t>
      </w:r>
      <w:r w:rsidR="00581DCE">
        <w:rPr>
          <w:rFonts w:ascii="Arial Narrow" w:hAnsi="Arial Narrow"/>
          <w:lang w:val="sk-SK"/>
        </w:rPr>
        <w:t>3</w:t>
      </w:r>
      <w:r w:rsidRPr="00305AFF">
        <w:rPr>
          <w:rFonts w:ascii="Arial Narrow" w:hAnsi="Arial Narrow"/>
          <w:lang w:val="sk-SK"/>
        </w:rPr>
        <w:t xml:space="preserve">.2023 – 31.12.2023. </w:t>
      </w:r>
    </w:p>
    <w:p w14:paraId="5BFDF7BD" w14:textId="77777777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65017A46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>Predpokladaný objem odobratej</w:t>
      </w:r>
      <w:bookmarkEnd w:id="0"/>
      <w:r w:rsidRPr="00305AFF">
        <w:rPr>
          <w:rFonts w:ascii="Arial Narrow" w:hAnsi="Arial Narrow"/>
          <w:lang w:val="sk-SK"/>
        </w:rPr>
        <w:t xml:space="preserve"> </w:t>
      </w:r>
      <w:bookmarkStart w:id="2" w:name="OLE_LINK99"/>
      <w:r w:rsidRPr="00305AFF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305AFF">
        <w:rPr>
          <w:rFonts w:ascii="Arial Narrow" w:hAnsi="Arial Narrow"/>
          <w:lang w:val="sk-SK"/>
        </w:rPr>
        <w:t xml:space="preserve">je </w:t>
      </w:r>
      <w:bookmarkEnd w:id="3"/>
      <w:r w:rsidR="00581DCE">
        <w:rPr>
          <w:rFonts w:ascii="Arial Narrow" w:hAnsi="Arial Narrow"/>
          <w:lang w:val="sk-SK"/>
        </w:rPr>
        <w:t>0</w:t>
      </w:r>
      <w:r w:rsidR="006B1172" w:rsidRPr="00305AFF">
        <w:rPr>
          <w:rFonts w:ascii="Arial Narrow" w:hAnsi="Arial Narrow"/>
          <w:lang w:val="sk-SK"/>
        </w:rPr>
        <w:t>,</w:t>
      </w:r>
      <w:r w:rsidR="00B8383D">
        <w:rPr>
          <w:rFonts w:ascii="Arial Narrow" w:hAnsi="Arial Narrow"/>
          <w:lang w:val="sk-SK"/>
        </w:rPr>
        <w:t>100</w:t>
      </w:r>
      <w:bookmarkStart w:id="4" w:name="_GoBack"/>
      <w:bookmarkEnd w:id="4"/>
      <w:r w:rsidR="006B1172" w:rsidRPr="00305AFF">
        <w:rPr>
          <w:rFonts w:ascii="Arial Narrow" w:hAnsi="Arial Narrow"/>
          <w:lang w:val="sk-SK"/>
        </w:rPr>
        <w:t xml:space="preserve"> </w:t>
      </w:r>
      <w:r w:rsidRPr="00305AFF">
        <w:rPr>
          <w:rFonts w:ascii="Arial Narrow" w:hAnsi="Arial Narrow"/>
          <w:lang w:val="sk-SK"/>
        </w:rPr>
        <w:t>MWh.</w:t>
      </w:r>
    </w:p>
    <w:p w14:paraId="1D1634DC" w14:textId="77777777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</w:p>
    <w:p w14:paraId="6D6B0B35" w14:textId="77777777" w:rsidR="00063F2A" w:rsidRPr="00305AFF" w:rsidRDefault="00063F2A" w:rsidP="00063F2A">
      <w:pPr>
        <w:rPr>
          <w:rFonts w:ascii="Arial Narrow" w:hAnsi="Arial Narrow"/>
          <w:lang w:val="sk-SK"/>
        </w:rPr>
      </w:pPr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05AFF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</w:t>
      </w:r>
      <w:r w:rsidRPr="001018E6">
        <w:rPr>
          <w:rFonts w:ascii="Arial Narrow" w:hAnsi="Arial Narrow"/>
          <w:color w:val="auto"/>
          <w:sz w:val="22"/>
          <w:szCs w:val="22"/>
        </w:rPr>
        <w:t xml:space="preserve">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5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5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6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6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06728F"/>
    <w:rsid w:val="001567F7"/>
    <w:rsid w:val="0029302D"/>
    <w:rsid w:val="00305AFF"/>
    <w:rsid w:val="00581DCE"/>
    <w:rsid w:val="00624DE8"/>
    <w:rsid w:val="006B1172"/>
    <w:rsid w:val="007A57BD"/>
    <w:rsid w:val="007D4E6D"/>
    <w:rsid w:val="00837E2B"/>
    <w:rsid w:val="00B04319"/>
    <w:rsid w:val="00B8383D"/>
    <w:rsid w:val="00CD2EAD"/>
    <w:rsid w:val="00E1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2023-02-14T11:18:00Z</dcterms:created>
  <dcterms:modified xsi:type="dcterms:W3CDTF">2023-02-14T11:18:00Z</dcterms:modified>
</cp:coreProperties>
</file>