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B416A8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B416A8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B416A8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B416A8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4C97BC61" w:rsidR="006977C5" w:rsidRPr="00E46354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B416A8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6977C5">
        <w:rPr>
          <w:rFonts w:ascii="Arial Narrow" w:hAnsi="Arial Narrow" w:cs="Arial"/>
          <w:lang w:val="sk-SK"/>
        </w:rPr>
        <w:t xml:space="preserve"> </w:t>
      </w:r>
      <w:r w:rsidR="006977C5" w:rsidRPr="00B416A8">
        <w:rPr>
          <w:rFonts w:ascii="Arial Narrow" w:hAnsi="Arial Narrow" w:cs="Arial"/>
          <w:lang w:val="sk-SK"/>
        </w:rPr>
        <w:t>do</w:t>
      </w:r>
      <w:r w:rsidRPr="00B416A8">
        <w:rPr>
          <w:rFonts w:ascii="Arial Narrow" w:hAnsi="Arial Narrow" w:cs="Arial"/>
          <w:lang w:val="sk-SK"/>
        </w:rPr>
        <w:t xml:space="preserve"> </w:t>
      </w:r>
      <w:r w:rsidR="00A86E1C">
        <w:rPr>
          <w:rFonts w:ascii="Arial Narrow" w:hAnsi="Arial Narrow" w:cs="Arial"/>
          <w:b/>
          <w:bCs/>
          <w:lang w:val="sk-SK"/>
        </w:rPr>
        <w:t>5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odbern</w:t>
      </w:r>
      <w:r w:rsidR="00A86E1C">
        <w:rPr>
          <w:rFonts w:ascii="Arial Narrow" w:hAnsi="Arial Narrow" w:cs="Arial"/>
          <w:b/>
          <w:bCs/>
          <w:lang w:val="sk-SK"/>
        </w:rPr>
        <w:t>ých</w:t>
      </w:r>
      <w:r w:rsidR="006977C5" w:rsidRPr="00E46354">
        <w:rPr>
          <w:rFonts w:ascii="Arial Narrow" w:hAnsi="Arial Narrow" w:cs="Arial"/>
          <w:b/>
          <w:bCs/>
          <w:lang w:val="sk-SK"/>
        </w:rPr>
        <w:t xml:space="preserve"> miest</w:t>
      </w:r>
      <w:r w:rsidR="006977C5" w:rsidRPr="00B416A8">
        <w:rPr>
          <w:rFonts w:ascii="Arial Narrow" w:hAnsi="Arial Narrow" w:cs="Arial"/>
          <w:lang w:val="sk-SK"/>
        </w:rPr>
        <w:t xml:space="preserve"> </w:t>
      </w:r>
      <w:r w:rsidR="006977C5" w:rsidRPr="001018E6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E46354">
        <w:rPr>
          <w:rFonts w:ascii="Arial Narrow" w:hAnsi="Arial Narrow"/>
          <w:b/>
          <w:bCs/>
          <w:lang w:val="sk-SK"/>
        </w:rPr>
        <w:t>01.0</w:t>
      </w:r>
      <w:r w:rsidR="00A86E1C">
        <w:rPr>
          <w:rFonts w:ascii="Arial Narrow" w:hAnsi="Arial Narrow"/>
          <w:b/>
          <w:bCs/>
          <w:lang w:val="sk-SK"/>
        </w:rPr>
        <w:t>3</w:t>
      </w:r>
      <w:r w:rsidR="006977C5" w:rsidRPr="00E46354">
        <w:rPr>
          <w:rFonts w:ascii="Arial Narrow" w:hAnsi="Arial Narrow"/>
          <w:b/>
          <w:bCs/>
          <w:lang w:val="sk-SK"/>
        </w:rPr>
        <w:t xml:space="preserve">.2023 – 31.12.2023. </w:t>
      </w:r>
    </w:p>
    <w:p w14:paraId="705C1881" w14:textId="05C10836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64A36F" w14:textId="50F4CE91" w:rsidR="006977C5" w:rsidRDefault="006977C5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</w:t>
      </w:r>
      <w:bookmarkStart w:id="0" w:name="OLE_LINK99"/>
      <w:r>
        <w:rPr>
          <w:rFonts w:ascii="Arial Narrow" w:hAnsi="Arial Narrow"/>
          <w:lang w:val="sk-SK"/>
        </w:rPr>
        <w:t xml:space="preserve">ého </w:t>
      </w:r>
      <w:bookmarkStart w:id="1" w:name="OLE_LINK115"/>
      <w:bookmarkEnd w:id="0"/>
      <w:r>
        <w:rPr>
          <w:rFonts w:ascii="Arial Narrow" w:hAnsi="Arial Narrow"/>
          <w:lang w:val="sk-SK"/>
        </w:rPr>
        <w:t xml:space="preserve">plynu </w:t>
      </w:r>
      <w:r w:rsidRPr="001018E6">
        <w:rPr>
          <w:rFonts w:ascii="Arial Narrow" w:hAnsi="Arial Narrow"/>
          <w:lang w:val="sk-SK"/>
        </w:rPr>
        <w:t xml:space="preserve">je </w:t>
      </w:r>
      <w:bookmarkEnd w:id="1"/>
      <w:r w:rsidR="00A86E1C">
        <w:rPr>
          <w:rFonts w:ascii="Arial Narrow" w:hAnsi="Arial Narrow" w:cs="Arial"/>
          <w:b/>
          <w:bCs/>
          <w:lang w:val="sk-SK"/>
        </w:rPr>
        <w:t>1354</w:t>
      </w:r>
      <w:r w:rsidR="00912957" w:rsidRPr="00912957">
        <w:rPr>
          <w:rFonts w:ascii="Arial Narrow" w:hAnsi="Arial Narrow" w:cs="Arial"/>
          <w:b/>
          <w:bCs/>
          <w:lang w:val="sk-SK"/>
        </w:rPr>
        <w:t>,</w:t>
      </w:r>
      <w:r w:rsidR="00A86E1C">
        <w:rPr>
          <w:rFonts w:ascii="Arial Narrow" w:hAnsi="Arial Narrow" w:cs="Arial"/>
          <w:b/>
          <w:bCs/>
          <w:lang w:val="sk-SK"/>
        </w:rPr>
        <w:t>840</w:t>
      </w:r>
      <w:bookmarkStart w:id="2" w:name="_GoBack"/>
      <w:bookmarkEnd w:id="2"/>
      <w:r w:rsidR="00912957" w:rsidRPr="00912957">
        <w:rPr>
          <w:rFonts w:ascii="Arial Narrow" w:hAnsi="Arial Narrow" w:cs="Arial"/>
          <w:b/>
          <w:bCs/>
          <w:lang w:val="sk-SK"/>
        </w:rPr>
        <w:t xml:space="preserve"> </w:t>
      </w:r>
      <w:r w:rsidR="00C55D08" w:rsidRPr="00C55D08">
        <w:rPr>
          <w:rFonts w:ascii="Arial Narrow" w:hAnsi="Arial Narrow" w:cs="Arial"/>
          <w:b/>
          <w:bCs/>
          <w:lang w:val="sk-SK"/>
        </w:rPr>
        <w:t>MWh</w:t>
      </w:r>
      <w:r>
        <w:rPr>
          <w:rFonts w:ascii="Arial Narrow" w:hAnsi="Arial Narrow"/>
          <w:lang w:val="sk-SK"/>
        </w:rPr>
        <w:t xml:space="preserve">. </w:t>
      </w:r>
    </w:p>
    <w:p w14:paraId="64DBC822" w14:textId="645FD98D" w:rsidR="006977C5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44E9832D" w14:textId="161CE2C5" w:rsidR="006977C5" w:rsidRPr="00B416A8" w:rsidRDefault="006977C5" w:rsidP="006977C5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 xml:space="preserve">Odberné miesta </w:t>
      </w:r>
      <w:r w:rsidRPr="00B416A8">
        <w:rPr>
          <w:rFonts w:ascii="Arial Narrow" w:hAnsi="Arial Narrow" w:cs="Arial"/>
          <w:lang w:val="sk-SK"/>
        </w:rPr>
        <w:t xml:space="preserve">majú </w:t>
      </w:r>
      <w:r w:rsidRPr="00E46354">
        <w:rPr>
          <w:rFonts w:ascii="Arial Narrow" w:hAnsi="Arial Narrow" w:cs="Arial"/>
          <w:b/>
          <w:bCs/>
          <w:lang w:val="sk-SK"/>
        </w:rPr>
        <w:t>administratívny charakter</w:t>
      </w:r>
      <w:r w:rsidRPr="00B416A8">
        <w:rPr>
          <w:rFonts w:ascii="Arial Narrow" w:hAnsi="Arial Narrow" w:cs="Arial"/>
          <w:lang w:val="sk-SK"/>
        </w:rPr>
        <w:t>.</w:t>
      </w:r>
    </w:p>
    <w:p w14:paraId="1500B484" w14:textId="77777777" w:rsidR="00B416A8" w:rsidRPr="00B416A8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B416A8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B416A8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="006977C5" w:rsidRPr="006977C5">
        <w:rPr>
          <w:rFonts w:ascii="Arial Narrow" w:hAnsi="Arial Narrow"/>
          <w:lang w:val="sk-SK"/>
        </w:rPr>
        <w:t>Poskytovateľa</w:t>
      </w:r>
      <w:bookmarkEnd w:id="3"/>
      <w:r w:rsidR="006977C5"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1018E6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1018E6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 bezplatné poradenstvo pre verejného obstarávateľa zamerané na znižovanie spotreby </w:t>
      </w:r>
      <w:r>
        <w:rPr>
          <w:rFonts w:ascii="Arial Narrow" w:hAnsi="Arial Narrow"/>
          <w:lang w:val="sk-SK"/>
        </w:rPr>
        <w:t>plynu</w:t>
      </w:r>
      <w:r w:rsidRPr="001018E6">
        <w:rPr>
          <w:rFonts w:ascii="Arial Narrow" w:hAnsi="Arial Narrow"/>
          <w:lang w:val="sk-SK"/>
        </w:rPr>
        <w:t>.</w:t>
      </w:r>
    </w:p>
    <w:p w14:paraId="1F86EFAA" w14:textId="77777777" w:rsidR="00E46354" w:rsidRPr="001018E6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4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4"/>
      <w:r w:rsidRPr="001018E6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540F6" w14:textId="77777777" w:rsidR="00F57A09" w:rsidRDefault="00F57A09" w:rsidP="00BA4743">
      <w:r>
        <w:separator/>
      </w:r>
    </w:p>
  </w:endnote>
  <w:endnote w:type="continuationSeparator" w:id="0">
    <w:p w14:paraId="64E4B8F4" w14:textId="77777777" w:rsidR="00F57A09" w:rsidRDefault="00F57A09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D2E36" w14:textId="77777777" w:rsidR="00F57A09" w:rsidRDefault="00F57A09" w:rsidP="00BA4743">
      <w:r>
        <w:separator/>
      </w:r>
    </w:p>
  </w:footnote>
  <w:footnote w:type="continuationSeparator" w:id="0">
    <w:p w14:paraId="73AB9E85" w14:textId="77777777" w:rsidR="00F57A09" w:rsidRDefault="00F57A09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6FB1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69C6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51FEF"/>
    <w:rsid w:val="00470866"/>
    <w:rsid w:val="00471E12"/>
    <w:rsid w:val="00474214"/>
    <w:rsid w:val="0047478F"/>
    <w:rsid w:val="00483BB9"/>
    <w:rsid w:val="004A2B2A"/>
    <w:rsid w:val="004E4986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87AA8"/>
    <w:rsid w:val="005A0224"/>
    <w:rsid w:val="005D2BAB"/>
    <w:rsid w:val="005D45DE"/>
    <w:rsid w:val="005D5A82"/>
    <w:rsid w:val="005E6393"/>
    <w:rsid w:val="005F4005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38B3"/>
    <w:rsid w:val="006D6C23"/>
    <w:rsid w:val="006E2FE7"/>
    <w:rsid w:val="006F42A0"/>
    <w:rsid w:val="00704851"/>
    <w:rsid w:val="00715FC6"/>
    <w:rsid w:val="0072399A"/>
    <w:rsid w:val="00724228"/>
    <w:rsid w:val="0073297C"/>
    <w:rsid w:val="007719E8"/>
    <w:rsid w:val="0077648F"/>
    <w:rsid w:val="007A2D02"/>
    <w:rsid w:val="007A7B4F"/>
    <w:rsid w:val="007B220A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2957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86E1C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2618B"/>
    <w:rsid w:val="00C32AF6"/>
    <w:rsid w:val="00C55D08"/>
    <w:rsid w:val="00C628AC"/>
    <w:rsid w:val="00C732D6"/>
    <w:rsid w:val="00C73639"/>
    <w:rsid w:val="00C80655"/>
    <w:rsid w:val="00C8260E"/>
    <w:rsid w:val="00C83CED"/>
    <w:rsid w:val="00C90C20"/>
    <w:rsid w:val="00C95496"/>
    <w:rsid w:val="00C96953"/>
    <w:rsid w:val="00C9766C"/>
    <w:rsid w:val="00CC02EF"/>
    <w:rsid w:val="00CC5557"/>
    <w:rsid w:val="00CD4FCD"/>
    <w:rsid w:val="00D04850"/>
    <w:rsid w:val="00D07D2C"/>
    <w:rsid w:val="00D24651"/>
    <w:rsid w:val="00D24690"/>
    <w:rsid w:val="00D2701E"/>
    <w:rsid w:val="00D370F9"/>
    <w:rsid w:val="00D465E1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DE25B2"/>
    <w:rsid w:val="00E125C4"/>
    <w:rsid w:val="00E139DF"/>
    <w:rsid w:val="00E15639"/>
    <w:rsid w:val="00E34288"/>
    <w:rsid w:val="00E36A27"/>
    <w:rsid w:val="00E37786"/>
    <w:rsid w:val="00E40E70"/>
    <w:rsid w:val="00E46354"/>
    <w:rsid w:val="00E57325"/>
    <w:rsid w:val="00E612B8"/>
    <w:rsid w:val="00E6222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57A09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ED77E-2284-4EF8-A919-7D8CCAEF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2023-01-04T08:10:00Z</dcterms:created>
  <dcterms:modified xsi:type="dcterms:W3CDTF">2023-02-14T11:35:00Z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