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859F" w14:textId="77777777" w:rsidR="004B05CC" w:rsidRPr="00BF7648" w:rsidRDefault="004B05CC" w:rsidP="004B05CC">
      <w:pPr>
        <w:spacing w:after="0" w:line="240" w:lineRule="auto"/>
        <w:jc w:val="center"/>
        <w:rPr>
          <w:rFonts w:ascii="Calibri" w:eastAsia="Times New Roman" w:hAnsi="Calibri" w:cs="Times New Roman"/>
          <w:b/>
          <w:bCs/>
          <w:color w:val="FF0000"/>
          <w:sz w:val="32"/>
          <w:szCs w:val="32"/>
          <w:lang w:eastAsia="sk-SK"/>
        </w:rPr>
      </w:pPr>
      <w:r w:rsidRPr="00BF7648">
        <w:rPr>
          <w:rFonts w:ascii="Calibri" w:eastAsia="Times New Roman" w:hAnsi="Calibri" w:cs="Times New Roman"/>
          <w:b/>
          <w:bCs/>
          <w:color w:val="FF0000"/>
          <w:sz w:val="32"/>
          <w:szCs w:val="32"/>
          <w:lang w:eastAsia="sk-SK"/>
        </w:rPr>
        <w:t>AKTUALIZÁCIA 1</w:t>
      </w:r>
    </w:p>
    <w:p w14:paraId="672BED4A" w14:textId="77777777" w:rsidR="004B05CC" w:rsidRPr="00BF7648" w:rsidRDefault="004B05CC" w:rsidP="004B05CC">
      <w:pPr>
        <w:spacing w:after="0" w:line="240" w:lineRule="auto"/>
        <w:jc w:val="both"/>
        <w:rPr>
          <w:rFonts w:ascii="Calibri" w:eastAsia="Times New Roman" w:hAnsi="Calibri" w:cs="Times New Roman"/>
          <w:i/>
          <w:iCs/>
          <w:color w:val="FF0000"/>
          <w:lang w:eastAsia="sk-SK"/>
        </w:rPr>
      </w:pPr>
    </w:p>
    <w:p w14:paraId="1B3B297E" w14:textId="77777777" w:rsidR="004B05CC" w:rsidRPr="00BF7648" w:rsidRDefault="004B05CC" w:rsidP="004B05CC">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Predmetom aktualizácie Výzvy na predkladanie ponúk je úprava lehoty na predloženie ponuky a dátumu otvárania ponúk nasledovne:</w:t>
      </w:r>
    </w:p>
    <w:p w14:paraId="47B3990B" w14:textId="77777777" w:rsidR="004B05CC" w:rsidRPr="00BF7648" w:rsidRDefault="004B05CC" w:rsidP="004B05CC">
      <w:pPr>
        <w:spacing w:after="0" w:line="240" w:lineRule="auto"/>
        <w:jc w:val="both"/>
        <w:rPr>
          <w:rFonts w:ascii="Calibri" w:eastAsia="Times New Roman" w:hAnsi="Calibri" w:cs="Times New Roman"/>
          <w:b/>
          <w:bCs/>
          <w:i/>
          <w:iCs/>
          <w:color w:val="FF0000"/>
          <w:lang w:eastAsia="sk-SK"/>
        </w:rPr>
      </w:pPr>
    </w:p>
    <w:p w14:paraId="500325C5" w14:textId="77777777" w:rsidR="004B05CC" w:rsidRPr="00BF7648" w:rsidRDefault="004B05CC" w:rsidP="004B05CC">
      <w:pPr>
        <w:spacing w:after="0" w:line="240" w:lineRule="auto"/>
        <w:jc w:val="both"/>
        <w:rPr>
          <w:rFonts w:ascii="Calibri" w:eastAsia="Times New Roman" w:hAnsi="Calibri" w:cs="Times New Roman"/>
          <w:b/>
          <w:bCs/>
          <w:i/>
          <w:iCs/>
          <w:color w:val="FF0000"/>
          <w:lang w:eastAsia="sk-SK"/>
        </w:rPr>
      </w:pPr>
      <w:r w:rsidRPr="00BF7648">
        <w:rPr>
          <w:rFonts w:ascii="Calibri" w:eastAsia="Times New Roman" w:hAnsi="Calibri" w:cs="Times New Roman"/>
          <w:b/>
          <w:bCs/>
          <w:i/>
          <w:iCs/>
          <w:color w:val="FF0000"/>
          <w:lang w:eastAsia="sk-SK"/>
        </w:rPr>
        <w:t>„Lehota na predkladanie ponúk: 01.03.2023 do 18:00 hod."</w:t>
      </w:r>
    </w:p>
    <w:p w14:paraId="23CCCA30" w14:textId="77777777" w:rsidR="004B05CC" w:rsidRPr="00BF7648" w:rsidRDefault="004B05CC" w:rsidP="004B05CC">
      <w:pPr>
        <w:spacing w:after="0" w:line="240" w:lineRule="auto"/>
        <w:jc w:val="both"/>
        <w:rPr>
          <w:rFonts w:ascii="Calibri" w:eastAsia="Times New Roman" w:hAnsi="Calibri" w:cs="Times New Roman"/>
          <w:i/>
          <w:iCs/>
          <w:color w:val="FF0000"/>
          <w:lang w:eastAsia="sk-SK"/>
        </w:rPr>
      </w:pPr>
      <w:r w:rsidRPr="00BF7648">
        <w:rPr>
          <w:rFonts w:ascii="Calibri" w:eastAsia="Times New Roman" w:hAnsi="Calibri" w:cs="Times New Roman"/>
          <w:b/>
          <w:bCs/>
          <w:i/>
          <w:iCs/>
          <w:color w:val="FF0000"/>
          <w:lang w:eastAsia="sk-SK"/>
        </w:rPr>
        <w:t>„Dátum vyhodnotenia ponúk:  01.03.2023</w:t>
      </w:r>
      <w:r w:rsidRPr="00BF7648">
        <w:rPr>
          <w:rFonts w:ascii="Calibri" w:eastAsia="Times New Roman" w:hAnsi="Calibri" w:cs="Times New Roman"/>
          <w:i/>
          <w:iCs/>
          <w:color w:val="FF0000"/>
          <w:lang w:eastAsia="sk-SK"/>
        </w:rPr>
        <w:t>"</w:t>
      </w:r>
    </w:p>
    <w:p w14:paraId="5A446844" w14:textId="77777777" w:rsidR="004B05CC" w:rsidRDefault="004B05CC" w:rsidP="008740BA">
      <w:pPr>
        <w:spacing w:after="0" w:line="240" w:lineRule="auto"/>
        <w:jc w:val="center"/>
        <w:rPr>
          <w:rFonts w:ascii="Calibri" w:eastAsia="Times New Roman" w:hAnsi="Calibri" w:cs="Times New Roman"/>
          <w:b/>
          <w:bCs/>
          <w:color w:val="000000"/>
          <w:sz w:val="32"/>
          <w:szCs w:val="32"/>
          <w:lang w:eastAsia="sk-SK"/>
        </w:rPr>
      </w:pPr>
    </w:p>
    <w:p w14:paraId="00ED786F" w14:textId="657F2892"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CC07C2" w14:paraId="7837E894" w14:textId="77777777" w:rsidTr="002242A6">
        <w:tc>
          <w:tcPr>
            <w:tcW w:w="4531" w:type="dxa"/>
          </w:tcPr>
          <w:p w14:paraId="44AA41CA" w14:textId="77777777" w:rsidR="00CC07C2" w:rsidRPr="00B32658" w:rsidRDefault="00CC07C2" w:rsidP="00CC07C2">
            <w:pPr>
              <w:rPr>
                <w:b/>
              </w:rPr>
            </w:pPr>
            <w:r w:rsidRPr="00B32658">
              <w:rPr>
                <w:b/>
              </w:rPr>
              <w:t xml:space="preserve">Názov žiadateľa/prijímateľa/obstarávateľa: </w:t>
            </w:r>
          </w:p>
        </w:tc>
        <w:tc>
          <w:tcPr>
            <w:tcW w:w="4531" w:type="dxa"/>
          </w:tcPr>
          <w:p w14:paraId="33978EF5" w14:textId="6F2E97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 a.s.</w:t>
            </w:r>
          </w:p>
        </w:tc>
      </w:tr>
      <w:tr w:rsidR="00CC07C2" w14:paraId="58A16D5A" w14:textId="77777777" w:rsidTr="002242A6">
        <w:tc>
          <w:tcPr>
            <w:tcW w:w="4531" w:type="dxa"/>
          </w:tcPr>
          <w:p w14:paraId="13E26BDB" w14:textId="77777777" w:rsidR="00CC07C2" w:rsidRPr="00B32658" w:rsidRDefault="00CC07C2" w:rsidP="00CC07C2">
            <w:pPr>
              <w:rPr>
                <w:b/>
              </w:rPr>
            </w:pPr>
            <w:r w:rsidRPr="00B32658">
              <w:rPr>
                <w:b/>
              </w:rPr>
              <w:t xml:space="preserve">Sídlo:  </w:t>
            </w:r>
          </w:p>
        </w:tc>
        <w:tc>
          <w:tcPr>
            <w:tcW w:w="4531" w:type="dxa"/>
          </w:tcPr>
          <w:p w14:paraId="2BDF469F" w14:textId="6E8DF17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CC07C2" w14:paraId="69D4D702" w14:textId="77777777" w:rsidTr="002242A6">
        <w:tc>
          <w:tcPr>
            <w:tcW w:w="4531" w:type="dxa"/>
          </w:tcPr>
          <w:p w14:paraId="43ECFE38" w14:textId="77777777" w:rsidR="00CC07C2" w:rsidRPr="00B32658" w:rsidRDefault="00CC07C2" w:rsidP="00CC07C2">
            <w:pPr>
              <w:rPr>
                <w:b/>
              </w:rPr>
            </w:pPr>
            <w:r w:rsidRPr="00B32658">
              <w:rPr>
                <w:b/>
              </w:rPr>
              <w:t>V zastúpení:</w:t>
            </w:r>
          </w:p>
        </w:tc>
        <w:tc>
          <w:tcPr>
            <w:tcW w:w="4531" w:type="dxa"/>
          </w:tcPr>
          <w:p w14:paraId="69E4AE5A" w14:textId="4475272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 CSc.,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CC07C2" w14:paraId="344DF664" w14:textId="77777777" w:rsidTr="002242A6">
        <w:tc>
          <w:tcPr>
            <w:tcW w:w="4531" w:type="dxa"/>
          </w:tcPr>
          <w:p w14:paraId="25495918" w14:textId="77777777" w:rsidR="00CC07C2" w:rsidRPr="00B32658" w:rsidRDefault="00CC07C2" w:rsidP="00CC07C2">
            <w:pPr>
              <w:rPr>
                <w:b/>
              </w:rPr>
            </w:pPr>
            <w:r w:rsidRPr="00B32658">
              <w:rPr>
                <w:b/>
              </w:rPr>
              <w:t>IČO:</w:t>
            </w:r>
          </w:p>
        </w:tc>
        <w:tc>
          <w:tcPr>
            <w:tcW w:w="4531" w:type="dxa"/>
          </w:tcPr>
          <w:p w14:paraId="2992BD42" w14:textId="1E554BC0"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31 654 363</w:t>
            </w:r>
          </w:p>
        </w:tc>
      </w:tr>
      <w:tr w:rsidR="00CC07C2" w14:paraId="5D5034DD" w14:textId="77777777" w:rsidTr="002242A6">
        <w:tc>
          <w:tcPr>
            <w:tcW w:w="4531" w:type="dxa"/>
          </w:tcPr>
          <w:p w14:paraId="2DF22B1A" w14:textId="77777777" w:rsidR="00CC07C2" w:rsidRPr="00B32658" w:rsidRDefault="00CC07C2" w:rsidP="00CC07C2">
            <w:pPr>
              <w:rPr>
                <w:b/>
              </w:rPr>
            </w:pPr>
            <w:r w:rsidRPr="00B32658">
              <w:rPr>
                <w:b/>
              </w:rPr>
              <w:t>DIČ:</w:t>
            </w:r>
          </w:p>
        </w:tc>
        <w:tc>
          <w:tcPr>
            <w:tcW w:w="4531" w:type="dxa"/>
          </w:tcPr>
          <w:p w14:paraId="4EA99831" w14:textId="6022B2DA"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CC07C2" w14:paraId="6CCA3522" w14:textId="77777777" w:rsidTr="002242A6">
        <w:tc>
          <w:tcPr>
            <w:tcW w:w="4531" w:type="dxa"/>
          </w:tcPr>
          <w:p w14:paraId="6908EFE7" w14:textId="77777777" w:rsidR="00CC07C2" w:rsidRPr="00B32658" w:rsidRDefault="00CC07C2" w:rsidP="00CC07C2">
            <w:pPr>
              <w:rPr>
                <w:b/>
              </w:rPr>
            </w:pPr>
            <w:r w:rsidRPr="00B32658">
              <w:rPr>
                <w:b/>
              </w:rPr>
              <w:t>Osoba, ktorá vykonala prieskum trhu:</w:t>
            </w:r>
          </w:p>
        </w:tc>
        <w:tc>
          <w:tcPr>
            <w:tcW w:w="4531" w:type="dxa"/>
          </w:tcPr>
          <w:p w14:paraId="53D36B36" w14:textId="257E411B"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CC07C2" w14:paraId="036C3DEF" w14:textId="77777777" w:rsidTr="002242A6">
        <w:tc>
          <w:tcPr>
            <w:tcW w:w="4531" w:type="dxa"/>
          </w:tcPr>
          <w:p w14:paraId="24653DC2" w14:textId="77777777" w:rsidR="00CC07C2" w:rsidRPr="00B32658" w:rsidRDefault="00CC07C2" w:rsidP="00CC07C2">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11D60BFF" w:rsidR="00CC07C2" w:rsidRDefault="00CC07C2" w:rsidP="00CC07C2">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 v spoločnosti Tatranská mliekareň a.s.</w:t>
            </w:r>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AB1333"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AB1333" w:rsidRPr="00EA401D" w:rsidRDefault="00AB1333" w:rsidP="00AB133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01B43E9" w:rsidR="00AB1333" w:rsidRDefault="00AB1333" w:rsidP="00AB1333">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Nákladný náves s mraziarenskou nadstavbou</w:t>
            </w:r>
          </w:p>
        </w:tc>
      </w:tr>
      <w:tr w:rsidR="00AB1333"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AB1333" w:rsidRPr="00EA401D" w:rsidRDefault="00AB1333" w:rsidP="00AB1333">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AB1333" w:rsidRDefault="00AB1333" w:rsidP="00AB1333">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AB1333"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AB1333" w:rsidRPr="00EA401D" w:rsidRDefault="00AB1333" w:rsidP="00AB1333">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AB1333" w14:paraId="45376182" w14:textId="77777777" w:rsidTr="00AB1333">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AB1333" w:rsidRPr="00EA401D" w:rsidRDefault="00AB1333" w:rsidP="00AB1333">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63B2CA3" w:rsidR="00AB1333" w:rsidRPr="00780D9E" w:rsidRDefault="00AB1333" w:rsidP="00AB133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Nákladný náves s mraziarenskou nadstavbou</w:t>
            </w:r>
          </w:p>
        </w:tc>
        <w:tc>
          <w:tcPr>
            <w:tcW w:w="709" w:type="dxa"/>
            <w:tcBorders>
              <w:top w:val="nil"/>
              <w:left w:val="nil"/>
              <w:bottom w:val="single" w:sz="4" w:space="0" w:color="auto"/>
              <w:right w:val="single" w:sz="4" w:space="0" w:color="auto"/>
            </w:tcBorders>
            <w:shd w:val="clear" w:color="auto" w:fill="auto"/>
            <w:vAlign w:val="center"/>
          </w:tcPr>
          <w:p w14:paraId="1005CC8B" w14:textId="5B0C1FB0" w:rsidR="00AB1333" w:rsidRPr="00780D9E" w:rsidRDefault="00AB133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8</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A718CF4" w:rsidR="00AB1333" w:rsidRPr="00EA401D" w:rsidRDefault="00AB1333" w:rsidP="00AB133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586 500,00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2D1AF1D3" w:rsidR="00AB1333" w:rsidRDefault="00AB1333" w:rsidP="00AB1333">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Predmetom zákazky je dodani</w:t>
            </w:r>
            <w:r w:rsidR="00253AE5">
              <w:rPr>
                <w:rFonts w:ascii="Calibri" w:eastAsia="Times New Roman" w:hAnsi="Calibri" w:cs="Times New Roman"/>
                <w:color w:val="000000"/>
                <w:lang w:eastAsia="sk-SK"/>
              </w:rPr>
              <w:t xml:space="preserve">e </w:t>
            </w:r>
            <w:r>
              <w:rPr>
                <w:rFonts w:ascii="Calibri" w:eastAsia="Times New Roman" w:hAnsi="Calibri" w:cs="Times New Roman"/>
                <w:color w:val="000000"/>
                <w:lang w:eastAsia="sk-SK"/>
              </w:rPr>
              <w:t>Nákladného návesu s mraziarenskou nadstavbou</w:t>
            </w:r>
            <w:r w:rsidRPr="00780D9E">
              <w:rPr>
                <w:rFonts w:ascii="Calibri" w:eastAsia="Times New Roman" w:hAnsi="Calibri" w:cs="Times New Roman"/>
                <w:color w:val="000000"/>
                <w:lang w:eastAsia="sk-SK"/>
              </w:rPr>
              <w:t xml:space="preserve"> v počte </w:t>
            </w:r>
            <w:r>
              <w:rPr>
                <w:rFonts w:ascii="Calibri" w:eastAsia="Times New Roman" w:hAnsi="Calibri" w:cs="Times New Roman"/>
                <w:color w:val="000000"/>
                <w:lang w:eastAsia="sk-SK"/>
              </w:rPr>
              <w:t>8</w:t>
            </w:r>
            <w:r w:rsidRPr="00780D9E">
              <w:rPr>
                <w:rFonts w:ascii="Calibri" w:eastAsia="Times New Roman" w:hAnsi="Calibri" w:cs="Times New Roman"/>
                <w:color w:val="000000"/>
                <w:lang w:eastAsia="sk-SK"/>
              </w:rPr>
              <w:t xml:space="preserve"> ks.</w:t>
            </w:r>
            <w:r>
              <w:rPr>
                <w:rFonts w:ascii="Calibri" w:eastAsia="Times New Roman" w:hAnsi="Calibri" w:cs="Times New Roman"/>
                <w:color w:val="000000"/>
                <w:lang w:eastAsia="sk-SK"/>
              </w:rPr>
              <w:t xml:space="preserve"> </w:t>
            </w:r>
          </w:p>
          <w:p w14:paraId="021A478B" w14:textId="249ADBAA" w:rsidR="00AB1333" w:rsidRPr="00780D9E" w:rsidRDefault="00AB1333" w:rsidP="00AB1333">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33CB6CD"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0202F9">
              <w:rPr>
                <w:rFonts w:ascii="Calibri" w:eastAsia="Times New Roman" w:hAnsi="Calibri" w:cs="Times New Roman"/>
                <w:color w:val="5B9BD5"/>
                <w:sz w:val="24"/>
                <w:szCs w:val="24"/>
                <w:lang w:eastAsia="sk-SK"/>
              </w:rPr>
              <w:t>01.03.2023 do 18:00 (aktualizované)</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 xml:space="preserve">Lehota na predkladanie ponúk môže byť predĺžená. O predĺžení pôvodnej lehoty na predkladanie ponúk bude obstarávateľ priamo informovať </w:t>
            </w:r>
            <w:r w:rsidRPr="0066074D">
              <w:rPr>
                <w:rFonts w:ascii="Calibri" w:eastAsia="Times New Roman" w:hAnsi="Calibri" w:cs="Times New Roman"/>
                <w:lang w:eastAsia="sk-SK"/>
              </w:rPr>
              <w:lastRenderedPageBreak/>
              <w:t>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lastRenderedPageBreak/>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5374E4D"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0202F9">
              <w:rPr>
                <w:rFonts w:ascii="Calibri" w:eastAsia="Times New Roman" w:hAnsi="Calibri" w:cs="Times New Roman"/>
                <w:color w:val="5B9BD5"/>
                <w:sz w:val="24"/>
                <w:szCs w:val="24"/>
                <w:lang w:eastAsia="sk-SK"/>
              </w:rPr>
              <w:t>01.03.2023 (aktualizované)</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w:t>
            </w:r>
            <w:r w:rsidRPr="00450133">
              <w:rPr>
                <w:rFonts w:ascii="Calibri" w:eastAsia="Times New Roman" w:hAnsi="Calibri" w:cs="Times New Roman"/>
                <w:color w:val="000000"/>
                <w:lang w:eastAsia="sk-SK"/>
              </w:rPr>
              <w:lastRenderedPageBreak/>
              <w:t xml:space="preserve">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116C" w14:textId="77777777" w:rsidR="002F1737" w:rsidRDefault="002F1737" w:rsidP="008740BA">
      <w:pPr>
        <w:spacing w:after="0" w:line="240" w:lineRule="auto"/>
      </w:pPr>
      <w:r>
        <w:separator/>
      </w:r>
    </w:p>
  </w:endnote>
  <w:endnote w:type="continuationSeparator" w:id="0">
    <w:p w14:paraId="0FFEC80F" w14:textId="77777777" w:rsidR="002F1737" w:rsidRDefault="002F173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8490" w14:textId="77777777" w:rsidR="002F1737" w:rsidRDefault="002F1737" w:rsidP="008740BA">
      <w:pPr>
        <w:spacing w:after="0" w:line="240" w:lineRule="auto"/>
      </w:pPr>
      <w:r>
        <w:separator/>
      </w:r>
    </w:p>
  </w:footnote>
  <w:footnote w:type="continuationSeparator" w:id="0">
    <w:p w14:paraId="06BF77B0" w14:textId="77777777" w:rsidR="002F1737" w:rsidRDefault="002F1737" w:rsidP="008740BA">
      <w:pPr>
        <w:spacing w:after="0" w:line="240" w:lineRule="auto"/>
      </w:pPr>
      <w:r>
        <w:continuationSeparator/>
      </w:r>
    </w:p>
  </w:footnote>
  <w:footnote w:id="1">
    <w:p w14:paraId="5652C894" w14:textId="09FCDC79" w:rsidR="00CC07C2" w:rsidRPr="00680402" w:rsidRDefault="00CC07C2"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AB1333" w:rsidRPr="00680402" w:rsidRDefault="00AB1333"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Pr>
          <w:rFonts w:ascii="Calibri" w:eastAsia="Times New Roman" w:hAnsi="Calibri" w:cs="Times New Roman"/>
          <w:color w:val="000000"/>
          <w:sz w:val="18"/>
          <w:szCs w:val="18"/>
          <w:lang w:eastAsia="sk-SK"/>
        </w:rPr>
        <w:t xml:space="preserve"> - á</w:t>
      </w:r>
      <w:r w:rsidRPr="00680402">
        <w:rPr>
          <w:rFonts w:ascii="Calibri" w:eastAsia="Times New Roman" w:hAnsi="Calibri" w:cs="Times New Roman"/>
          <w:color w:val="000000"/>
          <w:sz w:val="18"/>
          <w:szCs w:val="18"/>
          <w:lang w:eastAsia="sk-SK"/>
        </w:rPr>
        <w:t>no ostáva, ak i</w:t>
      </w:r>
      <w:r>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02F9"/>
    <w:rsid w:val="00054923"/>
    <w:rsid w:val="000C4E30"/>
    <w:rsid w:val="00180C3B"/>
    <w:rsid w:val="002242A6"/>
    <w:rsid w:val="00234DDA"/>
    <w:rsid w:val="0024367F"/>
    <w:rsid w:val="00253AE5"/>
    <w:rsid w:val="002E0B88"/>
    <w:rsid w:val="002E29E7"/>
    <w:rsid w:val="002F1737"/>
    <w:rsid w:val="00337311"/>
    <w:rsid w:val="00371C92"/>
    <w:rsid w:val="003D4DE1"/>
    <w:rsid w:val="00415C9F"/>
    <w:rsid w:val="00440F64"/>
    <w:rsid w:val="00477D60"/>
    <w:rsid w:val="004B05CC"/>
    <w:rsid w:val="004D6EC8"/>
    <w:rsid w:val="00530187"/>
    <w:rsid w:val="00553A5E"/>
    <w:rsid w:val="0056573D"/>
    <w:rsid w:val="00576614"/>
    <w:rsid w:val="00680402"/>
    <w:rsid w:val="00747514"/>
    <w:rsid w:val="00780D9E"/>
    <w:rsid w:val="007D00D0"/>
    <w:rsid w:val="007F1CEE"/>
    <w:rsid w:val="0083764D"/>
    <w:rsid w:val="008740BA"/>
    <w:rsid w:val="008A438C"/>
    <w:rsid w:val="008B3131"/>
    <w:rsid w:val="008D055E"/>
    <w:rsid w:val="008F18CC"/>
    <w:rsid w:val="009C671A"/>
    <w:rsid w:val="009E7E2B"/>
    <w:rsid w:val="00A62EFE"/>
    <w:rsid w:val="00A65702"/>
    <w:rsid w:val="00AB1333"/>
    <w:rsid w:val="00AD1B4D"/>
    <w:rsid w:val="00B01F13"/>
    <w:rsid w:val="00B065AD"/>
    <w:rsid w:val="00B32658"/>
    <w:rsid w:val="00C56F70"/>
    <w:rsid w:val="00C8105A"/>
    <w:rsid w:val="00C8200F"/>
    <w:rsid w:val="00CC07C2"/>
    <w:rsid w:val="00D672D6"/>
    <w:rsid w:val="00D7453E"/>
    <w:rsid w:val="00DF073C"/>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842</Words>
  <Characters>5712</Characters>
  <Application>Microsoft Office Word</Application>
  <DocSecurity>0</DocSecurity>
  <Lines>107</Lines>
  <Paragraphs>57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10</cp:revision>
  <dcterms:created xsi:type="dcterms:W3CDTF">2023-02-15T16:37:00Z</dcterms:created>
  <dcterms:modified xsi:type="dcterms:W3CDTF">2023-02-23T15:57:00Z</dcterms:modified>
</cp:coreProperties>
</file>