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697C3852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>Príloha č. 3 k Súťažným podkladom</w:t>
      </w:r>
      <w:r w:rsidR="00F73685" w:rsidRPr="00F73685">
        <w:rPr>
          <w:sz w:val="16"/>
          <w:szCs w:val="16"/>
        </w:rPr>
        <w:t xml:space="preserve"> na predmet zákazky „</w:t>
      </w:r>
      <w:r w:rsidR="001C3E51">
        <w:rPr>
          <w:sz w:val="16"/>
          <w:szCs w:val="16"/>
        </w:rPr>
        <w:t>Linka na výrobu tvarohových špecialít</w:t>
      </w:r>
      <w:r w:rsidR="000B6B08" w:rsidRPr="000B6B08">
        <w:rPr>
          <w:sz w:val="16"/>
          <w:szCs w:val="16"/>
        </w:rPr>
        <w:t>“</w:t>
      </w:r>
      <w:r w:rsidR="00737162">
        <w:rPr>
          <w:sz w:val="16"/>
          <w:szCs w:val="16"/>
        </w:rPr>
        <w:t xml:space="preserve"> </w:t>
      </w:r>
      <w:r w:rsidR="00F73685" w:rsidRPr="00F73685">
        <w:rPr>
          <w:sz w:val="16"/>
          <w:szCs w:val="16"/>
        </w:rPr>
        <w:t xml:space="preserve">obstarávateľa </w:t>
      </w:r>
      <w:r w:rsidR="00737162">
        <w:rPr>
          <w:sz w:val="16"/>
          <w:szCs w:val="16"/>
        </w:rPr>
        <w:t xml:space="preserve">AGRO TAMI, </w:t>
      </w:r>
      <w:proofErr w:type="spellStart"/>
      <w:r w:rsidR="00737162">
        <w:rPr>
          <w:sz w:val="16"/>
          <w:szCs w:val="16"/>
        </w:rPr>
        <w:t>a.s</w:t>
      </w:r>
      <w:proofErr w:type="spellEnd"/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5070F694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>že ku dňu predkladania ponuky v rámci zákazky: „</w:t>
      </w:r>
      <w:r w:rsidR="004E2D95">
        <w:t>Linka na výrobu tvarohových špecialít</w:t>
      </w:r>
      <w:r>
        <w:t xml:space="preserve">“ vyhlásenej spoločnosťou </w:t>
      </w:r>
      <w:r w:rsidR="00737162">
        <w:t xml:space="preserve">AGRO TAMI, </w:t>
      </w:r>
      <w:proofErr w:type="spellStart"/>
      <w:r w:rsidR="00737162">
        <w:t>a.s</w:t>
      </w:r>
      <w:proofErr w:type="spellEnd"/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1FFD61CD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  <w:r w:rsidRPr="000D592F">
        <w:rPr>
          <w:rFonts w:ascii="Calibri" w:hAnsi="Calibri" w:cs="Times New Roman"/>
          <w:b/>
          <w:bCs/>
          <w:color w:val="000000" w:themeColor="text1"/>
          <w:sz w:val="24"/>
          <w:szCs w:val="24"/>
          <w:lang w:eastAsia="sk-SK"/>
        </w:rPr>
        <w:t xml:space="preserve">- </w:t>
      </w:r>
      <w:r w:rsidRPr="000D592F">
        <w:rPr>
          <w:color w:val="000000" w:themeColor="text1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569DC98B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</w:p>
    <w:p w14:paraId="7E49ABB0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 xml:space="preserve">- </w:t>
      </w:r>
      <w:r w:rsidRPr="000D592F">
        <w:rPr>
          <w:iCs/>
          <w:color w:val="000000" w:themeColor="text1"/>
        </w:rPr>
        <w:t xml:space="preserve">neporušil v predchádzajúcich 3 rokoch od vyhlásenia výzvy na predloženie cenovej ponuky </w:t>
      </w:r>
      <w:r w:rsidRPr="000D592F">
        <w:rPr>
          <w:color w:val="000000" w:themeColor="text1"/>
        </w:rPr>
        <w:t>zákaz nelegálnej práce a nelegálneho zamestnávania podľa zákona č. 82/2005 Z. z. o nelegálnej práci a nelegálnom zamestnávaní a o zmene a doplnení niektorých zákonov,</w:t>
      </w:r>
    </w:p>
    <w:p w14:paraId="6B4C891A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</w:p>
    <w:p w14:paraId="7234A88C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6932F7AC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</w:p>
    <w:p w14:paraId="63546237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- je oprávnený dodávať tovar, uskutočňovať stavebné práce alebo poskytovať službu v rozsahu, ktorý zodpovedá predmetu  zákazky,</w:t>
      </w:r>
    </w:p>
    <w:p w14:paraId="3748C4ED" w14:textId="77777777" w:rsidR="000D592F" w:rsidRPr="000D592F" w:rsidRDefault="000D592F" w:rsidP="000D592F">
      <w:pPr>
        <w:ind w:left="142" w:hanging="142"/>
        <w:jc w:val="both"/>
        <w:rPr>
          <w:color w:val="000000" w:themeColor="text1"/>
        </w:rPr>
      </w:pPr>
    </w:p>
    <w:p w14:paraId="7DB795FB" w14:textId="5AE58E2D" w:rsidR="000D592F" w:rsidRPr="000D592F" w:rsidRDefault="000D592F" w:rsidP="000D592F">
      <w:pPr>
        <w:pStyle w:val="Odsekzoznamu"/>
        <w:numPr>
          <w:ilvl w:val="0"/>
          <w:numId w:val="3"/>
        </w:num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disponuje za posledné tri hospodárske roky kumulatívne obratom v oblasti, ktorej sa predmet zákazky týka minimálne vo výške predpokladanej hodnoty zákazky,</w:t>
      </w:r>
    </w:p>
    <w:p w14:paraId="0701AEE1" w14:textId="77777777" w:rsidR="000D592F" w:rsidRPr="000D592F" w:rsidRDefault="000D592F" w:rsidP="000D592F">
      <w:pPr>
        <w:pStyle w:val="Odsekzoznamu"/>
        <w:ind w:left="142"/>
        <w:jc w:val="both"/>
        <w:rPr>
          <w:color w:val="000000" w:themeColor="text1"/>
        </w:rPr>
      </w:pPr>
    </w:p>
    <w:p w14:paraId="669EA868" w14:textId="1E6D40E8" w:rsidR="000D592F" w:rsidRPr="000D592F" w:rsidRDefault="000D592F" w:rsidP="000D592F">
      <w:pPr>
        <w:pStyle w:val="Odsekzoznamu"/>
        <w:numPr>
          <w:ilvl w:val="0"/>
          <w:numId w:val="3"/>
        </w:numPr>
        <w:ind w:left="142" w:hanging="142"/>
        <w:jc w:val="both"/>
        <w:rPr>
          <w:color w:val="000000" w:themeColor="text1"/>
        </w:rPr>
      </w:pPr>
      <w:r w:rsidRPr="000D592F">
        <w:rPr>
          <w:color w:val="000000" w:themeColor="text1"/>
        </w:rPr>
        <w:t>dodával tovar alebo poskytoval služby za predchádzajúce tri roky od vyhlásenia zákazky, a to vo výške minimálne predpokladanej hodnoty zákazky za posledné tri hospodárske roky kumulatívne.</w:t>
      </w:r>
    </w:p>
    <w:p w14:paraId="6C240DF3" w14:textId="6DC2DC95" w:rsidR="00F73685" w:rsidRDefault="00F73685"/>
    <w:p w14:paraId="6795267B" w14:textId="5FF21B51" w:rsidR="00F73685" w:rsidRDefault="00F73685"/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3453" w14:textId="77777777" w:rsidR="00220221" w:rsidRDefault="00220221" w:rsidP="00F73685">
      <w:r>
        <w:separator/>
      </w:r>
    </w:p>
  </w:endnote>
  <w:endnote w:type="continuationSeparator" w:id="0">
    <w:p w14:paraId="0A5CB949" w14:textId="77777777" w:rsidR="00220221" w:rsidRDefault="00220221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3870" w14:textId="77777777" w:rsidR="00220221" w:rsidRDefault="00220221" w:rsidP="00F73685">
      <w:r>
        <w:separator/>
      </w:r>
    </w:p>
  </w:footnote>
  <w:footnote w:type="continuationSeparator" w:id="0">
    <w:p w14:paraId="56B57753" w14:textId="77777777" w:rsidR="00220221" w:rsidRDefault="00220221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611"/>
    <w:multiLevelType w:val="hybridMultilevel"/>
    <w:tmpl w:val="8EA4BF6A"/>
    <w:lvl w:ilvl="0" w:tplc="A76C54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389B"/>
    <w:multiLevelType w:val="hybridMultilevel"/>
    <w:tmpl w:val="91D643D8"/>
    <w:lvl w:ilvl="0" w:tplc="CDF83E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7946"/>
    <w:multiLevelType w:val="hybridMultilevel"/>
    <w:tmpl w:val="3C40E684"/>
    <w:lvl w:ilvl="0" w:tplc="B6CE974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79654">
    <w:abstractNumId w:val="0"/>
  </w:num>
  <w:num w:numId="2" w16cid:durableId="1841772773">
    <w:abstractNumId w:val="1"/>
  </w:num>
  <w:num w:numId="3" w16cid:durableId="68833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39B8"/>
    <w:rsid w:val="000A6E69"/>
    <w:rsid w:val="000B578F"/>
    <w:rsid w:val="000B6B08"/>
    <w:rsid w:val="000D592F"/>
    <w:rsid w:val="001C3E51"/>
    <w:rsid w:val="00220221"/>
    <w:rsid w:val="004B2F24"/>
    <w:rsid w:val="004E2D95"/>
    <w:rsid w:val="00564CB2"/>
    <w:rsid w:val="00654D7B"/>
    <w:rsid w:val="00662177"/>
    <w:rsid w:val="006A2D29"/>
    <w:rsid w:val="00737162"/>
    <w:rsid w:val="00867A71"/>
    <w:rsid w:val="00923111"/>
    <w:rsid w:val="00926E94"/>
    <w:rsid w:val="009A6F98"/>
    <w:rsid w:val="00A00F12"/>
    <w:rsid w:val="00A12869"/>
    <w:rsid w:val="00B63675"/>
    <w:rsid w:val="00C41F47"/>
    <w:rsid w:val="00E71051"/>
    <w:rsid w:val="00EE1A49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4B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15</cp:revision>
  <dcterms:created xsi:type="dcterms:W3CDTF">2022-06-06T12:48:00Z</dcterms:created>
  <dcterms:modified xsi:type="dcterms:W3CDTF">2023-03-21T15:58:00Z</dcterms:modified>
</cp:coreProperties>
</file>