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3D4EC57C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F7CDA">
        <w:rPr>
          <w:rFonts w:ascii="Arial" w:hAnsi="Arial" w:cs="Arial"/>
          <w:sz w:val="20"/>
        </w:rPr>
        <w:t>z - Klas, spol. s 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2810661D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F7CDA">
        <w:rPr>
          <w:rFonts w:ascii="Arial" w:hAnsi="Arial" w:cs="Arial"/>
          <w:sz w:val="20"/>
        </w:rPr>
        <w:t>Hviezdoslavova 20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F7CDA">
        <w:rPr>
          <w:rFonts w:ascii="Arial" w:hAnsi="Arial" w:cs="Arial"/>
          <w:sz w:val="20"/>
        </w:rPr>
        <w:t>31700152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F7CDA">
        <w:rPr>
          <w:rFonts w:ascii="Arial" w:hAnsi="Arial" w:cs="Arial"/>
          <w:sz w:val="20"/>
        </w:rPr>
        <w:t>Spišská Nová Ves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1B42DE4C" w:rsidR="00992CA4" w:rsidRPr="00177C79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F7CDA">
        <w:rPr>
          <w:rFonts w:ascii="Arial" w:hAnsi="Arial" w:cs="Arial"/>
          <w:sz w:val="20"/>
        </w:rPr>
        <w:t xml:space="preserve">Ing. </w:t>
      </w:r>
      <w:proofErr w:type="spellStart"/>
      <w:r w:rsidR="009F7CDA">
        <w:rPr>
          <w:rFonts w:ascii="Arial" w:hAnsi="Arial" w:cs="Arial"/>
          <w:sz w:val="20"/>
        </w:rPr>
        <w:t>Theodor</w:t>
      </w:r>
      <w:proofErr w:type="spellEnd"/>
      <w:r w:rsidR="009F7CDA">
        <w:rPr>
          <w:rFonts w:ascii="Arial" w:hAnsi="Arial" w:cs="Arial"/>
          <w:sz w:val="20"/>
        </w:rPr>
        <w:t xml:space="preserve"> </w:t>
      </w:r>
      <w:proofErr w:type="spellStart"/>
      <w:r w:rsidR="009F7CDA">
        <w:rPr>
          <w:rFonts w:ascii="Arial" w:hAnsi="Arial" w:cs="Arial"/>
          <w:sz w:val="20"/>
        </w:rPr>
        <w:t>Jančiar</w:t>
      </w:r>
      <w:proofErr w:type="spellEnd"/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9F7CDA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  <w:bookmarkStart w:id="0" w:name="_Hlk126754592"/>
      <w:r w:rsidR="00BA6035">
        <w:rPr>
          <w:rFonts w:ascii="Arial" w:hAnsi="Arial" w:cs="Arial"/>
          <w:sz w:val="20"/>
        </w:rPr>
        <w:t xml:space="preserve">, </w:t>
      </w:r>
      <w:r w:rsidR="00BA6035" w:rsidRPr="00177C79">
        <w:rPr>
          <w:rFonts w:ascii="Arial" w:hAnsi="Arial" w:cs="Arial"/>
          <w:sz w:val="20"/>
        </w:rPr>
        <w:t xml:space="preserve">PaedDr. Alena </w:t>
      </w:r>
      <w:proofErr w:type="spellStart"/>
      <w:r w:rsidR="00BA6035" w:rsidRPr="00177C79">
        <w:rPr>
          <w:rFonts w:ascii="Arial" w:hAnsi="Arial" w:cs="Arial"/>
          <w:sz w:val="20"/>
        </w:rPr>
        <w:t>Koľová</w:t>
      </w:r>
      <w:proofErr w:type="spellEnd"/>
      <w:r w:rsidR="00BA6035" w:rsidRPr="00177C79">
        <w:rPr>
          <w:rFonts w:ascii="Arial" w:hAnsi="Arial" w:cs="Arial"/>
          <w:sz w:val="20"/>
        </w:rPr>
        <w:t xml:space="preserve"> - konateľ</w:t>
      </w:r>
      <w:bookmarkEnd w:id="0"/>
    </w:p>
    <w:p w14:paraId="54394733" w14:textId="2B32A908" w:rsidR="00992CA4" w:rsidRPr="00177C79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177C79">
        <w:rPr>
          <w:rFonts w:ascii="Arial" w:hAnsi="Arial" w:cs="Arial"/>
          <w:sz w:val="20"/>
        </w:rPr>
        <w:t xml:space="preserve">IČO:  </w:t>
      </w:r>
      <w:r w:rsidRPr="00177C79">
        <w:rPr>
          <w:rFonts w:ascii="Arial" w:hAnsi="Arial" w:cs="Arial"/>
          <w:sz w:val="20"/>
        </w:rPr>
        <w:tab/>
      </w:r>
      <w:r w:rsidR="00BB446D" w:rsidRPr="00177C79">
        <w:rPr>
          <w:rFonts w:ascii="Arial" w:hAnsi="Arial" w:cs="Arial"/>
          <w:sz w:val="20"/>
        </w:rPr>
        <w:fldChar w:fldCharType="begin"/>
      </w:r>
      <w:r w:rsidR="00BB446D" w:rsidRPr="00177C79">
        <w:rPr>
          <w:rFonts w:ascii="Arial" w:hAnsi="Arial" w:cs="Arial"/>
          <w:sz w:val="20"/>
        </w:rPr>
        <w:instrText xml:space="preserve"> DOCPROPERTY  ObstaravatelICO  \* MERGEFORMAT </w:instrText>
      </w:r>
      <w:r w:rsidR="00BB446D" w:rsidRPr="00177C79">
        <w:rPr>
          <w:rFonts w:ascii="Arial" w:hAnsi="Arial" w:cs="Arial"/>
          <w:sz w:val="20"/>
        </w:rPr>
        <w:fldChar w:fldCharType="separate"/>
      </w:r>
      <w:r w:rsidR="009F7CDA" w:rsidRPr="00177C79">
        <w:rPr>
          <w:rFonts w:ascii="Arial" w:hAnsi="Arial" w:cs="Arial"/>
          <w:sz w:val="20"/>
        </w:rPr>
        <w:t>31700152</w:t>
      </w:r>
      <w:r w:rsidR="00BB446D" w:rsidRPr="00177C79">
        <w:rPr>
          <w:rFonts w:ascii="Arial" w:hAnsi="Arial" w:cs="Arial"/>
          <w:sz w:val="20"/>
        </w:rPr>
        <w:fldChar w:fldCharType="end"/>
      </w:r>
    </w:p>
    <w:p w14:paraId="346D5ECC" w14:textId="69EB8859" w:rsidR="00992CA4" w:rsidRPr="00177C79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77C79">
        <w:rPr>
          <w:rFonts w:ascii="Arial" w:hAnsi="Arial" w:cs="Arial"/>
          <w:sz w:val="20"/>
        </w:rPr>
        <w:t>DIČ</w:t>
      </w:r>
      <w:r w:rsidRPr="00177C79">
        <w:rPr>
          <w:rFonts w:ascii="Arial" w:hAnsi="Arial" w:cs="Arial"/>
          <w:sz w:val="20"/>
        </w:rPr>
        <w:tab/>
      </w:r>
      <w:r w:rsidR="00BB446D" w:rsidRPr="00177C79">
        <w:rPr>
          <w:rFonts w:ascii="Arial" w:hAnsi="Arial" w:cs="Arial"/>
          <w:sz w:val="20"/>
        </w:rPr>
        <w:fldChar w:fldCharType="begin"/>
      </w:r>
      <w:r w:rsidR="00BB446D" w:rsidRPr="00177C79">
        <w:rPr>
          <w:rFonts w:ascii="Arial" w:hAnsi="Arial" w:cs="Arial"/>
          <w:sz w:val="20"/>
        </w:rPr>
        <w:instrText xml:space="preserve"> DOCPROPERTY  ObstaravatelDIC  \* MERGEFORMAT </w:instrText>
      </w:r>
      <w:r w:rsidR="00BB446D" w:rsidRPr="00177C79">
        <w:rPr>
          <w:rFonts w:ascii="Arial" w:hAnsi="Arial" w:cs="Arial"/>
          <w:sz w:val="20"/>
        </w:rPr>
        <w:fldChar w:fldCharType="separate"/>
      </w:r>
      <w:r w:rsidR="009F7CDA" w:rsidRPr="00177C79">
        <w:rPr>
          <w:rFonts w:ascii="Arial" w:hAnsi="Arial" w:cs="Arial"/>
          <w:sz w:val="20"/>
        </w:rPr>
        <w:t>2020504860</w:t>
      </w:r>
      <w:r w:rsidR="00BB446D" w:rsidRPr="00177C79">
        <w:rPr>
          <w:rFonts w:ascii="Arial" w:hAnsi="Arial" w:cs="Arial"/>
          <w:sz w:val="20"/>
        </w:rPr>
        <w:fldChar w:fldCharType="end"/>
      </w:r>
    </w:p>
    <w:p w14:paraId="62DA87D5" w14:textId="5CB63A06" w:rsidR="00992CA4" w:rsidRPr="00177C79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177C79">
        <w:rPr>
          <w:rFonts w:ascii="Arial" w:hAnsi="Arial" w:cs="Arial"/>
          <w:sz w:val="20"/>
        </w:rPr>
        <w:t xml:space="preserve">IČ DPH:  </w:t>
      </w:r>
      <w:r w:rsidRPr="00177C79">
        <w:rPr>
          <w:rFonts w:ascii="Arial" w:hAnsi="Arial" w:cs="Arial"/>
          <w:sz w:val="20"/>
        </w:rPr>
        <w:tab/>
      </w:r>
      <w:r w:rsidR="006D0A49" w:rsidRPr="00177C79">
        <w:rPr>
          <w:rFonts w:ascii="Arial" w:hAnsi="Arial" w:cs="Arial"/>
          <w:sz w:val="20"/>
        </w:rPr>
        <w:t>SK</w:t>
      </w:r>
      <w:r w:rsidR="00BB446D" w:rsidRPr="00177C79">
        <w:rPr>
          <w:rFonts w:ascii="Arial" w:hAnsi="Arial" w:cs="Arial"/>
          <w:sz w:val="20"/>
        </w:rPr>
        <w:fldChar w:fldCharType="begin"/>
      </w:r>
      <w:r w:rsidR="00BB446D" w:rsidRPr="00177C79">
        <w:rPr>
          <w:rFonts w:ascii="Arial" w:hAnsi="Arial" w:cs="Arial"/>
          <w:sz w:val="20"/>
        </w:rPr>
        <w:instrText xml:space="preserve"> DOCPROPERTY  ObstaravatelDIC  \* MERGEFORMAT </w:instrText>
      </w:r>
      <w:r w:rsidR="00BB446D" w:rsidRPr="00177C79">
        <w:rPr>
          <w:rFonts w:ascii="Arial" w:hAnsi="Arial" w:cs="Arial"/>
          <w:sz w:val="20"/>
        </w:rPr>
        <w:fldChar w:fldCharType="separate"/>
      </w:r>
      <w:r w:rsidR="009F7CDA" w:rsidRPr="00177C79">
        <w:rPr>
          <w:rFonts w:ascii="Arial" w:hAnsi="Arial" w:cs="Arial"/>
          <w:sz w:val="20"/>
        </w:rPr>
        <w:t>2020504860</w:t>
      </w:r>
      <w:r w:rsidR="00BB446D" w:rsidRPr="00177C79">
        <w:rPr>
          <w:rFonts w:ascii="Arial" w:hAnsi="Arial" w:cs="Arial"/>
          <w:sz w:val="20"/>
        </w:rPr>
        <w:fldChar w:fldCharType="end"/>
      </w:r>
    </w:p>
    <w:p w14:paraId="7499DA68" w14:textId="21D9CC9D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177C79">
        <w:rPr>
          <w:rFonts w:ascii="Arial" w:hAnsi="Arial" w:cs="Arial"/>
          <w:sz w:val="20"/>
        </w:rPr>
        <w:t xml:space="preserve">IBAN: </w:t>
      </w:r>
      <w:r w:rsidRPr="00177C79">
        <w:rPr>
          <w:rFonts w:ascii="Arial" w:hAnsi="Arial" w:cs="Arial"/>
          <w:sz w:val="20"/>
        </w:rPr>
        <w:tab/>
      </w:r>
      <w:r w:rsidR="005337E7" w:rsidRPr="00177C79">
        <w:rPr>
          <w:rFonts w:ascii="Arial" w:hAnsi="Arial" w:cs="Arial"/>
          <w:sz w:val="20"/>
          <w:szCs w:val="20"/>
        </w:rPr>
        <w:t>SK85 1111 0000 0066 1311 2002</w:t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172F106D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1" w:name="_Hlk530049564"/>
      <w:bookmarkEnd w:id="1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9F7CDA">
        <w:rPr>
          <w:rFonts w:ascii="Arial" w:hAnsi="Arial" w:cs="Arial"/>
          <w:b/>
          <w:bCs/>
          <w:sz w:val="20"/>
          <w:szCs w:val="20"/>
        </w:rPr>
        <w:t>Obstaranie úžitkového vozidla pre z - Klas, spol. s r.o.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27F49139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9F7CDA">
        <w:rPr>
          <w:rFonts w:ascii="Arial" w:hAnsi="Arial" w:cs="Arial"/>
          <w:sz w:val="20"/>
        </w:rPr>
        <w:t>do 6 mesiacov odo dňa vystavenia záväznej objednávky.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06D023B6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9F7CDA">
        <w:rPr>
          <w:rFonts w:ascii="Arial" w:hAnsi="Arial" w:cs="Arial"/>
          <w:sz w:val="20"/>
        </w:rPr>
        <w:t>Hviezdoslavova 20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9F7CDA">
        <w:rPr>
          <w:rFonts w:ascii="Arial" w:hAnsi="Arial" w:cs="Arial"/>
          <w:sz w:val="20"/>
        </w:rPr>
        <w:t>052 01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9F7CDA">
        <w:rPr>
          <w:rFonts w:ascii="Arial" w:hAnsi="Arial" w:cs="Arial"/>
          <w:sz w:val="20"/>
        </w:rPr>
        <w:t>Spišská Nová Ves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073AD065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CDA">
              <w:rPr>
                <w:rFonts w:ascii="Arial" w:hAnsi="Arial" w:cs="Arial"/>
                <w:sz w:val="20"/>
                <w:szCs w:val="20"/>
              </w:rPr>
              <w:t>Úžitkové dodávkové vozidlo do 3,5 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5FF342CF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7CDA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B25F66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</w:t>
      </w:r>
      <w:r w:rsidRPr="00B25F66">
        <w:rPr>
          <w:rFonts w:ascii="Arial" w:hAnsi="Arial" w:cs="Arial"/>
          <w:sz w:val="20"/>
        </w:rPr>
        <w:t xml:space="preserve">republiky. </w:t>
      </w:r>
    </w:p>
    <w:p w14:paraId="4BEC7632" w14:textId="77777777" w:rsidR="00C142C4" w:rsidRPr="00B25F66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7F8E80C0" w:rsidR="00C142C4" w:rsidRPr="00B25F66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B25F66">
        <w:rPr>
          <w:rFonts w:ascii="Arial" w:hAnsi="Arial" w:cs="Arial"/>
          <w:sz w:val="20"/>
        </w:rPr>
        <w:t xml:space="preserve">Cena je splatná na základe faktúry predávajúceho. Kupujúci poskytne predávajúcemu po vystavení záväznej objednávky zálohovú platbu maximálne do </w:t>
      </w:r>
      <w:r w:rsidR="004225BE" w:rsidRPr="00B25F66">
        <w:rPr>
          <w:rFonts w:ascii="Arial" w:hAnsi="Arial" w:cs="Arial"/>
          <w:sz w:val="20"/>
        </w:rPr>
        <w:t>výšky 3</w:t>
      </w:r>
      <w:r w:rsidRPr="00B25F66">
        <w:rPr>
          <w:rFonts w:ascii="Arial" w:hAnsi="Arial" w:cs="Arial"/>
          <w:sz w:val="20"/>
        </w:rPr>
        <w:t>0 % z ceny predmetu záka</w:t>
      </w:r>
      <w:r w:rsidR="004225BE" w:rsidRPr="00B25F66">
        <w:rPr>
          <w:rFonts w:ascii="Arial" w:hAnsi="Arial" w:cs="Arial"/>
          <w:sz w:val="20"/>
        </w:rPr>
        <w:t>zky pri podpise zmluvy splatnú do 14 dní</w:t>
      </w:r>
      <w:r w:rsidR="00CB2922" w:rsidRPr="00B25F66">
        <w:rPr>
          <w:rFonts w:ascii="Arial" w:hAnsi="Arial" w:cs="Arial"/>
          <w:sz w:val="20"/>
        </w:rPr>
        <w:t>.</w:t>
      </w:r>
      <w:r w:rsidR="004225BE" w:rsidRPr="00B25F66">
        <w:rPr>
          <w:rFonts w:ascii="Arial" w:hAnsi="Arial" w:cs="Arial"/>
          <w:sz w:val="20"/>
        </w:rPr>
        <w:t xml:space="preserve"> </w:t>
      </w:r>
    </w:p>
    <w:p w14:paraId="32867C2C" w14:textId="77777777" w:rsidR="00C142C4" w:rsidRPr="00B25F66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5E118386" w:rsidR="00C142C4" w:rsidRPr="00B25F66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B25F66">
        <w:rPr>
          <w:rFonts w:ascii="Arial" w:hAnsi="Arial" w:cs="Arial"/>
          <w:sz w:val="20"/>
        </w:rPr>
        <w:t xml:space="preserve">Splatnosť </w:t>
      </w:r>
      <w:r w:rsidR="004225BE" w:rsidRPr="00B25F66">
        <w:rPr>
          <w:rFonts w:ascii="Arial" w:hAnsi="Arial" w:cs="Arial"/>
          <w:sz w:val="20"/>
        </w:rPr>
        <w:t xml:space="preserve">vyúčtovacej </w:t>
      </w:r>
      <w:r w:rsidRPr="00B25F66">
        <w:rPr>
          <w:rFonts w:ascii="Arial" w:hAnsi="Arial" w:cs="Arial"/>
          <w:sz w:val="20"/>
        </w:rPr>
        <w:t>f</w:t>
      </w:r>
      <w:r w:rsidR="00D7079A" w:rsidRPr="00B25F66">
        <w:rPr>
          <w:rFonts w:ascii="Arial" w:hAnsi="Arial" w:cs="Arial"/>
          <w:sz w:val="20"/>
        </w:rPr>
        <w:t>aktúr</w:t>
      </w:r>
      <w:r w:rsidR="004225BE" w:rsidRPr="00B25F66">
        <w:rPr>
          <w:rFonts w:ascii="Arial" w:hAnsi="Arial" w:cs="Arial"/>
          <w:sz w:val="20"/>
        </w:rPr>
        <w:t>y</w:t>
      </w:r>
      <w:r w:rsidR="00D7079A" w:rsidRPr="00B25F66">
        <w:rPr>
          <w:rFonts w:ascii="Arial" w:hAnsi="Arial" w:cs="Arial"/>
          <w:sz w:val="20"/>
        </w:rPr>
        <w:t xml:space="preserve"> dojednali zmluvné strany </w:t>
      </w:r>
      <w:r w:rsidR="00D7079A" w:rsidRPr="00B25F66">
        <w:rPr>
          <w:rFonts w:ascii="Arial" w:hAnsi="Arial" w:cs="Arial"/>
          <w:color w:val="000000" w:themeColor="text1"/>
          <w:sz w:val="20"/>
        </w:rPr>
        <w:t>do</w:t>
      </w:r>
      <w:r w:rsidRPr="00B25F66">
        <w:rPr>
          <w:rFonts w:ascii="Arial" w:hAnsi="Arial" w:cs="Arial"/>
          <w:color w:val="000000" w:themeColor="text1"/>
          <w:sz w:val="20"/>
        </w:rPr>
        <w:t xml:space="preserve"> </w:t>
      </w:r>
      <w:r w:rsidR="00464522" w:rsidRPr="00B25F66">
        <w:rPr>
          <w:rFonts w:ascii="Arial" w:hAnsi="Arial" w:cs="Arial"/>
          <w:sz w:val="20"/>
        </w:rPr>
        <w:t>14</w:t>
      </w:r>
      <w:r w:rsidRPr="00B25F66">
        <w:rPr>
          <w:rFonts w:ascii="Arial" w:hAnsi="Arial" w:cs="Arial"/>
          <w:sz w:val="20"/>
        </w:rPr>
        <w:t xml:space="preserve">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4FD4D099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1B634134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</w:t>
      </w:r>
      <w:r w:rsidR="00566FFF">
        <w:rPr>
          <w:rFonts w:ascii="Arial" w:hAnsi="Arial" w:cs="Arial"/>
          <w:sz w:val="20"/>
        </w:rPr>
        <w:t>3</w:t>
      </w:r>
      <w:r w:rsidRPr="00C80BE5">
        <w:rPr>
          <w:rFonts w:ascii="Arial" w:hAnsi="Arial" w:cs="Arial"/>
          <w:sz w:val="20"/>
        </w:rPr>
        <w:t xml:space="preserve">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32536309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lastRenderedPageBreak/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33E16E1E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 xml:space="preserve">Predávajúci sa zaväzuje nastúpiť na servisný úkon do </w:t>
      </w:r>
      <w:r w:rsidR="00566FFF">
        <w:rPr>
          <w:rFonts w:ascii="Arial" w:hAnsi="Arial" w:cs="Arial"/>
          <w:color w:val="000000" w:themeColor="text1"/>
          <w:sz w:val="20"/>
        </w:rPr>
        <w:t>5</w:t>
      </w:r>
      <w:r w:rsidRPr="000955A7">
        <w:rPr>
          <w:rFonts w:ascii="Arial" w:hAnsi="Arial" w:cs="Arial"/>
          <w:color w:val="000000" w:themeColor="text1"/>
          <w:sz w:val="20"/>
        </w:rPr>
        <w:t xml:space="preserve"> dní od nahlásenia poruchy. Zároveň sa predávajúci zaväzuje odstrániť záručné vady tovaru v lehote najneskôr do </w:t>
      </w:r>
      <w:r w:rsidR="00566FFF">
        <w:rPr>
          <w:rFonts w:ascii="Arial" w:hAnsi="Arial" w:cs="Arial"/>
          <w:color w:val="000000" w:themeColor="text1"/>
          <w:sz w:val="20"/>
        </w:rPr>
        <w:t>30</w:t>
      </w:r>
      <w:r w:rsidRPr="000955A7">
        <w:rPr>
          <w:rFonts w:ascii="Arial" w:hAnsi="Arial" w:cs="Arial"/>
          <w:color w:val="000000" w:themeColor="text1"/>
          <w:sz w:val="20"/>
        </w:rPr>
        <w:t xml:space="preserve"> kalendárnych dní od uplatnenia reklamácie kupujúcim. V prípade porúch brániacich prevádzke zariadení je nástup na servisný úkon do </w:t>
      </w:r>
      <w:r w:rsidR="00566FFF">
        <w:rPr>
          <w:rFonts w:ascii="Arial" w:hAnsi="Arial" w:cs="Arial"/>
          <w:color w:val="000000" w:themeColor="text1"/>
          <w:sz w:val="20"/>
        </w:rPr>
        <w:t>72</w:t>
      </w:r>
      <w:r w:rsidRPr="000955A7">
        <w:rPr>
          <w:rFonts w:ascii="Arial" w:hAnsi="Arial" w:cs="Arial"/>
          <w:color w:val="000000" w:themeColor="text1"/>
          <w:sz w:val="20"/>
        </w:rPr>
        <w:t xml:space="preserve">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440B27DC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3BF113A0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Článok </w:t>
      </w:r>
      <w:r w:rsidR="00242413">
        <w:rPr>
          <w:rFonts w:ascii="Arial" w:hAnsi="Arial" w:cs="Arial"/>
          <w:b/>
          <w:sz w:val="20"/>
          <w:szCs w:val="20"/>
        </w:rPr>
        <w:t>VIII</w:t>
      </w:r>
      <w:r w:rsidRPr="00C80BE5">
        <w:rPr>
          <w:rFonts w:ascii="Arial" w:hAnsi="Arial" w:cs="Arial"/>
          <w:b/>
          <w:sz w:val="20"/>
          <w:szCs w:val="20"/>
        </w:rPr>
        <w:t>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2A8AB08D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Článok </w:t>
      </w:r>
      <w:r w:rsidR="00242413">
        <w:rPr>
          <w:rFonts w:ascii="Arial" w:hAnsi="Arial" w:cs="Arial"/>
          <w:b/>
          <w:sz w:val="20"/>
          <w:szCs w:val="20"/>
        </w:rPr>
        <w:t>I</w:t>
      </w:r>
      <w:r w:rsidRPr="00C80BE5">
        <w:rPr>
          <w:rFonts w:ascii="Arial" w:hAnsi="Arial" w:cs="Arial"/>
          <w:b/>
          <w:sz w:val="20"/>
          <w:szCs w:val="20"/>
        </w:rPr>
        <w:t>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25A3D961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19D73502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2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2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0194E3D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2F72397" w14:textId="6936DAB9" w:rsidR="00C142C4" w:rsidRPr="00C80BE5" w:rsidRDefault="00386073" w:rsidP="0033631B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501AB" w14:textId="77777777" w:rsidR="00A92133" w:rsidRDefault="00A92133">
      <w:r>
        <w:separator/>
      </w:r>
    </w:p>
  </w:endnote>
  <w:endnote w:type="continuationSeparator" w:id="0">
    <w:p w14:paraId="280051F9" w14:textId="77777777" w:rsidR="00A92133" w:rsidRDefault="00A9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5766" w14:textId="77777777" w:rsidR="00A92133" w:rsidRDefault="00A92133">
      <w:r>
        <w:separator/>
      </w:r>
    </w:p>
  </w:footnote>
  <w:footnote w:type="continuationSeparator" w:id="0">
    <w:p w14:paraId="7437866E" w14:textId="77777777" w:rsidR="00A92133" w:rsidRDefault="00A9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80F22"/>
    <w:rsid w:val="00093B8B"/>
    <w:rsid w:val="000955A7"/>
    <w:rsid w:val="000B3BB5"/>
    <w:rsid w:val="000B762B"/>
    <w:rsid w:val="00177C79"/>
    <w:rsid w:val="001D5277"/>
    <w:rsid w:val="001E622D"/>
    <w:rsid w:val="00227879"/>
    <w:rsid w:val="00242413"/>
    <w:rsid w:val="00245F03"/>
    <w:rsid w:val="00253B98"/>
    <w:rsid w:val="0025634D"/>
    <w:rsid w:val="00311512"/>
    <w:rsid w:val="0033631B"/>
    <w:rsid w:val="00351F04"/>
    <w:rsid w:val="00386073"/>
    <w:rsid w:val="003956B2"/>
    <w:rsid w:val="00397E67"/>
    <w:rsid w:val="003B0949"/>
    <w:rsid w:val="003C03A8"/>
    <w:rsid w:val="004225BE"/>
    <w:rsid w:val="00464522"/>
    <w:rsid w:val="004869E5"/>
    <w:rsid w:val="00524F1F"/>
    <w:rsid w:val="005337E7"/>
    <w:rsid w:val="00564742"/>
    <w:rsid w:val="00566FFF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2308B"/>
    <w:rsid w:val="009352B4"/>
    <w:rsid w:val="0095438F"/>
    <w:rsid w:val="00961508"/>
    <w:rsid w:val="00976491"/>
    <w:rsid w:val="00992CA4"/>
    <w:rsid w:val="009F7CDA"/>
    <w:rsid w:val="00A04BCF"/>
    <w:rsid w:val="00A3585D"/>
    <w:rsid w:val="00A36D6D"/>
    <w:rsid w:val="00A43522"/>
    <w:rsid w:val="00A71A3E"/>
    <w:rsid w:val="00A92133"/>
    <w:rsid w:val="00A935B2"/>
    <w:rsid w:val="00AA4B4F"/>
    <w:rsid w:val="00AD3595"/>
    <w:rsid w:val="00AE24D5"/>
    <w:rsid w:val="00B25F66"/>
    <w:rsid w:val="00B3636B"/>
    <w:rsid w:val="00B81002"/>
    <w:rsid w:val="00B84E3B"/>
    <w:rsid w:val="00B87653"/>
    <w:rsid w:val="00BA6035"/>
    <w:rsid w:val="00BB446D"/>
    <w:rsid w:val="00BC2670"/>
    <w:rsid w:val="00BC5708"/>
    <w:rsid w:val="00C142C4"/>
    <w:rsid w:val="00C4222B"/>
    <w:rsid w:val="00C73058"/>
    <w:rsid w:val="00C765E1"/>
    <w:rsid w:val="00C80BE5"/>
    <w:rsid w:val="00CA4D16"/>
    <w:rsid w:val="00CB2922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22D57"/>
    <w:rsid w:val="00E461DF"/>
    <w:rsid w:val="00E6189F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1423</Words>
  <Characters>8117</Characters>
  <Application>Microsoft Office Word</Application>
  <DocSecurity>0</DocSecurity>
  <Lines>67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3</cp:revision>
  <cp:lastPrinted>2019-02-06T16:14:00Z</cp:lastPrinted>
  <dcterms:created xsi:type="dcterms:W3CDTF">2023-02-25T12:14:00Z</dcterms:created>
  <dcterms:modified xsi:type="dcterms:W3CDTF">2023-02-26T09:27:00Z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sutaze\PPA\z-Klas\Uzitkove vozidlo\VO\VARIABLES_PPA_VO auto.xlsx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z - Klas, spol. s r.o.</vt:lpwstr>
  </property>
  <property fmtid="{D5CDD505-2E9C-101B-9397-08002B2CF9AE}" pid="15" name="ObstaravatelUlicaCislo">
    <vt:lpwstr>Hviezdoslavova 20</vt:lpwstr>
  </property>
  <property fmtid="{D5CDD505-2E9C-101B-9397-08002B2CF9AE}" pid="16" name="ObstaravatelMesto">
    <vt:lpwstr>Spišská Nová Ves</vt:lpwstr>
  </property>
  <property fmtid="{D5CDD505-2E9C-101B-9397-08002B2CF9AE}" pid="17" name="ObstaravatelPSC">
    <vt:lpwstr>052 01</vt:lpwstr>
  </property>
  <property fmtid="{D5CDD505-2E9C-101B-9397-08002B2CF9AE}" pid="18" name="ObstaravatelICO">
    <vt:lpwstr>31700152</vt:lpwstr>
  </property>
  <property fmtid="{D5CDD505-2E9C-101B-9397-08002B2CF9AE}" pid="19" name="ObstaravatelDIC">
    <vt:lpwstr>2020504860</vt:lpwstr>
  </property>
  <property fmtid="{D5CDD505-2E9C-101B-9397-08002B2CF9AE}" pid="20" name="StatutarnyOrgan">
    <vt:lpwstr>Ing. Theodor Jančiar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úžitkového vozidla pre z - Klas, spol. s r.o.</vt:lpwstr>
  </property>
  <property fmtid="{D5CDD505-2E9C-101B-9397-08002B2CF9AE}" pid="23" name="NazovProjektu">
    <vt:lpwstr>Obstaranie úžitkového vozidla pre z - Klas, spol. s r.o.</vt:lpwstr>
  </property>
  <property fmtid="{D5CDD505-2E9C-101B-9397-08002B2CF9AE}" pid="24" name="PredmetZakazky1">
    <vt:lpwstr>Úžitkové dodávkové vozidlo do 3,5 t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1.3.2023 do 10:00 h</vt:lpwstr>
  </property>
  <property fmtid="{D5CDD505-2E9C-101B-9397-08002B2CF9AE}" pid="30" name="DatumOtvaraniaAVyhodnoteniaPonuk">
    <vt:lpwstr>1.3.2023 o 11:00 h</vt:lpwstr>
  </property>
  <property fmtid="{D5CDD505-2E9C-101B-9397-08002B2CF9AE}" pid="31" name="DatumPodpisuVyzva">
    <vt:lpwstr>17.2.2023</vt:lpwstr>
  </property>
  <property fmtid="{D5CDD505-2E9C-101B-9397-08002B2CF9AE}" pid="32" name="DatumPodpisuZaznam">
    <vt:lpwstr>1.3.2023</vt:lpwstr>
  </property>
  <property fmtid="{D5CDD505-2E9C-101B-9397-08002B2CF9AE}" pid="33" name="DatumPodpisuSplnomocnenie">
    <vt:lpwstr>7.2.2023</vt:lpwstr>
  </property>
  <property fmtid="{D5CDD505-2E9C-101B-9397-08002B2CF9AE}" pid="34" name="KodProjektu">
    <vt:lpwstr>042KE510034</vt:lpwstr>
  </property>
  <property fmtid="{D5CDD505-2E9C-101B-9397-08002B2CF9AE}" pid="35" name="IDObstaravania">
    <vt:lpwstr>37736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39711200-1 Prístroje na spracovanie potravín</vt:lpwstr>
  </property>
  <property fmtid="{D5CDD505-2E9C-101B-9397-08002B2CF9AE}" pid="40" name="MiestoDodaniaUlicaCislo">
    <vt:lpwstr>Hviezdoslavova 20</vt:lpwstr>
  </property>
  <property fmtid="{D5CDD505-2E9C-101B-9397-08002B2CF9AE}" pid="41" name="MiestoDodaniaPSC">
    <vt:lpwstr>052 01</vt:lpwstr>
  </property>
  <property fmtid="{D5CDD505-2E9C-101B-9397-08002B2CF9AE}" pid="42" name="MiestoDodaniaObec">
    <vt:lpwstr>Spišská Nová Ves</vt:lpwstr>
  </property>
  <property fmtid="{D5CDD505-2E9C-101B-9397-08002B2CF9AE}" pid="43" name="TerminDodania">
    <vt:lpwstr>do 6 mesiacov odo dňa vystavenia záväznej objednávky.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54 680,00</vt:lpwstr>
  </property>
  <property fmtid="{D5CDD505-2E9C-101B-9397-08002B2CF9AE}" pid="53" name="PHZsDPH">
    <vt:lpwstr>65 616,00</vt:lpwstr>
  </property>
  <property fmtid="{D5CDD505-2E9C-101B-9397-08002B2CF9AE}" pid="54" name="StatutarnyOrgan2">
    <vt:lpwstr>PaedDr. Alena Koľová</vt:lpwstr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54680</vt:lpwstr>
  </property>
  <property fmtid="{D5CDD505-2E9C-101B-9397-08002B2CF9AE}" pid="105" name="PredmetZakazky2Mnozstvo">
    <vt:lpwstr/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