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06F16FFC" w14:textId="77777777" w:rsidR="00C87645" w:rsidRDefault="00C87645" w:rsidP="00C87645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C87645">
        <w:rPr>
          <w:bCs w:val="0"/>
          <w:sz w:val="22"/>
          <w:szCs w:val="22"/>
        </w:rPr>
        <w:t>Výzva č. 18 „Zberné nádoby 1 100 l “</w:t>
      </w:r>
    </w:p>
    <w:p w14:paraId="014DF54B" w14:textId="0FFA0DD5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6D731D" w:rsidRPr="006D731D">
        <w:t>51-44-23</w:t>
      </w:r>
      <w:r w:rsidR="006D731D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974894">
        <w:t>17.5</w:t>
      </w:r>
      <w:r w:rsidR="003E6570">
        <w:t>.2023</w:t>
      </w:r>
      <w:r w:rsidR="00AF61D2"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3F0644" w:rsidRPr="003F0644">
        <w:t>331</w:t>
      </w:r>
      <w:r w:rsidR="003F0644">
        <w:t> </w:t>
      </w:r>
      <w:r w:rsidR="003F0644" w:rsidRPr="003F0644">
        <w:t>350</w:t>
      </w:r>
      <w:r w:rsidR="003F0644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85E83"/>
    <w:rsid w:val="001B1B84"/>
    <w:rsid w:val="001E3044"/>
    <w:rsid w:val="003673DB"/>
    <w:rsid w:val="003E6570"/>
    <w:rsid w:val="003F0644"/>
    <w:rsid w:val="004C5FFB"/>
    <w:rsid w:val="005D3147"/>
    <w:rsid w:val="006668C4"/>
    <w:rsid w:val="006D605E"/>
    <w:rsid w:val="006D731D"/>
    <w:rsid w:val="007B5C00"/>
    <w:rsid w:val="00974894"/>
    <w:rsid w:val="00A27939"/>
    <w:rsid w:val="00A8337F"/>
    <w:rsid w:val="00AF61D2"/>
    <w:rsid w:val="00B2356F"/>
    <w:rsid w:val="00C61480"/>
    <w:rsid w:val="00C87645"/>
    <w:rsid w:val="00CC7189"/>
    <w:rsid w:val="00DA1AC4"/>
    <w:rsid w:val="00E31612"/>
    <w:rsid w:val="00E4581E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10</cp:revision>
  <dcterms:created xsi:type="dcterms:W3CDTF">2023-11-09T13:12:00Z</dcterms:created>
  <dcterms:modified xsi:type="dcterms:W3CDTF">2023-11-09T13:58:00Z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