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A12BF4" w:rsidRPr="00A12BF4" w:rsidTr="00A12BF4">
        <w:trPr>
          <w:trHeight w:val="537"/>
        </w:trPr>
        <w:tc>
          <w:tcPr>
            <w:tcW w:w="2376" w:type="dxa"/>
            <w:vAlign w:val="center"/>
          </w:tcPr>
          <w:p w:rsidR="00A12BF4" w:rsidRPr="00A12BF4" w:rsidRDefault="00A12BF4" w:rsidP="00A12BF4">
            <w:r w:rsidRPr="00A12BF4">
              <w:t>Obchodné meno:</w:t>
            </w:r>
          </w:p>
        </w:tc>
        <w:tc>
          <w:tcPr>
            <w:tcW w:w="6836" w:type="dxa"/>
            <w:vAlign w:val="center"/>
          </w:tcPr>
          <w:p w:rsidR="00A12BF4" w:rsidRPr="00A12BF4" w:rsidRDefault="00A12BF4" w:rsidP="00A12BF4"/>
        </w:tc>
      </w:tr>
      <w:tr w:rsidR="00A12BF4" w:rsidRPr="00A12BF4" w:rsidTr="00A12BF4">
        <w:trPr>
          <w:trHeight w:val="537"/>
        </w:trPr>
        <w:tc>
          <w:tcPr>
            <w:tcW w:w="2376" w:type="dxa"/>
            <w:vAlign w:val="center"/>
          </w:tcPr>
          <w:p w:rsidR="00A12BF4" w:rsidRPr="00A12BF4" w:rsidRDefault="00A12BF4" w:rsidP="00A12BF4">
            <w:r w:rsidRPr="00A12BF4">
              <w:t>Sídlo:</w:t>
            </w:r>
          </w:p>
        </w:tc>
        <w:tc>
          <w:tcPr>
            <w:tcW w:w="6836" w:type="dxa"/>
            <w:vAlign w:val="center"/>
          </w:tcPr>
          <w:p w:rsidR="00A12BF4" w:rsidRPr="00A12BF4" w:rsidRDefault="00A12BF4" w:rsidP="00A12BF4"/>
        </w:tc>
      </w:tr>
      <w:tr w:rsidR="00A12BF4" w:rsidRPr="00A12BF4" w:rsidTr="00A12BF4">
        <w:trPr>
          <w:trHeight w:val="537"/>
        </w:trPr>
        <w:tc>
          <w:tcPr>
            <w:tcW w:w="2376" w:type="dxa"/>
            <w:vAlign w:val="center"/>
          </w:tcPr>
          <w:p w:rsidR="00A12BF4" w:rsidRPr="00A12BF4" w:rsidRDefault="00A12BF4" w:rsidP="00A12BF4">
            <w:r w:rsidRPr="00A12BF4">
              <w:t>IČO:</w:t>
            </w:r>
          </w:p>
        </w:tc>
        <w:tc>
          <w:tcPr>
            <w:tcW w:w="6836" w:type="dxa"/>
            <w:vAlign w:val="center"/>
          </w:tcPr>
          <w:p w:rsidR="00A12BF4" w:rsidRPr="00A12BF4" w:rsidRDefault="00A12BF4" w:rsidP="00A12BF4"/>
        </w:tc>
      </w:tr>
      <w:tr w:rsidR="00A12BF4" w:rsidRPr="00A12BF4" w:rsidTr="00A12BF4">
        <w:trPr>
          <w:trHeight w:val="294"/>
        </w:trPr>
        <w:tc>
          <w:tcPr>
            <w:tcW w:w="9212" w:type="dxa"/>
            <w:gridSpan w:val="2"/>
            <w:vAlign w:val="center"/>
          </w:tcPr>
          <w:p w:rsidR="00A12BF4" w:rsidRPr="00A12BF4" w:rsidRDefault="00A12BF4" w:rsidP="00A12BF4">
            <w:r w:rsidRPr="00A12BF4">
              <w:t>(ďalej len „Spoločnosť“)</w:t>
            </w:r>
          </w:p>
        </w:tc>
      </w:tr>
      <w:tr w:rsidR="00A12BF4" w:rsidRPr="00A12BF4" w:rsidTr="00A12BF4">
        <w:trPr>
          <w:trHeight w:val="537"/>
        </w:trPr>
        <w:tc>
          <w:tcPr>
            <w:tcW w:w="2376" w:type="dxa"/>
            <w:vAlign w:val="center"/>
          </w:tcPr>
          <w:p w:rsidR="00A12BF4" w:rsidRPr="00A12BF4" w:rsidRDefault="00A12BF4" w:rsidP="00A12BF4">
            <w:r>
              <w:t>Zastúpená</w:t>
            </w:r>
          </w:p>
        </w:tc>
        <w:tc>
          <w:tcPr>
            <w:tcW w:w="6836" w:type="dxa"/>
            <w:vAlign w:val="center"/>
          </w:tcPr>
          <w:p w:rsidR="00A12BF4" w:rsidRPr="00A12BF4" w:rsidRDefault="00A12BF4" w:rsidP="00A12BF4">
            <w:r w:rsidRPr="00837B56">
              <w:rPr>
                <w:color w:val="5B9BD5" w:themeColor="accent1"/>
              </w:rPr>
              <w:t>(uviesť</w:t>
            </w:r>
            <w:r>
              <w:rPr>
                <w:color w:val="5B9BD5" w:themeColor="accent1"/>
              </w:rPr>
              <w:t xml:space="preserve"> mená a funkcie členov štatutárneho orgánu, ktorí vyhlásenie podpisujú</w:t>
            </w:r>
            <w:r w:rsidRPr="00837B56">
              <w:rPr>
                <w:color w:val="5B9BD5" w:themeColor="accent1"/>
              </w:rPr>
              <w:t>)</w:t>
            </w:r>
          </w:p>
        </w:tc>
      </w:tr>
    </w:tbl>
    <w:p w:rsidR="00CD71FC" w:rsidRDefault="00CD71FC"/>
    <w:p w:rsidR="00CD71FC" w:rsidRPr="000E0710" w:rsidRDefault="007620DB" w:rsidP="00837B56">
      <w:pPr>
        <w:jc w:val="both"/>
      </w:pPr>
      <w:r w:rsidRPr="000E0710">
        <w:t>Spoločnosť a</w:t>
      </w:r>
      <w:r w:rsidR="00CD71FC" w:rsidRPr="000E0710">
        <w:t xml:space="preserve">ko uchádzač k zákazke </w:t>
      </w:r>
      <w:r w:rsidR="000E0710" w:rsidRPr="000E0710">
        <w:rPr>
          <w:b/>
        </w:rPr>
        <w:t>Napájačky s ohrevom pre dojnice</w:t>
      </w:r>
      <w:r w:rsidR="00CD71FC" w:rsidRPr="000E0710">
        <w:t xml:space="preserve"> </w:t>
      </w:r>
      <w:r w:rsidR="000E0710" w:rsidRPr="000E0710">
        <w:t xml:space="preserve">vyhlásenej </w:t>
      </w:r>
      <w:r w:rsidR="00CD71FC" w:rsidRPr="000E0710">
        <w:t>obstarávateľ</w:t>
      </w:r>
      <w:r w:rsidR="000E0710" w:rsidRPr="000E0710">
        <w:t>om</w:t>
      </w:r>
      <w:r w:rsidR="00CD71FC" w:rsidRPr="000E0710">
        <w:t xml:space="preserve"> </w:t>
      </w:r>
      <w:r w:rsidR="000E0710" w:rsidRPr="000E0710">
        <w:rPr>
          <w:b/>
        </w:rPr>
        <w:t>AGROPODNIK SLAMOZ spol. s r.o. Zemplínska Teplica</w:t>
      </w:r>
      <w:r w:rsidR="000E0710" w:rsidRPr="000E0710">
        <w:t xml:space="preserve"> </w:t>
      </w:r>
      <w:r w:rsidR="00CD71FC" w:rsidRPr="000E0710">
        <w:t xml:space="preserve"> 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 xml:space="preserve">že ku dňu </w:t>
      </w:r>
      <w:r w:rsidR="002A0DBF" w:rsidRPr="002A0DBF">
        <w:t>vyhlásenia výzvy na predkladanie cenovej ponuky</w:t>
      </w:r>
      <w:r w:rsidR="002A0DBF">
        <w:t xml:space="preserve"> :</w:t>
      </w:r>
    </w:p>
    <w:p w:rsidR="002A0DBF" w:rsidRPr="002A0DBF" w:rsidRDefault="002A0DBF" w:rsidP="002A0DB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je oprávnená</w:t>
      </w:r>
      <w:r w:rsidRPr="00E00084">
        <w:rPr>
          <w:u w:val="single"/>
        </w:rPr>
        <w:t xml:space="preserve"> dodávať </w:t>
      </w:r>
      <w:r>
        <w:rPr>
          <w:u w:val="single"/>
        </w:rPr>
        <w:t>predmet zákazky</w:t>
      </w:r>
    </w:p>
    <w:p w:rsidR="002A0DBF" w:rsidRDefault="007620DB" w:rsidP="00837B56">
      <w:pPr>
        <w:pStyle w:val="Odstavecseseznamem"/>
        <w:numPr>
          <w:ilvl w:val="0"/>
          <w:numId w:val="1"/>
        </w:numPr>
        <w:jc w:val="both"/>
      </w:pPr>
      <w:r>
        <w:t>na majetok S</w:t>
      </w:r>
      <w:r w:rsidR="009D4C83">
        <w:t xml:space="preserve">poločnosti </w:t>
      </w:r>
      <w:r w:rsidR="00803AA0" w:rsidRPr="00803AA0">
        <w:rPr>
          <w:u w:val="single"/>
        </w:rPr>
        <w:t xml:space="preserve">nie je </w:t>
      </w:r>
      <w:r w:rsidR="002A0DBF" w:rsidRPr="00803AA0">
        <w:rPr>
          <w:u w:val="single"/>
        </w:rPr>
        <w:t>vyhlásený</w:t>
      </w:r>
      <w:r w:rsidR="009D4C83">
        <w:t xml:space="preserve"> konkurz</w:t>
      </w:r>
      <w:r w:rsidR="00CD71FC">
        <w:t xml:space="preserve">, </w:t>
      </w:r>
    </w:p>
    <w:p w:rsidR="002A0DBF" w:rsidRDefault="002A0DBF" w:rsidP="00837B56">
      <w:pPr>
        <w:pStyle w:val="Odstavecseseznamem"/>
        <w:numPr>
          <w:ilvl w:val="0"/>
          <w:numId w:val="1"/>
        </w:numPr>
        <w:jc w:val="both"/>
      </w:pPr>
      <w:r>
        <w:t xml:space="preserve">Spoločnosť </w:t>
      </w:r>
      <w:r w:rsidRPr="00803AA0">
        <w:rPr>
          <w:u w:val="single"/>
        </w:rPr>
        <w:t>nie je v</w:t>
      </w:r>
      <w:r>
        <w:t> </w:t>
      </w:r>
      <w:r w:rsidR="009D4C83">
        <w:t>reštrukturaliz</w:t>
      </w:r>
      <w:r>
        <w:t xml:space="preserve">ácii alebo v </w:t>
      </w:r>
      <w:r w:rsidR="009D4C83">
        <w:t xml:space="preserve"> likvidáci</w:t>
      </w:r>
      <w:r>
        <w:t>i</w:t>
      </w:r>
      <w:r w:rsidR="009D4C83">
        <w:t>,</w:t>
      </w:r>
    </w:p>
    <w:p w:rsidR="00CD71FC" w:rsidRDefault="00174D87" w:rsidP="00837B56">
      <w:pPr>
        <w:pStyle w:val="Odstavecseseznamem"/>
        <w:numPr>
          <w:ilvl w:val="0"/>
          <w:numId w:val="1"/>
        </w:numPr>
        <w:jc w:val="both"/>
      </w:pPr>
      <w:r>
        <w:t xml:space="preserve">na majetok </w:t>
      </w:r>
      <w:r w:rsidR="007620DB">
        <w:t>S</w:t>
      </w:r>
      <w:r>
        <w:t xml:space="preserve">poločnosti </w:t>
      </w:r>
      <w:r w:rsidR="00803AA0" w:rsidRPr="00803AA0">
        <w:rPr>
          <w:u w:val="single"/>
        </w:rPr>
        <w:t>nie je</w:t>
      </w:r>
      <w:r w:rsidR="00803AA0">
        <w:t xml:space="preserve"> </w:t>
      </w:r>
      <w:r w:rsidR="009D4C83">
        <w:t xml:space="preserve">podaný </w:t>
      </w:r>
      <w:r>
        <w:t>návrh na začatie súdneho výkonu rozhodnutia alebo návrh na začatie exekučného konania alebo začatá dobrovoľná dražba</w:t>
      </w:r>
      <w:r w:rsidR="00921D99">
        <w:t>,</w:t>
      </w:r>
      <w:r>
        <w:t xml:space="preserve"> </w:t>
      </w:r>
    </w:p>
    <w:p w:rsidR="00837B56" w:rsidRDefault="00837B56" w:rsidP="00837B56">
      <w:pPr>
        <w:pStyle w:val="Odstavecseseznamem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</w:t>
      </w:r>
      <w:r w:rsidR="002A0DBF" w:rsidRPr="00E00084">
        <w:rPr>
          <w:iCs/>
          <w:u w:val="single"/>
        </w:rPr>
        <w:t>v predchádzajúcich 3 rokoch</w:t>
      </w:r>
      <w:r w:rsidR="002A0DBF">
        <w:t xml:space="preserve"> </w:t>
      </w:r>
      <w:r w:rsidR="00174D87">
        <w:t xml:space="preserve">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683506" w:rsidRDefault="00837B56" w:rsidP="00683506">
      <w:pPr>
        <w:pStyle w:val="Odstavecseseznamem"/>
        <w:numPr>
          <w:ilvl w:val="0"/>
          <w:numId w:val="1"/>
        </w:numPr>
        <w:jc w:val="both"/>
      </w:pPr>
      <w:r>
        <w:t>Spoločnosť</w:t>
      </w:r>
      <w:r w:rsidR="007620DB">
        <w:t xml:space="preserve"> </w:t>
      </w:r>
      <w:r w:rsidR="002A0DBF">
        <w:t xml:space="preserve">a ani jeho </w:t>
      </w:r>
      <w:r w:rsidR="002A0DBF" w:rsidRPr="00E00084">
        <w:rPr>
          <w:u w:val="single"/>
        </w:rPr>
        <w:t xml:space="preserve">štatutárny orgán, člen štatutárneho orgánu, člen dozornej rady, ani prokurista </w:t>
      </w:r>
      <w:r w:rsidR="007620DB">
        <w:t>nebol</w:t>
      </w:r>
      <w:r w:rsidR="002A0DBF">
        <w:t>i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A12BF4">
        <w:rPr>
          <w:rFonts w:cs="Arial"/>
          <w:color w:val="000000"/>
          <w:shd w:val="clear" w:color="auto" w:fill="FFFFFF"/>
        </w:rPr>
        <w:t>í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</w:t>
      </w:r>
      <w:r w:rsidR="002A0DBF" w:rsidRPr="00E00084">
        <w:t>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:rsidR="00683506" w:rsidRDefault="00683506" w:rsidP="00683506">
      <w:pPr>
        <w:pStyle w:val="Odstavecseseznamem"/>
        <w:jc w:val="both"/>
      </w:pP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5172"/>
        <w:gridCol w:w="4040"/>
      </w:tblGrid>
      <w:tr w:rsidR="000E0710" w:rsidRPr="001A7E27" w:rsidTr="000E0710">
        <w:trPr>
          <w:trHeight w:val="439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710" w:rsidRDefault="000E0710" w:rsidP="001A7E27">
            <w:pPr>
              <w:pStyle w:val="Odstavecseseznamem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:rsidR="000E0710" w:rsidRDefault="000E0710" w:rsidP="001A7E27">
            <w:pPr>
              <w:pStyle w:val="Odstavecseseznamem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A7E27">
              <w:rPr>
                <w:rFonts w:cs="Arial"/>
                <w:color w:val="000000"/>
                <w:shd w:val="clear" w:color="auto" w:fill="FFFFFF"/>
              </w:rPr>
              <w:t xml:space="preserve">V   .............................    dňa   ......................             </w:t>
            </w:r>
          </w:p>
          <w:p w:rsidR="000E0710" w:rsidRDefault="000E0710" w:rsidP="001A7E27">
            <w:pPr>
              <w:pStyle w:val="Odstavecseseznamem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:rsidR="000E0710" w:rsidRDefault="000E0710" w:rsidP="001A7E27">
            <w:pPr>
              <w:pStyle w:val="Odstavecseseznamem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:rsidR="000E0710" w:rsidRDefault="000E0710" w:rsidP="001A7E27">
            <w:pPr>
              <w:pStyle w:val="Odstavecseseznamem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A7E27">
              <w:rPr>
                <w:rFonts w:cs="Arial"/>
                <w:color w:val="000000"/>
                <w:shd w:val="clear" w:color="auto" w:fill="FFFFFF"/>
              </w:rPr>
              <w:t xml:space="preserve">                  </w:t>
            </w:r>
          </w:p>
          <w:p w:rsidR="000E0710" w:rsidRPr="001A7E27" w:rsidRDefault="000E0710" w:rsidP="001A7E27">
            <w:pPr>
              <w:pStyle w:val="Odstavecseseznamem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710" w:rsidRDefault="000E0710" w:rsidP="000E0710">
            <w:pPr>
              <w:ind w:left="360"/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E071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štatutárny zástupca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uchádzača</w:t>
            </w:r>
            <w:r w:rsidRPr="000E071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0710" w:rsidRPr="000E0710" w:rsidRDefault="000E0710" w:rsidP="000E0710">
            <w:pPr>
              <w:ind w:left="360"/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E071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Obchodné meno uchádzača</w:t>
            </w:r>
          </w:p>
        </w:tc>
      </w:tr>
    </w:tbl>
    <w:p w:rsidR="00295267" w:rsidRPr="00295267" w:rsidRDefault="00295267" w:rsidP="000E0710">
      <w:pPr>
        <w:jc w:val="both"/>
        <w:rPr>
          <w:sz w:val="17"/>
          <w:szCs w:val="17"/>
        </w:rPr>
      </w:pPr>
    </w:p>
    <w:sectPr w:rsidR="00295267" w:rsidRPr="00295267" w:rsidSect="00803AA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CD" w:rsidRDefault="000D36CD" w:rsidP="00295267">
      <w:pPr>
        <w:spacing w:after="0" w:line="240" w:lineRule="auto"/>
      </w:pPr>
      <w:r>
        <w:separator/>
      </w:r>
    </w:p>
  </w:endnote>
  <w:endnote w:type="continuationSeparator" w:id="0">
    <w:p w:rsidR="000D36CD" w:rsidRDefault="000D36C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Pr="001A7E27" w:rsidRDefault="00C1304B" w:rsidP="001A7E27">
    <w:pPr>
      <w:jc w:val="right"/>
      <w:rPr>
        <w:sz w:val="18"/>
        <w:szCs w:val="18"/>
      </w:rPr>
    </w:pPr>
    <w:r>
      <w:rPr>
        <w:sz w:val="18"/>
        <w:szCs w:val="18"/>
      </w:rPr>
      <w:t>Čestné vyhlásenie uchádzača</w:t>
    </w:r>
    <w:r w:rsidR="00302622">
      <w:rPr>
        <w:sz w:val="18"/>
        <w:szCs w:val="18"/>
      </w:rPr>
      <w:t xml:space="preserve"> PO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CD" w:rsidRDefault="000D36CD" w:rsidP="00295267">
      <w:pPr>
        <w:spacing w:after="0" w:line="240" w:lineRule="auto"/>
      </w:pPr>
      <w:r>
        <w:separator/>
      </w:r>
    </w:p>
  </w:footnote>
  <w:footnote w:type="continuationSeparator" w:id="0">
    <w:p w:rsidR="000D36CD" w:rsidRDefault="000D36C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09BF"/>
    <w:multiLevelType w:val="hybridMultilevel"/>
    <w:tmpl w:val="3EEE9834"/>
    <w:lvl w:ilvl="0" w:tplc="6A64033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FC"/>
    <w:rsid w:val="00036A18"/>
    <w:rsid w:val="00093807"/>
    <w:rsid w:val="000C2F5B"/>
    <w:rsid w:val="000D36CD"/>
    <w:rsid w:val="000E0710"/>
    <w:rsid w:val="001258FD"/>
    <w:rsid w:val="00174D87"/>
    <w:rsid w:val="001A7E27"/>
    <w:rsid w:val="00295267"/>
    <w:rsid w:val="002A0DBF"/>
    <w:rsid w:val="002B5818"/>
    <w:rsid w:val="002E5ECC"/>
    <w:rsid w:val="00302622"/>
    <w:rsid w:val="00375A3C"/>
    <w:rsid w:val="004724C7"/>
    <w:rsid w:val="006102F8"/>
    <w:rsid w:val="00614D19"/>
    <w:rsid w:val="0065180F"/>
    <w:rsid w:val="00683506"/>
    <w:rsid w:val="00695957"/>
    <w:rsid w:val="007620DB"/>
    <w:rsid w:val="007879E6"/>
    <w:rsid w:val="007F77E1"/>
    <w:rsid w:val="00803AA0"/>
    <w:rsid w:val="00837B56"/>
    <w:rsid w:val="00921D99"/>
    <w:rsid w:val="009D4C83"/>
    <w:rsid w:val="00A12BF4"/>
    <w:rsid w:val="00A14970"/>
    <w:rsid w:val="00A93462"/>
    <w:rsid w:val="00AE1D38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"/>
    <w:link w:val="OdstavecseseznamemChar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paragraph" w:styleId="Textbubliny">
    <w:name w:val="Balloon Text"/>
    <w:basedOn w:val="Normln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body Char,Odsek zoznamu2 Char,Farebný zoznam – zvýraznenie 11 Char,List Paragraph Char,Lettre d'introduction Char,Paragrafo elenco Char,1st level - Bullet List Paragraph Char,Odsek zoznamu21 Char,Odstavec_muj Char,Nad Char"/>
    <w:link w:val="Odstavecseseznamem"/>
    <w:uiPriority w:val="34"/>
    <w:qFormat/>
    <w:locked/>
    <w:rsid w:val="002A0DBF"/>
  </w:style>
  <w:style w:type="table" w:styleId="Mkatabulky">
    <w:name w:val="Table Grid"/>
    <w:basedOn w:val="Normlntabulka"/>
    <w:uiPriority w:val="39"/>
    <w:rsid w:val="00A1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Hewlett-Packard Company</cp:lastModifiedBy>
  <cp:revision>5</cp:revision>
  <cp:lastPrinted>2019-03-27T10:47:00Z</cp:lastPrinted>
  <dcterms:created xsi:type="dcterms:W3CDTF">2023-03-28T13:12:00Z</dcterms:created>
  <dcterms:modified xsi:type="dcterms:W3CDTF">2023-04-04T12:11:00Z</dcterms:modified>
</cp:coreProperties>
</file>