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D60F" w14:textId="77777777" w:rsidR="00CD71FC" w:rsidRPr="00F1094F" w:rsidRDefault="00CD71FC" w:rsidP="00837B56">
      <w:pPr>
        <w:jc w:val="center"/>
        <w:rPr>
          <w:rFonts w:ascii="Calibri" w:hAnsi="Calibri" w:cs="Calibri"/>
          <w:b/>
        </w:rPr>
      </w:pPr>
      <w:r w:rsidRPr="00F1094F">
        <w:rPr>
          <w:rFonts w:ascii="Calibri" w:hAnsi="Calibri" w:cs="Calibri"/>
          <w:b/>
        </w:rPr>
        <w:t>ČESTNÉ VYHLÁSENIE</w:t>
      </w:r>
    </w:p>
    <w:p w14:paraId="7E81CA3F" w14:textId="77777777" w:rsidR="00F1285A" w:rsidRPr="00F1094F" w:rsidRDefault="00F1285A" w:rsidP="00837B56">
      <w:pPr>
        <w:jc w:val="center"/>
        <w:rPr>
          <w:rFonts w:ascii="Calibri" w:hAnsi="Calibri" w:cs="Calibri"/>
          <w:b/>
        </w:rPr>
      </w:pPr>
      <w:bookmarkStart w:id="0" w:name="_Hlk99798942"/>
      <w:r w:rsidRPr="00F1094F">
        <w:rPr>
          <w:rFonts w:ascii="Calibri" w:hAnsi="Calibri" w:cs="Calibri"/>
          <w:b/>
        </w:rPr>
        <w:t>uchádzača – Právnická osoba</w:t>
      </w:r>
      <w:bookmarkEnd w:id="0"/>
    </w:p>
    <w:p w14:paraId="5438DA0E" w14:textId="77777777" w:rsidR="00B603B0" w:rsidRPr="00F1094F" w:rsidRDefault="00B603B0">
      <w:pPr>
        <w:rPr>
          <w:rFonts w:ascii="Calibri" w:hAnsi="Calibri" w:cs="Calibri"/>
        </w:rPr>
      </w:pPr>
    </w:p>
    <w:p w14:paraId="24123F01" w14:textId="77777777" w:rsidR="00CD71FC" w:rsidRPr="00F1094F" w:rsidRDefault="006102F8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Obchodné meno</w:t>
      </w:r>
      <w:r w:rsidR="00CD71FC" w:rsidRPr="00F1094F">
        <w:rPr>
          <w:rFonts w:ascii="Calibri" w:hAnsi="Calibri" w:cs="Calibri"/>
        </w:rPr>
        <w:t>:</w:t>
      </w:r>
    </w:p>
    <w:p w14:paraId="6B07BCC3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Sídlo:</w:t>
      </w:r>
    </w:p>
    <w:p w14:paraId="22E175E9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IČO:</w:t>
      </w:r>
    </w:p>
    <w:p w14:paraId="3E7522DE" w14:textId="77777777" w:rsidR="007620DB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(ďalej len „Spoločnosť“)</w:t>
      </w:r>
    </w:p>
    <w:p w14:paraId="2EC77378" w14:textId="77777777" w:rsidR="00CD71FC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Zastúpená:  </w:t>
      </w:r>
      <w:r w:rsidRPr="00F1094F">
        <w:rPr>
          <w:rFonts w:ascii="Calibri" w:hAnsi="Calibri" w:cs="Calibri"/>
          <w:color w:val="5B9BD5" w:themeColor="accent1"/>
        </w:rPr>
        <w:t>(uviesť mená a funkcie členov štatutárneho orgánu, ktorí vyhlásenie podpisujú)</w:t>
      </w:r>
    </w:p>
    <w:p w14:paraId="34A58DBF" w14:textId="77777777" w:rsidR="00CD71FC" w:rsidRPr="00F1094F" w:rsidRDefault="00CD71FC">
      <w:pPr>
        <w:rPr>
          <w:rFonts w:ascii="Calibri" w:hAnsi="Calibri" w:cs="Calibri"/>
        </w:rPr>
      </w:pPr>
    </w:p>
    <w:p w14:paraId="67E9BF5B" w14:textId="77777777" w:rsidR="00996622" w:rsidRDefault="007620DB" w:rsidP="00996622">
      <w:pPr>
        <w:rPr>
          <w:rFonts w:cstheme="minorHAnsi"/>
          <w:color w:val="000000" w:themeColor="text1"/>
        </w:rPr>
      </w:pPr>
      <w:r w:rsidRPr="00F1094F">
        <w:rPr>
          <w:rFonts w:ascii="Calibri" w:hAnsi="Calibri" w:cs="Calibri"/>
        </w:rPr>
        <w:t>Spoločnosť a</w:t>
      </w:r>
      <w:r w:rsidR="00CD71FC" w:rsidRPr="00F1094F">
        <w:rPr>
          <w:rFonts w:ascii="Calibri" w:hAnsi="Calibri" w:cs="Calibri"/>
        </w:rPr>
        <w:t>ko uchádzač k zákazke na dodanie tovaru</w:t>
      </w:r>
      <w:bookmarkStart w:id="1" w:name="_Hlk99798970"/>
      <w:bookmarkStart w:id="2" w:name="_Hlk103161390"/>
      <w:r w:rsidR="00E15365" w:rsidRPr="00F1094F">
        <w:rPr>
          <w:rFonts w:ascii="Calibri" w:hAnsi="Calibri" w:cs="Calibri"/>
        </w:rPr>
        <w:t xml:space="preserve"> </w:t>
      </w:r>
      <w:r w:rsidR="00996622" w:rsidRPr="00996622">
        <w:rPr>
          <w:rFonts w:ascii="Calibri" w:hAnsi="Calibri" w:cs="Calibri"/>
          <w:b/>
          <w:bCs/>
          <w:u w:val="single"/>
        </w:rPr>
        <w:t>Obstaranie poľnohospodárskej techniky</w:t>
      </w:r>
      <w:r w:rsidR="00996622">
        <w:rPr>
          <w:rFonts w:ascii="Calibri" w:hAnsi="Calibri" w:cs="Calibri"/>
          <w:b/>
          <w:bCs/>
          <w:u w:val="single"/>
        </w:rPr>
        <w:t xml:space="preserve"> </w:t>
      </w:r>
      <w:r w:rsidR="00CD71FC" w:rsidRPr="00F1094F">
        <w:rPr>
          <w:rFonts w:ascii="Calibri" w:hAnsi="Calibri" w:cs="Calibri"/>
        </w:rPr>
        <w:t xml:space="preserve">obstarávateľa </w:t>
      </w:r>
      <w:bookmarkEnd w:id="1"/>
      <w:bookmarkEnd w:id="2"/>
      <w:r w:rsidR="00996622" w:rsidRPr="00996622">
        <w:rPr>
          <w:rFonts w:cstheme="minorHAnsi"/>
          <w:color w:val="000000" w:themeColor="text1"/>
        </w:rPr>
        <w:t xml:space="preserve">TORNO, </w:t>
      </w:r>
      <w:proofErr w:type="spellStart"/>
      <w:r w:rsidR="00996622" w:rsidRPr="00996622">
        <w:rPr>
          <w:rFonts w:cstheme="minorHAnsi"/>
          <w:color w:val="000000" w:themeColor="text1"/>
        </w:rPr>
        <w:t>s.r.o</w:t>
      </w:r>
      <w:proofErr w:type="spellEnd"/>
      <w:r w:rsidR="00996622" w:rsidRPr="00996622">
        <w:rPr>
          <w:rFonts w:cstheme="minorHAnsi"/>
          <w:color w:val="000000" w:themeColor="text1"/>
        </w:rPr>
        <w:t>.</w:t>
      </w:r>
      <w:r w:rsidR="00996622">
        <w:rPr>
          <w:rFonts w:cstheme="minorHAnsi"/>
          <w:color w:val="000000" w:themeColor="text1"/>
        </w:rPr>
        <w:t xml:space="preserve">, </w:t>
      </w:r>
      <w:proofErr w:type="spellStart"/>
      <w:r w:rsidR="00996622" w:rsidRPr="00996622">
        <w:rPr>
          <w:rFonts w:cstheme="minorHAnsi"/>
          <w:color w:val="000000" w:themeColor="text1"/>
        </w:rPr>
        <w:t>Jiráskova</w:t>
      </w:r>
      <w:proofErr w:type="spellEnd"/>
      <w:r w:rsidR="00996622">
        <w:rPr>
          <w:rFonts w:cstheme="minorHAnsi"/>
          <w:color w:val="000000" w:themeColor="text1"/>
        </w:rPr>
        <w:t xml:space="preserve"> 15, </w:t>
      </w:r>
      <w:r w:rsidR="00996622" w:rsidRPr="00996622">
        <w:rPr>
          <w:rFonts w:cstheme="minorHAnsi"/>
          <w:color w:val="000000" w:themeColor="text1"/>
        </w:rPr>
        <w:t>085 01</w:t>
      </w:r>
      <w:r w:rsidR="00996622">
        <w:rPr>
          <w:rFonts w:cstheme="minorHAnsi"/>
          <w:color w:val="000000" w:themeColor="text1"/>
        </w:rPr>
        <w:t xml:space="preserve"> Bardejov, IČO:  </w:t>
      </w:r>
      <w:r w:rsidR="00996622" w:rsidRPr="00996622">
        <w:rPr>
          <w:rFonts w:cstheme="minorHAnsi"/>
          <w:color w:val="000000" w:themeColor="text1"/>
        </w:rPr>
        <w:t>31718841</w:t>
      </w:r>
      <w:r w:rsidR="00996622">
        <w:rPr>
          <w:rFonts w:cstheme="minorHAnsi"/>
          <w:color w:val="000000" w:themeColor="text1"/>
        </w:rPr>
        <w:t xml:space="preserve"> </w:t>
      </w:r>
    </w:p>
    <w:p w14:paraId="5CAF9A06" w14:textId="0F63A254" w:rsidR="00CD71FC" w:rsidRPr="00996622" w:rsidRDefault="00CD71FC" w:rsidP="00996622">
      <w:pPr>
        <w:rPr>
          <w:rFonts w:ascii="Calibri" w:hAnsi="Calibri" w:cs="Calibri"/>
          <w:b/>
        </w:rPr>
      </w:pPr>
      <w:r w:rsidRPr="00F1094F">
        <w:rPr>
          <w:rFonts w:ascii="Calibri" w:hAnsi="Calibri" w:cs="Calibri"/>
          <w:b/>
        </w:rPr>
        <w:t>čestne vyhlasuje,</w:t>
      </w:r>
      <w:r w:rsidR="00996622">
        <w:rPr>
          <w:rFonts w:ascii="Calibri" w:hAnsi="Calibri" w:cs="Calibri"/>
          <w:b/>
        </w:rPr>
        <w:t xml:space="preserve"> </w:t>
      </w:r>
      <w:r w:rsidRPr="00F1094F">
        <w:rPr>
          <w:rFonts w:ascii="Calibri" w:hAnsi="Calibri" w:cs="Calibri"/>
        </w:rPr>
        <w:t xml:space="preserve">že </w:t>
      </w:r>
    </w:p>
    <w:p w14:paraId="57B4C9FF" w14:textId="77777777" w:rsidR="00CD71FC" w:rsidRPr="00F1094F" w:rsidRDefault="00CD71FC" w:rsidP="00837B56">
      <w:pPr>
        <w:jc w:val="both"/>
        <w:rPr>
          <w:rFonts w:ascii="Calibri" w:hAnsi="Calibri" w:cs="Calibri"/>
        </w:rPr>
      </w:pPr>
    </w:p>
    <w:p w14:paraId="1F30470A" w14:textId="3BA9E0FD" w:rsidR="00E15365" w:rsidRPr="00F1094F" w:rsidRDefault="00E15365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Spoločnosť má </w:t>
      </w:r>
      <w:proofErr w:type="spellStart"/>
      <w:r w:rsidRPr="00F1094F">
        <w:rPr>
          <w:rFonts w:ascii="Calibri" w:hAnsi="Calibri" w:cs="Calibri"/>
        </w:rPr>
        <w:t>oprávnenie</w:t>
      </w:r>
      <w:proofErr w:type="spellEnd"/>
      <w:r w:rsidRPr="00F1094F">
        <w:rPr>
          <w:rFonts w:ascii="Calibri" w:hAnsi="Calibri" w:cs="Calibri"/>
        </w:rPr>
        <w:t xml:space="preserve"> </w:t>
      </w:r>
      <w:proofErr w:type="spellStart"/>
      <w:r w:rsidRPr="00F1094F">
        <w:rPr>
          <w:rFonts w:ascii="Calibri" w:hAnsi="Calibri" w:cs="Calibri"/>
        </w:rPr>
        <w:t>dodávat</w:t>
      </w:r>
      <w:proofErr w:type="spellEnd"/>
      <w:r w:rsidRPr="00F1094F">
        <w:rPr>
          <w:rFonts w:ascii="Calibri" w:hAnsi="Calibri" w:cs="Calibri"/>
        </w:rPr>
        <w:t xml:space="preserve">̌ tovar, </w:t>
      </w:r>
      <w:proofErr w:type="spellStart"/>
      <w:r w:rsidRPr="00F1094F">
        <w:rPr>
          <w:rFonts w:ascii="Calibri" w:hAnsi="Calibri" w:cs="Calibri"/>
        </w:rPr>
        <w:t>uskutočňovat</w:t>
      </w:r>
      <w:proofErr w:type="spellEnd"/>
      <w:r w:rsidRPr="00F1094F">
        <w:rPr>
          <w:rFonts w:ascii="Calibri" w:hAnsi="Calibri" w:cs="Calibri"/>
        </w:rPr>
        <w:t xml:space="preserve">̌ stavebné </w:t>
      </w:r>
      <w:proofErr w:type="spellStart"/>
      <w:r w:rsidRPr="00F1094F">
        <w:rPr>
          <w:rFonts w:ascii="Calibri" w:hAnsi="Calibri" w:cs="Calibri"/>
        </w:rPr>
        <w:t>práce</w:t>
      </w:r>
      <w:proofErr w:type="spellEnd"/>
      <w:r w:rsidRPr="00F1094F">
        <w:rPr>
          <w:rFonts w:ascii="Calibri" w:hAnsi="Calibri" w:cs="Calibri"/>
        </w:rPr>
        <w:t xml:space="preserve">, alebo </w:t>
      </w:r>
      <w:proofErr w:type="spellStart"/>
      <w:r w:rsidRPr="00F1094F">
        <w:rPr>
          <w:rFonts w:ascii="Calibri" w:hAnsi="Calibri" w:cs="Calibri"/>
        </w:rPr>
        <w:t>poskytovat</w:t>
      </w:r>
      <w:proofErr w:type="spellEnd"/>
      <w:r w:rsidRPr="00F1094F">
        <w:rPr>
          <w:rFonts w:ascii="Calibri" w:hAnsi="Calibri" w:cs="Calibri"/>
        </w:rPr>
        <w:t xml:space="preserve">̌ </w:t>
      </w:r>
      <w:proofErr w:type="spellStart"/>
      <w:r w:rsidRPr="00F1094F">
        <w:rPr>
          <w:rFonts w:ascii="Calibri" w:hAnsi="Calibri" w:cs="Calibri"/>
        </w:rPr>
        <w:t>službu</w:t>
      </w:r>
      <w:proofErr w:type="spellEnd"/>
      <w:r w:rsidRPr="00F1094F">
        <w:rPr>
          <w:rFonts w:ascii="Calibri" w:hAnsi="Calibri" w:cs="Calibri"/>
        </w:rPr>
        <w:t xml:space="preserve">, </w:t>
      </w:r>
      <w:proofErr w:type="spellStart"/>
      <w:r w:rsidRPr="00F1094F">
        <w:rPr>
          <w:rFonts w:ascii="Calibri" w:hAnsi="Calibri" w:cs="Calibri"/>
        </w:rPr>
        <w:t>ktora</w:t>
      </w:r>
      <w:proofErr w:type="spellEnd"/>
      <w:r w:rsidRPr="00F1094F">
        <w:rPr>
          <w:rFonts w:ascii="Calibri" w:hAnsi="Calibri" w:cs="Calibri"/>
        </w:rPr>
        <w:t xml:space="preserve">́ je predmetom </w:t>
      </w:r>
      <w:proofErr w:type="spellStart"/>
      <w:r w:rsidRPr="00F1094F">
        <w:rPr>
          <w:rFonts w:ascii="Calibri" w:hAnsi="Calibri" w:cs="Calibri"/>
        </w:rPr>
        <w:t>obstarávania</w:t>
      </w:r>
      <w:proofErr w:type="spellEnd"/>
      <w:r w:rsidRPr="00F1094F">
        <w:rPr>
          <w:rFonts w:ascii="Calibri" w:hAnsi="Calibri" w:cs="Calibri"/>
        </w:rPr>
        <w:t>,</w:t>
      </w:r>
    </w:p>
    <w:p w14:paraId="1B118CB8" w14:textId="10D3E32C" w:rsidR="00F1094F" w:rsidRPr="00F1094F" w:rsidRDefault="00F1094F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nie je</w:t>
      </w:r>
      <w:r w:rsidR="007620DB" w:rsidRPr="00F1094F">
        <w:rPr>
          <w:rFonts w:ascii="Calibri" w:hAnsi="Calibri" w:cs="Calibri"/>
        </w:rPr>
        <w:t xml:space="preserve"> na majetok S</w:t>
      </w:r>
      <w:r w:rsidR="009D4C83" w:rsidRPr="00F1094F">
        <w:rPr>
          <w:rFonts w:ascii="Calibri" w:hAnsi="Calibri" w:cs="Calibri"/>
        </w:rPr>
        <w:t>poločnosti</w:t>
      </w:r>
      <w:r w:rsidRPr="00F1094F">
        <w:rPr>
          <w:rFonts w:ascii="Calibri" w:hAnsi="Calibri" w:cs="Calibri"/>
        </w:rPr>
        <w:t xml:space="preserve"> </w:t>
      </w:r>
      <w:proofErr w:type="spellStart"/>
      <w:r w:rsidRPr="00F1094F">
        <w:rPr>
          <w:rFonts w:ascii="Calibri" w:hAnsi="Calibri" w:cs="Calibri"/>
        </w:rPr>
        <w:t>vyhláseny</w:t>
      </w:r>
      <w:proofErr w:type="spellEnd"/>
      <w:r w:rsidRPr="00F1094F">
        <w:rPr>
          <w:rFonts w:ascii="Calibri" w:hAnsi="Calibri" w:cs="Calibri"/>
        </w:rPr>
        <w:t xml:space="preserve">́ konkurz, nie je v </w:t>
      </w:r>
      <w:proofErr w:type="spellStart"/>
      <w:r w:rsidRPr="00F1094F">
        <w:rPr>
          <w:rFonts w:ascii="Calibri" w:hAnsi="Calibri" w:cs="Calibri"/>
        </w:rPr>
        <w:t>reštrukturalizácii</w:t>
      </w:r>
      <w:proofErr w:type="spellEnd"/>
      <w:r w:rsidRPr="00F1094F">
        <w:rPr>
          <w:rFonts w:ascii="Calibri" w:hAnsi="Calibri" w:cs="Calibri"/>
        </w:rPr>
        <w:t>, nie je v </w:t>
      </w:r>
      <w:proofErr w:type="spellStart"/>
      <w:r w:rsidRPr="00F1094F">
        <w:rPr>
          <w:rFonts w:ascii="Calibri" w:hAnsi="Calibri" w:cs="Calibri"/>
        </w:rPr>
        <w:t>likvidácii</w:t>
      </w:r>
      <w:proofErr w:type="spellEnd"/>
      <w:r w:rsidRPr="00F1094F">
        <w:rPr>
          <w:rFonts w:ascii="Calibri" w:hAnsi="Calibri" w:cs="Calibri"/>
        </w:rPr>
        <w:t>, ani nebolo proti ne</w:t>
      </w:r>
      <w:r w:rsidR="00E55453">
        <w:rPr>
          <w:rFonts w:ascii="Calibri" w:hAnsi="Calibri" w:cs="Calibri"/>
        </w:rPr>
        <w:t>j</w:t>
      </w:r>
      <w:r w:rsidRPr="00F1094F">
        <w:rPr>
          <w:rFonts w:ascii="Calibri" w:hAnsi="Calibri" w:cs="Calibri"/>
        </w:rPr>
        <w:t xml:space="preserve"> zastavené konkurzné konanie pre nedostatok majetku alebo </w:t>
      </w:r>
      <w:proofErr w:type="spellStart"/>
      <w:r w:rsidRPr="00F1094F">
        <w:rPr>
          <w:rFonts w:ascii="Calibri" w:hAnsi="Calibri" w:cs="Calibri"/>
        </w:rPr>
        <w:t>zrušeny</w:t>
      </w:r>
      <w:proofErr w:type="spellEnd"/>
      <w:r w:rsidRPr="00F1094F">
        <w:rPr>
          <w:rFonts w:ascii="Calibri" w:hAnsi="Calibri" w:cs="Calibri"/>
        </w:rPr>
        <w:t xml:space="preserve">́ konkurz pre nedostatok majetku,  </w:t>
      </w:r>
    </w:p>
    <w:p w14:paraId="4D4BDE95" w14:textId="03ED09C8" w:rsidR="00837B56" w:rsidRPr="00F1094F" w:rsidRDefault="00837B56" w:rsidP="00837B5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Spoločnosť </w:t>
      </w:r>
      <w:bookmarkStart w:id="3" w:name="_Hlk108001637"/>
      <w:proofErr w:type="spellStart"/>
      <w:r w:rsidR="00F1094F" w:rsidRPr="00F1094F">
        <w:rPr>
          <w:rFonts w:ascii="Calibri" w:hAnsi="Calibri" w:cs="Calibri"/>
        </w:rPr>
        <w:t>neporušila</w:t>
      </w:r>
      <w:proofErr w:type="spellEnd"/>
      <w:r w:rsidR="00F1094F" w:rsidRPr="00F1094F">
        <w:rPr>
          <w:rFonts w:ascii="Calibri" w:hAnsi="Calibri" w:cs="Calibri"/>
        </w:rPr>
        <w:t xml:space="preserve"> v </w:t>
      </w:r>
      <w:proofErr w:type="spellStart"/>
      <w:r w:rsidR="00F1094F" w:rsidRPr="00F1094F">
        <w:rPr>
          <w:rFonts w:ascii="Calibri" w:hAnsi="Calibri" w:cs="Calibri"/>
        </w:rPr>
        <w:t>predchádzajúcich</w:t>
      </w:r>
      <w:proofErr w:type="spellEnd"/>
      <w:r w:rsidR="00F1094F" w:rsidRPr="00F1094F">
        <w:rPr>
          <w:rFonts w:ascii="Calibri" w:hAnsi="Calibri" w:cs="Calibri"/>
        </w:rPr>
        <w:t xml:space="preserve"> 3 rokoch od </w:t>
      </w:r>
      <w:proofErr w:type="spellStart"/>
      <w:r w:rsidR="00F1094F" w:rsidRPr="00F1094F">
        <w:rPr>
          <w:rFonts w:ascii="Calibri" w:hAnsi="Calibri" w:cs="Calibri"/>
        </w:rPr>
        <w:t>vyhlásenia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výzvy</w:t>
      </w:r>
      <w:proofErr w:type="spellEnd"/>
      <w:r w:rsidR="00F1094F" w:rsidRPr="00F1094F">
        <w:rPr>
          <w:rFonts w:ascii="Calibri" w:hAnsi="Calibri" w:cs="Calibri"/>
        </w:rPr>
        <w:t xml:space="preserve"> na </w:t>
      </w:r>
      <w:proofErr w:type="spellStart"/>
      <w:r w:rsidR="00F1094F" w:rsidRPr="00F1094F">
        <w:rPr>
          <w:rFonts w:ascii="Calibri" w:hAnsi="Calibri" w:cs="Calibri"/>
        </w:rPr>
        <w:t>predloženie</w:t>
      </w:r>
      <w:proofErr w:type="spellEnd"/>
      <w:r w:rsidR="00F1094F" w:rsidRPr="00F1094F">
        <w:rPr>
          <w:rFonts w:ascii="Calibri" w:hAnsi="Calibri" w:cs="Calibri"/>
        </w:rPr>
        <w:t xml:space="preserve"> cenovej ponuky </w:t>
      </w:r>
      <w:proofErr w:type="spellStart"/>
      <w:r w:rsidR="00F1094F" w:rsidRPr="00F1094F">
        <w:rPr>
          <w:rFonts w:ascii="Calibri" w:hAnsi="Calibri" w:cs="Calibri"/>
        </w:rPr>
        <w:t>zákaz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nelegálnej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práce</w:t>
      </w:r>
      <w:proofErr w:type="spellEnd"/>
      <w:r w:rsidR="00F1094F" w:rsidRPr="00F1094F">
        <w:rPr>
          <w:rFonts w:ascii="Calibri" w:hAnsi="Calibri" w:cs="Calibri"/>
        </w:rPr>
        <w:t xml:space="preserve"> a </w:t>
      </w:r>
      <w:proofErr w:type="spellStart"/>
      <w:r w:rsidR="00F1094F" w:rsidRPr="00F1094F">
        <w:rPr>
          <w:rFonts w:ascii="Calibri" w:hAnsi="Calibri" w:cs="Calibri"/>
        </w:rPr>
        <w:t>nelegálneho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zamestnávania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podľa</w:t>
      </w:r>
      <w:proofErr w:type="spellEnd"/>
      <w:r w:rsidR="00F1094F" w:rsidRPr="00F1094F">
        <w:rPr>
          <w:rFonts w:ascii="Calibri" w:hAnsi="Calibri" w:cs="Calibri"/>
        </w:rPr>
        <w:t xml:space="preserve"> zákona č. 82/2005 Z. z. o </w:t>
      </w:r>
      <w:proofErr w:type="spellStart"/>
      <w:r w:rsidR="00F1094F" w:rsidRPr="00F1094F">
        <w:rPr>
          <w:rFonts w:ascii="Calibri" w:hAnsi="Calibri" w:cs="Calibri"/>
        </w:rPr>
        <w:t>nelegálnej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práci</w:t>
      </w:r>
      <w:proofErr w:type="spellEnd"/>
      <w:r w:rsidR="00F1094F" w:rsidRPr="00F1094F">
        <w:rPr>
          <w:rFonts w:ascii="Calibri" w:hAnsi="Calibri" w:cs="Calibri"/>
        </w:rPr>
        <w:t xml:space="preserve"> a </w:t>
      </w:r>
      <w:proofErr w:type="spellStart"/>
      <w:r w:rsidR="00F1094F" w:rsidRPr="00F1094F">
        <w:rPr>
          <w:rFonts w:ascii="Calibri" w:hAnsi="Calibri" w:cs="Calibri"/>
        </w:rPr>
        <w:t>nelegálnom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zamestnávani</w:t>
      </w:r>
      <w:proofErr w:type="spellEnd"/>
      <w:r w:rsidR="00F1094F" w:rsidRPr="00F1094F">
        <w:rPr>
          <w:rFonts w:ascii="Calibri" w:hAnsi="Calibri" w:cs="Calibri"/>
        </w:rPr>
        <w:t xml:space="preserve">́ a o zmene a </w:t>
      </w:r>
      <w:proofErr w:type="spellStart"/>
      <w:r w:rsidR="00F1094F" w:rsidRPr="00F1094F">
        <w:rPr>
          <w:rFonts w:ascii="Calibri" w:hAnsi="Calibri" w:cs="Calibri"/>
        </w:rPr>
        <w:t>doplneni</w:t>
      </w:r>
      <w:proofErr w:type="spellEnd"/>
      <w:r w:rsidR="00F1094F" w:rsidRPr="00F1094F">
        <w:rPr>
          <w:rFonts w:ascii="Calibri" w:hAnsi="Calibri" w:cs="Calibri"/>
        </w:rPr>
        <w:t xml:space="preserve">́ </w:t>
      </w:r>
      <w:proofErr w:type="spellStart"/>
      <w:r w:rsidR="00F1094F" w:rsidRPr="00F1094F">
        <w:rPr>
          <w:rFonts w:ascii="Calibri" w:hAnsi="Calibri" w:cs="Calibri"/>
        </w:rPr>
        <w:t>niektorých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zákonov</w:t>
      </w:r>
      <w:proofErr w:type="spellEnd"/>
      <w:r w:rsidR="00F1094F" w:rsidRPr="00F1094F">
        <w:rPr>
          <w:rFonts w:ascii="Calibri" w:hAnsi="Calibri" w:cs="Calibri"/>
        </w:rPr>
        <w:t>,</w:t>
      </w:r>
      <w:bookmarkEnd w:id="3"/>
    </w:p>
    <w:p w14:paraId="72A6DDDB" w14:textId="77777777" w:rsidR="00837B56" w:rsidRPr="00F1094F" w:rsidRDefault="00837B56" w:rsidP="00837B56">
      <w:pPr>
        <w:pStyle w:val="Odsekzoznamu"/>
        <w:jc w:val="both"/>
        <w:rPr>
          <w:rFonts w:ascii="Calibri" w:hAnsi="Calibri" w:cs="Calibri"/>
        </w:rPr>
      </w:pPr>
    </w:p>
    <w:p w14:paraId="069A11B3" w14:textId="77777777" w:rsidR="00837B56" w:rsidRPr="00F1094F" w:rsidRDefault="00837B56" w:rsidP="00837B56">
      <w:pPr>
        <w:pStyle w:val="Odsekzoznamu"/>
        <w:jc w:val="both"/>
        <w:rPr>
          <w:rFonts w:ascii="Calibri" w:hAnsi="Calibri" w:cs="Calibri"/>
        </w:rPr>
      </w:pPr>
    </w:p>
    <w:p w14:paraId="5FA5AC4F" w14:textId="501FFB93" w:rsidR="00683506" w:rsidRPr="00F1094F" w:rsidRDefault="00837B56" w:rsidP="0068350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Spoločnosť</w:t>
      </w:r>
      <w:r w:rsidR="007620DB" w:rsidRPr="00F1094F">
        <w:rPr>
          <w:rFonts w:ascii="Calibri" w:hAnsi="Calibri" w:cs="Calibri"/>
        </w:rPr>
        <w:t xml:space="preserve"> </w:t>
      </w:r>
      <w:r w:rsidR="00F1094F" w:rsidRPr="00F1094F">
        <w:rPr>
          <w:rFonts w:ascii="Calibri" w:hAnsi="Calibri" w:cs="Calibri"/>
        </w:rPr>
        <w:t>ani je</w:t>
      </w:r>
      <w:r w:rsidR="00E55453">
        <w:rPr>
          <w:rFonts w:ascii="Calibri" w:hAnsi="Calibri" w:cs="Calibri"/>
        </w:rPr>
        <w:t>j</w:t>
      </w:r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štatutárny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orgán</w:t>
      </w:r>
      <w:proofErr w:type="spellEnd"/>
      <w:r w:rsidR="00F1094F" w:rsidRPr="00F1094F">
        <w:rPr>
          <w:rFonts w:ascii="Calibri" w:hAnsi="Calibri" w:cs="Calibri"/>
        </w:rPr>
        <w:t xml:space="preserve">, ani </w:t>
      </w:r>
      <w:proofErr w:type="spellStart"/>
      <w:r w:rsidR="00F1094F" w:rsidRPr="00F1094F">
        <w:rPr>
          <w:rFonts w:ascii="Calibri" w:hAnsi="Calibri" w:cs="Calibri"/>
        </w:rPr>
        <w:t>žiadny</w:t>
      </w:r>
      <w:proofErr w:type="spellEnd"/>
      <w:r w:rsidR="00F1094F" w:rsidRPr="00F1094F">
        <w:rPr>
          <w:rFonts w:ascii="Calibri" w:hAnsi="Calibri" w:cs="Calibri"/>
        </w:rPr>
        <w:t xml:space="preserve"> člen </w:t>
      </w:r>
      <w:proofErr w:type="spellStart"/>
      <w:r w:rsidR="00F1094F" w:rsidRPr="00F1094F">
        <w:rPr>
          <w:rFonts w:ascii="Calibri" w:hAnsi="Calibri" w:cs="Calibri"/>
        </w:rPr>
        <w:t>štatutárneho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orgánu</w:t>
      </w:r>
      <w:proofErr w:type="spellEnd"/>
      <w:r w:rsidR="00F1094F" w:rsidRPr="00F1094F">
        <w:rPr>
          <w:rFonts w:ascii="Calibri" w:hAnsi="Calibri" w:cs="Calibri"/>
        </w:rPr>
        <w:t xml:space="preserve">, ani </w:t>
      </w:r>
      <w:proofErr w:type="spellStart"/>
      <w:r w:rsidR="00F1094F" w:rsidRPr="00F1094F">
        <w:rPr>
          <w:rFonts w:ascii="Calibri" w:hAnsi="Calibri" w:cs="Calibri"/>
        </w:rPr>
        <w:t>žiadny</w:t>
      </w:r>
      <w:proofErr w:type="spellEnd"/>
      <w:r w:rsidR="00F1094F" w:rsidRPr="00F1094F">
        <w:rPr>
          <w:rFonts w:ascii="Calibri" w:hAnsi="Calibri" w:cs="Calibri"/>
        </w:rPr>
        <w:t xml:space="preserve"> člen dozornej rady, ani prokurista nie sú </w:t>
      </w:r>
      <w:proofErr w:type="spellStart"/>
      <w:r w:rsidR="00F1094F" w:rsidRPr="00F1094F">
        <w:rPr>
          <w:rFonts w:ascii="Calibri" w:hAnsi="Calibri" w:cs="Calibri"/>
        </w:rPr>
        <w:t>právoplatne</w:t>
      </w:r>
      <w:proofErr w:type="spellEnd"/>
      <w:r w:rsidR="00F1094F" w:rsidRPr="00F1094F">
        <w:rPr>
          <w:rFonts w:ascii="Calibri" w:hAnsi="Calibri" w:cs="Calibri"/>
        </w:rPr>
        <w:t xml:space="preserve"> </w:t>
      </w:r>
      <w:proofErr w:type="spellStart"/>
      <w:r w:rsidR="00F1094F" w:rsidRPr="00F1094F">
        <w:rPr>
          <w:rFonts w:ascii="Calibri" w:hAnsi="Calibri" w:cs="Calibri"/>
        </w:rPr>
        <w:t>odsúdeni</w:t>
      </w:r>
      <w:proofErr w:type="spellEnd"/>
      <w:r w:rsidR="00F1094F" w:rsidRPr="00F1094F">
        <w:rPr>
          <w:rFonts w:ascii="Calibri" w:hAnsi="Calibri" w:cs="Calibri"/>
        </w:rPr>
        <w:t xml:space="preserve">́ </w:t>
      </w:r>
      <w:bookmarkStart w:id="4" w:name="_Hlk108002817"/>
      <w:r w:rsidR="00F1094F" w:rsidRPr="00F1094F">
        <w:rPr>
          <w:rFonts w:ascii="Calibri" w:hAnsi="Calibri" w:cs="Calibri"/>
        </w:rPr>
        <w:t xml:space="preserve">za </w:t>
      </w:r>
      <w:proofErr w:type="spellStart"/>
      <w:r w:rsidR="00F1094F" w:rsidRPr="00F1094F">
        <w:rPr>
          <w:rFonts w:ascii="Calibri" w:hAnsi="Calibri" w:cs="Calibri"/>
        </w:rPr>
        <w:t>trestny</w:t>
      </w:r>
      <w:proofErr w:type="spellEnd"/>
      <w:r w:rsidR="00F1094F" w:rsidRPr="00F1094F">
        <w:rPr>
          <w:rFonts w:ascii="Calibri" w:hAnsi="Calibri" w:cs="Calibri"/>
        </w:rPr>
        <w:t xml:space="preserve">́ </w:t>
      </w:r>
      <w:proofErr w:type="spellStart"/>
      <w:r w:rsidR="00F1094F" w:rsidRPr="00F1094F">
        <w:rPr>
          <w:rFonts w:ascii="Calibri" w:hAnsi="Calibri" w:cs="Calibri"/>
        </w:rPr>
        <w:t>čin</w:t>
      </w:r>
      <w:proofErr w:type="spellEnd"/>
      <w:r w:rsidR="00F1094F" w:rsidRPr="00F1094F">
        <w:rPr>
          <w:rFonts w:ascii="Calibri" w:hAnsi="Calibri" w:cs="Calibri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  <w:bookmarkEnd w:id="4"/>
    </w:p>
    <w:p w14:paraId="71D039F3" w14:textId="77777777" w:rsidR="00683506" w:rsidRPr="00F1094F" w:rsidRDefault="00683506" w:rsidP="00683506">
      <w:pPr>
        <w:pStyle w:val="Odsekzoznamu"/>
        <w:jc w:val="both"/>
        <w:rPr>
          <w:rFonts w:ascii="Calibri" w:hAnsi="Calibri" w:cs="Calibri"/>
        </w:rPr>
      </w:pPr>
    </w:p>
    <w:p w14:paraId="5C4C04A7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p w14:paraId="6B5B71BA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1094F" w14:paraId="5D8EA52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E76" w14:textId="77777777" w:rsidR="00295267" w:rsidRPr="00F1094F" w:rsidRDefault="00295267" w:rsidP="00921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324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A139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B4B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6DF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63AA15" w14:textId="0B044485" w:rsidR="00295267" w:rsidRPr="00F1094F" w:rsidRDefault="00683506" w:rsidP="00BC4A03">
      <w:pPr>
        <w:ind w:left="4956" w:firstLine="2409"/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podpis štatutárneho orgánu</w:t>
      </w:r>
      <w:r w:rsidR="00C92D54" w:rsidRPr="00F1094F">
        <w:rPr>
          <w:rFonts w:ascii="Calibri" w:hAnsi="Calibri" w:cs="Calibri"/>
        </w:rPr>
        <w:t>, odtlačok pečiatky</w:t>
      </w:r>
    </w:p>
    <w:sectPr w:rsidR="00295267" w:rsidRPr="00F1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578B" w14:textId="77777777" w:rsidR="00C92237" w:rsidRDefault="00C92237" w:rsidP="00295267">
      <w:pPr>
        <w:spacing w:after="0" w:line="240" w:lineRule="auto"/>
      </w:pPr>
      <w:r>
        <w:separator/>
      </w:r>
    </w:p>
  </w:endnote>
  <w:endnote w:type="continuationSeparator" w:id="0">
    <w:p w14:paraId="35932232" w14:textId="77777777" w:rsidR="00C92237" w:rsidRDefault="00C9223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5FE5" w14:textId="77777777" w:rsidR="00C92237" w:rsidRDefault="00C92237" w:rsidP="00295267">
      <w:pPr>
        <w:spacing w:after="0" w:line="240" w:lineRule="auto"/>
      </w:pPr>
      <w:r>
        <w:separator/>
      </w:r>
    </w:p>
  </w:footnote>
  <w:footnote w:type="continuationSeparator" w:id="0">
    <w:p w14:paraId="1143C266" w14:textId="77777777" w:rsidR="00C92237" w:rsidRDefault="00C9223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78379">
    <w:abstractNumId w:val="3"/>
  </w:num>
  <w:num w:numId="2" w16cid:durableId="1845780555">
    <w:abstractNumId w:val="0"/>
  </w:num>
  <w:num w:numId="3" w16cid:durableId="841630107">
    <w:abstractNumId w:val="2"/>
  </w:num>
  <w:num w:numId="4" w16cid:durableId="108514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0374F"/>
    <w:rsid w:val="00036A18"/>
    <w:rsid w:val="000C2F5B"/>
    <w:rsid w:val="00100174"/>
    <w:rsid w:val="001258FD"/>
    <w:rsid w:val="00140233"/>
    <w:rsid w:val="00174D87"/>
    <w:rsid w:val="001950D9"/>
    <w:rsid w:val="0020284D"/>
    <w:rsid w:val="00295267"/>
    <w:rsid w:val="002B5818"/>
    <w:rsid w:val="002D5F00"/>
    <w:rsid w:val="00302622"/>
    <w:rsid w:val="00363E2E"/>
    <w:rsid w:val="00375A3C"/>
    <w:rsid w:val="00384898"/>
    <w:rsid w:val="003D4BF7"/>
    <w:rsid w:val="004057A5"/>
    <w:rsid w:val="00440123"/>
    <w:rsid w:val="004C7EF2"/>
    <w:rsid w:val="005272F4"/>
    <w:rsid w:val="006102F8"/>
    <w:rsid w:val="00614D19"/>
    <w:rsid w:val="0065180F"/>
    <w:rsid w:val="00683506"/>
    <w:rsid w:val="00756AA6"/>
    <w:rsid w:val="007620DB"/>
    <w:rsid w:val="007879E6"/>
    <w:rsid w:val="007D6C21"/>
    <w:rsid w:val="007F77E1"/>
    <w:rsid w:val="0081199D"/>
    <w:rsid w:val="00837B56"/>
    <w:rsid w:val="00841FB1"/>
    <w:rsid w:val="00895409"/>
    <w:rsid w:val="008E16DE"/>
    <w:rsid w:val="00921D99"/>
    <w:rsid w:val="00923079"/>
    <w:rsid w:val="00996622"/>
    <w:rsid w:val="009D4C83"/>
    <w:rsid w:val="00A14970"/>
    <w:rsid w:val="00A342A4"/>
    <w:rsid w:val="00A93462"/>
    <w:rsid w:val="00B46733"/>
    <w:rsid w:val="00B603B0"/>
    <w:rsid w:val="00B80D9B"/>
    <w:rsid w:val="00B84957"/>
    <w:rsid w:val="00BC4A03"/>
    <w:rsid w:val="00C1304B"/>
    <w:rsid w:val="00C811BB"/>
    <w:rsid w:val="00C92237"/>
    <w:rsid w:val="00C92D54"/>
    <w:rsid w:val="00CD71FC"/>
    <w:rsid w:val="00D138BB"/>
    <w:rsid w:val="00D53344"/>
    <w:rsid w:val="00D819B0"/>
    <w:rsid w:val="00DA07B4"/>
    <w:rsid w:val="00DC02DE"/>
    <w:rsid w:val="00E15365"/>
    <w:rsid w:val="00E47ABB"/>
    <w:rsid w:val="00E55453"/>
    <w:rsid w:val="00E958A6"/>
    <w:rsid w:val="00ED4C6F"/>
    <w:rsid w:val="00F1094F"/>
    <w:rsid w:val="00F1285A"/>
    <w:rsid w:val="00F646D2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42C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styleId="Odkaznakomentr">
    <w:name w:val="annotation reference"/>
    <w:basedOn w:val="Predvolenpsmoodseku"/>
    <w:uiPriority w:val="99"/>
    <w:semiHidden/>
    <w:unhideWhenUsed/>
    <w:rsid w:val="002D5F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F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F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10</cp:revision>
  <cp:lastPrinted>2019-03-27T10:47:00Z</cp:lastPrinted>
  <dcterms:created xsi:type="dcterms:W3CDTF">2022-07-05T16:39:00Z</dcterms:created>
  <dcterms:modified xsi:type="dcterms:W3CDTF">2023-03-31T18:46:00Z</dcterms:modified>
</cp:coreProperties>
</file>