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CB7D1" w14:textId="77777777" w:rsidR="00796F73" w:rsidRPr="00B6500D" w:rsidRDefault="00796F73" w:rsidP="00796F73">
      <w:pPr>
        <w:spacing w:after="120" w:line="240" w:lineRule="auto"/>
        <w:ind w:left="6372"/>
        <w:jc w:val="right"/>
        <w:rPr>
          <w:rFonts w:ascii="Times New Roman" w:eastAsia="Times New Roman" w:hAnsi="Times New Roman" w:cs="Times New Roman"/>
          <w:lang w:eastAsia="pl-PL"/>
        </w:rPr>
      </w:pPr>
      <w:bookmarkStart w:id="0" w:name="_Hlk70074114"/>
      <w:r w:rsidRPr="00B6500D">
        <w:rPr>
          <w:rFonts w:ascii="Times New Roman" w:eastAsia="Times New Roman" w:hAnsi="Times New Roman" w:cs="Times New Roman"/>
          <w:lang w:eastAsia="pl-PL"/>
        </w:rPr>
        <w:t>Załącznik nr 1 do SWZ</w:t>
      </w:r>
    </w:p>
    <w:p w14:paraId="4934C110" w14:textId="77777777" w:rsidR="00796F73" w:rsidRPr="00B6500D" w:rsidRDefault="00796F73" w:rsidP="00796F73">
      <w:pPr>
        <w:tabs>
          <w:tab w:val="right" w:pos="9000"/>
        </w:tabs>
        <w:spacing w:after="12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ab/>
        <w:t>……………………………….</w:t>
      </w:r>
    </w:p>
    <w:p w14:paraId="07DF71A3" w14:textId="77777777" w:rsidR="00796F73" w:rsidRPr="00B6500D" w:rsidRDefault="00796F73" w:rsidP="00796F73">
      <w:pPr>
        <w:spacing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/ miejscowość i data/    </w:t>
      </w:r>
    </w:p>
    <w:p w14:paraId="22172021" w14:textId="3594858D" w:rsidR="00796F73" w:rsidRPr="00B6500D" w:rsidRDefault="00B6500D" w:rsidP="00796F7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B6500D">
        <w:rPr>
          <w:rFonts w:ascii="Times New Roman" w:eastAsia="Times New Roman" w:hAnsi="Times New Roman" w:cs="Times New Roman"/>
          <w:b/>
          <w:lang w:eastAsia="pl-PL"/>
        </w:rPr>
        <w:t>Dane dotyczące W</w:t>
      </w:r>
      <w:r w:rsidR="00796F73" w:rsidRPr="00B6500D">
        <w:rPr>
          <w:rFonts w:ascii="Times New Roman" w:eastAsia="Times New Roman" w:hAnsi="Times New Roman" w:cs="Times New Roman"/>
          <w:b/>
          <w:lang w:eastAsia="pl-PL"/>
        </w:rPr>
        <w:t>ykonawcy</w:t>
      </w:r>
      <w:r w:rsidRPr="00B6500D">
        <w:rPr>
          <w:rFonts w:ascii="Times New Roman" w:eastAsia="Times New Roman" w:hAnsi="Times New Roman" w:cs="Times New Roman"/>
          <w:b/>
          <w:lang w:eastAsia="pl-PL"/>
        </w:rPr>
        <w:t>:</w:t>
      </w:r>
      <w:r w:rsidR="00796F73" w:rsidRPr="00B6500D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241F923C" w14:textId="77777777" w:rsidR="00B6500D" w:rsidRDefault="00B6500D" w:rsidP="00B6500D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4B093BA3" w14:textId="2380071D" w:rsidR="00796F73" w:rsidRPr="00B6500D" w:rsidRDefault="00796F73" w:rsidP="00B6500D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Nazwa:</w:t>
      </w:r>
      <w:r w:rsidRPr="00B6500D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3F8A8D6A" w14:textId="68DDE824" w:rsidR="00796F73" w:rsidRPr="00B6500D" w:rsidRDefault="00796F73" w:rsidP="00B6500D">
      <w:pPr>
        <w:tabs>
          <w:tab w:val="left" w:leader="dot" w:pos="2835"/>
        </w:tabs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Siedziba: </w:t>
      </w:r>
      <w:r w:rsidR="00B6500D">
        <w:rPr>
          <w:rFonts w:ascii="Times New Roman" w:eastAsia="Times New Roman" w:hAnsi="Times New Roman" w:cs="Times New Roman"/>
          <w:lang w:eastAsia="pl-PL"/>
        </w:rPr>
        <w:tab/>
      </w:r>
    </w:p>
    <w:p w14:paraId="187F7294" w14:textId="00CD2D49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Adres poczty elektronicznej: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6C5B48D7" w14:textId="64F35E4F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telefonu: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60842A33" w14:textId="6775EA78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Numer REGON: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4953DD10" w14:textId="31B0DB68" w:rsidR="00796F73" w:rsidRPr="00B6500D" w:rsidRDefault="00B6500D" w:rsidP="00B6500D">
      <w:pPr>
        <w:tabs>
          <w:tab w:val="left" w:leader="dot" w:pos="2835"/>
        </w:tabs>
        <w:spacing w:after="0" w:line="276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NIP:</w:t>
      </w:r>
      <w:r w:rsidR="00796F73" w:rsidRPr="00B6500D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ab/>
      </w:r>
    </w:p>
    <w:p w14:paraId="3154964A" w14:textId="77777777" w:rsidR="00796F73" w:rsidRPr="00B6500D" w:rsidRDefault="00796F73" w:rsidP="00796F73">
      <w:pPr>
        <w:spacing w:after="120" w:line="240" w:lineRule="auto"/>
        <w:rPr>
          <w:rFonts w:ascii="Times New Roman" w:eastAsia="Times New Roman" w:hAnsi="Times New Roman" w:cs="Times New Roman"/>
          <w:i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      </w:t>
      </w:r>
    </w:p>
    <w:p w14:paraId="300C2D32" w14:textId="77777777" w:rsidR="00796F73" w:rsidRPr="00B6500D" w:rsidRDefault="00796F73" w:rsidP="00D87621">
      <w:pPr>
        <w:spacing w:after="0" w:line="276" w:lineRule="auto"/>
        <w:ind w:left="2835" w:firstLine="709"/>
        <w:rPr>
          <w:rFonts w:ascii="Times New Roman" w:eastAsia="Times New Roman" w:hAnsi="Times New Roman" w:cs="Times New Roman"/>
          <w:b/>
          <w:lang w:eastAsia="pl-PL"/>
        </w:rPr>
      </w:pPr>
      <w:r w:rsidRPr="00B6500D">
        <w:rPr>
          <w:rFonts w:ascii="Times New Roman" w:eastAsia="Times New Roman" w:hAnsi="Times New Roman" w:cs="Times New Roman"/>
          <w:b/>
          <w:lang w:eastAsia="pl-PL"/>
        </w:rPr>
        <w:t>Do Zamawiającego:</w:t>
      </w:r>
    </w:p>
    <w:p w14:paraId="6B8D9A2D" w14:textId="1075CE45" w:rsidR="00D87621" w:rsidRPr="00D87621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lang w:eastAsia="pl-PL"/>
        </w:rPr>
      </w:pPr>
      <w:r w:rsidRPr="00D87621">
        <w:rPr>
          <w:rFonts w:ascii="Times New Roman" w:eastAsia="Times New Roman" w:hAnsi="Times New Roman" w:cs="Times New Roman"/>
          <w:lang w:eastAsia="pl-PL"/>
        </w:rPr>
        <w:t xml:space="preserve">SKARB PAŃSTWA 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D87621">
        <w:rPr>
          <w:rFonts w:ascii="Times New Roman" w:eastAsia="Times New Roman" w:hAnsi="Times New Roman" w:cs="Times New Roman"/>
          <w:lang w:eastAsia="pl-PL"/>
        </w:rPr>
        <w:t>PAŃSTWOWE GOSPODARSTWO LEŚNE LASY PAŃSTWOWE</w:t>
      </w:r>
    </w:p>
    <w:p w14:paraId="32609281" w14:textId="77777777" w:rsidR="00D87621" w:rsidRPr="00D87621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b/>
          <w:bCs/>
          <w:lang w:eastAsia="pl-PL"/>
        </w:rPr>
      </w:pPr>
      <w:r w:rsidRPr="00D87621">
        <w:rPr>
          <w:rFonts w:ascii="Times New Roman" w:eastAsia="Times New Roman" w:hAnsi="Times New Roman" w:cs="Times New Roman"/>
          <w:b/>
          <w:bCs/>
          <w:lang w:eastAsia="pl-PL"/>
        </w:rPr>
        <w:t>NADLEŚNICTWO BYDGOSZCZ</w:t>
      </w:r>
    </w:p>
    <w:p w14:paraId="3DE136E8" w14:textId="77777777" w:rsidR="00D87621" w:rsidRPr="00D87621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lang w:eastAsia="pl-PL"/>
        </w:rPr>
      </w:pPr>
      <w:r w:rsidRPr="00D87621">
        <w:rPr>
          <w:rFonts w:ascii="Times New Roman" w:eastAsia="Times New Roman" w:hAnsi="Times New Roman" w:cs="Times New Roman"/>
          <w:lang w:eastAsia="pl-PL"/>
        </w:rPr>
        <w:t>SOSNOWA 9</w:t>
      </w:r>
    </w:p>
    <w:p w14:paraId="7F3894D1" w14:textId="0404262C" w:rsidR="00796F73" w:rsidRPr="00B6500D" w:rsidRDefault="00D87621" w:rsidP="00D87621">
      <w:pPr>
        <w:spacing w:after="0" w:line="240" w:lineRule="auto"/>
        <w:ind w:left="3544"/>
        <w:rPr>
          <w:rFonts w:ascii="Times New Roman" w:eastAsia="Times New Roman" w:hAnsi="Times New Roman" w:cs="Times New Roman"/>
          <w:lang w:eastAsia="pl-PL"/>
        </w:rPr>
      </w:pPr>
      <w:r w:rsidRPr="00D87621">
        <w:rPr>
          <w:rFonts w:ascii="Times New Roman" w:eastAsia="Times New Roman" w:hAnsi="Times New Roman" w:cs="Times New Roman"/>
          <w:lang w:eastAsia="pl-PL"/>
        </w:rPr>
        <w:t>86-005 Białe Błota</w:t>
      </w:r>
    </w:p>
    <w:p w14:paraId="3DDE0BCF" w14:textId="77777777" w:rsidR="00D87621" w:rsidRDefault="00D87621" w:rsidP="00B650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9A55403" w14:textId="71900A0A" w:rsidR="00B6500D" w:rsidRPr="00B6500D" w:rsidRDefault="00B6500D" w:rsidP="00B6500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B6500D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14:paraId="1621B048" w14:textId="77777777" w:rsidR="00040AD3" w:rsidRPr="00B6500D" w:rsidRDefault="00040AD3" w:rsidP="00796F73">
      <w:pPr>
        <w:spacing w:after="120" w:line="360" w:lineRule="auto"/>
        <w:ind w:firstLine="5940"/>
        <w:rPr>
          <w:rFonts w:ascii="Times New Roman" w:eastAsia="Times New Roman" w:hAnsi="Times New Roman" w:cs="Times New Roman"/>
          <w:lang w:eastAsia="pl-PL"/>
        </w:rPr>
      </w:pPr>
    </w:p>
    <w:p w14:paraId="38B20352" w14:textId="3451386C" w:rsidR="00796F73" w:rsidRPr="00B6500D" w:rsidRDefault="00796F73" w:rsidP="00796F73">
      <w:pPr>
        <w:spacing w:after="120" w:line="360" w:lineRule="auto"/>
        <w:ind w:firstLine="540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Odpowiadając na </w:t>
      </w:r>
      <w:r w:rsidR="00D87621">
        <w:rPr>
          <w:rFonts w:ascii="Times New Roman" w:eastAsia="Times New Roman" w:hAnsi="Times New Roman" w:cs="Times New Roman"/>
          <w:lang w:eastAsia="pl-PL"/>
        </w:rPr>
        <w:t>Ogłoszenie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 w prowadzonym postępowaniu o udzielenie zamówienia publicznego </w:t>
      </w:r>
      <w:r w:rsidR="00D87621" w:rsidRPr="00D87621">
        <w:rPr>
          <w:rFonts w:ascii="Times New Roman" w:eastAsia="Times New Roman" w:hAnsi="Times New Roman" w:cs="Times New Roman"/>
          <w:bCs/>
          <w:lang w:eastAsia="pl-PL"/>
        </w:rPr>
        <w:t>S.270.46.2023</w:t>
      </w:r>
      <w:r w:rsidR="00D87621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pn. </w:t>
      </w:r>
      <w:bookmarkStart w:id="1" w:name="_Hlk71892074"/>
      <w:r w:rsidRPr="00B6500D">
        <w:rPr>
          <w:rFonts w:ascii="Times New Roman" w:eastAsia="Times New Roman" w:hAnsi="Times New Roman" w:cs="Times New Roman"/>
          <w:b/>
          <w:lang w:eastAsia="pl-PL"/>
        </w:rPr>
        <w:t>„</w:t>
      </w:r>
      <w:r w:rsidR="00D87621" w:rsidRPr="00D87621">
        <w:rPr>
          <w:rFonts w:ascii="Times New Roman" w:eastAsia="Times New Roman" w:hAnsi="Times New Roman" w:cs="Times New Roman"/>
          <w:b/>
          <w:bCs/>
          <w:i/>
          <w:lang w:eastAsia="pl-PL"/>
        </w:rPr>
        <w:t>Budowa budynku gospodarczo-garażowego z wiatą w ramach istniejącego gospodarstwa leśnego przy ul. Szosa Obwodowa 6 w Bydgoszczy (dz. 114/5, obr.0133)</w:t>
      </w:r>
      <w:r w:rsidR="00DC215E" w:rsidRPr="00B6500D">
        <w:rPr>
          <w:rFonts w:ascii="Times New Roman" w:eastAsia="Times New Roman" w:hAnsi="Times New Roman" w:cs="Times New Roman"/>
          <w:b/>
          <w:bCs/>
          <w:i/>
          <w:lang w:eastAsia="pl-PL"/>
        </w:rPr>
        <w:t>”</w:t>
      </w:r>
      <w:r w:rsidRPr="00B6500D">
        <w:rPr>
          <w:rFonts w:ascii="Times New Roman" w:eastAsia="Times New Roman" w:hAnsi="Times New Roman" w:cs="Times New Roman"/>
          <w:b/>
          <w:lang w:eastAsia="pl-PL"/>
        </w:rPr>
        <w:t xml:space="preserve">, </w:t>
      </w:r>
      <w:bookmarkEnd w:id="1"/>
      <w:r w:rsidRPr="00B6500D">
        <w:rPr>
          <w:rFonts w:ascii="Times New Roman" w:eastAsia="Times New Roman" w:hAnsi="Times New Roman" w:cs="Times New Roman"/>
          <w:lang w:eastAsia="pl-PL"/>
        </w:rPr>
        <w:t>zgodnie z wymaganiami określonymi w SWZ:</w:t>
      </w:r>
    </w:p>
    <w:p w14:paraId="63966B90" w14:textId="77777777" w:rsidR="00D87621" w:rsidRPr="00D87621" w:rsidRDefault="004F1C27" w:rsidP="002F3819">
      <w:pPr>
        <w:numPr>
          <w:ilvl w:val="0"/>
          <w:numId w:val="3"/>
        </w:numPr>
        <w:spacing w:after="120" w:line="360" w:lineRule="auto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Składamy niniejszym ofertę</w:t>
      </w:r>
      <w:r w:rsidRPr="00B6500D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lang w:eastAsia="pl-PL"/>
        </w:rPr>
        <w:t>za</w:t>
      </w:r>
      <w:r w:rsidR="00D87621">
        <w:rPr>
          <w:rFonts w:ascii="Times New Roman" w:eastAsia="Times New Roman" w:hAnsi="Times New Roman" w:cs="Times New Roman"/>
          <w:lang w:eastAsia="pl-PL"/>
        </w:rPr>
        <w:t>:</w:t>
      </w:r>
    </w:p>
    <w:p w14:paraId="5D018FCD" w14:textId="77777777" w:rsidR="00D87621" w:rsidRDefault="004F1C27" w:rsidP="00D87621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 cena brutto ………………. zł.</w:t>
      </w:r>
      <w:r w:rsidR="00B6500D">
        <w:rPr>
          <w:rFonts w:ascii="Times New Roman" w:eastAsia="Times New Roman" w:hAnsi="Times New Roman" w:cs="Times New Roman"/>
          <w:lang w:eastAsia="pl-PL"/>
        </w:rPr>
        <w:t xml:space="preserve"> (słownie zł  ……………………………………………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…………………………………………………………),  w tym kwota netto …………… zł </w:t>
      </w:r>
    </w:p>
    <w:p w14:paraId="4118671F" w14:textId="1FF6963F" w:rsidR="004F1C27" w:rsidRPr="00B6500D" w:rsidRDefault="004F1C27" w:rsidP="00D87621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podatek VAT 23% w kwocie ……………. zł,  </w:t>
      </w:r>
    </w:p>
    <w:p w14:paraId="11A81A46" w14:textId="05CAAE1D" w:rsidR="00D87621" w:rsidRDefault="00D87621" w:rsidP="00AD5C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Na kwotę </w:t>
      </w:r>
      <w:r w:rsidR="00297912">
        <w:rPr>
          <w:rFonts w:ascii="Times New Roman" w:eastAsia="Times New Roman" w:hAnsi="Times New Roman" w:cs="Times New Roman"/>
          <w:lang w:eastAsia="pl-PL"/>
        </w:rPr>
        <w:t>ujętą</w:t>
      </w:r>
      <w:r>
        <w:rPr>
          <w:rFonts w:ascii="Times New Roman" w:eastAsia="Times New Roman" w:hAnsi="Times New Roman" w:cs="Times New Roman"/>
          <w:lang w:eastAsia="pl-PL"/>
        </w:rPr>
        <w:t xml:space="preserve"> w punkcie 1 składa się:</w:t>
      </w:r>
    </w:p>
    <w:p w14:paraId="15696F51" w14:textId="734346E1" w:rsidR="00D87621" w:rsidRPr="00D87621" w:rsidRDefault="002D7A3C" w:rsidP="00D87621">
      <w:pPr>
        <w:pStyle w:val="Akapitzlist"/>
        <w:ind w:left="360"/>
        <w:jc w:val="both"/>
        <w:rPr>
          <w:sz w:val="20"/>
          <w:szCs w:val="20"/>
        </w:rPr>
      </w:pPr>
      <w:r>
        <w:rPr>
          <w:sz w:val="20"/>
        </w:rPr>
        <w:t>Etap</w:t>
      </w:r>
      <w:r w:rsidRPr="00D87621">
        <w:rPr>
          <w:sz w:val="20"/>
        </w:rPr>
        <w:t xml:space="preserve"> </w:t>
      </w:r>
      <w:r w:rsidR="00D87621" w:rsidRPr="00D87621">
        <w:rPr>
          <w:sz w:val="20"/>
        </w:rPr>
        <w:t xml:space="preserve">1 -  </w:t>
      </w:r>
      <w:r w:rsidR="00D87621" w:rsidRPr="00D87621">
        <w:rPr>
          <w:sz w:val="20"/>
          <w:szCs w:val="20"/>
        </w:rPr>
        <w:t>Rozbiórka budynku gospodarczego w Leśnictwie Emilianowo</w:t>
      </w:r>
      <w:r w:rsidR="00D87621">
        <w:rPr>
          <w:sz w:val="20"/>
          <w:szCs w:val="20"/>
        </w:rPr>
        <w:t xml:space="preserve"> – za cenę brutto ………………..…. zł, w tym vat …………………… zł oraz  netto………………….…..zł.</w:t>
      </w:r>
    </w:p>
    <w:p w14:paraId="6D6B201D" w14:textId="77777777" w:rsidR="00D87621" w:rsidRDefault="00D87621" w:rsidP="00D87621">
      <w:pPr>
        <w:pStyle w:val="Akapitzlist"/>
        <w:ind w:left="360"/>
        <w:jc w:val="both"/>
        <w:rPr>
          <w:sz w:val="20"/>
          <w:szCs w:val="20"/>
        </w:rPr>
      </w:pPr>
    </w:p>
    <w:p w14:paraId="08E0349F" w14:textId="7703262A" w:rsidR="00D87621" w:rsidRPr="00D87621" w:rsidRDefault="002D7A3C" w:rsidP="00D87621">
      <w:pPr>
        <w:pStyle w:val="Akapitzlist"/>
        <w:ind w:left="360"/>
        <w:jc w:val="both"/>
        <w:rPr>
          <w:sz w:val="20"/>
          <w:szCs w:val="20"/>
        </w:rPr>
      </w:pPr>
      <w:r>
        <w:rPr>
          <w:sz w:val="20"/>
        </w:rPr>
        <w:t>Etap</w:t>
      </w:r>
      <w:r w:rsidRPr="00D87621">
        <w:rPr>
          <w:sz w:val="20"/>
        </w:rPr>
        <w:t xml:space="preserve"> </w:t>
      </w:r>
      <w:r w:rsidR="00D87621" w:rsidRPr="00D87621">
        <w:rPr>
          <w:sz w:val="20"/>
          <w:szCs w:val="20"/>
        </w:rPr>
        <w:t>2 - Budowa budynku gospodarczo-garażowego z wiatą w ramach istniejącego gospodarstwa leśnego przy ul. Szosa Obwodowa 6 w Bydgoszczy (dz. 114/5, obr.0133)</w:t>
      </w:r>
      <w:r w:rsidR="00D87621">
        <w:rPr>
          <w:sz w:val="20"/>
          <w:szCs w:val="20"/>
        </w:rPr>
        <w:t xml:space="preserve"> za cenę brutto …………………. zł, w tym vat ……………….…… zł oraz  netto……………………..zł.</w:t>
      </w:r>
    </w:p>
    <w:p w14:paraId="6F68F7B1" w14:textId="77777777" w:rsidR="00D87621" w:rsidRDefault="00D87621" w:rsidP="00D87621">
      <w:pPr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lang w:eastAsia="pl-PL"/>
        </w:rPr>
      </w:pPr>
    </w:p>
    <w:p w14:paraId="2D9F4C17" w14:textId="4DA7BF96" w:rsidR="00D87621" w:rsidRDefault="00D87621" w:rsidP="00AD5C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lastRenderedPageBreak/>
        <w:t xml:space="preserve">Oferuję okres rękojmi …….. miesięcy (minimalny wymagany 60 miesięcy)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od </w:t>
      </w:r>
      <w:r>
        <w:rPr>
          <w:rFonts w:ascii="Times New Roman" w:eastAsia="Times New Roman" w:hAnsi="Times New Roman" w:cs="Times New Roman"/>
          <w:lang w:eastAsia="pl-PL"/>
        </w:rPr>
        <w:t xml:space="preserve">daty </w:t>
      </w:r>
      <w:r w:rsidRPr="00B6500D">
        <w:rPr>
          <w:rFonts w:ascii="Times New Roman" w:eastAsia="Times New Roman" w:hAnsi="Times New Roman" w:cs="Times New Roman"/>
          <w:lang w:eastAsia="pl-PL"/>
        </w:rPr>
        <w:t>wykonania robót, stanowiących przedmiot zamówienia, wskazanego w podpisanym przez strony, a co najmniej przez Zamawiającego, protokole odbioru końcowego przedmiotu zamówienia</w:t>
      </w:r>
      <w:r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376DB802" w14:textId="01A1EFB0" w:rsidR="00D87621" w:rsidRDefault="00D87621" w:rsidP="00D87621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UWAGA! Termin rękojmi stanowi jedno z kryteriów oceny ofert)</w:t>
      </w:r>
    </w:p>
    <w:p w14:paraId="492330CA" w14:textId="2077C3CD" w:rsidR="00AD5C3D" w:rsidRPr="00B6500D" w:rsidRDefault="00AD5C3D" w:rsidP="00AD5C3D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Informujemy, że wybór oferty nie będzie/będzie* prowadzić do powstania u Zamawiającego obowiązku podatkowego zgodnie z przepisami o podatku od towarów i usług, </w:t>
      </w:r>
    </w:p>
    <w:p w14:paraId="66139CDB" w14:textId="77777777" w:rsidR="00AD5C3D" w:rsidRPr="00B6500D" w:rsidRDefault="00AD5C3D" w:rsidP="00AD5C3D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Rodzaj robót, których wykonanie będzie prowadzić do powstania u Zamawiającego obowiązku podatkowego zgodnie z przepisami o podatku od towarów i usług : </w:t>
      </w:r>
    </w:p>
    <w:p w14:paraId="197577D8" w14:textId="11190A46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14:paraId="4A835DBA" w14:textId="08ABE771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14:paraId="2CAF949E" w14:textId="77777777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Wartość ww. robót budowlanych bez kwoty podatku wynosi:…………………………zł netto **</w:t>
      </w:r>
    </w:p>
    <w:p w14:paraId="66E54863" w14:textId="77777777" w:rsidR="00AD5C3D" w:rsidRPr="00B6500D" w:rsidRDefault="00AD5C3D" w:rsidP="00AD5C3D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Stawka podatku od towarów i usług, która zgodnie z wiedzą wykonawcy będzie miała zastosowanie: ……..</w:t>
      </w:r>
    </w:p>
    <w:p w14:paraId="36848149" w14:textId="6D8D535E" w:rsidR="00796F73" w:rsidRPr="00D87621" w:rsidRDefault="00796F73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Robotę stanowiącą przedmiot  zamówienia wykonamy w  terminie </w:t>
      </w:r>
      <w:r w:rsidRP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do </w:t>
      </w:r>
      <w:r w:rsidR="00D87621" w:rsidRP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6 miesięcy od daty </w:t>
      </w:r>
      <w:r w:rsid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podpisania umowy</w:t>
      </w:r>
      <w:r w:rsidR="005039A1" w:rsidRPr="00D87621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.</w:t>
      </w:r>
    </w:p>
    <w:p w14:paraId="1460A1D1" w14:textId="2976967C" w:rsidR="00796F73" w:rsidRDefault="00796F73" w:rsidP="00796F73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Oferuję  </w:t>
      </w:r>
      <w:r w:rsidR="00D87621">
        <w:rPr>
          <w:rFonts w:ascii="Times New Roman" w:eastAsia="Times New Roman" w:hAnsi="Times New Roman" w:cs="Times New Roman"/>
          <w:lang w:eastAsia="pl-PL"/>
        </w:rPr>
        <w:t xml:space="preserve">okres gwarancji wynoszący 5 lat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od </w:t>
      </w:r>
      <w:r w:rsidR="00D87621">
        <w:rPr>
          <w:rFonts w:ascii="Times New Roman" w:eastAsia="Times New Roman" w:hAnsi="Times New Roman" w:cs="Times New Roman"/>
          <w:lang w:eastAsia="pl-PL"/>
        </w:rPr>
        <w:t xml:space="preserve">daty </w:t>
      </w:r>
      <w:r w:rsidRPr="00B6500D">
        <w:rPr>
          <w:rFonts w:ascii="Times New Roman" w:eastAsia="Times New Roman" w:hAnsi="Times New Roman" w:cs="Times New Roman"/>
          <w:lang w:eastAsia="pl-PL"/>
        </w:rPr>
        <w:t xml:space="preserve">wykonania robót, stanowiących przedmiot zamówienia, wskazanego w podpisanym przez strony, a co najmniej przez Zamawiającego, protokole odbioru końcowego przedmiotu zamówienia </w:t>
      </w:r>
    </w:p>
    <w:p w14:paraId="5A2C8FAA" w14:textId="3794BDC6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Oświadczamy, że zapoznaliśmy się ze specyfikacją warunków zamówienia (w tym ze wzorem umowy) i nie wnosimy do niej zastrzeżeń oraz przyjmujemy warunki w niej zawarte;</w:t>
      </w:r>
    </w:p>
    <w:p w14:paraId="7A904432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Oświadczamy, że uważamy się za związanych niniejszą ofertą na czas wskazany w SWZ.</w:t>
      </w:r>
    </w:p>
    <w:p w14:paraId="7594B3A6" w14:textId="45DA7C85" w:rsidR="00796F73" w:rsidRPr="00B6500D" w:rsidRDefault="00796F73" w:rsidP="00B6500D">
      <w:pPr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Następujące części zamówienia (zakresy) zamierzamy zlecić podwykonawcy (o ile jest to wiadome podać nazwy podwykonawców) 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4BCDDD7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rPr>
          <w:rFonts w:ascii="Times New Roman" w:eastAsia="Times New Roman" w:hAnsi="Times New Roman" w:cs="Times New Roman"/>
          <w:bCs/>
          <w:lang w:eastAsia="pl-PL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>Nazwy (firmy) podwykonawców, na których zasoby powołujemy się na zasadach określonych w art. 118 ust. 1 w zw. z art. 266 PZP, w celu wykazania spełniania warunków udziału w postępowaniu:</w:t>
      </w:r>
    </w:p>
    <w:p w14:paraId="7DF9BAC3" w14:textId="7B3371B0" w:rsidR="00796F73" w:rsidRPr="00B6500D" w:rsidRDefault="00796F73" w:rsidP="00B6500D">
      <w:pPr>
        <w:spacing w:after="120" w:line="360" w:lineRule="auto"/>
        <w:ind w:left="360"/>
        <w:rPr>
          <w:rFonts w:ascii="Times New Roman" w:eastAsia="Times New Roman" w:hAnsi="Times New Roman" w:cs="Times New Roman"/>
          <w:lang w:val="x-none" w:eastAsia="x-none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6500D" w:rsidRPr="00B6500D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bCs/>
          <w:lang w:eastAsia="pl-PL"/>
        </w:rPr>
        <w:t>Oświadczamy, że następujące roboty stanowiące przedmiot zamówienia wykonają poszczególni Wykonawcy wspólnie ubiegający się o udzielenie zamówienia</w:t>
      </w:r>
      <w:r w:rsidRPr="00B6500D">
        <w:rPr>
          <w:rFonts w:ascii="Times New Roman" w:eastAsia="Times New Roman" w:hAnsi="Times New Roman" w:cs="Times New Roman"/>
          <w:vertAlign w:val="superscript"/>
          <w:lang w:eastAsia="pl-PL"/>
        </w:rPr>
        <w:footnoteReference w:id="1"/>
      </w:r>
      <w:r w:rsidRPr="00B6500D">
        <w:rPr>
          <w:rFonts w:ascii="Times New Roman" w:eastAsia="Times New Roman" w:hAnsi="Times New Roman" w:cs="Times New Roman"/>
          <w:bCs/>
          <w:lang w:eastAsia="pl-PL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6"/>
        <w:gridCol w:w="4176"/>
      </w:tblGrid>
      <w:tr w:rsidR="00796F73" w:rsidRPr="00B6500D" w14:paraId="6840F5E7" w14:textId="77777777" w:rsidTr="004C660B">
        <w:trPr>
          <w:trHeight w:val="850"/>
        </w:trPr>
        <w:tc>
          <w:tcPr>
            <w:tcW w:w="4176" w:type="dxa"/>
            <w:shd w:val="clear" w:color="auto" w:fill="auto"/>
          </w:tcPr>
          <w:p w14:paraId="707EB7A2" w14:textId="77777777" w:rsidR="00796F73" w:rsidRPr="00B6500D" w:rsidRDefault="00796F73" w:rsidP="00796F73">
            <w:pPr>
              <w:spacing w:before="240" w:after="240" w:line="240" w:lineRule="auto"/>
              <w:ind w:left="2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6500D">
              <w:rPr>
                <w:rFonts w:ascii="Times New Roman" w:eastAsia="Times New Roman" w:hAnsi="Times New Roman" w:cs="Times New Roman"/>
                <w:bCs/>
                <w:lang w:eastAsia="pl-PL"/>
              </w:rPr>
              <w:lastRenderedPageBreak/>
              <w:t>Wykonawca wspólnie ubiegający się o udzielenie zamówienia (nazwa/firma, adres)</w:t>
            </w:r>
          </w:p>
        </w:tc>
        <w:tc>
          <w:tcPr>
            <w:tcW w:w="4176" w:type="dxa"/>
            <w:shd w:val="clear" w:color="auto" w:fill="auto"/>
            <w:vAlign w:val="center"/>
          </w:tcPr>
          <w:p w14:paraId="4857B82A" w14:textId="77777777" w:rsidR="00796F73" w:rsidRPr="00B6500D" w:rsidRDefault="00796F73" w:rsidP="00796F73">
            <w:pPr>
              <w:spacing w:before="240" w:after="240" w:line="240" w:lineRule="auto"/>
              <w:ind w:left="8" w:hanging="8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  <w:r w:rsidRPr="00B6500D">
              <w:rPr>
                <w:rFonts w:ascii="Times New Roman" w:eastAsia="Times New Roman" w:hAnsi="Times New Roman" w:cs="Times New Roman"/>
                <w:bCs/>
                <w:lang w:eastAsia="pl-PL"/>
              </w:rPr>
              <w:t>Zakres robót, które zostaną wykonane przez danego wykonawcę wspólnie ubiegającego się o udzielenie zamówienia</w:t>
            </w:r>
          </w:p>
        </w:tc>
      </w:tr>
      <w:tr w:rsidR="00796F73" w:rsidRPr="00B6500D" w14:paraId="302AA1A0" w14:textId="77777777" w:rsidTr="004C660B">
        <w:trPr>
          <w:trHeight w:val="380"/>
        </w:trPr>
        <w:tc>
          <w:tcPr>
            <w:tcW w:w="4176" w:type="dxa"/>
            <w:shd w:val="clear" w:color="auto" w:fill="auto"/>
          </w:tcPr>
          <w:p w14:paraId="1F26862C" w14:textId="77777777" w:rsidR="00796F73" w:rsidRPr="00B6500D" w:rsidRDefault="00796F73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176" w:type="dxa"/>
            <w:shd w:val="clear" w:color="auto" w:fill="auto"/>
          </w:tcPr>
          <w:p w14:paraId="23F60500" w14:textId="77777777" w:rsidR="00796F73" w:rsidRPr="00B6500D" w:rsidRDefault="00796F73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  <w:tr w:rsidR="002600AA" w:rsidRPr="00B6500D" w14:paraId="37CEB717" w14:textId="77777777" w:rsidTr="004C660B">
        <w:trPr>
          <w:trHeight w:val="380"/>
        </w:trPr>
        <w:tc>
          <w:tcPr>
            <w:tcW w:w="4176" w:type="dxa"/>
            <w:shd w:val="clear" w:color="auto" w:fill="auto"/>
          </w:tcPr>
          <w:p w14:paraId="02B1464B" w14:textId="77777777" w:rsidR="002600AA" w:rsidRPr="00B6500D" w:rsidRDefault="002600AA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  <w:tc>
          <w:tcPr>
            <w:tcW w:w="4176" w:type="dxa"/>
            <w:shd w:val="clear" w:color="auto" w:fill="auto"/>
          </w:tcPr>
          <w:p w14:paraId="65E25B20" w14:textId="77777777" w:rsidR="002600AA" w:rsidRPr="00B6500D" w:rsidRDefault="002600AA" w:rsidP="00796F73">
            <w:pPr>
              <w:spacing w:before="240" w:after="24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bCs/>
                <w:lang w:eastAsia="pl-PL"/>
              </w:rPr>
            </w:pPr>
          </w:p>
        </w:tc>
      </w:tr>
    </w:tbl>
    <w:p w14:paraId="4F62233D" w14:textId="77777777" w:rsidR="00796F73" w:rsidRPr="00B6500D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02EEBA53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B6500D">
        <w:rPr>
          <w:rFonts w:ascii="Times New Roman" w:eastAsia="Times New Roman" w:hAnsi="Times New Roman" w:cs="Times New Roman"/>
          <w:lang w:val="x-none" w:eastAsia="x-none"/>
        </w:rPr>
        <w:t xml:space="preserve">W przypadku przyznania nam zamówienia, zobowiązujemy się do zawarcia umowy w miejscu i terminie wskazanym przez </w:t>
      </w:r>
      <w:r w:rsidRPr="00B6500D">
        <w:rPr>
          <w:rFonts w:ascii="Times New Roman" w:eastAsia="Times New Roman" w:hAnsi="Times New Roman" w:cs="Times New Roman"/>
          <w:lang w:eastAsia="x-none"/>
        </w:rPr>
        <w:t>Z</w:t>
      </w:r>
      <w:proofErr w:type="spellStart"/>
      <w:r w:rsidRPr="00B6500D">
        <w:rPr>
          <w:rFonts w:ascii="Times New Roman" w:eastAsia="Times New Roman" w:hAnsi="Times New Roman" w:cs="Times New Roman"/>
          <w:lang w:val="x-none" w:eastAsia="x-none"/>
        </w:rPr>
        <w:t>amawiającego</w:t>
      </w:r>
      <w:proofErr w:type="spellEnd"/>
      <w:r w:rsidRPr="00B6500D">
        <w:rPr>
          <w:rFonts w:ascii="Times New Roman" w:eastAsia="Times New Roman" w:hAnsi="Times New Roman" w:cs="Times New Roman"/>
          <w:lang w:val="x-none" w:eastAsia="x-none"/>
        </w:rPr>
        <w:t>.</w:t>
      </w:r>
      <w:r w:rsidRPr="00B6500D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7F69081C" w14:textId="2BD6D3A9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Informujemy, że wadium o wartości</w:t>
      </w:r>
      <w:r w:rsidR="00A91824" w:rsidRPr="00B6500D">
        <w:rPr>
          <w:rFonts w:ascii="Times New Roman" w:eastAsia="Times New Roman" w:hAnsi="Times New Roman" w:cs="Times New Roman"/>
          <w:lang w:eastAsia="x-none"/>
        </w:rPr>
        <w:t xml:space="preserve"> </w:t>
      </w:r>
      <w:r w:rsidR="0090553D">
        <w:rPr>
          <w:rFonts w:ascii="Times New Roman" w:eastAsia="Times New Roman" w:hAnsi="Times New Roman" w:cs="Times New Roman"/>
          <w:lang w:eastAsia="x-none"/>
        </w:rPr>
        <w:t>4</w:t>
      </w:r>
      <w:r w:rsidR="00A91824" w:rsidRPr="00B6500D">
        <w:rPr>
          <w:rFonts w:ascii="Times New Roman" w:eastAsia="Times New Roman" w:hAnsi="Times New Roman" w:cs="Times New Roman"/>
          <w:lang w:eastAsia="x-none"/>
        </w:rPr>
        <w:t>000,00</w:t>
      </w:r>
      <w:r w:rsidRPr="00B6500D">
        <w:rPr>
          <w:rFonts w:ascii="Times New Roman" w:eastAsia="Times New Roman" w:hAnsi="Times New Roman" w:cs="Times New Roman"/>
          <w:lang w:eastAsia="x-none"/>
        </w:rPr>
        <w:t xml:space="preserve"> zł wnieśliśmy w formie ..........................................................</w:t>
      </w:r>
    </w:p>
    <w:p w14:paraId="7B6919FF" w14:textId="7F9D5935" w:rsidR="00796F73" w:rsidRPr="00B6500D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Wadium wniesione w formie pieniężnej należy zwrócić na nr konta ..............................................................................................................................................................</w:t>
      </w:r>
    </w:p>
    <w:p w14:paraId="0A174759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 xml:space="preserve">Następujące informacje zawarte w naszej ofercie stanowią tajemnicę przedsiębiorstwa: </w:t>
      </w:r>
    </w:p>
    <w:p w14:paraId="7A7A4C85" w14:textId="5274323A" w:rsidR="00796F73" w:rsidRPr="00B6500D" w:rsidRDefault="00796F73" w:rsidP="00B6500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B6500D">
        <w:rPr>
          <w:rFonts w:ascii="Times New Roman" w:eastAsia="Times New Roman" w:hAnsi="Times New Roman" w:cs="Times New Roman"/>
          <w:bCs/>
          <w:lang w:eastAsia="pl-PL"/>
        </w:rPr>
        <w:t>………………………………………………………………………………………………………</w:t>
      </w:r>
    </w:p>
    <w:p w14:paraId="40D6904A" w14:textId="77777777" w:rsidR="00796F73" w:rsidRPr="00B6500D" w:rsidRDefault="00796F73" w:rsidP="00796F73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Uzasadnienie zastrzeżenia ww. informacji jako tajemnicy przedsiębiorstwa zostało załączone do naszej oferty.     </w:t>
      </w:r>
    </w:p>
    <w:p w14:paraId="026A3809" w14:textId="77777777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Wszelką korespondencję w sprawie niniejszego postępowania należy kierować na  e-mail: ………………………………………………………………………</w:t>
      </w:r>
    </w:p>
    <w:p w14:paraId="3FF459E2" w14:textId="5E418698" w:rsidR="00796F73" w:rsidRPr="00B6500D" w:rsidRDefault="00796F73" w:rsidP="00796F73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1C028AC3" w14:textId="77777777" w:rsidR="00AD5C3D" w:rsidRPr="00B6500D" w:rsidRDefault="00AD5C3D" w:rsidP="00AD5C3D">
      <w:pPr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Oświadczamy, że Wykonawca jest:</w:t>
      </w:r>
    </w:p>
    <w:p w14:paraId="289229D1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mikroprzedsiębiorstwem</w:t>
      </w:r>
    </w:p>
    <w:p w14:paraId="0A5AFBA3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małym przedsiębiorstwem</w:t>
      </w:r>
    </w:p>
    <w:p w14:paraId="5F746558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średnim przedsiębiorstwem</w:t>
      </w:r>
    </w:p>
    <w:p w14:paraId="0F60C59A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dużym przedsiębiorstwem</w:t>
      </w:r>
    </w:p>
    <w:p w14:paraId="0E895640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prowadzi jednoosobową działalność gospodarczą</w:t>
      </w:r>
    </w:p>
    <w:p w14:paraId="45BE9CA8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jest osobą fizyczną nieprowadzącą działalności gospodarczej</w:t>
      </w:r>
    </w:p>
    <w:p w14:paraId="3C8CB6D8" w14:textId="77777777" w:rsidR="00AD5C3D" w:rsidRPr="00B6500D" w:rsidRDefault="00AD5C3D" w:rsidP="00AD5C3D">
      <w:pPr>
        <w:spacing w:after="120" w:line="24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 inny rodzaj</w:t>
      </w:r>
    </w:p>
    <w:p w14:paraId="7D4F3FD3" w14:textId="3193363B" w:rsidR="00AD5C3D" w:rsidRPr="00B6500D" w:rsidRDefault="00AD5C3D" w:rsidP="00AD5C3D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64508D2B" w14:textId="77777777" w:rsidR="00AD5C3D" w:rsidRPr="00B6500D" w:rsidRDefault="00AD5C3D" w:rsidP="00AD5C3D">
      <w:pPr>
        <w:numPr>
          <w:ilvl w:val="0"/>
          <w:numId w:val="2"/>
        </w:numPr>
        <w:spacing w:after="120" w:line="36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lastRenderedPageBreak/>
        <w:t>Załącznikami do oferty są:</w:t>
      </w:r>
    </w:p>
    <w:p w14:paraId="5327BFCF" w14:textId="77777777" w:rsidR="0090553D" w:rsidRPr="00B6500D" w:rsidRDefault="00AD5C3D" w:rsidP="009055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 xml:space="preserve">1) </w:t>
      </w:r>
      <w:r w:rsidR="0090553D"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36F651D9" w14:textId="77777777" w:rsidR="0090553D" w:rsidRPr="00B6500D" w:rsidRDefault="0090553D" w:rsidP="009055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01448CDB" w14:textId="22AED005" w:rsidR="00AD5C3D" w:rsidRPr="00B6500D" w:rsidRDefault="00AD5C3D" w:rsidP="00AD5C3D">
      <w:pPr>
        <w:spacing w:after="120" w:line="360" w:lineRule="auto"/>
        <w:ind w:left="360"/>
        <w:rPr>
          <w:rFonts w:ascii="Times New Roman" w:eastAsia="Times New Roman" w:hAnsi="Times New Roman" w:cs="Times New Roman"/>
          <w:lang w:eastAsia="x-none"/>
        </w:rPr>
      </w:pPr>
    </w:p>
    <w:p w14:paraId="3DDC660E" w14:textId="77777777" w:rsidR="00AD5C3D" w:rsidRPr="00B6500D" w:rsidRDefault="00AD5C3D" w:rsidP="00AD5C3D">
      <w:pPr>
        <w:spacing w:after="120" w:line="360" w:lineRule="auto"/>
        <w:ind w:left="360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2) ……………………………………………………………</w:t>
      </w:r>
    </w:p>
    <w:p w14:paraId="4B43FF47" w14:textId="77777777" w:rsidR="00AD5C3D" w:rsidRPr="00B6500D" w:rsidRDefault="00AD5C3D" w:rsidP="00AD5C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0AA52415" w14:textId="77777777" w:rsidR="00AD5C3D" w:rsidRPr="00B6500D" w:rsidRDefault="00AD5C3D" w:rsidP="00AD5C3D">
      <w:pPr>
        <w:spacing w:after="120" w:line="360" w:lineRule="auto"/>
        <w:ind w:left="360"/>
        <w:jc w:val="both"/>
        <w:rPr>
          <w:rFonts w:ascii="Times New Roman" w:eastAsia="Times New Roman" w:hAnsi="Times New Roman" w:cs="Times New Roman"/>
          <w:lang w:eastAsia="x-none"/>
        </w:rPr>
      </w:pPr>
      <w:r w:rsidRPr="00B6500D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</w:t>
      </w:r>
    </w:p>
    <w:p w14:paraId="43E87EC9" w14:textId="77777777" w:rsidR="00796F73" w:rsidRDefault="00796F73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694AF96" w14:textId="77777777" w:rsidR="00B6500D" w:rsidRDefault="00B6500D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120E5AF" w14:textId="77777777" w:rsidR="00B6500D" w:rsidRPr="00B6500D" w:rsidRDefault="00B6500D" w:rsidP="00796F73">
      <w:pPr>
        <w:spacing w:after="12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954AC93" w14:textId="77777777" w:rsidR="00796F73" w:rsidRPr="00B6500D" w:rsidRDefault="00796F73" w:rsidP="00796F7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 xml:space="preserve">                                    </w:t>
      </w:r>
    </w:p>
    <w:p w14:paraId="114DE64A" w14:textId="772E7120" w:rsidR="00796F73" w:rsidRPr="00B6500D" w:rsidRDefault="00796F73" w:rsidP="00796F73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color w:val="000000"/>
          <w:sz w:val="20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………………………………………………..</w:t>
      </w:r>
      <w:r w:rsidRPr="00B6500D">
        <w:rPr>
          <w:rFonts w:ascii="Times New Roman" w:eastAsia="Times New Roman" w:hAnsi="Times New Roman" w:cs="Times New Roman"/>
          <w:lang w:eastAsia="pl-PL"/>
        </w:rPr>
        <w:br/>
      </w:r>
      <w:r w:rsidRPr="00B6500D">
        <w:rPr>
          <w:rFonts w:ascii="Times New Roman" w:eastAsia="Times New Roman" w:hAnsi="Times New Roman" w:cs="Times New Roman"/>
          <w:lang w:eastAsia="pl-PL"/>
        </w:rPr>
        <w:tab/>
      </w:r>
      <w:r w:rsidRPr="00B6500D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B6500D">
        <w:rPr>
          <w:rFonts w:ascii="Times New Roman" w:eastAsia="Times New Roman" w:hAnsi="Times New Roman" w:cs="Times New Roman"/>
          <w:color w:val="000000"/>
          <w:sz w:val="20"/>
          <w:lang w:eastAsia="pl-PL"/>
        </w:rPr>
        <w:t>podpis/podpisy  osoby / osób wskazanych w dokumencie, uprawnionej / uprawnionych do występowania w obrocie prawnym, reprezentowania Wykonawcy i składania oświadczeń woli w jego imieniu)</w:t>
      </w:r>
    </w:p>
    <w:p w14:paraId="7488646B" w14:textId="77777777" w:rsidR="00796F73" w:rsidRPr="00B6500D" w:rsidRDefault="00796F73" w:rsidP="00796F73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</w:p>
    <w:p w14:paraId="2F815E46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B6500D">
        <w:rPr>
          <w:rFonts w:ascii="Times New Roman" w:eastAsia="Times New Roman" w:hAnsi="Times New Roman" w:cs="Times New Roman"/>
          <w:lang w:eastAsia="pl-PL"/>
        </w:rPr>
        <w:t>Oferta pod rygorem nieważności musi zostać podpisana kwalifikowanym podpisem elektronicznym lub podpisem osobistym lub podpisem zaufanym przez osobę/osoby upoważnioną/upoważnione do działania w imieniu Wykonawcy.</w:t>
      </w:r>
    </w:p>
    <w:p w14:paraId="110A7195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58B425E9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121F521C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*niepotrzebne skreślić</w:t>
      </w:r>
    </w:p>
    <w:p w14:paraId="569DB651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**dotyczy Wykonawców, których oferty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będą generować obowiązek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doliczania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wartości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podatku VAT</w:t>
      </w:r>
    </w:p>
    <w:p w14:paraId="7B681977" w14:textId="77777777" w:rsidR="00796F73" w:rsidRPr="00B6500D" w:rsidRDefault="00796F73" w:rsidP="00796F73">
      <w:p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    do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wartości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netto oferty, tj.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przypadku:</w:t>
      </w:r>
    </w:p>
    <w:p w14:paraId="63A5D47A" w14:textId="77777777" w:rsidR="00796F73" w:rsidRPr="00B6500D" w:rsidRDefault="00796F73" w:rsidP="00796F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wewnątrzwspólnotowego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nabycia towarów,</w:t>
      </w:r>
    </w:p>
    <w:p w14:paraId="6BD53C09" w14:textId="77777777" w:rsidR="00796F73" w:rsidRPr="00B6500D" w:rsidRDefault="00796F73" w:rsidP="00796F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mechanizmu odwróconego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obciążenia, 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którym mowa wart.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15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ust.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1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pkt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7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ustawy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podatku od towarów i  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>usług,</w:t>
      </w:r>
    </w:p>
    <w:p w14:paraId="6E6D1ECD" w14:textId="77777777" w:rsidR="00796F73" w:rsidRPr="00B6500D" w:rsidRDefault="00796F73" w:rsidP="00796F7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i/>
          <w:iCs/>
          <w:lang w:eastAsia="pl-PL"/>
        </w:rPr>
      </w:pP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importu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usług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lub importu towarów,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z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którymi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wiąże się obowiązek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 xml:space="preserve">doliczenia przez </w:t>
      </w:r>
      <w:r w:rsidRPr="00B6500D">
        <w:rPr>
          <w:rFonts w:ascii="Times New Roman" w:eastAsia="Times New Roman" w:hAnsi="Times New Roman" w:cs="Times New Roman"/>
          <w:i/>
          <w:lang w:eastAsia="pl-PL"/>
        </w:rPr>
        <w:t xml:space="preserve">zamawiającego </w:t>
      </w:r>
      <w:r w:rsidRPr="00B6500D">
        <w:rPr>
          <w:rFonts w:ascii="Times New Roman" w:eastAsia="Times New Roman" w:hAnsi="Times New Roman" w:cs="Times New Roman"/>
          <w:i/>
          <w:iCs/>
          <w:lang w:eastAsia="pl-PL"/>
        </w:rPr>
        <w:t>przy porównywaniu cen ofertowych podatku VAT.</w:t>
      </w:r>
    </w:p>
    <w:bookmarkEnd w:id="0"/>
    <w:p w14:paraId="3F1468F3" w14:textId="77777777" w:rsidR="00CE3527" w:rsidRPr="00B6500D" w:rsidRDefault="00CE3527">
      <w:pPr>
        <w:rPr>
          <w:rFonts w:ascii="Times New Roman" w:hAnsi="Times New Roman" w:cs="Times New Roman"/>
        </w:rPr>
      </w:pPr>
    </w:p>
    <w:sectPr w:rsidR="00CE3527" w:rsidRPr="00B650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5FD38" w14:textId="77777777" w:rsidR="00CD0291" w:rsidRDefault="00CD0291" w:rsidP="00796F73">
      <w:pPr>
        <w:spacing w:after="0" w:line="240" w:lineRule="auto"/>
      </w:pPr>
      <w:r>
        <w:separator/>
      </w:r>
    </w:p>
  </w:endnote>
  <w:endnote w:type="continuationSeparator" w:id="0">
    <w:p w14:paraId="1A46FA4C" w14:textId="77777777" w:rsidR="00CD0291" w:rsidRDefault="00CD0291" w:rsidP="00796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CC5FBD" w14:textId="77777777" w:rsidR="00CD0291" w:rsidRDefault="00CD0291" w:rsidP="00796F73">
      <w:pPr>
        <w:spacing w:after="0" w:line="240" w:lineRule="auto"/>
      </w:pPr>
      <w:r>
        <w:separator/>
      </w:r>
    </w:p>
  </w:footnote>
  <w:footnote w:type="continuationSeparator" w:id="0">
    <w:p w14:paraId="4D375837" w14:textId="77777777" w:rsidR="00CD0291" w:rsidRDefault="00CD0291" w:rsidP="00796F73">
      <w:pPr>
        <w:spacing w:after="0" w:line="240" w:lineRule="auto"/>
      </w:pPr>
      <w:r>
        <w:continuationSeparator/>
      </w:r>
    </w:p>
  </w:footnote>
  <w:footnote w:id="1">
    <w:p w14:paraId="6B439049" w14:textId="1A9D1B77" w:rsidR="00796F73" w:rsidRPr="008B7B99" w:rsidRDefault="00796F73" w:rsidP="00796F73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</w:t>
      </w:r>
      <w:r w:rsidR="00AD5C3D">
        <w:rPr>
          <w:rFonts w:ascii="Cambria" w:hAnsi="Cambria"/>
        </w:rPr>
        <w:t>1</w:t>
      </w:r>
      <w:r w:rsidRPr="008B7B99">
        <w:rPr>
          <w:rFonts w:ascii="Cambria" w:hAnsi="Cambria"/>
        </w:rPr>
        <w:t xml:space="preserve"> września 2019 r.</w:t>
      </w:r>
      <w:r w:rsidR="00AD5C3D">
        <w:rPr>
          <w:rFonts w:ascii="Cambria" w:hAnsi="Cambria"/>
        </w:rPr>
        <w:t xml:space="preserve"> Prawo zamówień publicznych </w:t>
      </w:r>
      <w:r w:rsidRPr="008B7B99">
        <w:rPr>
          <w:rFonts w:ascii="Cambria" w:hAnsi="Cambria"/>
        </w:rPr>
        <w:t xml:space="preserve"> (Dz.U. z 20</w:t>
      </w:r>
      <w:r w:rsidR="00D53EEB">
        <w:rPr>
          <w:rFonts w:ascii="Cambria" w:hAnsi="Cambria"/>
        </w:rPr>
        <w:t>21</w:t>
      </w:r>
      <w:r w:rsidRPr="008B7B99">
        <w:rPr>
          <w:rFonts w:ascii="Cambria" w:hAnsi="Cambria"/>
        </w:rPr>
        <w:t xml:space="preserve"> r., poz. </w:t>
      </w:r>
      <w:r w:rsidR="00D53EEB">
        <w:rPr>
          <w:rFonts w:ascii="Cambria" w:hAnsi="Cambria"/>
        </w:rPr>
        <w:t>1129</w:t>
      </w:r>
      <w:r w:rsidRPr="008B7B99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z </w:t>
      </w:r>
      <w:proofErr w:type="spellStart"/>
      <w:r>
        <w:rPr>
          <w:rFonts w:ascii="Cambria" w:hAnsi="Cambria"/>
        </w:rPr>
        <w:t>późn</w:t>
      </w:r>
      <w:proofErr w:type="spellEnd"/>
      <w:r>
        <w:rPr>
          <w:rFonts w:ascii="Cambria" w:hAnsi="Cambria"/>
        </w:rPr>
        <w:t>.</w:t>
      </w:r>
      <w:r w:rsidRPr="008B7B99">
        <w:rPr>
          <w:rFonts w:ascii="Cambria" w:hAnsi="Cambria"/>
        </w:rPr>
        <w:t xml:space="preserve">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90880"/>
    <w:multiLevelType w:val="hybridMultilevel"/>
    <w:tmpl w:val="AE7EBAEC"/>
    <w:lvl w:ilvl="0" w:tplc="4ABEE2DE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21215"/>
    <w:multiLevelType w:val="hybridMultilevel"/>
    <w:tmpl w:val="C862CCE8"/>
    <w:lvl w:ilvl="0" w:tplc="27F428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3805854"/>
    <w:multiLevelType w:val="hybridMultilevel"/>
    <w:tmpl w:val="35E27192"/>
    <w:lvl w:ilvl="0" w:tplc="5B4E44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279986">
    <w:abstractNumId w:val="1"/>
  </w:num>
  <w:num w:numId="2" w16cid:durableId="1060132090">
    <w:abstractNumId w:val="0"/>
  </w:num>
  <w:num w:numId="3" w16cid:durableId="405420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4B"/>
    <w:rsid w:val="000300D9"/>
    <w:rsid w:val="00040AD3"/>
    <w:rsid w:val="000A7C4B"/>
    <w:rsid w:val="0012795B"/>
    <w:rsid w:val="002600AA"/>
    <w:rsid w:val="00297912"/>
    <w:rsid w:val="002D7A3C"/>
    <w:rsid w:val="002E74B8"/>
    <w:rsid w:val="002F3819"/>
    <w:rsid w:val="004F1C27"/>
    <w:rsid w:val="005039A1"/>
    <w:rsid w:val="0052329D"/>
    <w:rsid w:val="005C78B7"/>
    <w:rsid w:val="00796F73"/>
    <w:rsid w:val="008D7BB3"/>
    <w:rsid w:val="0090553D"/>
    <w:rsid w:val="009869CD"/>
    <w:rsid w:val="009A0D66"/>
    <w:rsid w:val="009E63BE"/>
    <w:rsid w:val="00A91824"/>
    <w:rsid w:val="00A93A29"/>
    <w:rsid w:val="00AD5C3D"/>
    <w:rsid w:val="00AE7DC0"/>
    <w:rsid w:val="00B166FA"/>
    <w:rsid w:val="00B6500D"/>
    <w:rsid w:val="00BD57B5"/>
    <w:rsid w:val="00CD0291"/>
    <w:rsid w:val="00CE3527"/>
    <w:rsid w:val="00D04931"/>
    <w:rsid w:val="00D53EEB"/>
    <w:rsid w:val="00D87621"/>
    <w:rsid w:val="00DA5A40"/>
    <w:rsid w:val="00DC215E"/>
    <w:rsid w:val="00DE6E2C"/>
    <w:rsid w:val="00E27EBA"/>
    <w:rsid w:val="00E621E6"/>
    <w:rsid w:val="00EC4743"/>
    <w:rsid w:val="00F05B2B"/>
    <w:rsid w:val="00F56920"/>
    <w:rsid w:val="00F6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D5DD"/>
  <w15:docId w15:val="{94520359-5AC5-48D5-9EF7-10C1FB57A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796F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6F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symbol,Footnote"/>
    <w:uiPriority w:val="99"/>
    <w:rsid w:val="00796F73"/>
    <w:rPr>
      <w:vertAlign w:val="superscript"/>
    </w:rPr>
  </w:style>
  <w:style w:type="table" w:styleId="Tabela-Siatka">
    <w:name w:val="Table Grid"/>
    <w:basedOn w:val="Standardowy"/>
    <w:uiPriority w:val="39"/>
    <w:rsid w:val="002E74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D5C3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D5C3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D5C3D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87621"/>
    <w:pPr>
      <w:ind w:left="720"/>
      <w:contextualSpacing/>
    </w:pPr>
  </w:style>
  <w:style w:type="paragraph" w:styleId="Poprawka">
    <w:name w:val="Revision"/>
    <w:hidden/>
    <w:uiPriority w:val="99"/>
    <w:semiHidden/>
    <w:rsid w:val="002D7A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899CEE-C52C-4CE2-9779-B9E9A5CD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938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1218 N.Szubin Karol Kubacki</dc:creator>
  <cp:keywords/>
  <dc:description/>
  <cp:lastModifiedBy>Nadleśnictwo Bydgoszcz</cp:lastModifiedBy>
  <cp:revision>3</cp:revision>
  <cp:lastPrinted>2022-04-28T10:22:00Z</cp:lastPrinted>
  <dcterms:created xsi:type="dcterms:W3CDTF">2023-04-06T10:40:00Z</dcterms:created>
  <dcterms:modified xsi:type="dcterms:W3CDTF">2023-04-07T07:00:00Z</dcterms:modified>
</cp:coreProperties>
</file>