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F37" w14:textId="2AA6E710" w:rsidR="00346C32" w:rsidRPr="00346C32" w:rsidRDefault="00346C32" w:rsidP="00346C32">
      <w:pPr>
        <w:spacing w:after="120"/>
        <w:ind w:left="6372"/>
        <w:jc w:val="right"/>
        <w:rPr>
          <w:sz w:val="22"/>
          <w:szCs w:val="22"/>
        </w:rPr>
      </w:pPr>
      <w:bookmarkStart w:id="0" w:name="_Hlk68778354"/>
      <w:bookmarkStart w:id="1" w:name="_Hlk70075340"/>
      <w:r>
        <w:rPr>
          <w:sz w:val="22"/>
          <w:szCs w:val="22"/>
        </w:rPr>
        <w:t>Załącznik nr 3</w:t>
      </w:r>
      <w:r w:rsidRPr="00346C32">
        <w:rPr>
          <w:sz w:val="22"/>
          <w:szCs w:val="22"/>
        </w:rPr>
        <w:t xml:space="preserve"> do SWZ</w:t>
      </w:r>
    </w:p>
    <w:p w14:paraId="2609D26C" w14:textId="77777777" w:rsidR="00346C32" w:rsidRPr="00346C32" w:rsidRDefault="00346C32" w:rsidP="00346C32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346C32">
        <w:rPr>
          <w:i/>
          <w:sz w:val="22"/>
          <w:szCs w:val="22"/>
        </w:rPr>
        <w:tab/>
        <w:t xml:space="preserve"> </w:t>
      </w:r>
    </w:p>
    <w:p w14:paraId="61DA535F" w14:textId="77777777" w:rsidR="00346C32" w:rsidRPr="00346C32" w:rsidRDefault="00346C32" w:rsidP="00346C32">
      <w:pPr>
        <w:rPr>
          <w:b/>
          <w:sz w:val="22"/>
          <w:szCs w:val="22"/>
        </w:rPr>
      </w:pPr>
      <w:r w:rsidRPr="00346C32">
        <w:rPr>
          <w:b/>
          <w:sz w:val="22"/>
          <w:szCs w:val="22"/>
        </w:rPr>
        <w:t xml:space="preserve">Dane dotyczące Wykonawcy: </w:t>
      </w:r>
    </w:p>
    <w:p w14:paraId="0FBD510F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</w:p>
    <w:p w14:paraId="6CDB755A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>Nazwa:</w:t>
      </w:r>
      <w:r w:rsidRPr="00346C32">
        <w:rPr>
          <w:sz w:val="22"/>
          <w:szCs w:val="22"/>
        </w:rPr>
        <w:tab/>
        <w:t xml:space="preserve"> </w:t>
      </w:r>
    </w:p>
    <w:p w14:paraId="3A31F3C8" w14:textId="77777777" w:rsidR="00346C32" w:rsidRPr="00346C32" w:rsidRDefault="00346C32" w:rsidP="00346C32">
      <w:pPr>
        <w:tabs>
          <w:tab w:val="left" w:leader="dot" w:pos="2835"/>
        </w:tabs>
        <w:rPr>
          <w:sz w:val="22"/>
          <w:szCs w:val="22"/>
        </w:rPr>
      </w:pPr>
      <w:r w:rsidRPr="00346C32">
        <w:rPr>
          <w:sz w:val="22"/>
          <w:szCs w:val="22"/>
        </w:rPr>
        <w:t xml:space="preserve">Siedziba: </w:t>
      </w:r>
      <w:r w:rsidRPr="00346C32">
        <w:rPr>
          <w:sz w:val="22"/>
          <w:szCs w:val="22"/>
        </w:rPr>
        <w:tab/>
      </w:r>
    </w:p>
    <w:p w14:paraId="296223B0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>Adres poczty elektronicznej:</w:t>
      </w:r>
      <w:r w:rsidRPr="00346C32">
        <w:rPr>
          <w:sz w:val="22"/>
          <w:szCs w:val="22"/>
        </w:rPr>
        <w:tab/>
        <w:t xml:space="preserve"> </w:t>
      </w:r>
    </w:p>
    <w:p w14:paraId="34FFDD3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telefonu: </w:t>
      </w:r>
      <w:r w:rsidRPr="00346C32">
        <w:rPr>
          <w:sz w:val="22"/>
          <w:szCs w:val="22"/>
        </w:rPr>
        <w:tab/>
      </w:r>
    </w:p>
    <w:p w14:paraId="56D695B8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Numer REGON: </w:t>
      </w:r>
      <w:r w:rsidRPr="00346C32">
        <w:rPr>
          <w:sz w:val="22"/>
          <w:szCs w:val="22"/>
        </w:rPr>
        <w:tab/>
      </w:r>
    </w:p>
    <w:p w14:paraId="013A8EA9" w14:textId="77777777" w:rsidR="00346C32" w:rsidRPr="00346C32" w:rsidRDefault="00346C32" w:rsidP="00346C32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346C32">
        <w:rPr>
          <w:sz w:val="22"/>
          <w:szCs w:val="22"/>
        </w:rPr>
        <w:t xml:space="preserve">NIP: </w:t>
      </w:r>
      <w:r w:rsidRPr="00346C32">
        <w:rPr>
          <w:sz w:val="22"/>
          <w:szCs w:val="22"/>
        </w:rPr>
        <w:tab/>
      </w:r>
    </w:p>
    <w:p w14:paraId="3E7FA291" w14:textId="77777777" w:rsidR="00346C32" w:rsidRPr="00346C32" w:rsidRDefault="00346C32" w:rsidP="00346C32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346C32">
        <w:rPr>
          <w:i/>
          <w:sz w:val="22"/>
          <w:szCs w:val="22"/>
        </w:rPr>
        <w:t xml:space="preserve"> </w:t>
      </w:r>
      <w:r w:rsidRPr="00346C32">
        <w:rPr>
          <w:rFonts w:eastAsia="Calibri"/>
          <w:sz w:val="20"/>
          <w:szCs w:val="20"/>
          <w:lang w:eastAsia="en-US"/>
        </w:rPr>
        <w:t>reprezentowany przez:</w:t>
      </w:r>
    </w:p>
    <w:p w14:paraId="418C5EDB" w14:textId="2DBC73C9" w:rsidR="00346C32" w:rsidRPr="00346C32" w:rsidRDefault="00346C32" w:rsidP="00346C32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411FD61E" w14:textId="77777777" w:rsidR="00346C32" w:rsidRPr="00346C32" w:rsidRDefault="00346C32" w:rsidP="00346C32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346C32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6D261E7E" w14:textId="77777777" w:rsidR="00966891" w:rsidRPr="00966891" w:rsidRDefault="00966891" w:rsidP="00966891">
      <w:pPr>
        <w:spacing w:line="276" w:lineRule="auto"/>
        <w:ind w:left="2835" w:firstLine="709"/>
        <w:rPr>
          <w:b/>
          <w:sz w:val="22"/>
          <w:szCs w:val="22"/>
        </w:rPr>
      </w:pPr>
      <w:r w:rsidRPr="00966891">
        <w:rPr>
          <w:b/>
          <w:sz w:val="22"/>
          <w:szCs w:val="22"/>
        </w:rPr>
        <w:t>Do Zamawiającego:</w:t>
      </w:r>
    </w:p>
    <w:p w14:paraId="6A6CABCD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 xml:space="preserve">SKARB PAŃSTWA  </w:t>
      </w:r>
      <w:r w:rsidRPr="00966891">
        <w:rPr>
          <w:sz w:val="22"/>
          <w:szCs w:val="22"/>
        </w:rPr>
        <w:br/>
        <w:t>PAŃSTWOWE GOSPODARSTWO LEŚNE LASY PAŃSTWOWE</w:t>
      </w:r>
    </w:p>
    <w:p w14:paraId="6607C431" w14:textId="77777777" w:rsidR="00966891" w:rsidRPr="00966891" w:rsidRDefault="00966891" w:rsidP="00966891">
      <w:pPr>
        <w:ind w:left="3544"/>
        <w:rPr>
          <w:b/>
          <w:bCs/>
          <w:sz w:val="22"/>
          <w:szCs w:val="22"/>
        </w:rPr>
      </w:pPr>
      <w:r w:rsidRPr="00966891">
        <w:rPr>
          <w:b/>
          <w:bCs/>
          <w:sz w:val="22"/>
          <w:szCs w:val="22"/>
        </w:rPr>
        <w:t>NADLEŚNICTWO BYDGOSZCZ</w:t>
      </w:r>
    </w:p>
    <w:p w14:paraId="52FE7B25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SOSNOWA 9</w:t>
      </w:r>
    </w:p>
    <w:p w14:paraId="07C71123" w14:textId="77777777" w:rsidR="00966891" w:rsidRPr="00966891" w:rsidRDefault="00966891" w:rsidP="00966891">
      <w:pPr>
        <w:ind w:left="3544"/>
        <w:rPr>
          <w:sz w:val="22"/>
          <w:szCs w:val="22"/>
        </w:rPr>
      </w:pPr>
      <w:r w:rsidRPr="00966891">
        <w:rPr>
          <w:sz w:val="22"/>
          <w:szCs w:val="22"/>
        </w:rPr>
        <w:t>86-005 Białe Błota</w:t>
      </w:r>
    </w:p>
    <w:p w14:paraId="79496089" w14:textId="77777777" w:rsidR="00B97F49" w:rsidRPr="00485E74" w:rsidRDefault="00B97F49" w:rsidP="00B97F49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F095E02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5683E7A" w14:textId="77777777" w:rsidR="00B97F49" w:rsidRPr="00346C32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O BRAKU PODSTAW DO WYKLUCZENIA Z POSTĘPOWANIA</w:t>
      </w:r>
    </w:p>
    <w:p w14:paraId="3B31C0A9" w14:textId="77777777" w:rsidR="00B97F49" w:rsidRDefault="00B97F49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46C32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2D389D7B" w14:textId="77777777" w:rsidR="00346C32" w:rsidRPr="00346C32" w:rsidRDefault="00346C32" w:rsidP="00B97F49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885DC0E" w14:textId="72D4C5E5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346C32">
        <w:rPr>
          <w:rFonts w:eastAsia="Calibri"/>
          <w:sz w:val="21"/>
          <w:szCs w:val="21"/>
          <w:lang w:eastAsia="en-US"/>
        </w:rPr>
        <w:br/>
        <w:t>pn. „</w:t>
      </w:r>
      <w:r w:rsidR="00966891" w:rsidRPr="00966891">
        <w:rPr>
          <w:rFonts w:eastAsia="Calibri"/>
          <w:sz w:val="21"/>
          <w:szCs w:val="21"/>
          <w:lang w:eastAsia="en-US"/>
        </w:rPr>
        <w:t>Budowa budynku gospodarczo-garażowego z wiatą w ramach istniejącego gospodarstwa leśnego przy ul. Szosa Obwodowa 6 w Bydgoszczy (dz. 114/5, obr.0133)</w:t>
      </w:r>
      <w:r w:rsidR="00D73582" w:rsidRPr="00346C32">
        <w:rPr>
          <w:rFonts w:eastAsia="Calibri"/>
          <w:sz w:val="21"/>
          <w:szCs w:val="21"/>
          <w:lang w:eastAsia="en-US"/>
        </w:rPr>
        <w:t xml:space="preserve">” </w:t>
      </w:r>
      <w:r w:rsidRPr="00346C32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966891">
        <w:rPr>
          <w:rFonts w:eastAsia="Calibri"/>
          <w:sz w:val="21"/>
          <w:szCs w:val="21"/>
          <w:lang w:eastAsia="en-US"/>
        </w:rPr>
        <w:t xml:space="preserve"> Bydgoszcz</w:t>
      </w:r>
      <w:r w:rsidRPr="00346C32">
        <w:rPr>
          <w:rFonts w:eastAsia="Calibri"/>
          <w:sz w:val="21"/>
          <w:szCs w:val="21"/>
          <w:lang w:eastAsia="en-US"/>
        </w:rPr>
        <w:t xml:space="preserve"> oświadczam, że:</w:t>
      </w:r>
    </w:p>
    <w:p w14:paraId="6257D2A3" w14:textId="77777777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5E3890FA" w14:textId="1C3ED030" w:rsidR="00B97F49" w:rsidRPr="00346C32" w:rsidRDefault="00B97F49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30C572E4" w14:textId="351C5E1D" w:rsidR="004372DD" w:rsidRPr="00346C32" w:rsidRDefault="004372DD" w:rsidP="00B97F49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5E65D27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182E86E" w14:textId="356110EF" w:rsidR="00B97F49" w:rsidRPr="00346C32" w:rsidRDefault="00B97F49" w:rsidP="00B97F49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346C32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346C32">
        <w:rPr>
          <w:sz w:val="20"/>
          <w:szCs w:val="20"/>
          <w:lang w:eastAsia="en-US"/>
        </w:rPr>
        <w:t>Jednocześnie oświadczam, że w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 xml:space="preserve">związku z ww. </w:t>
      </w:r>
      <w:r w:rsidRPr="00346C32">
        <w:rPr>
          <w:sz w:val="20"/>
          <w:szCs w:val="20"/>
          <w:lang w:eastAsia="en-US"/>
        </w:rPr>
        <w:lastRenderedPageBreak/>
        <w:t>okolicznością, zgodnie z art.</w:t>
      </w:r>
      <w:r w:rsidRPr="00346C32">
        <w:rPr>
          <w:rFonts w:eastAsia="Calibri"/>
          <w:sz w:val="20"/>
          <w:szCs w:val="20"/>
        </w:rPr>
        <w:t xml:space="preserve"> </w:t>
      </w:r>
      <w:r w:rsidRPr="00346C32">
        <w:rPr>
          <w:sz w:val="20"/>
          <w:szCs w:val="20"/>
          <w:lang w:eastAsia="en-US"/>
        </w:rPr>
        <w:t>110 cytowanej ustawy, podjąłem następujące środki</w:t>
      </w:r>
      <w:r w:rsidRPr="00346C32">
        <w:rPr>
          <w:rFonts w:eastAsia="Calibri"/>
          <w:sz w:val="20"/>
          <w:szCs w:val="20"/>
          <w:lang w:eastAsia="en-US"/>
        </w:rPr>
        <w:t xml:space="preserve"> naprawcze:</w:t>
      </w:r>
      <w:r w:rsidRPr="00346C32">
        <w:rPr>
          <w:rFonts w:eastAsia="Calibri"/>
          <w:sz w:val="21"/>
          <w:szCs w:val="21"/>
          <w:lang w:eastAsia="en-US"/>
        </w:rPr>
        <w:t xml:space="preserve"> .........................................................................................................................................................</w:t>
      </w:r>
    </w:p>
    <w:p w14:paraId="461BAC0A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2EA3D194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09ED864C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45DAE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AEB2908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bookmarkStart w:id="2" w:name="_Hlk68777737"/>
      <w:r w:rsidRPr="00346C32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A674FE7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346C32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149EE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4D2DF059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66A6BB5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3" w:name="_Hlk68777657"/>
      <w:r w:rsidRPr="00346C32">
        <w:rPr>
          <w:rFonts w:eastAsia="Calibri"/>
          <w:sz w:val="21"/>
          <w:szCs w:val="21"/>
          <w:lang w:eastAsia="en-US"/>
        </w:rPr>
        <w:t>……………………..</w:t>
      </w:r>
      <w:r w:rsidRPr="00346C32">
        <w:rPr>
          <w:rFonts w:eastAsia="Calibri"/>
          <w:sz w:val="21"/>
          <w:szCs w:val="21"/>
          <w:lang w:eastAsia="en-US"/>
        </w:rPr>
        <w:tab/>
        <w:t>………….</w:t>
      </w:r>
      <w:r w:rsidRPr="00346C32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6BB2F5BD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>miejscowość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346C32">
        <w:rPr>
          <w:rFonts w:eastAsia="Calibri"/>
          <w:i/>
          <w:sz w:val="18"/>
          <w:szCs w:val="18"/>
          <w:lang w:eastAsia="en-US"/>
        </w:rPr>
        <w:t>data</w:t>
      </w:r>
      <w:r w:rsidRPr="00346C32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346C32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4B8A3E95" w14:textId="77777777" w:rsidR="00B97F49" w:rsidRPr="00346C32" w:rsidRDefault="00B97F49" w:rsidP="00B97F49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346C32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Wykonawcy</w:t>
      </w:r>
    </w:p>
    <w:bookmarkEnd w:id="0"/>
    <w:bookmarkEnd w:id="2"/>
    <w:bookmarkEnd w:id="3"/>
    <w:p w14:paraId="118FBBC3" w14:textId="77777777" w:rsidR="00B97F49" w:rsidRPr="00346C32" w:rsidRDefault="00B97F49" w:rsidP="00B97F49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222F551" w14:textId="77777777" w:rsidR="00B97F49" w:rsidRPr="00346C32" w:rsidRDefault="00B97F49" w:rsidP="00B97F49">
      <w:pPr>
        <w:rPr>
          <w:sz w:val="20"/>
          <w:szCs w:val="20"/>
        </w:rPr>
      </w:pPr>
    </w:p>
    <w:p w14:paraId="7AC0B1DF" w14:textId="223B232E" w:rsidR="00CE3527" w:rsidRPr="00346C32" w:rsidRDefault="00B97F49" w:rsidP="004372DD">
      <w:pPr>
        <w:spacing w:after="120"/>
        <w:jc w:val="both"/>
        <w:rPr>
          <w:color w:val="000000"/>
          <w:sz w:val="16"/>
          <w:szCs w:val="16"/>
        </w:rPr>
      </w:pPr>
      <w:r w:rsidRPr="00346C32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  <w:bookmarkEnd w:id="1"/>
    </w:p>
    <w:sectPr w:rsidR="00CE3527" w:rsidRPr="0034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8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55"/>
    <w:rsid w:val="001D1395"/>
    <w:rsid w:val="001E4D96"/>
    <w:rsid w:val="00346C32"/>
    <w:rsid w:val="00384FE9"/>
    <w:rsid w:val="004372DD"/>
    <w:rsid w:val="005541AF"/>
    <w:rsid w:val="00741255"/>
    <w:rsid w:val="00966891"/>
    <w:rsid w:val="009F74E0"/>
    <w:rsid w:val="00A93DCA"/>
    <w:rsid w:val="00B97F49"/>
    <w:rsid w:val="00CE3527"/>
    <w:rsid w:val="00CE7ACC"/>
    <w:rsid w:val="00D73582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07B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dcterms:created xsi:type="dcterms:W3CDTF">2023-04-06T10:43:00Z</dcterms:created>
  <dcterms:modified xsi:type="dcterms:W3CDTF">2023-04-07T07:01:00Z</dcterms:modified>
</cp:coreProperties>
</file>