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4893" w14:textId="63E241AA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3CF60FFC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D0158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37D7CEB7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D220C0F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E358386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wykonawcy/podwykonawcy/podmiotu*)</w:t>
      </w:r>
    </w:p>
    <w:p w14:paraId="7603910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1E0BD14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C24677" w14:textId="77777777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2915FE6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08F506" w14:textId="3775D091" w:rsidR="00414FC3" w:rsidRDefault="00414FC3" w:rsidP="00414FC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4FC3"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14FC3">
        <w:rPr>
          <w:rFonts w:ascii="Arial" w:hAnsi="Arial" w:cs="Arial"/>
          <w:b/>
          <w:bCs/>
          <w:sz w:val="22"/>
          <w:szCs w:val="22"/>
        </w:rPr>
        <w:t>O AKTUALNOŚCI INFORMACJI ZAWARTYCH W OŚWIADCZENIU, O KTÓRYM MOWA W ART. 125 UST. 1 USTAWY PZP W ZAKRESIE PODSTAW WYKLUCZENIA WSKAZANYCH PRZEZ ZAMAWIAJĄCEGO</w:t>
      </w:r>
    </w:p>
    <w:p w14:paraId="3DCF1E4C" w14:textId="77777777" w:rsidR="00414FC3" w:rsidRPr="00EF320C" w:rsidRDefault="00414FC3" w:rsidP="00414FC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ACB674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320C">
        <w:rPr>
          <w:rFonts w:ascii="Arial" w:hAnsi="Arial" w:cs="Arial"/>
          <w:i/>
          <w:iCs/>
          <w:sz w:val="22"/>
          <w:szCs w:val="22"/>
        </w:rPr>
        <w:t>Dotyczy zamówienia: „Utrzymanie i konserwacja dróg leśnych w Nadleśnictwie Prószków w 2023 r.” SA.270.2.1.2023</w:t>
      </w:r>
    </w:p>
    <w:p w14:paraId="49E060B9" w14:textId="77777777" w:rsidR="00414FC3" w:rsidRPr="00EF320C" w:rsidRDefault="00414FC3" w:rsidP="00414FC3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EB7837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476FBC1C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2D440A2" w14:textId="77777777" w:rsidR="006A7C1A" w:rsidRPr="00414FC3" w:rsidRDefault="006A7C1A" w:rsidP="00414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Pr="00414FC3" w:rsidRDefault="006A7C1A" w:rsidP="00414FC3">
      <w:pPr>
        <w:pStyle w:val="NormalnyWeb"/>
        <w:spacing w:before="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328E2B29" w14:textId="77777777" w:rsid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4B289DF1" w14:textId="545C567F" w:rsidR="00414FC3" w:rsidRPr="00414FC3" w:rsidRDefault="006A7C1A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aktualne są informacje zawarte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w „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WSTĘPNE OŚWIADCZENIE 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/PODMIOTU UDOSTĘPNIAJĄCEGO ZASOBY* Z ART. 125 PZP O BRAKU PODSTAW WYKLUCZENIA I SPEŁNIENIU  WARUNKÓW UDZIAŁU W POSTĘPOWANIU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” złożnym w powyższym postępowaniu wraz z ofertą </w:t>
      </w: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>w zakresie podstaw wykluczenia z postępowania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3C92ECD9" w14:textId="6DC9ED43" w:rsidR="00414FC3" w:rsidRP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6512B5A9" w14:textId="02C911B8" w:rsidR="00D976B4" w:rsidRPr="00414FC3" w:rsidRDefault="006A7C1A" w:rsidP="00414FC3">
      <w:pPr>
        <w:spacing w:after="113" w:line="276" w:lineRule="auto"/>
        <w:jc w:val="both"/>
        <w:rPr>
          <w:rFonts w:ascii="Arial" w:hAnsi="Arial" w:cs="Arial"/>
          <w:bCs/>
          <w:strike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* następujące informacje zawarte przeze mnie w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„WSTĘPNE OŚWIADCZENIE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/PODMIOTU UDOSTĘPNIAJĄCEGO ZASOBY* Z ART. 125 PZP O BRAKU PODSTAW WYKLUCZENIA I SPEŁNIENIU  WARUNKÓW UDZIAŁU W POSTĘPOWANIU”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są nieaktualne w następującym zakresie ………………………………………………. (podać mającą zastosowanie podstawę prawną wykluczenia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z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Pzp)</w:t>
      </w:r>
      <w:r w:rsidR="000848B0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i/lub i art. 7 ustawy z dnia 13 kwietnia 2022 r. o szczególnych rozwiązaniach w zakresie przeciwdziałania wspieraniu agresji na Ukrainę oraz służących ochronie bezpieczeństwa narodowego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.</w:t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414FC3" w:rsidSect="007F1E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891F" w14:textId="77777777" w:rsidR="00214939" w:rsidRDefault="00214939">
      <w:r>
        <w:separator/>
      </w:r>
    </w:p>
  </w:endnote>
  <w:endnote w:type="continuationSeparator" w:id="0">
    <w:p w14:paraId="02E2CF89" w14:textId="77777777" w:rsidR="00214939" w:rsidRDefault="0021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505A" w14:textId="77777777" w:rsidR="00414FC3" w:rsidRPr="00B105D0" w:rsidRDefault="00414FC3" w:rsidP="00414FC3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201F" w14:textId="77777777" w:rsidR="00214939" w:rsidRDefault="00214939">
      <w:r>
        <w:separator/>
      </w:r>
    </w:p>
  </w:footnote>
  <w:footnote w:type="continuationSeparator" w:id="0">
    <w:p w14:paraId="70B6A30A" w14:textId="77777777" w:rsidR="00214939" w:rsidRDefault="0021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848B0"/>
    <w:rsid w:val="000B7BED"/>
    <w:rsid w:val="000C3FBF"/>
    <w:rsid w:val="000D0191"/>
    <w:rsid w:val="000D2DE1"/>
    <w:rsid w:val="00153414"/>
    <w:rsid w:val="001557A5"/>
    <w:rsid w:val="00177BCD"/>
    <w:rsid w:val="001C715C"/>
    <w:rsid w:val="001E6884"/>
    <w:rsid w:val="00214939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F3EEA"/>
    <w:rsid w:val="00414FC3"/>
    <w:rsid w:val="00436F3F"/>
    <w:rsid w:val="0044245E"/>
    <w:rsid w:val="004D7BB0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F1C34"/>
    <w:rsid w:val="008F34CA"/>
    <w:rsid w:val="00912126"/>
    <w:rsid w:val="0094788F"/>
    <w:rsid w:val="0096642B"/>
    <w:rsid w:val="009C2C8E"/>
    <w:rsid w:val="009C35D0"/>
    <w:rsid w:val="00A01323"/>
    <w:rsid w:val="00A56AD3"/>
    <w:rsid w:val="00B15C2C"/>
    <w:rsid w:val="00B36E7A"/>
    <w:rsid w:val="00B45B9B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11</cp:revision>
  <dcterms:created xsi:type="dcterms:W3CDTF">2022-04-01T11:41:00Z</dcterms:created>
  <dcterms:modified xsi:type="dcterms:W3CDTF">2023-03-14T11:25:00Z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