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E0B" w:rsidRPr="00414E75" w:rsidRDefault="009F4E0B" w:rsidP="00A34516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207687">
        <w:rPr>
          <w:rFonts w:ascii="Tahoma" w:hAnsi="Tahoma" w:cs="Tahoma"/>
          <w:sz w:val="20"/>
          <w:szCs w:val="20"/>
        </w:rPr>
        <w:t xml:space="preserve"> </w:t>
      </w:r>
      <w:r w:rsidR="007345A4">
        <w:rPr>
          <w:rFonts w:ascii="Tahoma" w:hAnsi="Tahoma" w:cs="Tahoma"/>
          <w:sz w:val="20"/>
          <w:szCs w:val="20"/>
        </w:rPr>
        <w:t>4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F4E0B" w:rsidRPr="00414E75" w:rsidTr="009A436A">
        <w:tc>
          <w:tcPr>
            <w:tcW w:w="9648" w:type="dxa"/>
            <w:shd w:val="clear" w:color="auto" w:fill="E0E0E0"/>
          </w:tcPr>
          <w:p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9F4E0B" w:rsidRDefault="009F4E0B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  <w:p w:rsidR="00622039" w:rsidRPr="00622039" w:rsidRDefault="00622039" w:rsidP="002D1F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2039">
              <w:rPr>
                <w:rFonts w:ascii="Tahoma" w:hAnsi="Tahoma" w:cs="Tahoma"/>
                <w:sz w:val="20"/>
                <w:szCs w:val="20"/>
              </w:rPr>
              <w:t>- jednotná prezentace základních podmínek nabídky</w:t>
            </w:r>
          </w:p>
        </w:tc>
      </w:tr>
    </w:tbl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7315"/>
      </w:tblGrid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315" w:type="dxa"/>
            <w:vAlign w:val="center"/>
          </w:tcPr>
          <w:p w:rsidR="009F4E0B" w:rsidRPr="002B0413" w:rsidRDefault="006C1FC7" w:rsidP="001C0D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2206C">
              <w:rPr>
                <w:rFonts w:ascii="Tahoma" w:hAnsi="Tahoma" w:cs="Tahoma"/>
                <w:sz w:val="20"/>
                <w:szCs w:val="20"/>
              </w:rPr>
              <w:t>Oprava výtluků ve městě Bruntál 2023</w:t>
            </w:r>
          </w:p>
        </w:tc>
      </w:tr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 xml:space="preserve">Číslo veřejné </w:t>
            </w:r>
            <w:proofErr w:type="gramStart"/>
            <w:r w:rsidRPr="001C242C">
              <w:rPr>
                <w:rFonts w:ascii="Tahoma" w:hAnsi="Tahoma" w:cs="Tahoma"/>
                <w:sz w:val="20"/>
                <w:szCs w:val="20"/>
              </w:rPr>
              <w:t xml:space="preserve">zakázky:   </w:t>
            </w:r>
            <w:proofErr w:type="gramEnd"/>
            <w:r w:rsidRPr="001C242C"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</w:p>
        </w:tc>
        <w:tc>
          <w:tcPr>
            <w:tcW w:w="7315" w:type="dxa"/>
            <w:vAlign w:val="center"/>
          </w:tcPr>
          <w:p w:rsidR="009F4E0B" w:rsidRPr="002B0413" w:rsidRDefault="00AF3B67" w:rsidP="002634A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51EFA">
              <w:rPr>
                <w:rFonts w:ascii="Tahoma" w:hAnsi="Tahoma" w:cs="Tahoma"/>
                <w:sz w:val="20"/>
                <w:szCs w:val="20"/>
              </w:rPr>
              <w:t>VZMR/00</w:t>
            </w:r>
            <w:r w:rsidR="006C1FC7">
              <w:rPr>
                <w:rFonts w:ascii="Tahoma" w:hAnsi="Tahoma" w:cs="Tahoma"/>
                <w:sz w:val="20"/>
                <w:szCs w:val="20"/>
              </w:rPr>
              <w:t>6</w:t>
            </w:r>
            <w:r w:rsidRPr="00551EFA">
              <w:rPr>
                <w:rFonts w:ascii="Tahoma" w:hAnsi="Tahoma" w:cs="Tahoma"/>
                <w:sz w:val="20"/>
                <w:szCs w:val="20"/>
              </w:rPr>
              <w:t>/20</w:t>
            </w:r>
            <w:r w:rsidR="00C805C4">
              <w:rPr>
                <w:rFonts w:ascii="Tahoma" w:hAnsi="Tahoma" w:cs="Tahoma"/>
                <w:sz w:val="20"/>
                <w:szCs w:val="20"/>
              </w:rPr>
              <w:t>2</w:t>
            </w:r>
            <w:r w:rsidR="006C1FC7">
              <w:rPr>
                <w:rFonts w:ascii="Tahoma" w:hAnsi="Tahoma" w:cs="Tahoma"/>
                <w:sz w:val="20"/>
                <w:szCs w:val="20"/>
              </w:rPr>
              <w:t>3</w:t>
            </w:r>
            <w:r w:rsidRPr="00551EFA">
              <w:rPr>
                <w:rFonts w:ascii="Tahoma" w:hAnsi="Tahoma" w:cs="Tahoma"/>
                <w:sz w:val="20"/>
                <w:szCs w:val="20"/>
              </w:rPr>
              <w:t>/St</w:t>
            </w:r>
          </w:p>
        </w:tc>
      </w:tr>
    </w:tbl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72"/>
      </w:tblGrid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7272" w:type="dxa"/>
            <w:vAlign w:val="center"/>
          </w:tcPr>
          <w:p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</w:t>
            </w:r>
            <w:proofErr w:type="gramStart"/>
            <w:r w:rsidRPr="00FB4BB4">
              <w:rPr>
                <w:rFonts w:ascii="Tahoma" w:hAnsi="Tahoma" w:cs="Tahoma"/>
                <w:sz w:val="20"/>
                <w:szCs w:val="20"/>
              </w:rPr>
              <w:t xml:space="preserve">zadavatele:   </w:t>
            </w:r>
            <w:proofErr w:type="gramEnd"/>
            <w:r w:rsidRPr="00FB4BB4"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FB4BB4">
              <w:rPr>
                <w:rFonts w:ascii="Tahoma" w:hAnsi="Tahoma" w:cs="Tahoma"/>
                <w:sz w:val="20"/>
                <w:szCs w:val="20"/>
              </w:rPr>
              <w:t>IČ</w:t>
            </w:r>
            <w:r w:rsidR="006C1FC7">
              <w:rPr>
                <w:rFonts w:ascii="Tahoma" w:hAnsi="Tahoma" w:cs="Tahoma"/>
                <w:sz w:val="20"/>
                <w:szCs w:val="20"/>
              </w:rPr>
              <w:t>O</w:t>
            </w:r>
            <w:r w:rsidRPr="00FB4BB4">
              <w:rPr>
                <w:rFonts w:ascii="Tahoma" w:hAnsi="Tahoma" w:cs="Tahoma"/>
                <w:sz w:val="20"/>
                <w:szCs w:val="20"/>
              </w:rPr>
              <w:t xml:space="preserve">:   </w:t>
            </w:r>
            <w:proofErr w:type="gramEnd"/>
            <w:r w:rsidRPr="00FB4BB4">
              <w:rPr>
                <w:rFonts w:ascii="Tahoma" w:hAnsi="Tahoma" w:cs="Tahoma"/>
                <w:sz w:val="20"/>
                <w:szCs w:val="20"/>
              </w:rPr>
              <w:t xml:space="preserve">        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272" w:type="dxa"/>
            <w:vAlign w:val="center"/>
          </w:tcPr>
          <w:p w:rsidR="009F4E0B" w:rsidRPr="00FB4BB4" w:rsidRDefault="008B6271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8B6271"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r w:rsidR="006C1FC7">
              <w:rPr>
                <w:rFonts w:ascii="Tahoma" w:hAnsi="Tahoma" w:cs="Tahoma"/>
                <w:sz w:val="20"/>
                <w:szCs w:val="20"/>
              </w:rPr>
              <w:t>Petr Rys, MBA</w:t>
            </w:r>
            <w:r w:rsidRPr="008B6271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6C1FC7">
              <w:rPr>
                <w:rFonts w:ascii="Tahoma" w:hAnsi="Tahoma" w:cs="Tahoma"/>
                <w:sz w:val="20"/>
                <w:szCs w:val="20"/>
              </w:rPr>
              <w:t xml:space="preserve">1. </w:t>
            </w:r>
            <w:r w:rsidRPr="008B6271">
              <w:rPr>
                <w:rFonts w:ascii="Tahoma" w:hAnsi="Tahoma" w:cs="Tahoma"/>
                <w:sz w:val="20"/>
                <w:szCs w:val="20"/>
              </w:rPr>
              <w:t>místostarosta města Bruntál</w:t>
            </w:r>
          </w:p>
        </w:tc>
      </w:tr>
    </w:tbl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Dodavatel (obchodní 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Adresa, sídlo, místo 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IČ</w:t>
      </w:r>
      <w:r w:rsidR="00510A03">
        <w:rPr>
          <w:rFonts w:ascii="Tahoma" w:hAnsi="Tahoma" w:cs="Tahoma"/>
          <w:b/>
          <w:sz w:val="20"/>
          <w:szCs w:val="20"/>
        </w:rPr>
        <w:t>O</w:t>
      </w:r>
      <w:r w:rsidRPr="00414E75">
        <w:rPr>
          <w:rFonts w:ascii="Tahoma" w:hAnsi="Tahoma" w:cs="Tahoma"/>
          <w:b/>
          <w:sz w:val="20"/>
          <w:szCs w:val="20"/>
        </w:rPr>
        <w:t xml:space="preserve">: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</w:t>
      </w:r>
      <w:bookmarkStart w:id="0" w:name="_GoBack"/>
      <w:bookmarkEnd w:id="0"/>
      <w:r w:rsidRPr="00414E75">
        <w:rPr>
          <w:rFonts w:ascii="Tahoma" w:hAnsi="Tahoma" w:cs="Tahoma"/>
          <w:b/>
          <w:sz w:val="20"/>
          <w:szCs w:val="20"/>
        </w:rPr>
        <w:t xml:space="preserve"> 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  <w:t xml:space="preserve">DIČ: </w:t>
      </w:r>
      <w:r w:rsidRPr="00414E75">
        <w:rPr>
          <w:rFonts w:ascii="Tahoma" w:hAnsi="Tahoma" w:cs="Tahoma"/>
          <w:sz w:val="20"/>
          <w:szCs w:val="20"/>
        </w:rPr>
        <w:t>.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Telefon, 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Jméno oprávněné 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</w:t>
      </w: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9F4E0B" w:rsidRPr="00414E75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9F4E0B" w:rsidRPr="00162EE5" w:rsidRDefault="00F94643" w:rsidP="00F9464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54058D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54058D" w:rsidRPr="0054058D" w:rsidRDefault="0054058D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 xml:space="preserve">Nabídková cena </w:t>
            </w:r>
            <w:r w:rsidR="00177813">
              <w:rPr>
                <w:rFonts w:ascii="Tahoma" w:hAnsi="Tahoma" w:cs="Tahoma"/>
                <w:b/>
                <w:sz w:val="20"/>
                <w:szCs w:val="20"/>
              </w:rPr>
              <w:t>za 1 tunu ručního položení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54058D" w:rsidRPr="00862205" w:rsidRDefault="0054058D" w:rsidP="002D1FFB">
            <w:pPr>
              <w:jc w:val="right"/>
              <w:rPr>
                <w:rFonts w:ascii="Tahoma" w:hAnsi="Tahoma" w:cs="Tahoma"/>
                <w:b/>
              </w:rPr>
            </w:pPr>
          </w:p>
        </w:tc>
      </w:tr>
      <w:tr w:rsidR="00177813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177813" w:rsidRPr="0054058D" w:rsidRDefault="00177813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 xml:space="preserve">Nabídková cena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za 1 tunu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strojní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po</w:t>
            </w:r>
            <w:r>
              <w:rPr>
                <w:rFonts w:ascii="Tahoma" w:hAnsi="Tahoma" w:cs="Tahoma"/>
                <w:b/>
                <w:sz w:val="20"/>
                <w:szCs w:val="20"/>
              </w:rPr>
              <w:t>kládky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177813" w:rsidRPr="00862205" w:rsidRDefault="00177813" w:rsidP="002D1FFB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177813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177813" w:rsidRPr="0054058D" w:rsidRDefault="00177813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 xml:space="preserve">Nabídková cena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za 1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výškovou úpravu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177813" w:rsidRPr="00862205" w:rsidRDefault="00177813" w:rsidP="002D1FFB">
            <w:pPr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572229" w:rsidRDefault="00572229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7F3AED" w:rsidP="007F3AED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Default="00572229" w:rsidP="00572229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Pr="00414E75" w:rsidRDefault="00226710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 xml:space="preserve">V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</w:t>
      </w:r>
      <w:r w:rsidRPr="00414E75">
        <w:rPr>
          <w:rFonts w:ascii="Tahoma" w:hAnsi="Tahoma" w:cs="Tahoma"/>
          <w:sz w:val="20"/>
          <w:szCs w:val="20"/>
        </w:rPr>
        <w:t xml:space="preserve">. dne: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</w:t>
      </w:r>
    </w:p>
    <w:p w:rsidR="009F4E0B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</w:t>
      </w:r>
    </w:p>
    <w:p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:rsidR="009F4E0B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sectPr w:rsidR="002F01BA" w:rsidSect="00ED54DF">
      <w:footerReference w:type="default" r:id="rId8"/>
      <w:headerReference w:type="first" r:id="rId9"/>
      <w:footerReference w:type="first" r:id="rId10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03E" w:rsidRDefault="00F3203E">
      <w:r>
        <w:separator/>
      </w:r>
    </w:p>
  </w:endnote>
  <w:endnote w:type="continuationSeparator" w:id="0">
    <w:p w:rsidR="00F3203E" w:rsidRDefault="00F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E0B" w:rsidRDefault="009F4E0B" w:rsidP="009A436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03E" w:rsidRDefault="00F3203E">
      <w:r>
        <w:separator/>
      </w:r>
    </w:p>
  </w:footnote>
  <w:footnote w:type="continuationSeparator" w:id="0">
    <w:p w:rsidR="00F3203E" w:rsidRDefault="00F32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E0B" w:rsidRPr="0036762B" w:rsidRDefault="009F4E0B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C6927"/>
    <w:rsid w:val="000E2004"/>
    <w:rsid w:val="000E7638"/>
    <w:rsid w:val="00117F66"/>
    <w:rsid w:val="00121FDA"/>
    <w:rsid w:val="00130ED6"/>
    <w:rsid w:val="001447E7"/>
    <w:rsid w:val="00155EA9"/>
    <w:rsid w:val="00162910"/>
    <w:rsid w:val="00162EE5"/>
    <w:rsid w:val="001653A6"/>
    <w:rsid w:val="00172B92"/>
    <w:rsid w:val="0017333F"/>
    <w:rsid w:val="00174973"/>
    <w:rsid w:val="00177813"/>
    <w:rsid w:val="001808B4"/>
    <w:rsid w:val="00181A3A"/>
    <w:rsid w:val="00195E9F"/>
    <w:rsid w:val="001A3233"/>
    <w:rsid w:val="001C0D9C"/>
    <w:rsid w:val="001C242C"/>
    <w:rsid w:val="001C3468"/>
    <w:rsid w:val="001C6DC5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34A4"/>
    <w:rsid w:val="00264E1A"/>
    <w:rsid w:val="00272D04"/>
    <w:rsid w:val="00273144"/>
    <w:rsid w:val="002A3968"/>
    <w:rsid w:val="002A775E"/>
    <w:rsid w:val="002B0413"/>
    <w:rsid w:val="002C12C2"/>
    <w:rsid w:val="002D1FFB"/>
    <w:rsid w:val="002D54BB"/>
    <w:rsid w:val="002D7ED6"/>
    <w:rsid w:val="002F01BA"/>
    <w:rsid w:val="002F0EB8"/>
    <w:rsid w:val="00312F71"/>
    <w:rsid w:val="003241AE"/>
    <w:rsid w:val="00331160"/>
    <w:rsid w:val="003412BD"/>
    <w:rsid w:val="00342A04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46F4"/>
    <w:rsid w:val="004D30FA"/>
    <w:rsid w:val="004F13ED"/>
    <w:rsid w:val="004F69B7"/>
    <w:rsid w:val="004F7C72"/>
    <w:rsid w:val="00504947"/>
    <w:rsid w:val="00504A64"/>
    <w:rsid w:val="00504F23"/>
    <w:rsid w:val="00510A03"/>
    <w:rsid w:val="00514626"/>
    <w:rsid w:val="00523D48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22039"/>
    <w:rsid w:val="006247AA"/>
    <w:rsid w:val="006354E5"/>
    <w:rsid w:val="006378F8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B57A6"/>
    <w:rsid w:val="006C1FC7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308DD"/>
    <w:rsid w:val="007345A4"/>
    <w:rsid w:val="007353AC"/>
    <w:rsid w:val="00736E80"/>
    <w:rsid w:val="00743C36"/>
    <w:rsid w:val="00745457"/>
    <w:rsid w:val="00766D70"/>
    <w:rsid w:val="007702F3"/>
    <w:rsid w:val="00776AB8"/>
    <w:rsid w:val="007853ED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65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31199"/>
    <w:rsid w:val="00A33B6F"/>
    <w:rsid w:val="00A34516"/>
    <w:rsid w:val="00A5280E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B0275"/>
    <w:rsid w:val="00BB3B0D"/>
    <w:rsid w:val="00BB600D"/>
    <w:rsid w:val="00BC35E7"/>
    <w:rsid w:val="00BC5459"/>
    <w:rsid w:val="00BD0274"/>
    <w:rsid w:val="00BD1653"/>
    <w:rsid w:val="00BD6608"/>
    <w:rsid w:val="00BF1807"/>
    <w:rsid w:val="00BF2CDE"/>
    <w:rsid w:val="00C019E7"/>
    <w:rsid w:val="00C15AB2"/>
    <w:rsid w:val="00C2432D"/>
    <w:rsid w:val="00C254F9"/>
    <w:rsid w:val="00C2657B"/>
    <w:rsid w:val="00C312BD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05C4"/>
    <w:rsid w:val="00C83EFD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35D0D"/>
    <w:rsid w:val="00E40F9C"/>
    <w:rsid w:val="00E43E12"/>
    <w:rsid w:val="00E718DA"/>
    <w:rsid w:val="00E73C84"/>
    <w:rsid w:val="00E7582C"/>
    <w:rsid w:val="00E833BC"/>
    <w:rsid w:val="00E83DC9"/>
    <w:rsid w:val="00EA4757"/>
    <w:rsid w:val="00EA59DC"/>
    <w:rsid w:val="00EB6A01"/>
    <w:rsid w:val="00EC2605"/>
    <w:rsid w:val="00EC5AD8"/>
    <w:rsid w:val="00ED54DF"/>
    <w:rsid w:val="00ED63C6"/>
    <w:rsid w:val="00ED6A82"/>
    <w:rsid w:val="00EF168C"/>
    <w:rsid w:val="00EF4AAB"/>
    <w:rsid w:val="00F07AAD"/>
    <w:rsid w:val="00F1281A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537443CB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1B376-3C2F-4045-9F22-6848ED9A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Charuza Pavel</cp:lastModifiedBy>
  <cp:revision>60</cp:revision>
  <cp:lastPrinted>2019-01-10T09:48:00Z</cp:lastPrinted>
  <dcterms:created xsi:type="dcterms:W3CDTF">2013-03-27T13:01:00Z</dcterms:created>
  <dcterms:modified xsi:type="dcterms:W3CDTF">2023-04-13T12:04:00Z</dcterms:modified>
</cp:coreProperties>
</file>