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DE3" w14:textId="77777777" w:rsidR="00857113" w:rsidRPr="00DF241C" w:rsidRDefault="00857113" w:rsidP="00A558AC">
      <w:pPr>
        <w:spacing w:after="160"/>
        <w:outlineLvl w:val="0"/>
        <w:rPr>
          <w:rFonts w:ascii="Times New Roman" w:hAnsi="Times New Roman"/>
          <w:sz w:val="24"/>
          <w:szCs w:val="24"/>
        </w:rPr>
      </w:pPr>
    </w:p>
    <w:p w14:paraId="26C878E4" w14:textId="77777777" w:rsidR="003C3605" w:rsidRPr="003171F3" w:rsidRDefault="003C3605" w:rsidP="003C3605">
      <w:pPr>
        <w:pStyle w:val="Nadpis1"/>
        <w:keepLines/>
        <w:spacing w:before="0" w:after="240"/>
        <w:jc w:val="center"/>
        <w:rPr>
          <w:rFonts w:eastAsiaTheme="majorEastAsia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 w:rsidRPr="003171F3">
        <w:rPr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77777777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EE3DA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a 3 </w:t>
      </w:r>
      <w:r w:rsidRPr="00EE3DAA">
        <w:rPr>
          <w:rFonts w:cs="Arial"/>
          <w:bCs/>
          <w:sz w:val="20"/>
          <w:szCs w:val="20"/>
        </w:rPr>
        <w:t xml:space="preserve">zákona č. 343/2015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F4BAD04" w14:textId="7AAC981C" w:rsidR="00BA2E92" w:rsidRPr="00AD216A" w:rsidRDefault="00BA2E92" w:rsidP="00BA2E92">
      <w:pPr>
        <w:spacing w:after="160"/>
        <w:jc w:val="both"/>
        <w:rPr>
          <w:rStyle w:val="apple-converted-space"/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 w:rsidRP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bCs/>
          <w:sz w:val="20"/>
          <w:szCs w:val="20"/>
        </w:rPr>
        <w:t>Technické siete Bratislava, a.s.</w:t>
      </w:r>
    </w:p>
    <w:p w14:paraId="05394B8C" w14:textId="4A546EDF" w:rsidR="00BA2E92" w:rsidRPr="00AD216A" w:rsidRDefault="00BA2E92" w:rsidP="00AD216A">
      <w:pPr>
        <w:spacing w:after="160"/>
        <w:ind w:left="3544" w:hanging="3544"/>
        <w:jc w:val="both"/>
        <w:rPr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Predmet zákazky: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>
        <w:rPr>
          <w:rFonts w:cs="Arial"/>
          <w:b/>
          <w:bCs/>
          <w:color w:val="754BFF"/>
          <w:sz w:val="20"/>
          <w:szCs w:val="20"/>
        </w:rPr>
        <w:tab/>
      </w:r>
      <w:r w:rsidRPr="00AD216A">
        <w:rPr>
          <w:rFonts w:cs="Arial"/>
          <w:bCs/>
          <w:sz w:val="20"/>
          <w:szCs w:val="20"/>
        </w:rPr>
        <w:t>Výzva č. 01 - Podporné činnosti pri údržbe verejného</w:t>
      </w:r>
      <w:r w:rsidR="00AD216A" w:rsidRPr="00AD216A">
        <w:rPr>
          <w:rFonts w:cs="Arial"/>
          <w:bCs/>
          <w:sz w:val="20"/>
          <w:szCs w:val="20"/>
        </w:rPr>
        <w:t xml:space="preserve"> </w:t>
      </w:r>
      <w:r w:rsidRPr="00AD216A">
        <w:rPr>
          <w:rFonts w:cs="Arial"/>
          <w:bCs/>
          <w:sz w:val="20"/>
          <w:szCs w:val="20"/>
        </w:rPr>
        <w:t xml:space="preserve">osvetlenia </w:t>
      </w:r>
      <w:r w:rsidRPr="00AD216A">
        <w:rPr>
          <w:rFonts w:cs="Arial"/>
          <w:bCs/>
          <w:sz w:val="20"/>
          <w:szCs w:val="20"/>
        </w:rPr>
        <w:br/>
        <w:t>r. 2023</w:t>
      </w:r>
    </w:p>
    <w:p w14:paraId="0213EC37" w14:textId="3CEBAC1D" w:rsidR="00BA2E92" w:rsidRPr="00AD216A" w:rsidRDefault="00BA2E92" w:rsidP="00BA2E92">
      <w:pPr>
        <w:spacing w:after="160"/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L</w:t>
      </w:r>
      <w:r w:rsidR="00AD216A" w:rsidRPr="00AD216A">
        <w:rPr>
          <w:rFonts w:cs="Arial"/>
          <w:b/>
          <w:bCs/>
          <w:color w:val="754BFF"/>
          <w:sz w:val="20"/>
          <w:szCs w:val="20"/>
        </w:rPr>
        <w:t>ehota na predkladanie ponúk</w:t>
      </w:r>
      <w:r w:rsidRPr="00AD216A">
        <w:rPr>
          <w:rFonts w:cs="Arial"/>
          <w:b/>
          <w:bCs/>
          <w:color w:val="754BFF"/>
          <w:sz w:val="20"/>
          <w:szCs w:val="20"/>
        </w:rPr>
        <w:t>:</w:t>
      </w:r>
      <w:r w:rsidRP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sz w:val="20"/>
          <w:szCs w:val="20"/>
        </w:rPr>
        <w:t>26.4.2023 do 13:00 hod.</w:t>
      </w:r>
    </w:p>
    <w:p w14:paraId="5159AFDA" w14:textId="25E61DE0" w:rsidR="00BA2E92" w:rsidRPr="00AD216A" w:rsidRDefault="00BA2E92" w:rsidP="0047192F">
      <w:pPr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Kritériá na vyhodnotenie:</w:t>
      </w:r>
      <w:r w:rsidRPr="00AD216A">
        <w:rPr>
          <w:rFonts w:cs="Arial"/>
          <w:b/>
          <w:bCs/>
          <w:sz w:val="20"/>
          <w:szCs w:val="20"/>
        </w:rPr>
        <w:t xml:space="preserve"> </w:t>
      </w:r>
      <w:r w:rsid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sz w:val="20"/>
          <w:szCs w:val="20"/>
        </w:rPr>
        <w:t>Najlepší pomer ceny a kvality:</w:t>
      </w:r>
    </w:p>
    <w:p w14:paraId="78BC2F09" w14:textId="598FE4DB" w:rsidR="00BA2E92" w:rsidRPr="0047192F" w:rsidRDefault="00D21DDD" w:rsidP="0047192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K</w:t>
      </w:r>
      <w:r w:rsidR="0093636E">
        <w:rPr>
          <w:rFonts w:cs="Arial"/>
          <w:sz w:val="20"/>
          <w:szCs w:val="20"/>
        </w:rPr>
        <w:t xml:space="preserve">1: </w:t>
      </w:r>
      <w:r w:rsidR="0093636E" w:rsidRPr="0047192F">
        <w:rPr>
          <w:rFonts w:cs="Arial"/>
          <w:sz w:val="20"/>
          <w:szCs w:val="20"/>
        </w:rPr>
        <w:t>Celková cena v eur s</w:t>
      </w:r>
      <w:r w:rsidR="0047192F" w:rsidRPr="0047192F">
        <w:rPr>
          <w:rFonts w:cs="Arial"/>
          <w:sz w:val="20"/>
          <w:szCs w:val="20"/>
        </w:rPr>
        <w:t> </w:t>
      </w:r>
      <w:r w:rsidR="0093636E" w:rsidRPr="0047192F">
        <w:rPr>
          <w:rFonts w:cs="Arial"/>
          <w:sz w:val="20"/>
          <w:szCs w:val="20"/>
        </w:rPr>
        <w:t>DPH</w:t>
      </w:r>
    </w:p>
    <w:p w14:paraId="77503A0E" w14:textId="18E07643" w:rsidR="0047192F" w:rsidRPr="00AD216A" w:rsidRDefault="0047192F" w:rsidP="00BA2E92">
      <w:pPr>
        <w:spacing w:after="160"/>
        <w:jc w:val="both"/>
        <w:rPr>
          <w:rFonts w:cs="Arial"/>
          <w:sz w:val="20"/>
          <w:szCs w:val="20"/>
        </w:rPr>
      </w:pP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  <w:t>K2: Skúsenosti samostatného elektrotechnika</w:t>
      </w:r>
    </w:p>
    <w:p w14:paraId="6665723D" w14:textId="69FCDC0F" w:rsidR="00BA2E92" w:rsidRPr="00E44376" w:rsidRDefault="00166E3E" w:rsidP="00BA2E92">
      <w:pPr>
        <w:spacing w:after="160"/>
        <w:jc w:val="both"/>
        <w:rPr>
          <w:rFonts w:cs="Arial"/>
          <w:color w:val="754BFF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Úspešný uchádzač</w:t>
      </w:r>
      <w:r w:rsidR="00BA2E92" w:rsidRPr="00AD216A">
        <w:rPr>
          <w:rFonts w:cs="Arial"/>
          <w:b/>
          <w:bCs/>
          <w:color w:val="754BFF"/>
          <w:sz w:val="20"/>
          <w:szCs w:val="20"/>
        </w:rPr>
        <w:t>:</w:t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proofErr w:type="spellStart"/>
      <w:r w:rsidR="00E44376" w:rsidRPr="00E44376">
        <w:rPr>
          <w:rFonts w:cs="Arial"/>
          <w:sz w:val="20"/>
          <w:szCs w:val="20"/>
        </w:rPr>
        <w:t>Yunex</w:t>
      </w:r>
      <w:proofErr w:type="spellEnd"/>
      <w:r w:rsidR="00E44376" w:rsidRPr="00E44376">
        <w:rPr>
          <w:rFonts w:cs="Arial"/>
          <w:sz w:val="20"/>
          <w:szCs w:val="20"/>
        </w:rPr>
        <w:t>, s. r. o.,</w:t>
      </w:r>
      <w:r w:rsidR="00E44376">
        <w:rPr>
          <w:rFonts w:cs="Arial"/>
          <w:sz w:val="20"/>
          <w:szCs w:val="20"/>
        </w:rPr>
        <w:t xml:space="preserve"> </w:t>
      </w:r>
      <w:r w:rsidR="00E44376" w:rsidRPr="00E44376">
        <w:rPr>
          <w:rStyle w:val="ra"/>
          <w:rFonts w:cs="Arial"/>
          <w:color w:val="000000"/>
          <w:sz w:val="20"/>
          <w:szCs w:val="20"/>
          <w:shd w:val="clear" w:color="auto" w:fill="FFFFFF"/>
        </w:rPr>
        <w:t>Lamačská cesta 3/A, 841 04 Bratislava</w:t>
      </w:r>
    </w:p>
    <w:p w14:paraId="0C9B7184" w14:textId="77777777" w:rsidR="000366D2" w:rsidRPr="007914A9" w:rsidRDefault="000366D2" w:rsidP="00BA2E92">
      <w:pPr>
        <w:spacing w:after="160"/>
        <w:jc w:val="both"/>
        <w:rPr>
          <w:rFonts w:cs="Arial"/>
          <w:b/>
          <w:bCs/>
          <w:color w:val="754BFF"/>
          <w:sz w:val="20"/>
          <w:szCs w:val="20"/>
        </w:rPr>
      </w:pPr>
    </w:p>
    <w:p w14:paraId="0DCCD578" w14:textId="0BCA9DB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7FD5AD98" w14:textId="66757119" w:rsidR="000366D2" w:rsidRPr="00787301" w:rsidRDefault="000366D2" w:rsidP="00787301">
      <w:pPr>
        <w:pStyle w:val="Zarkazkladnhotextu"/>
        <w:spacing w:after="160"/>
        <w:ind w:left="0" w:right="-284"/>
        <w:jc w:val="both"/>
        <w:rPr>
          <w:rFonts w:cs="Arial"/>
          <w:bCs/>
          <w:sz w:val="20"/>
          <w:szCs w:val="20"/>
        </w:rPr>
      </w:pPr>
      <w:r w:rsidRPr="00990FB4">
        <w:rPr>
          <w:rFonts w:cs="Arial"/>
          <w:bCs/>
          <w:sz w:val="20"/>
          <w:szCs w:val="20"/>
        </w:rPr>
        <w:t xml:space="preserve">Identifikovaný úspešný uchádzač ponúkol </w:t>
      </w:r>
      <w:r w:rsidR="00CD109F" w:rsidRPr="00990FB4">
        <w:rPr>
          <w:rFonts w:cs="Arial"/>
          <w:bCs/>
          <w:sz w:val="20"/>
          <w:szCs w:val="20"/>
        </w:rPr>
        <w:t xml:space="preserve">v rámci kritéria č. 1 </w:t>
      </w:r>
      <w:r w:rsidR="00751EAE" w:rsidRPr="00990FB4">
        <w:rPr>
          <w:rFonts w:cs="Arial"/>
          <w:bCs/>
          <w:sz w:val="20"/>
          <w:szCs w:val="20"/>
        </w:rPr>
        <w:t xml:space="preserve">celkovú </w:t>
      </w:r>
      <w:r w:rsidRPr="00990FB4">
        <w:rPr>
          <w:rFonts w:cs="Arial"/>
          <w:bCs/>
          <w:sz w:val="20"/>
          <w:szCs w:val="20"/>
        </w:rPr>
        <w:t xml:space="preserve">cenu </w:t>
      </w:r>
      <w:r w:rsidR="007A4034">
        <w:rPr>
          <w:rFonts w:cs="Arial"/>
          <w:bCs/>
          <w:sz w:val="20"/>
          <w:szCs w:val="20"/>
        </w:rPr>
        <w:t xml:space="preserve">vo výške </w:t>
      </w:r>
      <w:r w:rsidR="00751EAE" w:rsidRPr="00990FB4">
        <w:rPr>
          <w:rFonts w:cs="Arial"/>
          <w:sz w:val="20"/>
          <w:szCs w:val="20"/>
        </w:rPr>
        <w:t xml:space="preserve">611 896,86 </w:t>
      </w:r>
      <w:r w:rsidRPr="00990FB4">
        <w:rPr>
          <w:rFonts w:cs="Arial"/>
          <w:sz w:val="20"/>
          <w:szCs w:val="20"/>
        </w:rPr>
        <w:t xml:space="preserve">Eur s DPH za celý predmet zákazky uvedený </w:t>
      </w:r>
      <w:r w:rsidR="00751EAE" w:rsidRPr="00990FB4">
        <w:rPr>
          <w:rFonts w:cs="Arial"/>
          <w:sz w:val="20"/>
          <w:szCs w:val="20"/>
        </w:rPr>
        <w:t>v</w:t>
      </w:r>
      <w:r w:rsidR="00EB5A43" w:rsidRPr="00990FB4">
        <w:rPr>
          <w:rFonts w:cs="Arial"/>
          <w:sz w:val="20"/>
          <w:szCs w:val="20"/>
        </w:rPr>
        <w:t xml:space="preserve"> súťažných podkladoch k Výzve </w:t>
      </w:r>
      <w:r w:rsidR="00EF5E54" w:rsidRPr="00990FB4">
        <w:rPr>
          <w:rFonts w:cs="Arial"/>
          <w:sz w:val="20"/>
          <w:szCs w:val="20"/>
        </w:rPr>
        <w:t>č. 01</w:t>
      </w:r>
      <w:r w:rsidR="00CE56BF" w:rsidRPr="00990FB4">
        <w:rPr>
          <w:rFonts w:cs="Arial"/>
          <w:sz w:val="20"/>
          <w:szCs w:val="20"/>
        </w:rPr>
        <w:t xml:space="preserve"> „Podporné činnosti pri údržbe verejného osvetlenia r. 2023“</w:t>
      </w:r>
      <w:r w:rsidRPr="00990FB4">
        <w:rPr>
          <w:rFonts w:cs="Arial"/>
          <w:bCs/>
          <w:sz w:val="20"/>
          <w:szCs w:val="20"/>
        </w:rPr>
        <w:t>.</w:t>
      </w:r>
      <w:r w:rsidR="00430774" w:rsidRPr="00990FB4">
        <w:rPr>
          <w:rFonts w:cs="Arial"/>
          <w:bCs/>
          <w:sz w:val="20"/>
          <w:szCs w:val="20"/>
        </w:rPr>
        <w:t xml:space="preserve"> Zároveň úspešný uchádzač </w:t>
      </w:r>
      <w:r w:rsidR="00517FD2" w:rsidRPr="00990FB4">
        <w:rPr>
          <w:rFonts w:cs="Arial"/>
          <w:bCs/>
          <w:sz w:val="20"/>
          <w:szCs w:val="20"/>
        </w:rPr>
        <w:t xml:space="preserve">získal 10 bodov za 5 </w:t>
      </w:r>
      <w:r w:rsidR="00430774" w:rsidRPr="00990FB4">
        <w:rPr>
          <w:rFonts w:cs="Arial"/>
          <w:bCs/>
          <w:sz w:val="20"/>
          <w:szCs w:val="20"/>
        </w:rPr>
        <w:t>predlož</w:t>
      </w:r>
      <w:r w:rsidR="00517FD2" w:rsidRPr="00990FB4">
        <w:rPr>
          <w:rFonts w:cs="Arial"/>
          <w:bCs/>
          <w:sz w:val="20"/>
          <w:szCs w:val="20"/>
        </w:rPr>
        <w:t>ených skúseností samostatného elektrotechnika</w:t>
      </w:r>
      <w:r w:rsidR="009D62B1">
        <w:rPr>
          <w:rFonts w:cs="Arial"/>
          <w:bCs/>
          <w:sz w:val="20"/>
          <w:szCs w:val="20"/>
        </w:rPr>
        <w:t xml:space="preserve">, Martina </w:t>
      </w:r>
      <w:proofErr w:type="spellStart"/>
      <w:r w:rsidR="009D62B1">
        <w:rPr>
          <w:rFonts w:cs="Arial"/>
          <w:bCs/>
          <w:sz w:val="20"/>
          <w:szCs w:val="20"/>
        </w:rPr>
        <w:t>Pastirčáka</w:t>
      </w:r>
      <w:proofErr w:type="spellEnd"/>
      <w:r w:rsidR="009D62B1">
        <w:rPr>
          <w:rFonts w:cs="Arial"/>
          <w:bCs/>
          <w:sz w:val="20"/>
          <w:szCs w:val="20"/>
        </w:rPr>
        <w:t>,</w:t>
      </w:r>
      <w:r w:rsidR="00AC1BAD">
        <w:rPr>
          <w:rFonts w:cs="Arial"/>
          <w:bCs/>
          <w:sz w:val="20"/>
          <w:szCs w:val="20"/>
        </w:rPr>
        <w:t xml:space="preserve"> </w:t>
      </w:r>
      <w:r w:rsidR="006F5654" w:rsidRPr="00990FB4">
        <w:rPr>
          <w:rFonts w:cs="Arial"/>
          <w:bCs/>
          <w:sz w:val="20"/>
          <w:szCs w:val="20"/>
        </w:rPr>
        <w:t>v kritériu č. 2</w:t>
      </w:r>
      <w:r w:rsidR="00DE5B48" w:rsidRPr="00990FB4">
        <w:rPr>
          <w:rFonts w:cs="Arial"/>
          <w:bCs/>
          <w:sz w:val="20"/>
          <w:szCs w:val="20"/>
        </w:rPr>
        <w:t>.</w:t>
      </w:r>
      <w:r w:rsidR="00682DE8">
        <w:rPr>
          <w:rFonts w:cs="Arial"/>
          <w:bCs/>
          <w:sz w:val="20"/>
          <w:szCs w:val="20"/>
        </w:rPr>
        <w:t xml:space="preserve"> </w:t>
      </w:r>
      <w:r w:rsidRPr="000366D2">
        <w:rPr>
          <w:rFonts w:cs="Arial"/>
          <w:bCs/>
          <w:sz w:val="20"/>
          <w:szCs w:val="20"/>
        </w:rPr>
        <w:t>Ponuka úspešného uchádzača splnila požiadavky verejného obstarávateľa na predmet zákazky</w:t>
      </w:r>
      <w:r w:rsidR="007A4034">
        <w:rPr>
          <w:rFonts w:cs="Arial"/>
          <w:bCs/>
          <w:sz w:val="20"/>
          <w:szCs w:val="20"/>
        </w:rPr>
        <w:t>,</w:t>
      </w:r>
      <w:r w:rsidRPr="000366D2">
        <w:rPr>
          <w:rFonts w:cs="Arial"/>
          <w:bCs/>
          <w:sz w:val="20"/>
          <w:szCs w:val="20"/>
        </w:rPr>
        <w:t> bola predložená v súlade so súťažnými podkladmi</w:t>
      </w:r>
      <w:r w:rsidR="007A4034">
        <w:rPr>
          <w:rFonts w:cs="Arial"/>
          <w:bCs/>
          <w:sz w:val="20"/>
          <w:szCs w:val="20"/>
        </w:rPr>
        <w:t xml:space="preserve"> a neobsahovala žiadne nedostatky</w:t>
      </w:r>
      <w:r w:rsidRPr="000366D2">
        <w:rPr>
          <w:rFonts w:cs="Arial"/>
          <w:bCs/>
          <w:sz w:val="20"/>
          <w:szCs w:val="20"/>
        </w:rPr>
        <w:t>. Na základe kritéri</w:t>
      </w:r>
      <w:r w:rsidR="00ED563D">
        <w:rPr>
          <w:rFonts w:cs="Arial"/>
          <w:bCs/>
          <w:sz w:val="20"/>
          <w:szCs w:val="20"/>
        </w:rPr>
        <w:t>í</w:t>
      </w:r>
      <w:r w:rsidRPr="000366D2">
        <w:rPr>
          <w:rFonts w:cs="Arial"/>
          <w:bCs/>
          <w:sz w:val="20"/>
          <w:szCs w:val="20"/>
        </w:rPr>
        <w:t xml:space="preserve"> na vyhodnotenie ponúk sa ponuka úspešného uchádzača umiestnila na prvom mieste, preto ju verejný obstarávateľ prijíma.</w:t>
      </w:r>
      <w:r w:rsidR="00750F7D">
        <w:rPr>
          <w:rFonts w:cs="Arial"/>
          <w:bCs/>
          <w:sz w:val="20"/>
          <w:szCs w:val="20"/>
        </w:rPr>
        <w:t xml:space="preserve"> </w:t>
      </w:r>
      <w:r w:rsidR="001E6E5C">
        <w:rPr>
          <w:rFonts w:cs="Arial"/>
          <w:bCs/>
          <w:sz w:val="20"/>
          <w:szCs w:val="20"/>
        </w:rPr>
        <w:t>Pre úplnosť verejný obstarávateľ uvádza, že podmienky účasti</w:t>
      </w:r>
      <w:r w:rsidR="009D16E9">
        <w:rPr>
          <w:rFonts w:cs="Arial"/>
          <w:bCs/>
          <w:sz w:val="20"/>
          <w:szCs w:val="20"/>
        </w:rPr>
        <w:t xml:space="preserve"> záujemcov, ktorí predložili žiadosť o zaradenie do DNS vyhodnocoval </w:t>
      </w:r>
      <w:r w:rsidR="00066E37">
        <w:rPr>
          <w:rFonts w:cs="Arial"/>
          <w:bCs/>
          <w:sz w:val="20"/>
          <w:szCs w:val="20"/>
        </w:rPr>
        <w:t>pred jeho zriadením, resp.</w:t>
      </w:r>
      <w:r w:rsidR="00373256">
        <w:rPr>
          <w:rFonts w:cs="Arial"/>
          <w:bCs/>
          <w:sz w:val="20"/>
          <w:szCs w:val="20"/>
        </w:rPr>
        <w:t xml:space="preserve"> v lehote</w:t>
      </w:r>
      <w:r w:rsidR="00066E37">
        <w:rPr>
          <w:rFonts w:cs="Arial"/>
          <w:bCs/>
          <w:sz w:val="20"/>
          <w:szCs w:val="20"/>
        </w:rPr>
        <w:t xml:space="preserve"> podľa § 60</w:t>
      </w:r>
      <w:r w:rsidR="00770CCA">
        <w:rPr>
          <w:rFonts w:cs="Arial"/>
          <w:bCs/>
          <w:sz w:val="20"/>
          <w:szCs w:val="20"/>
        </w:rPr>
        <w:t xml:space="preserve"> ods. 13 ZVO</w:t>
      </w:r>
      <w:r w:rsidR="00D6440D">
        <w:rPr>
          <w:rFonts w:cs="Arial"/>
          <w:bCs/>
          <w:sz w:val="20"/>
          <w:szCs w:val="20"/>
        </w:rPr>
        <w:t>.</w:t>
      </w:r>
    </w:p>
    <w:p w14:paraId="4C8EC5A4" w14:textId="5F0E3340" w:rsidR="003513E9" w:rsidRPr="003513E9" w:rsidRDefault="003513E9" w:rsidP="003513E9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2268"/>
        <w:gridCol w:w="1418"/>
      </w:tblGrid>
      <w:tr w:rsidR="00A415EB" w:rsidRPr="006E6E0E" w14:paraId="0E64CBD7" w14:textId="582CB27A" w:rsidTr="00486BF4">
        <w:tc>
          <w:tcPr>
            <w:tcW w:w="426" w:type="dxa"/>
            <w:shd w:val="clear" w:color="auto" w:fill="FFFFFF" w:themeFill="background1"/>
            <w:vAlign w:val="center"/>
          </w:tcPr>
          <w:p w14:paraId="6C9AC2CC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6E0E">
              <w:rPr>
                <w:rFonts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8300892" w14:textId="3D52A2A3" w:rsidR="00A415EB" w:rsidRPr="006E6E0E" w:rsidRDefault="00D352EE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0AB8EA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6E0E">
              <w:rPr>
                <w:rFonts w:cs="Arial"/>
                <w:b/>
                <w:bCs/>
                <w:sz w:val="20"/>
                <w:szCs w:val="20"/>
              </w:rPr>
              <w:t>Celková cena v eur s DPH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0A1711" w14:textId="13192DA5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Počet skúseností samostatného elektrotechnika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C7CA49" w14:textId="3B756620" w:rsidR="00A415EB" w:rsidRPr="006E6E0E" w:rsidRDefault="00CC735A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Počet bodov spolu</w:t>
            </w:r>
          </w:p>
        </w:tc>
      </w:tr>
      <w:tr w:rsidR="00A415EB" w:rsidRPr="006E6E0E" w14:paraId="4A7171F9" w14:textId="29EB6B55" w:rsidTr="00486BF4">
        <w:tc>
          <w:tcPr>
            <w:tcW w:w="426" w:type="dxa"/>
            <w:shd w:val="clear" w:color="auto" w:fill="FFFFFF" w:themeFill="background1"/>
            <w:vAlign w:val="center"/>
          </w:tcPr>
          <w:p w14:paraId="4BECC0FC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B46122" w14:textId="77777777" w:rsidR="00A415EB" w:rsidRPr="006E6E0E" w:rsidRDefault="00A415EB" w:rsidP="00146E69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6E6E0E">
              <w:rPr>
                <w:rFonts w:cs="Arial"/>
                <w:b/>
                <w:bCs/>
                <w:sz w:val="20"/>
                <w:szCs w:val="20"/>
              </w:rPr>
              <w:t>Yunex</w:t>
            </w:r>
            <w:proofErr w:type="spellEnd"/>
            <w:r w:rsidRPr="006E6E0E">
              <w:rPr>
                <w:rFonts w:cs="Arial"/>
                <w:b/>
                <w:bCs/>
                <w:sz w:val="20"/>
                <w:szCs w:val="20"/>
              </w:rPr>
              <w:t xml:space="preserve">, s. r. o., </w:t>
            </w:r>
            <w:r w:rsidRPr="006E6E0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6E6E0E"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>Lamačská cesta 3/A, 841 04 Bratislava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2910AD" w14:textId="77777777" w:rsidR="00A415EB" w:rsidRPr="006E6E0E" w:rsidRDefault="00A415EB" w:rsidP="00146E69">
            <w:pPr>
              <w:pStyle w:val="F2-ZkladnText"/>
              <w:spacing w:after="40"/>
              <w:jc w:val="right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611 896,86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9645A7" w14:textId="47F8DE2B" w:rsidR="00A415EB" w:rsidRPr="006E6E0E" w:rsidRDefault="00A415EB" w:rsidP="00CC735A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817305" w14:textId="09854D82" w:rsidR="00A415EB" w:rsidRPr="006E6E0E" w:rsidRDefault="00842FD5" w:rsidP="00486BF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26,57</w:t>
            </w:r>
          </w:p>
        </w:tc>
      </w:tr>
      <w:tr w:rsidR="00A415EB" w:rsidRPr="006E6E0E" w14:paraId="20A4ADD8" w14:textId="0F9900E6" w:rsidTr="00486BF4">
        <w:tc>
          <w:tcPr>
            <w:tcW w:w="426" w:type="dxa"/>
            <w:shd w:val="clear" w:color="auto" w:fill="FFFFFF" w:themeFill="background1"/>
            <w:vAlign w:val="center"/>
          </w:tcPr>
          <w:p w14:paraId="7D2E2EFA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CD1EA2" w14:textId="3D99DE7E" w:rsidR="00A415EB" w:rsidRPr="006E6E0E" w:rsidRDefault="00A415EB" w:rsidP="00146E69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5AEF8D" w14:textId="77777777" w:rsidR="00A415EB" w:rsidRPr="006E6E0E" w:rsidRDefault="00A415EB" w:rsidP="00146E69">
            <w:pPr>
              <w:pStyle w:val="F2-ZkladnText"/>
              <w:spacing w:after="40"/>
              <w:jc w:val="right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718 127,74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C12874" w14:textId="316FFF8C" w:rsidR="00A415EB" w:rsidRPr="006E6E0E" w:rsidRDefault="00A415EB" w:rsidP="00CC735A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428A1" w14:textId="24DFC4E7" w:rsidR="00A415EB" w:rsidRPr="006E6E0E" w:rsidRDefault="00486BF4" w:rsidP="00486BF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13,82</w:t>
            </w:r>
          </w:p>
        </w:tc>
      </w:tr>
      <w:tr w:rsidR="00A415EB" w:rsidRPr="006E6E0E" w14:paraId="315A392D" w14:textId="70B40C02" w:rsidTr="00486BF4">
        <w:tc>
          <w:tcPr>
            <w:tcW w:w="426" w:type="dxa"/>
            <w:shd w:val="clear" w:color="auto" w:fill="FFFFFF" w:themeFill="background1"/>
            <w:vAlign w:val="center"/>
          </w:tcPr>
          <w:p w14:paraId="68AE0518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064A73" w14:textId="46BD2D7A" w:rsidR="00A415EB" w:rsidRPr="006E6E0E" w:rsidRDefault="00A415EB" w:rsidP="00146E69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63D7CB" w14:textId="77777777" w:rsidR="00A415EB" w:rsidRPr="006E6E0E" w:rsidRDefault="00A415EB" w:rsidP="00146E69">
            <w:pPr>
              <w:pStyle w:val="F2-ZkladnText"/>
              <w:spacing w:after="40"/>
              <w:jc w:val="right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749 574,62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5164EC" w14:textId="30AB753A" w:rsidR="00A415EB" w:rsidRPr="006E6E0E" w:rsidRDefault="00A415EB" w:rsidP="00CC735A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3D9034" w14:textId="63403B5C" w:rsidR="00A415EB" w:rsidRPr="006E6E0E" w:rsidRDefault="00486BF4" w:rsidP="00486BF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10,05</w:t>
            </w:r>
          </w:p>
        </w:tc>
      </w:tr>
    </w:tbl>
    <w:p w14:paraId="440BC7F6" w14:textId="39F39E01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25296500" w14:textId="7AD7471D" w:rsidR="00A616DE" w:rsidRDefault="00C71640" w:rsidP="00D6440D">
      <w:pPr>
        <w:pStyle w:val="Odsekzoznamu"/>
        <w:spacing w:after="160"/>
        <w:ind w:left="0" w:right="-284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Podľa § 56 ods. 2 písm. d)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podanie námietok nemá odkladný účinok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na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uzavretie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mluvy v rámci dynamického nákupného systému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.</w:t>
      </w:r>
    </w:p>
    <w:p w14:paraId="5C2EFB7A" w14:textId="77777777" w:rsidR="00D6440D" w:rsidRDefault="00D6440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74DF5B07" w14:textId="0D3E33B2" w:rsidR="00996162" w:rsidRDefault="00C130D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99616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31894CE5" w14:textId="77777777" w:rsidR="00013298" w:rsidRPr="007F74FA" w:rsidRDefault="00013298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601ED12D" w14:textId="77777777" w:rsidR="00E96558" w:rsidRPr="007F74FA" w:rsidRDefault="00E96558" w:rsidP="00555CF5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5F0D70C8" w14:textId="47548DE4" w:rsidR="008A3549" w:rsidRDefault="00E96558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p w14:paraId="30245C03" w14:textId="22BA2E9E" w:rsidR="00A9142C" w:rsidRPr="007F74FA" w:rsidRDefault="00A9142C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sectPr w:rsidR="00A9142C" w:rsidRPr="007F74FA" w:rsidSect="00C551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6AD3" w14:textId="77777777" w:rsidR="00B10DC1" w:rsidRDefault="00B10DC1">
      <w:r>
        <w:separator/>
      </w:r>
    </w:p>
  </w:endnote>
  <w:endnote w:type="continuationSeparator" w:id="0">
    <w:p w14:paraId="1D5EFCA7" w14:textId="77777777" w:rsidR="00B10DC1" w:rsidRDefault="00B1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A5BE" w14:textId="77777777" w:rsidR="00B10DC1" w:rsidRDefault="00B10DC1">
      <w:r>
        <w:separator/>
      </w:r>
    </w:p>
  </w:footnote>
  <w:footnote w:type="continuationSeparator" w:id="0">
    <w:p w14:paraId="0D7D25DA" w14:textId="77777777" w:rsidR="00B10DC1" w:rsidRDefault="00B1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303B" w14:textId="635C9558" w:rsidR="00C551DF" w:rsidRDefault="00C551DF">
    <w:pPr>
      <w:pStyle w:val="Hlavika"/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0"/>
  </w:num>
  <w:num w:numId="2" w16cid:durableId="18816286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F1"/>
    <w:rsid w:val="000E0EC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5E1F"/>
    <w:rsid w:val="001463D2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A65"/>
    <w:rsid w:val="00171B0A"/>
    <w:rsid w:val="00171C2B"/>
    <w:rsid w:val="00171CD7"/>
    <w:rsid w:val="0017213F"/>
    <w:rsid w:val="001725A8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2B54"/>
    <w:rsid w:val="001A3EF7"/>
    <w:rsid w:val="001A4320"/>
    <w:rsid w:val="001A48A0"/>
    <w:rsid w:val="001A4ABB"/>
    <w:rsid w:val="001A5C6B"/>
    <w:rsid w:val="001A5CDA"/>
    <w:rsid w:val="001A5F52"/>
    <w:rsid w:val="001A7DB5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C0D28"/>
    <w:rsid w:val="001C1043"/>
    <w:rsid w:val="001C1C11"/>
    <w:rsid w:val="001C1C2C"/>
    <w:rsid w:val="001C29C8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11BA2"/>
    <w:rsid w:val="002124AB"/>
    <w:rsid w:val="002126A0"/>
    <w:rsid w:val="00214B3F"/>
    <w:rsid w:val="00214F54"/>
    <w:rsid w:val="0021527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3D04"/>
    <w:rsid w:val="002A432D"/>
    <w:rsid w:val="002A46CB"/>
    <w:rsid w:val="002A4B4B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944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E4C"/>
    <w:rsid w:val="003B3708"/>
    <w:rsid w:val="003B37E7"/>
    <w:rsid w:val="003B4776"/>
    <w:rsid w:val="003B52AF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62EA"/>
    <w:rsid w:val="00417199"/>
    <w:rsid w:val="004179F2"/>
    <w:rsid w:val="00417E2F"/>
    <w:rsid w:val="00420701"/>
    <w:rsid w:val="00420839"/>
    <w:rsid w:val="00422849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843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49E"/>
    <w:rsid w:val="004A4AE5"/>
    <w:rsid w:val="004B02BD"/>
    <w:rsid w:val="004B1500"/>
    <w:rsid w:val="004B25C3"/>
    <w:rsid w:val="004B2639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5B2C"/>
    <w:rsid w:val="0051622B"/>
    <w:rsid w:val="005168B9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1EDE"/>
    <w:rsid w:val="006E2257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0CCA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B0FA8"/>
    <w:rsid w:val="007B15CB"/>
    <w:rsid w:val="007B4326"/>
    <w:rsid w:val="007B467C"/>
    <w:rsid w:val="007B4E24"/>
    <w:rsid w:val="007B53A6"/>
    <w:rsid w:val="007B5402"/>
    <w:rsid w:val="007B5959"/>
    <w:rsid w:val="007B6B9A"/>
    <w:rsid w:val="007B6BCA"/>
    <w:rsid w:val="007B7395"/>
    <w:rsid w:val="007C0088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4FA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57F0"/>
    <w:rsid w:val="009D62B1"/>
    <w:rsid w:val="009D64F3"/>
    <w:rsid w:val="009D65FF"/>
    <w:rsid w:val="009D6645"/>
    <w:rsid w:val="009D6E14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FF5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700C"/>
    <w:rsid w:val="00A57903"/>
    <w:rsid w:val="00A57CD3"/>
    <w:rsid w:val="00A60250"/>
    <w:rsid w:val="00A605A1"/>
    <w:rsid w:val="00A60B73"/>
    <w:rsid w:val="00A616DE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607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F79"/>
    <w:rsid w:val="00B16F9A"/>
    <w:rsid w:val="00B17F2C"/>
    <w:rsid w:val="00B204F8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DB1"/>
    <w:rsid w:val="00B74060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71E"/>
    <w:rsid w:val="00B907AB"/>
    <w:rsid w:val="00B90E02"/>
    <w:rsid w:val="00B90E77"/>
    <w:rsid w:val="00B92671"/>
    <w:rsid w:val="00B92AF3"/>
    <w:rsid w:val="00B92C2D"/>
    <w:rsid w:val="00B93C4A"/>
    <w:rsid w:val="00B96C30"/>
    <w:rsid w:val="00B972C2"/>
    <w:rsid w:val="00B97A3B"/>
    <w:rsid w:val="00BA037C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DAD"/>
    <w:rsid w:val="00C770C2"/>
    <w:rsid w:val="00C800C5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543D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E08"/>
    <w:rsid w:val="00ED420E"/>
    <w:rsid w:val="00ED45A3"/>
    <w:rsid w:val="00ED4C64"/>
    <w:rsid w:val="00ED5356"/>
    <w:rsid w:val="00ED563D"/>
    <w:rsid w:val="00ED5BDB"/>
    <w:rsid w:val="00ED66CF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541F"/>
    <w:rsid w:val="00EE63B5"/>
    <w:rsid w:val="00EE69C4"/>
    <w:rsid w:val="00EE7675"/>
    <w:rsid w:val="00EE7FA9"/>
    <w:rsid w:val="00EF10E3"/>
    <w:rsid w:val="00EF1F36"/>
    <w:rsid w:val="00EF3120"/>
    <w:rsid w:val="00EF36A2"/>
    <w:rsid w:val="00EF3DF0"/>
    <w:rsid w:val="00EF5E54"/>
    <w:rsid w:val="00EF6429"/>
    <w:rsid w:val="00EF69C6"/>
    <w:rsid w:val="00EF6D7F"/>
    <w:rsid w:val="00EF78EC"/>
    <w:rsid w:val="00EF7BF7"/>
    <w:rsid w:val="00EF7F3A"/>
    <w:rsid w:val="00F00243"/>
    <w:rsid w:val="00F00A45"/>
    <w:rsid w:val="00F01227"/>
    <w:rsid w:val="00F02D6A"/>
    <w:rsid w:val="00F0311C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52B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Jamnicka</cp:lastModifiedBy>
  <cp:revision>608</cp:revision>
  <cp:lastPrinted>2019-04-04T10:25:00Z</cp:lastPrinted>
  <dcterms:created xsi:type="dcterms:W3CDTF">2021-09-08T08:58:00Z</dcterms:created>
  <dcterms:modified xsi:type="dcterms:W3CDTF">2023-05-03T09:59:00Z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