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54C9" w14:textId="77777777" w:rsidR="00700301" w:rsidRPr="00700301" w:rsidRDefault="00700301" w:rsidP="00700301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sz w:val="24"/>
          <w:szCs w:val="24"/>
          <w:lang w:eastAsia="zh-CN"/>
        </w:rPr>
        <w:t>Załącznik Nr 9</w:t>
      </w:r>
    </w:p>
    <w:p w14:paraId="47E4895F" w14:textId="77777777" w:rsidR="00700301" w:rsidRPr="00700301" w:rsidRDefault="00700301" w:rsidP="00700301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700301">
        <w:rPr>
          <w:rFonts w:ascii="Calibri" w:eastAsia="Times New Roman" w:hAnsi="Calibri" w:cs="Calibri"/>
          <w:b/>
          <w:sz w:val="24"/>
          <w:szCs w:val="24"/>
          <w:lang w:eastAsia="zh-CN"/>
        </w:rPr>
        <w:t>Znak sprawy: DO.3201-1/2023</w:t>
      </w:r>
    </w:p>
    <w:p w14:paraId="2576E026" w14:textId="77777777" w:rsidR="00700301" w:rsidRPr="00700301" w:rsidRDefault="00700301" w:rsidP="0070030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5C81D517" w14:textId="77777777" w:rsidR="00700301" w:rsidRPr="00700301" w:rsidRDefault="00700301" w:rsidP="0070030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sz w:val="24"/>
          <w:szCs w:val="24"/>
          <w:lang w:eastAsia="zh-CN"/>
        </w:rPr>
        <w:t>Oświadczenie Wykonawcy</w:t>
      </w:r>
    </w:p>
    <w:p w14:paraId="7BD8B189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31FE156" w14:textId="77777777" w:rsidR="00700301" w:rsidRPr="00700301" w:rsidRDefault="00700301" w:rsidP="00A3610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700301">
        <w:rPr>
          <w:rFonts w:ascii="Calibri" w:eastAsia="Calibri" w:hAnsi="Calibri" w:cs="Calibri"/>
          <w:b/>
          <w:bCs/>
          <w:sz w:val="24"/>
          <w:szCs w:val="24"/>
        </w:rPr>
        <w:t>Klauzula informacyjna dotycząca przetwarzania danych osobowych</w:t>
      </w:r>
    </w:p>
    <w:p w14:paraId="391470CA" w14:textId="77777777" w:rsidR="00700301" w:rsidRPr="00700301" w:rsidRDefault="00700301" w:rsidP="00700301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</w:p>
    <w:p w14:paraId="6037D956" w14:textId="0B1623DB" w:rsidR="00700301" w:rsidRDefault="00700301" w:rsidP="00700301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700301">
        <w:rPr>
          <w:rFonts w:ascii="Calibri" w:eastAsia="Calibri" w:hAnsi="Calibri" w:cs="Calibri"/>
          <w:sz w:val="24"/>
          <w:szCs w:val="24"/>
          <w:lang w:eastAsia="zh-CN"/>
        </w:rPr>
        <w:t xml:space="preserve">1. Zgodnie z art. 13 ust. 1 i 2 Rozporządzenia Parlamentu Europejskiego i Rady (UE) 2016/679                              z dnia 27 kwietnia 2016 r. w sprawie ochrony osób fizycznych w związku z przetwarzaniem danych osobowych i w sprawie swobodnego przepływu takich danych oraz uchylenia dyrektywy 95/46/WE (ogólne rozporządzenie o ochronie danych osobowych) (Dz. Urz. UE </w:t>
      </w:r>
      <w:r w:rsidR="00E13794">
        <w:rPr>
          <w:rFonts w:ascii="Calibri" w:eastAsia="Calibri" w:hAnsi="Calibri" w:cs="Calibri"/>
          <w:sz w:val="24"/>
          <w:szCs w:val="24"/>
          <w:lang w:eastAsia="zh-CN"/>
        </w:rPr>
        <w:t xml:space="preserve">                </w:t>
      </w:r>
      <w:r w:rsidRPr="00700301">
        <w:rPr>
          <w:rFonts w:ascii="Calibri" w:eastAsia="Calibri" w:hAnsi="Calibri" w:cs="Calibri"/>
          <w:sz w:val="24"/>
          <w:szCs w:val="24"/>
          <w:lang w:eastAsia="zh-CN"/>
        </w:rPr>
        <w:t>L 119 z 04.05.2016, str. 1) zwanego dalej RODO ), uprzejmie informujemy że:</w:t>
      </w:r>
    </w:p>
    <w:p w14:paraId="59999DEB" w14:textId="7951F2E6" w:rsidR="00A3610B" w:rsidRDefault="00700301" w:rsidP="00A3610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 xml:space="preserve">Administratorem Pani/Pana danych osobowych </w:t>
      </w:r>
      <w:r w:rsidRPr="00A3610B">
        <w:rPr>
          <w:rFonts w:ascii="Calibri" w:eastAsia="Times New Roman" w:hAnsi="Calibri" w:cs="Calibri"/>
          <w:sz w:val="24"/>
          <w:szCs w:val="24"/>
          <w:lang w:eastAsia="zh-CN"/>
        </w:rPr>
        <w:t xml:space="preserve">Wykonawcy (osób wskazanych przez Wykonawcę) jest: Spółka Piotrkowskie Wodociągi i Kanalizacja Sp. z o.o. z siedzibą </w:t>
      </w:r>
      <w:r w:rsidR="00E13794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      </w:t>
      </w:r>
      <w:r w:rsidRPr="00A3610B">
        <w:rPr>
          <w:rFonts w:ascii="Calibri" w:eastAsia="Times New Roman" w:hAnsi="Calibri" w:cs="Calibri"/>
          <w:sz w:val="24"/>
          <w:szCs w:val="24"/>
          <w:lang w:eastAsia="zh-CN"/>
        </w:rPr>
        <w:t>w Piotrkowie Trybunalskim  przy ul. Przemysłowej 4,</w:t>
      </w:r>
      <w:r w:rsidR="00E13794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A3610B">
        <w:rPr>
          <w:rFonts w:ascii="Calibri" w:eastAsia="Times New Roman" w:hAnsi="Calibri" w:cs="Calibri"/>
          <w:sz w:val="24"/>
          <w:szCs w:val="24"/>
          <w:lang w:eastAsia="zh-CN"/>
        </w:rPr>
        <w:t xml:space="preserve">97-300 Piotrków Trybunalski, e-mail: </w:t>
      </w:r>
      <w:hyperlink r:id="rId5" w:history="1">
        <w:r w:rsidR="00A3610B" w:rsidRPr="00A3610B">
          <w:rPr>
            <w:rStyle w:val="Hipercze"/>
            <w:rFonts w:ascii="Calibri" w:eastAsia="Times New Roman" w:hAnsi="Calibri" w:cs="Calibri"/>
            <w:sz w:val="24"/>
            <w:szCs w:val="24"/>
            <w:lang w:eastAsia="zh-CN"/>
          </w:rPr>
          <w:t>sekretariat@pwik.piotrkow.pl</w:t>
        </w:r>
      </w:hyperlink>
      <w:r w:rsidR="00A3610B">
        <w:rPr>
          <w:rFonts w:ascii="Calibri" w:eastAsia="Times New Roman" w:hAnsi="Calibri" w:cs="Calibri"/>
          <w:sz w:val="24"/>
          <w:szCs w:val="24"/>
          <w:lang w:eastAsia="zh-CN"/>
        </w:rPr>
        <w:t>;</w:t>
      </w:r>
    </w:p>
    <w:p w14:paraId="754C2CDD" w14:textId="77777777" w:rsidR="00700301" w:rsidRDefault="00700301" w:rsidP="0070030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Times New Roman" w:hAnsi="Calibri" w:cs="Calibri"/>
          <w:sz w:val="24"/>
          <w:szCs w:val="24"/>
          <w:lang w:eastAsia="pl-PL"/>
        </w:rPr>
        <w:t xml:space="preserve">Kontakt do osoby odpowiedzialnej za ochronę danych osobowych w Piotrkowskich Wodociągach i Kanalizacji Sp. z o.o., tel. 44 645 16 07, e-mail: </w:t>
      </w:r>
      <w:hyperlink r:id="rId6" w:history="1">
        <w:r w:rsidR="00A3610B" w:rsidRPr="009A73EC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rodo@pwik.piotrkow.pl</w:t>
        </w:r>
      </w:hyperlink>
      <w:r w:rsidR="00A3610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6621B17" w14:textId="77777777" w:rsidR="00700301" w:rsidRPr="00A3610B" w:rsidRDefault="00700301" w:rsidP="0070030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spoczywających na Zamawiającym;</w:t>
      </w:r>
    </w:p>
    <w:p w14:paraId="7CB5FE1E" w14:textId="77777777" w:rsidR="00700301" w:rsidRPr="00A3610B" w:rsidRDefault="00700301" w:rsidP="0070030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odbiorcami Pani/Pana danych osobowych będą osoby lub podmioty, którym udostępniona zostanie dokumentacja postępowania w oparciu o art. 18 oraz art. 74 ustawy PZP;</w:t>
      </w:r>
    </w:p>
    <w:p w14:paraId="6CE2D103" w14:textId="77777777" w:rsidR="00700301" w:rsidRPr="00A3610B" w:rsidRDefault="00700301" w:rsidP="0070030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Pani/Pana dane osobowe będą przechowywane, zgodnie z art. 78 ust. 1 PZP, przez okres</w:t>
      </w:r>
      <w:r w:rsidR="00A911FA">
        <w:rPr>
          <w:rFonts w:ascii="Calibri" w:eastAsia="Calibri" w:hAnsi="Calibri" w:cs="Calibri"/>
          <w:sz w:val="24"/>
          <w:szCs w:val="24"/>
          <w:lang w:eastAsia="zh-CN"/>
        </w:rPr>
        <w:t xml:space="preserve"> </w:t>
      </w:r>
      <w:r w:rsidRPr="00A3610B">
        <w:rPr>
          <w:rFonts w:ascii="Calibri" w:eastAsia="Calibri" w:hAnsi="Calibri" w:cs="Calibri"/>
          <w:sz w:val="24"/>
          <w:szCs w:val="24"/>
          <w:lang w:eastAsia="zh-CN"/>
        </w:rPr>
        <w:t xml:space="preserve"> 4 lat od dnia zakończenia postępowania o udzielenie zamówienia, a jeżeli czas trwania umowy przekracza 4 lata, okres przechowywania obejmuje cały czas trwania umowy;</w:t>
      </w:r>
    </w:p>
    <w:p w14:paraId="547953B4" w14:textId="77777777" w:rsidR="00700301" w:rsidRPr="00A3610B" w:rsidRDefault="00700301" w:rsidP="0070030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obowiązek podania przez Panią/Pana danych osobowych bezpośrednio Pani/Pana dotyczących jest wymogiem określonym w przepisach ustawy PZP, związanym z udziałem w postępowaniu o udzielenie zamówienia publicznego; konsekwencje niepodania określonych danych wynikają z ustawy PZP;</w:t>
      </w:r>
    </w:p>
    <w:p w14:paraId="4D8D04B8" w14:textId="77777777" w:rsidR="00700301" w:rsidRPr="00A3610B" w:rsidRDefault="00700301" w:rsidP="0070030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w odniesieniu do Pani/Pana danych osobowych decyzje nie będą podejmowane w sposób zautomatyzowany, stosownie do art. 22 RODO;</w:t>
      </w:r>
    </w:p>
    <w:p w14:paraId="35FAE900" w14:textId="77777777" w:rsidR="00700301" w:rsidRPr="00A3610B" w:rsidRDefault="00700301" w:rsidP="0070030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posiada Pani/Pan:</w:t>
      </w:r>
    </w:p>
    <w:p w14:paraId="75C97CE3" w14:textId="77777777" w:rsidR="00700301" w:rsidRDefault="00700301" w:rsidP="00A3610B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700301">
        <w:rPr>
          <w:rFonts w:ascii="Calibri" w:eastAsia="Calibri" w:hAnsi="Calibri" w:cs="Calibri"/>
          <w:sz w:val="24"/>
          <w:szCs w:val="24"/>
          <w:lang w:eastAsia="zh-CN"/>
        </w:rPr>
        <w:t>na podstawie art. 15 RODO prawo dostępu do danych osobowych Pani/Pana dotyczących;</w:t>
      </w:r>
    </w:p>
    <w:p w14:paraId="4DC91324" w14:textId="77777777" w:rsidR="00700301" w:rsidRDefault="00700301" w:rsidP="00A3610B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35F01D87" w14:textId="77777777" w:rsidR="00700301" w:rsidRDefault="00700301" w:rsidP="00A3610B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na podstawie art. 18 RODO prawo żądania od administratora ograniczenia przetwarzania danych osobowych z zastrzeżeniem przypadków, o których mowa</w:t>
      </w:r>
      <w:r w:rsidR="00A3610B"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</w:t>
      </w:r>
      <w:r w:rsidRPr="00A3610B">
        <w:rPr>
          <w:rFonts w:ascii="Calibri" w:eastAsia="Calibri" w:hAnsi="Calibri" w:cs="Calibri"/>
          <w:sz w:val="24"/>
          <w:szCs w:val="24"/>
          <w:lang w:eastAsia="zh-CN"/>
        </w:rPr>
        <w:t xml:space="preserve"> w art. 18 ust. 2 RODO, przy czym prawo do ograniczenia przetwarzania nie ma zastosowania w odniesieniu do przechowywania, w celu zapewnienia korzystania ze </w:t>
      </w:r>
      <w:r w:rsidRPr="00A3610B">
        <w:rPr>
          <w:rFonts w:ascii="Calibri" w:eastAsia="Calibri" w:hAnsi="Calibri" w:cs="Calibri"/>
          <w:sz w:val="24"/>
          <w:szCs w:val="24"/>
          <w:lang w:eastAsia="zh-CN"/>
        </w:rPr>
        <w:lastRenderedPageBreak/>
        <w:t>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57A98887" w14:textId="77777777" w:rsidR="00700301" w:rsidRPr="00A3610B" w:rsidRDefault="00700301" w:rsidP="00A3610B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prawo do wniesienia skargi do Prezesa Urzędu Ochrony Danych Osobowych, gdy uzna Pani/Pan,</w:t>
      </w:r>
      <w:r w:rsidR="00A3610B">
        <w:rPr>
          <w:rFonts w:ascii="Calibri" w:eastAsia="Calibri" w:hAnsi="Calibri" w:cs="Calibri"/>
          <w:sz w:val="24"/>
          <w:szCs w:val="24"/>
          <w:lang w:eastAsia="zh-CN"/>
        </w:rPr>
        <w:t xml:space="preserve"> </w:t>
      </w:r>
      <w:r w:rsidRPr="00A3610B">
        <w:rPr>
          <w:rFonts w:ascii="Calibri" w:eastAsia="Calibri" w:hAnsi="Calibri" w:cs="Calibri"/>
          <w:sz w:val="24"/>
          <w:szCs w:val="24"/>
          <w:lang w:eastAsia="zh-CN"/>
        </w:rPr>
        <w:t>że przetwarzanie danych osobowych Pani/Pana dotyczących narusza przepisy RODO;</w:t>
      </w:r>
    </w:p>
    <w:p w14:paraId="1DE77DA2" w14:textId="77777777" w:rsidR="00700301" w:rsidRDefault="00700301" w:rsidP="00A3610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nie przysługuje Pani/Panu:</w:t>
      </w:r>
    </w:p>
    <w:p w14:paraId="54CB7A7B" w14:textId="77777777" w:rsidR="00700301" w:rsidRDefault="00700301" w:rsidP="00A3610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w związku z art. 17 ust. 3 lit. b, d lub e RODO prawo do usunięcia danych osobowych;</w:t>
      </w:r>
    </w:p>
    <w:p w14:paraId="1D26973A" w14:textId="77777777" w:rsidR="00700301" w:rsidRDefault="00700301" w:rsidP="00A3610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prawo do przenoszenia danych osobowych, o którym mowa w art. 20 RODO;</w:t>
      </w:r>
    </w:p>
    <w:p w14:paraId="6C845E0A" w14:textId="77777777" w:rsidR="00700301" w:rsidRPr="00A3610B" w:rsidRDefault="00700301" w:rsidP="00A3610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A3610B">
        <w:rPr>
          <w:rFonts w:ascii="Calibri" w:eastAsia="Calibri" w:hAnsi="Calibri" w:cs="Calibri"/>
          <w:sz w:val="24"/>
          <w:szCs w:val="24"/>
          <w:lang w:eastAsia="zh-CN"/>
        </w:rPr>
        <w:t>na podstawie art. 21 RODO prawo sprzeciwu, wobec przetwarzania danych osobowych,</w:t>
      </w:r>
      <w:r w:rsidR="00A3610B">
        <w:rPr>
          <w:rFonts w:ascii="Calibri" w:eastAsia="Calibri" w:hAnsi="Calibri" w:cs="Calibri"/>
          <w:sz w:val="24"/>
          <w:szCs w:val="24"/>
          <w:lang w:eastAsia="zh-CN"/>
        </w:rPr>
        <w:t xml:space="preserve"> </w:t>
      </w:r>
      <w:r w:rsidRPr="00A3610B">
        <w:rPr>
          <w:rFonts w:ascii="Calibri" w:eastAsia="Calibri" w:hAnsi="Calibri" w:cs="Calibri"/>
          <w:sz w:val="24"/>
          <w:szCs w:val="24"/>
          <w:lang w:eastAsia="zh-CN"/>
        </w:rPr>
        <w:t>gdyż podstawą prawną przetwarzania Pani/Pana danych osobowych jest art. 6 ust. 1 lit. c RODO;</w:t>
      </w:r>
    </w:p>
    <w:p w14:paraId="2D189AE6" w14:textId="77777777" w:rsidR="00700301" w:rsidRPr="00700301" w:rsidRDefault="00700301" w:rsidP="00700301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700301">
        <w:rPr>
          <w:rFonts w:ascii="Calibri" w:eastAsia="Calibri" w:hAnsi="Calibri" w:cs="Calibri"/>
          <w:sz w:val="24"/>
          <w:szCs w:val="24"/>
          <w:lang w:eastAsia="zh-CN"/>
        </w:rPr>
        <w:t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 z prowadzonym postępowaniem i które Zamawiający pośrednio pozyska od wykonawcy biorącego udział</w:t>
      </w:r>
      <w:r w:rsidR="00A3610B"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</w:t>
      </w:r>
      <w:r w:rsidRPr="00700301">
        <w:rPr>
          <w:rFonts w:ascii="Calibri" w:eastAsia="Calibri" w:hAnsi="Calibri" w:cs="Calibri"/>
          <w:sz w:val="24"/>
          <w:szCs w:val="24"/>
          <w:lang w:eastAsia="zh-CN"/>
        </w:rPr>
        <w:t xml:space="preserve"> w postępowaniu, chyba że ma zastosowanie co najmniej jedno z </w:t>
      </w:r>
      <w:proofErr w:type="spellStart"/>
      <w:r w:rsidRPr="00700301">
        <w:rPr>
          <w:rFonts w:ascii="Calibri" w:eastAsia="Calibri" w:hAnsi="Calibri" w:cs="Calibri"/>
          <w:sz w:val="24"/>
          <w:szCs w:val="24"/>
          <w:lang w:eastAsia="zh-CN"/>
        </w:rPr>
        <w:t>wyłączeń</w:t>
      </w:r>
      <w:proofErr w:type="spellEnd"/>
      <w:r w:rsidRPr="00700301">
        <w:rPr>
          <w:rFonts w:ascii="Calibri" w:eastAsia="Calibri" w:hAnsi="Calibri" w:cs="Calibri"/>
          <w:sz w:val="24"/>
          <w:szCs w:val="24"/>
          <w:lang w:eastAsia="zh-CN"/>
        </w:rPr>
        <w:t>, o których mowa w art. 14 ust. 5 RODO.</w:t>
      </w:r>
    </w:p>
    <w:p w14:paraId="23FB275F" w14:textId="77777777" w:rsidR="00700301" w:rsidRPr="00700301" w:rsidRDefault="00700301" w:rsidP="0070030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75223BBA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3D5A5511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D7E48D0" w14:textId="77777777" w:rsidR="00700301" w:rsidRPr="00700301" w:rsidRDefault="00700301" w:rsidP="00700301">
      <w:pPr>
        <w:autoSpaceDE w:val="0"/>
        <w:spacing w:after="0" w:line="240" w:lineRule="auto"/>
        <w:ind w:left="4248"/>
        <w:rPr>
          <w:rFonts w:ascii="Calibri" w:eastAsia="Calibri" w:hAnsi="Calibri" w:cs="Calibri"/>
          <w:i/>
          <w:iCs/>
          <w:lang w:eastAsia="zh-CN"/>
        </w:rPr>
      </w:pPr>
      <w:r w:rsidRPr="00700301">
        <w:rPr>
          <w:rFonts w:ascii="Calibri" w:eastAsia="Times New Roman" w:hAnsi="Calibri" w:cs="Calibri"/>
          <w:lang w:eastAsia="zh-CN"/>
        </w:rPr>
        <w:t xml:space="preserve">         </w:t>
      </w:r>
      <w:r w:rsidRPr="00700301">
        <w:rPr>
          <w:rFonts w:ascii="Calibri" w:eastAsia="Times New Roman" w:hAnsi="Calibri" w:cs="Calibri"/>
          <w:lang w:eastAsia="zh-CN"/>
        </w:rPr>
        <w:tab/>
      </w:r>
      <w:r w:rsidRPr="00700301">
        <w:rPr>
          <w:rFonts w:ascii="Calibri" w:eastAsia="Times New Roman" w:hAnsi="Calibri" w:cs="Calibri"/>
          <w:lang w:eastAsia="zh-CN"/>
        </w:rPr>
        <w:tab/>
        <w:t xml:space="preserve">         </w:t>
      </w:r>
      <w:r w:rsidRPr="00700301">
        <w:rPr>
          <w:rFonts w:ascii="Calibri" w:eastAsia="Times New Roman" w:hAnsi="Calibri" w:cs="Calibri"/>
          <w:i/>
          <w:iCs/>
          <w:lang w:eastAsia="zh-CN"/>
        </w:rPr>
        <w:t xml:space="preserve">……………………………………………………    </w:t>
      </w:r>
    </w:p>
    <w:p w14:paraId="00BC3306" w14:textId="77777777" w:rsidR="00700301" w:rsidRPr="00700301" w:rsidRDefault="00700301" w:rsidP="00700301">
      <w:pPr>
        <w:autoSpaceDE w:val="0"/>
        <w:spacing w:after="0" w:line="240" w:lineRule="auto"/>
        <w:ind w:left="4248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i/>
          <w:iCs/>
          <w:lang w:eastAsia="zh-CN"/>
        </w:rPr>
        <w:t xml:space="preserve">                      (podpis </w:t>
      </w:r>
      <w:r w:rsidRPr="00700301">
        <w:rPr>
          <w:rFonts w:ascii="Calibri" w:eastAsia="Times New Roman" w:hAnsi="Calibri" w:cs="Calibri"/>
          <w:i/>
          <w:iCs/>
          <w:lang w:eastAsia="zh-CN"/>
        </w:rPr>
        <w:t>Wykonawcy/Pełnomocnika)</w:t>
      </w:r>
    </w:p>
    <w:p w14:paraId="4EFE3064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0893438D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00301">
        <w:rPr>
          <w:rFonts w:ascii="Calibri" w:eastAsia="Calibri" w:hAnsi="Calibri" w:cs="Calibri"/>
          <w:lang w:eastAsia="zh-CN"/>
        </w:rPr>
        <w:t xml:space="preserve">……………………………………………… </w:t>
      </w:r>
      <w:r w:rsidRPr="00700301">
        <w:rPr>
          <w:rFonts w:ascii="Calibri" w:eastAsia="Times New Roman" w:hAnsi="Calibri" w:cs="Calibri"/>
          <w:lang w:eastAsia="zh-CN"/>
        </w:rPr>
        <w:t xml:space="preserve">dnia ……………… 2023 r. </w:t>
      </w:r>
    </w:p>
    <w:p w14:paraId="14932149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6B70B5AC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5DF6849D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554A6210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21A0D04A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31635D82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C0707A9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4BDCA84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00F07EA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1BAF6D4F" w14:textId="77777777" w:rsidR="00700301" w:rsidRPr="00700301" w:rsidRDefault="00700301" w:rsidP="00700301">
      <w:pPr>
        <w:numPr>
          <w:ilvl w:val="0"/>
          <w:numId w:val="1"/>
        </w:numPr>
        <w:suppressAutoHyphens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00301">
        <w:rPr>
          <w:rFonts w:ascii="Times New Roman" w:eastAsia="Times New Roman" w:hAnsi="Times New Roman" w:cs="Times New Roman"/>
          <w:sz w:val="18"/>
          <w:szCs w:val="18"/>
          <w:lang w:eastAsia="pl-PL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34012640" w14:textId="77777777" w:rsidR="00700301" w:rsidRPr="00700301" w:rsidRDefault="00700301" w:rsidP="0070030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700301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W przypadku gdy wykonawca </w:t>
      </w:r>
      <w:r w:rsidRPr="00700301">
        <w:rPr>
          <w:rFonts w:ascii="Times New Roman" w:eastAsia="Calibri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2521B8" w14:textId="77777777" w:rsidR="00700301" w:rsidRPr="00700301" w:rsidRDefault="00700301" w:rsidP="00700301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A8B59B9" w14:textId="77777777" w:rsidR="00E47787" w:rsidRDefault="00E47787"/>
    <w:sectPr w:rsidR="00E4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C13"/>
    <w:multiLevelType w:val="hybridMultilevel"/>
    <w:tmpl w:val="88188004"/>
    <w:lvl w:ilvl="0" w:tplc="6DF483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192E7A"/>
    <w:multiLevelType w:val="hybridMultilevel"/>
    <w:tmpl w:val="C0946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F56C7"/>
    <w:multiLevelType w:val="hybridMultilevel"/>
    <w:tmpl w:val="67045CB6"/>
    <w:lvl w:ilvl="0" w:tplc="284402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577371"/>
    <w:multiLevelType w:val="hybridMultilevel"/>
    <w:tmpl w:val="3236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60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687713">
    <w:abstractNumId w:val="3"/>
  </w:num>
  <w:num w:numId="3" w16cid:durableId="869339654">
    <w:abstractNumId w:val="1"/>
  </w:num>
  <w:num w:numId="4" w16cid:durableId="1176964813">
    <w:abstractNumId w:val="0"/>
  </w:num>
  <w:num w:numId="5" w16cid:durableId="180808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301"/>
    <w:rsid w:val="00700301"/>
    <w:rsid w:val="00A3610B"/>
    <w:rsid w:val="00A911FA"/>
    <w:rsid w:val="00E13794"/>
    <w:rsid w:val="00E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9F90"/>
  <w15:docId w15:val="{561E73B1-89C4-4E0B-84B8-E6162C70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610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61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wik.piotrkow.pl" TargetMode="External"/><Relationship Id="rId5" Type="http://schemas.openxmlformats.org/officeDocument/2006/relationships/hyperlink" Target="mailto:sekretariat@pwik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</cp:lastModifiedBy>
  <cp:revision>4</cp:revision>
  <cp:lastPrinted>2023-04-17T11:52:00Z</cp:lastPrinted>
  <dcterms:created xsi:type="dcterms:W3CDTF">2023-04-17T11:11:00Z</dcterms:created>
  <dcterms:modified xsi:type="dcterms:W3CDTF">2023-04-18T09:30:00Z</dcterms:modified>
</cp:coreProperties>
</file>