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E0B4E" w14:textId="54EEF373" w:rsidR="000E1C61" w:rsidRPr="0054422F" w:rsidRDefault="000E1C61" w:rsidP="0054422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1979A201" w14:textId="77777777" w:rsidR="0054422F" w:rsidRDefault="0054422F" w:rsidP="0054422F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(Nazwa i adres wykonawcy nr NIP/REGON/KRS)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35CA933A" w14:textId="1C49EB36" w:rsidR="000E1C61" w:rsidRPr="0057603E" w:rsidRDefault="006145A0" w:rsidP="00D36529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2A1F26F9" w14:textId="02FBB12C" w:rsidR="000E1C61" w:rsidRPr="0054422F" w:rsidRDefault="0054422F" w:rsidP="0054422F">
      <w:pPr>
        <w:spacing w:before="120"/>
        <w:jc w:val="both"/>
        <w:rPr>
          <w:rFonts w:ascii="Cambria" w:hAnsi="Cambria" w:cs="Arial"/>
          <w:b/>
          <w:bCs/>
        </w:rPr>
      </w:pPr>
      <w:r w:rsidRPr="0054422F">
        <w:rPr>
          <w:rFonts w:ascii="Cambria" w:hAnsi="Cambria" w:cs="Arial"/>
          <w:b/>
          <w:bCs/>
        </w:rPr>
        <w:t>Skarb Państwa Państwowe Gospodarstwo Leśne Lasy Państwowe Nadleśnictwo Prószków, ul. Opolska 11 46 - 060 Prószków</w:t>
      </w:r>
      <w:r>
        <w:rPr>
          <w:rFonts w:ascii="Cambria" w:hAnsi="Cambria" w:cs="Arial"/>
          <w:b/>
          <w:bCs/>
        </w:rPr>
        <w:t>.</w:t>
      </w:r>
    </w:p>
    <w:p w14:paraId="2B864910" w14:textId="52CF4490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D36529">
        <w:rPr>
          <w:rFonts w:ascii="Cambria" w:hAnsi="Cambria" w:cs="Arial"/>
          <w:bCs/>
          <w:sz w:val="22"/>
          <w:szCs w:val="22"/>
        </w:rPr>
        <w:t>zamówieniu regulaminowym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="00D36529" w:rsidRPr="00D36529">
        <w:rPr>
          <w:rFonts w:ascii="Cambria" w:hAnsi="Cambria" w:cs="Arial"/>
          <w:bCs/>
          <w:sz w:val="22"/>
          <w:szCs w:val="22"/>
        </w:rPr>
        <w:t xml:space="preserve">Usługi dodatkowych grodzeń i </w:t>
      </w:r>
      <w:proofErr w:type="spellStart"/>
      <w:r w:rsidR="00D36529" w:rsidRPr="00D36529">
        <w:rPr>
          <w:rFonts w:ascii="Cambria" w:hAnsi="Cambria" w:cs="Arial"/>
          <w:bCs/>
          <w:sz w:val="22"/>
          <w:szCs w:val="22"/>
        </w:rPr>
        <w:t>nasadzeń</w:t>
      </w:r>
      <w:proofErr w:type="spellEnd"/>
      <w:r w:rsidRPr="00D16198">
        <w:rPr>
          <w:rFonts w:ascii="Cambria" w:hAnsi="Cambria" w:cs="Arial"/>
          <w:bCs/>
          <w:sz w:val="22"/>
          <w:szCs w:val="22"/>
        </w:rPr>
        <w:t>” składamy niniejsz</w:t>
      </w:r>
      <w:r w:rsidR="00D36529">
        <w:rPr>
          <w:rFonts w:ascii="Cambria" w:hAnsi="Cambria" w:cs="Arial"/>
          <w:bCs/>
          <w:sz w:val="22"/>
          <w:szCs w:val="22"/>
        </w:rPr>
        <w:t>ą</w:t>
      </w:r>
      <w:r w:rsidRPr="00D16198">
        <w:rPr>
          <w:rFonts w:ascii="Cambria" w:hAnsi="Cambria" w:cs="Arial"/>
          <w:bCs/>
          <w:sz w:val="22"/>
          <w:szCs w:val="22"/>
        </w:rPr>
        <w:t xml:space="preserve"> ofertę:</w:t>
      </w: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54422F">
        <w:rPr>
          <w:rFonts w:ascii="Cambria" w:hAnsi="Cambria" w:cs="Arial"/>
          <w:bCs/>
          <w:sz w:val="22"/>
          <w:szCs w:val="22"/>
          <w:highlight w:val="yellow"/>
        </w:rPr>
        <w:t>____________________________________________</w:t>
      </w:r>
      <w:r w:rsidRPr="00D16198">
        <w:rPr>
          <w:rFonts w:ascii="Cambria" w:hAnsi="Cambria" w:cs="Arial"/>
          <w:bCs/>
          <w:sz w:val="22"/>
          <w:szCs w:val="22"/>
        </w:rPr>
        <w:t xml:space="preserve"> PLN. </w:t>
      </w:r>
    </w:p>
    <w:p w14:paraId="102D7E92" w14:textId="4B9E61AC" w:rsidR="00D16198" w:rsidRDefault="00B627D7" w:rsidP="0054422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1615DE86" w14:textId="77777777" w:rsidR="00F11C90" w:rsidRPr="0054422F" w:rsidRDefault="00F11C90" w:rsidP="0054422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965"/>
        <w:gridCol w:w="1352"/>
        <w:gridCol w:w="3324"/>
        <w:gridCol w:w="1120"/>
        <w:gridCol w:w="863"/>
        <w:gridCol w:w="1252"/>
        <w:gridCol w:w="1416"/>
        <w:gridCol w:w="1128"/>
        <w:gridCol w:w="1244"/>
        <w:gridCol w:w="1417"/>
      </w:tblGrid>
      <w:tr w:rsidR="00F11C90" w:rsidRPr="00F11C90" w14:paraId="092271EE" w14:textId="77777777" w:rsidTr="004005FE">
        <w:trPr>
          <w:trHeight w:val="1056"/>
        </w:trPr>
        <w:tc>
          <w:tcPr>
            <w:tcW w:w="419" w:type="dxa"/>
            <w:shd w:val="clear" w:color="000000" w:fill="E2EFDA"/>
            <w:vAlign w:val="center"/>
            <w:hideMark/>
          </w:tcPr>
          <w:p w14:paraId="3C45FA7C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965" w:type="dxa"/>
            <w:shd w:val="clear" w:color="000000" w:fill="E2EFDA"/>
            <w:vAlign w:val="center"/>
            <w:hideMark/>
          </w:tcPr>
          <w:p w14:paraId="63A730D9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Nr poz.</w:t>
            </w:r>
            <w:r w:rsidRPr="00F11C90">
              <w:rPr>
                <w:rFonts w:ascii="Arial" w:hAnsi="Arial" w:cs="Arial"/>
                <w:lang w:eastAsia="pl-PL"/>
              </w:rPr>
              <w:br/>
              <w:t>w STWPL</w:t>
            </w:r>
          </w:p>
        </w:tc>
        <w:tc>
          <w:tcPr>
            <w:tcW w:w="1352" w:type="dxa"/>
            <w:shd w:val="clear" w:color="000000" w:fill="E2EFDA"/>
            <w:vAlign w:val="center"/>
            <w:hideMark/>
          </w:tcPr>
          <w:p w14:paraId="2009F1D1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Kod czynności do rozliczenia</w:t>
            </w:r>
          </w:p>
        </w:tc>
        <w:tc>
          <w:tcPr>
            <w:tcW w:w="3324" w:type="dxa"/>
            <w:shd w:val="clear" w:color="000000" w:fill="E2EFDA"/>
            <w:vAlign w:val="center"/>
            <w:hideMark/>
          </w:tcPr>
          <w:p w14:paraId="388E9181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Czynność - opis prac</w:t>
            </w:r>
          </w:p>
        </w:tc>
        <w:tc>
          <w:tcPr>
            <w:tcW w:w="1120" w:type="dxa"/>
            <w:shd w:val="clear" w:color="000000" w:fill="E2EFDA"/>
            <w:vAlign w:val="center"/>
            <w:hideMark/>
          </w:tcPr>
          <w:p w14:paraId="5070CCA4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Jedn. miary</w:t>
            </w:r>
          </w:p>
        </w:tc>
        <w:tc>
          <w:tcPr>
            <w:tcW w:w="863" w:type="dxa"/>
            <w:shd w:val="clear" w:color="000000" w:fill="E2EFDA"/>
            <w:vAlign w:val="center"/>
            <w:hideMark/>
          </w:tcPr>
          <w:p w14:paraId="1267940F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Ilość</w:t>
            </w:r>
          </w:p>
        </w:tc>
        <w:tc>
          <w:tcPr>
            <w:tcW w:w="1252" w:type="dxa"/>
            <w:shd w:val="clear" w:color="000000" w:fill="E2EFDA"/>
            <w:vAlign w:val="center"/>
            <w:hideMark/>
          </w:tcPr>
          <w:p w14:paraId="2AA7CD2E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Cena jednostkowa netto w PLN</w:t>
            </w:r>
          </w:p>
        </w:tc>
        <w:tc>
          <w:tcPr>
            <w:tcW w:w="1416" w:type="dxa"/>
            <w:shd w:val="clear" w:color="000000" w:fill="E2EFDA"/>
            <w:vAlign w:val="center"/>
            <w:hideMark/>
          </w:tcPr>
          <w:p w14:paraId="02772D5D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 xml:space="preserve">Wartość </w:t>
            </w:r>
            <w:r w:rsidRPr="00F11C90">
              <w:rPr>
                <w:rFonts w:ascii="Arial" w:hAnsi="Arial" w:cs="Arial"/>
                <w:lang w:eastAsia="pl-PL"/>
              </w:rPr>
              <w:br/>
              <w:t>całkowita netto</w:t>
            </w:r>
            <w:r w:rsidRPr="00F11C90">
              <w:rPr>
                <w:rFonts w:ascii="Arial" w:hAnsi="Arial" w:cs="Arial"/>
                <w:lang w:eastAsia="pl-PL"/>
              </w:rPr>
              <w:br/>
              <w:t>w PLN</w:t>
            </w:r>
          </w:p>
        </w:tc>
        <w:tc>
          <w:tcPr>
            <w:tcW w:w="1128" w:type="dxa"/>
            <w:shd w:val="clear" w:color="000000" w:fill="E2EFDA"/>
            <w:vAlign w:val="center"/>
            <w:hideMark/>
          </w:tcPr>
          <w:p w14:paraId="3113FF7C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Stawka VAT</w:t>
            </w:r>
          </w:p>
        </w:tc>
        <w:tc>
          <w:tcPr>
            <w:tcW w:w="1244" w:type="dxa"/>
            <w:shd w:val="clear" w:color="000000" w:fill="E2EFDA"/>
            <w:vAlign w:val="center"/>
            <w:hideMark/>
          </w:tcPr>
          <w:p w14:paraId="673D0273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Wartość VAT w PLN</w:t>
            </w:r>
          </w:p>
        </w:tc>
        <w:tc>
          <w:tcPr>
            <w:tcW w:w="1417" w:type="dxa"/>
            <w:shd w:val="clear" w:color="000000" w:fill="E2EFDA"/>
            <w:vAlign w:val="center"/>
            <w:hideMark/>
          </w:tcPr>
          <w:p w14:paraId="2A93F4C8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 xml:space="preserve">Wartość całkowita brutto </w:t>
            </w:r>
            <w:r w:rsidRPr="00F11C90">
              <w:rPr>
                <w:rFonts w:ascii="Arial" w:hAnsi="Arial" w:cs="Arial"/>
                <w:lang w:eastAsia="pl-PL"/>
              </w:rPr>
              <w:br/>
              <w:t>w PLN</w:t>
            </w:r>
          </w:p>
        </w:tc>
      </w:tr>
      <w:tr w:rsidR="004005FE" w:rsidRPr="00F11C90" w14:paraId="573D31AC" w14:textId="77777777" w:rsidTr="004005FE">
        <w:trPr>
          <w:trHeight w:val="792"/>
        </w:trPr>
        <w:tc>
          <w:tcPr>
            <w:tcW w:w="419" w:type="dxa"/>
            <w:shd w:val="clear" w:color="auto" w:fill="auto"/>
            <w:vAlign w:val="center"/>
            <w:hideMark/>
          </w:tcPr>
          <w:p w14:paraId="09795FB3" w14:textId="6A2D2040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591E43" w14:textId="03F93CC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45EAA7B6" w14:textId="2B0C5E9F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SADZ POP</w:t>
            </w:r>
          </w:p>
        </w:tc>
        <w:tc>
          <w:tcPr>
            <w:tcW w:w="3324" w:type="dxa"/>
            <w:shd w:val="clear" w:color="auto" w:fill="auto"/>
            <w:vAlign w:val="center"/>
            <w:hideMark/>
          </w:tcPr>
          <w:p w14:paraId="5630D3DF" w14:textId="78B0D315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sadzenie 1 latek z odkrytym systemem korzeniowym w poprawkach i uzupełnieniach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3CFB4A" w14:textId="0D76038C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TSZT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081013B" w14:textId="0268A78B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4005FE">
              <w:rPr>
                <w:rFonts w:ascii="Arial" w:hAnsi="Arial" w:cs="Arial"/>
                <w:color w:val="333333"/>
              </w:rPr>
              <w:t>12,51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018E283" w14:textId="7777777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5B6B0A2" w14:textId="7777777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4CA2EB3A" w14:textId="7777777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8%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14:paraId="2126E8A3" w14:textId="7777777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B78383" w14:textId="77777777" w:rsidR="004005FE" w:rsidRPr="00F11C90" w:rsidRDefault="004005FE" w:rsidP="004005FE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F11C90" w:rsidRPr="00F11C90" w14:paraId="2CAE92FB" w14:textId="77777777" w:rsidTr="004005FE">
        <w:trPr>
          <w:trHeight w:val="528"/>
        </w:trPr>
        <w:tc>
          <w:tcPr>
            <w:tcW w:w="419" w:type="dxa"/>
            <w:shd w:val="clear" w:color="auto" w:fill="auto"/>
            <w:vAlign w:val="center"/>
            <w:hideMark/>
          </w:tcPr>
          <w:p w14:paraId="46A4B295" w14:textId="2DBE5037" w:rsidR="00F11C90" w:rsidRPr="004005FE" w:rsidRDefault="004005FE" w:rsidP="00F11C90">
            <w:pPr>
              <w:suppressAutoHyphens w:val="0"/>
              <w:jc w:val="center"/>
              <w:rPr>
                <w:rFonts w:ascii="Arial" w:hAnsi="Arial" w:cs="Arial"/>
                <w:highlight w:val="yellow"/>
                <w:lang w:eastAsia="pl-PL"/>
              </w:rPr>
            </w:pPr>
            <w:r w:rsidRPr="004005FE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763DD5D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141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D300D75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GRODZ-SRN</w:t>
            </w:r>
          </w:p>
        </w:tc>
        <w:tc>
          <w:tcPr>
            <w:tcW w:w="3324" w:type="dxa"/>
            <w:shd w:val="clear" w:color="auto" w:fill="auto"/>
            <w:vAlign w:val="center"/>
            <w:hideMark/>
          </w:tcPr>
          <w:p w14:paraId="0780FEB9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Grodzenie upraw przed zwierzyną siatką rozbiórkową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AB8C20A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HM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F8FABD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5,8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6B7D6F1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25BD8A75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14:paraId="7375791A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14:paraId="7CB3C909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34625F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F11C90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F11C90" w:rsidRPr="00F11C90" w14:paraId="08599B7C" w14:textId="77777777" w:rsidTr="004005FE">
        <w:trPr>
          <w:trHeight w:val="264"/>
        </w:trPr>
        <w:tc>
          <w:tcPr>
            <w:tcW w:w="9295" w:type="dxa"/>
            <w:gridSpan w:val="7"/>
            <w:vMerge w:val="restart"/>
            <w:shd w:val="clear" w:color="000000" w:fill="E2EFDA"/>
            <w:vAlign w:val="center"/>
            <w:hideMark/>
          </w:tcPr>
          <w:p w14:paraId="4A69538E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SUMA</w:t>
            </w:r>
          </w:p>
        </w:tc>
        <w:tc>
          <w:tcPr>
            <w:tcW w:w="1416" w:type="dxa"/>
            <w:shd w:val="clear" w:color="000000" w:fill="E2EFDA"/>
            <w:vAlign w:val="center"/>
            <w:hideMark/>
          </w:tcPr>
          <w:p w14:paraId="45B741AE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NETTO</w:t>
            </w:r>
          </w:p>
        </w:tc>
        <w:tc>
          <w:tcPr>
            <w:tcW w:w="2372" w:type="dxa"/>
            <w:gridSpan w:val="2"/>
            <w:shd w:val="clear" w:color="000000" w:fill="E2EFDA"/>
            <w:vAlign w:val="center"/>
            <w:hideMark/>
          </w:tcPr>
          <w:p w14:paraId="225F9AE9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WARTOŚĆ VAT</w:t>
            </w:r>
          </w:p>
        </w:tc>
        <w:tc>
          <w:tcPr>
            <w:tcW w:w="1417" w:type="dxa"/>
            <w:shd w:val="clear" w:color="000000" w:fill="E2EFDA"/>
            <w:vAlign w:val="center"/>
            <w:hideMark/>
          </w:tcPr>
          <w:p w14:paraId="48C6A94C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BRUTTO</w:t>
            </w:r>
          </w:p>
        </w:tc>
      </w:tr>
      <w:tr w:rsidR="00F11C90" w:rsidRPr="00F11C90" w14:paraId="3BAA5F0B" w14:textId="77777777" w:rsidTr="004005FE">
        <w:trPr>
          <w:trHeight w:val="264"/>
        </w:trPr>
        <w:tc>
          <w:tcPr>
            <w:tcW w:w="9295" w:type="dxa"/>
            <w:gridSpan w:val="7"/>
            <w:vMerge/>
            <w:vAlign w:val="center"/>
            <w:hideMark/>
          </w:tcPr>
          <w:p w14:paraId="70AE9379" w14:textId="77777777" w:rsidR="00F11C90" w:rsidRPr="00F11C90" w:rsidRDefault="00F11C90" w:rsidP="00F11C90">
            <w:pPr>
              <w:suppressAutoHyphens w:val="0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1416" w:type="dxa"/>
            <w:shd w:val="clear" w:color="000000" w:fill="E2EFDA"/>
            <w:vAlign w:val="center"/>
            <w:hideMark/>
          </w:tcPr>
          <w:p w14:paraId="745C8855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2372" w:type="dxa"/>
            <w:gridSpan w:val="2"/>
            <w:shd w:val="clear" w:color="000000" w:fill="E2EFDA"/>
            <w:vAlign w:val="center"/>
            <w:hideMark/>
          </w:tcPr>
          <w:p w14:paraId="1CE71CFE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shd w:val="clear" w:color="000000" w:fill="E2EFDA"/>
            <w:vAlign w:val="center"/>
            <w:hideMark/>
          </w:tcPr>
          <w:p w14:paraId="694FF657" w14:textId="77777777" w:rsidR="00F11C90" w:rsidRPr="00F11C90" w:rsidRDefault="00F11C90" w:rsidP="00F11C9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  <w:r w:rsidRPr="00F11C90">
              <w:rPr>
                <w:rFonts w:ascii="Arial" w:hAnsi="Arial" w:cs="Arial"/>
                <w:b/>
                <w:bCs/>
                <w:color w:val="FF0000"/>
                <w:lang w:eastAsia="pl-PL"/>
              </w:rPr>
              <w:t> </w:t>
            </w:r>
          </w:p>
        </w:tc>
      </w:tr>
    </w:tbl>
    <w:p w14:paraId="71441FDE" w14:textId="1EF19622" w:rsidR="001E6C0A" w:rsidRDefault="001E6C0A" w:rsidP="00D3652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  <w:r w:rsidR="00D3652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  <w:r w:rsidR="00D36529">
        <w:rPr>
          <w:rFonts w:ascii="Cambria" w:hAnsi="Cambria" w:cs="Arial"/>
          <w:bCs/>
          <w:sz w:val="22"/>
          <w:szCs w:val="22"/>
        </w:rPr>
        <w:t xml:space="preserve"> ………………………………………………………………………………………….</w:t>
      </w:r>
    </w:p>
    <w:p w14:paraId="307F89E2" w14:textId="1384D0E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</w:t>
      </w:r>
      <w:r w:rsidR="00D36529">
        <w:rPr>
          <w:rFonts w:ascii="Cambria" w:hAnsi="Cambria" w:cs="Arial"/>
          <w:bCs/>
          <w:sz w:val="22"/>
          <w:szCs w:val="22"/>
        </w:rPr>
        <w:t xml:space="preserve"> ..… </w:t>
      </w:r>
      <w:r>
        <w:rPr>
          <w:rFonts w:ascii="Cambria" w:hAnsi="Cambria" w:cs="Arial"/>
          <w:bCs/>
          <w:sz w:val="22"/>
          <w:szCs w:val="22"/>
        </w:rPr>
        <w:t>PLN.</w:t>
      </w:r>
    </w:p>
    <w:p w14:paraId="27D95FCC" w14:textId="03C8B8CB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D36529">
        <w:rPr>
          <w:rFonts w:ascii="Cambria" w:hAnsi="Cambria" w:cs="Arial"/>
          <w:bCs/>
          <w:sz w:val="22"/>
          <w:szCs w:val="22"/>
        </w:rPr>
        <w:t xml:space="preserve">……….. </w:t>
      </w:r>
      <w:r>
        <w:rPr>
          <w:rFonts w:ascii="Cambria" w:hAnsi="Cambria" w:cs="Arial"/>
          <w:bCs/>
          <w:sz w:val="22"/>
          <w:szCs w:val="22"/>
        </w:rPr>
        <w:t>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517715F" w14:textId="102A997B" w:rsidR="001E6C0A" w:rsidRDefault="001E6C0A" w:rsidP="0054422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5B1F275" w14:textId="206C6D9D" w:rsidR="001E6C0A" w:rsidRDefault="001E6C0A" w:rsidP="00D3652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</w:t>
      </w:r>
      <w:r w:rsidR="00D3652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celu wykazania spełniania warunków udziału w postępowaniu:</w:t>
      </w:r>
      <w:r w:rsidR="00D36529">
        <w:rPr>
          <w:rFonts w:ascii="Cambria" w:hAnsi="Cambria" w:cs="Arial"/>
          <w:bCs/>
          <w:sz w:val="22"/>
          <w:szCs w:val="22"/>
        </w:rPr>
        <w:t xml:space="preserve"> ……………… 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623651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  <w:r w:rsidR="00D36529">
        <w:rPr>
          <w:rFonts w:ascii="Cambria" w:hAnsi="Cambria" w:cs="Arial"/>
          <w:bCs/>
          <w:sz w:val="22"/>
          <w:szCs w:val="22"/>
        </w:rPr>
        <w:t xml:space="preserve"> ………………………………………………………………………………………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Uzasadnienie zastrzeżenia ww. informacji jako tajemnicy przedsiębiorstwa zostało załączone do naszej oferty. </w:t>
      </w:r>
    </w:p>
    <w:p w14:paraId="79DF6B62" w14:textId="2C8C3303" w:rsidR="001E6C0A" w:rsidRDefault="001E6C0A" w:rsidP="00D3652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  <w:r w:rsidR="00D3652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e-mail: </w:t>
      </w:r>
      <w:r w:rsidR="00D36529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…………………………………………………………………………………..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2FEF4B8" w14:textId="77777777" w:rsidR="00D36529" w:rsidRDefault="001E6C0A" w:rsidP="00D36529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3F0138AC" w14:textId="4572180C" w:rsidR="001E6C0A" w:rsidRPr="00D36529" w:rsidRDefault="001E6C0A" w:rsidP="00D36529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  <w:r w:rsidR="00D36529"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47041471" w14:textId="0290FB5C" w:rsidR="00D36529" w:rsidRDefault="001E6C0A" w:rsidP="00D3652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5FB357A" w14:textId="77777777" w:rsidR="00D36529" w:rsidRDefault="00D36529" w:rsidP="00D3652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FE61" w14:textId="77777777" w:rsidR="003779B3" w:rsidRDefault="003779B3">
      <w:r>
        <w:separator/>
      </w:r>
    </w:p>
  </w:endnote>
  <w:endnote w:type="continuationSeparator" w:id="0">
    <w:p w14:paraId="057D1F20" w14:textId="77777777" w:rsidR="003779B3" w:rsidRDefault="0037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1BF6059B" w:rsidR="00312723" w:rsidRPr="00D36529" w:rsidRDefault="00D36529" w:rsidP="00D36529">
    <w:pPr>
      <w:pStyle w:val="Stopka"/>
      <w:pBdr>
        <w:top w:val="single" w:sz="4" w:space="1" w:color="D9D9D9"/>
      </w:pBdr>
      <w:rPr>
        <w:rFonts w:ascii="Cambria" w:hAnsi="Cambria"/>
        <w:bCs/>
        <w:i/>
      </w:rPr>
    </w:pPr>
    <w:r w:rsidRPr="00D36529">
      <w:rPr>
        <w:rFonts w:ascii="Cambria" w:hAnsi="Cambria"/>
        <w:bCs/>
        <w:i/>
      </w:rPr>
      <w:t>Dokument podpisany elektronicznie</w:t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 w:rsidRPr="00D36529">
      <w:rPr>
        <w:rFonts w:ascii="Cambria" w:hAnsi="Cambria"/>
        <w:bCs/>
        <w:i/>
      </w:rPr>
      <w:tab/>
    </w:r>
    <w:r>
      <w:rPr>
        <w:rFonts w:ascii="Cambria" w:hAnsi="Cambria"/>
        <w:bCs/>
        <w:i/>
      </w:rPr>
      <w:tab/>
      <w:t xml:space="preserve">    </w:t>
    </w:r>
    <w:r w:rsidRPr="00D36529">
      <w:rPr>
        <w:rFonts w:ascii="Cambria" w:hAnsi="Cambria"/>
        <w:bCs/>
      </w:rPr>
      <w:t xml:space="preserve">* - niepotrzebne skreślić </w:t>
    </w:r>
  </w:p>
  <w:p w14:paraId="218C3F0C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4A80" w14:textId="77777777" w:rsidR="003779B3" w:rsidRDefault="003779B3">
      <w:r>
        <w:separator/>
      </w:r>
    </w:p>
  </w:footnote>
  <w:footnote w:type="continuationSeparator" w:id="0">
    <w:p w14:paraId="6AD60BD5" w14:textId="77777777" w:rsidR="003779B3" w:rsidRDefault="003779B3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9B3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5FE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422F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2EC9"/>
    <w:rsid w:val="00973BE5"/>
    <w:rsid w:val="00974959"/>
    <w:rsid w:val="00975BBB"/>
    <w:rsid w:val="009806E0"/>
    <w:rsid w:val="00982138"/>
    <w:rsid w:val="00982F9D"/>
    <w:rsid w:val="00983873"/>
    <w:rsid w:val="00984E1F"/>
    <w:rsid w:val="009859CE"/>
    <w:rsid w:val="00986210"/>
    <w:rsid w:val="00986D66"/>
    <w:rsid w:val="00987CE7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407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243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C7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F31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36529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B69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647E8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C90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E10B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Marek Jurkiewicz</cp:lastModifiedBy>
  <cp:revision>8</cp:revision>
  <cp:lastPrinted>2022-06-27T10:12:00Z</cp:lastPrinted>
  <dcterms:created xsi:type="dcterms:W3CDTF">2022-10-24T06:21:00Z</dcterms:created>
  <dcterms:modified xsi:type="dcterms:W3CDTF">2023-04-20T08:10:00Z</dcterms:modified>
</cp:coreProperties>
</file>