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6030ED9E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584624">
        <w:rPr>
          <w:rFonts w:ascii="Arial Narrow" w:hAnsi="Arial Narrow"/>
          <w:b/>
          <w:bCs/>
          <w:sz w:val="22"/>
        </w:rPr>
        <w:t>Automobily typu SUV pre OÚ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C65AA">
        <w:rPr>
          <w:rFonts w:ascii="Arial Narrow" w:hAnsi="Arial Narrow"/>
          <w:sz w:val="22"/>
        </w:rPr>
        <w:t>40885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DEF60" w14:textId="77777777" w:rsidR="00083B66" w:rsidRDefault="00083B66">
      <w:pPr>
        <w:spacing w:after="0" w:line="240" w:lineRule="auto"/>
      </w:pPr>
      <w:r>
        <w:separator/>
      </w:r>
    </w:p>
  </w:endnote>
  <w:endnote w:type="continuationSeparator" w:id="0">
    <w:p w14:paraId="4832242A" w14:textId="77777777" w:rsidR="00083B66" w:rsidRDefault="0008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4DB45" w14:textId="77777777" w:rsidR="00083B66" w:rsidRDefault="00083B66">
      <w:pPr>
        <w:spacing w:after="0" w:line="240" w:lineRule="auto"/>
      </w:pPr>
      <w:r>
        <w:separator/>
      </w:r>
    </w:p>
  </w:footnote>
  <w:footnote w:type="continuationSeparator" w:id="0">
    <w:p w14:paraId="4D89FA32" w14:textId="77777777" w:rsidR="00083B66" w:rsidRDefault="0008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2023-04-30T20:46:00Z</dcterms:modified>
</cp:coreProperties>
</file>