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6B176A80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C5DAF80" w14:textId="77777777" w:rsidR="001B2B8B" w:rsidRPr="00885140" w:rsidRDefault="001B2B8B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2DCE7E30" w:rsidR="00664DC8" w:rsidRPr="00FC50BA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FC50B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1937C7" w:rsidRPr="001937C7">
        <w:rPr>
          <w:rFonts w:ascii="Garamond" w:hAnsi="Garamond"/>
          <w:b/>
          <w:bCs/>
          <w:sz w:val="28"/>
          <w:szCs w:val="28"/>
        </w:rPr>
        <w:t>Unifikácia tachografov električiek T6A5</w:t>
      </w:r>
      <w:r w:rsidR="00DC278E">
        <w:rPr>
          <w:rFonts w:ascii="Garamond" w:hAnsi="Garamond"/>
          <w:b/>
          <w:sz w:val="28"/>
          <w:szCs w:val="28"/>
        </w:rPr>
        <w:t>“</w:t>
      </w:r>
    </w:p>
    <w:p w14:paraId="322B2B24" w14:textId="30E688DE" w:rsidR="00BF2BDD" w:rsidRPr="00FC50BA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2B2A98E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FC88F5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PhDr. Kristína Juhászová</w:t>
      </w:r>
    </w:p>
    <w:p w14:paraId="2926A383" w14:textId="55F90FD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677369">
        <w:rPr>
          <w:rFonts w:ascii="Garamond" w:hAnsi="Garamond"/>
          <w:sz w:val="22"/>
          <w:szCs w:val="22"/>
        </w:rPr>
        <w:t>28</w:t>
      </w:r>
    </w:p>
    <w:p w14:paraId="4753AD66" w14:textId="1740AEB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53F24773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24441B">
        <w:rPr>
          <w:rFonts w:ascii="Garamond" w:hAnsi="Garamond"/>
        </w:rPr>
        <w:t>1</w:t>
      </w:r>
      <w:r w:rsidR="001937C7">
        <w:rPr>
          <w:rFonts w:ascii="Garamond" w:hAnsi="Garamond"/>
        </w:rPr>
        <w:t>0</w:t>
      </w:r>
      <w:r w:rsidR="006527F0">
        <w:rPr>
          <w:rFonts w:ascii="Garamond" w:hAnsi="Garamond"/>
        </w:rPr>
        <w:t>/2023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1F4FA827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C97540">
        <w:rPr>
          <w:rFonts w:ascii="Garamond" w:hAnsi="Garamond"/>
        </w:rPr>
        <w:t>tovary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7B57F393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C1720C">
        <w:rPr>
          <w:rFonts w:ascii="Garamond" w:hAnsi="Garamond"/>
          <w:b/>
        </w:rPr>
        <w:tab/>
      </w:r>
      <w:r w:rsidR="001937C7">
        <w:rPr>
          <w:rFonts w:ascii="Garamond" w:hAnsi="Garamond"/>
          <w:bCs/>
        </w:rPr>
        <w:t>38 332</w:t>
      </w:r>
      <w:r w:rsidR="00731684">
        <w:rPr>
          <w:rFonts w:ascii="Garamond" w:hAnsi="Garamond"/>
          <w:bCs/>
        </w:rPr>
        <w:t>,00</w:t>
      </w:r>
      <w:r w:rsidR="00677369">
        <w:rPr>
          <w:rFonts w:ascii="Garamond" w:hAnsi="Garamond"/>
          <w:b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39655D3" w14:textId="5355B3EC" w:rsidR="00021F3E" w:rsidRPr="001937C7" w:rsidRDefault="00D21CF6" w:rsidP="006207C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  <w:r w:rsidR="00C97540">
        <w:rPr>
          <w:rFonts w:ascii="Garamond" w:hAnsi="Garamond"/>
          <w:bCs/>
        </w:rPr>
        <w:t xml:space="preserve"> </w:t>
      </w:r>
      <w:r w:rsidR="00C018C6" w:rsidRPr="00C97540">
        <w:rPr>
          <w:rFonts w:ascii="Garamond" w:hAnsi="Garamond" w:cs="Arial"/>
          <w:bCs/>
        </w:rPr>
        <w:t xml:space="preserve"> </w:t>
      </w:r>
      <w:r w:rsidR="0044385C" w:rsidRPr="00C97540">
        <w:rPr>
          <w:rFonts w:ascii="Garamond" w:hAnsi="Garamond" w:cs="Arial"/>
          <w:bCs/>
        </w:rPr>
        <w:tab/>
      </w:r>
      <w:r w:rsidR="0044385C" w:rsidRPr="00C97540">
        <w:rPr>
          <w:rFonts w:ascii="Garamond" w:hAnsi="Garamond" w:cs="Arial"/>
          <w:bCs/>
        </w:rPr>
        <w:tab/>
      </w:r>
      <w:r w:rsidR="001937C7" w:rsidRPr="001937C7">
        <w:rPr>
          <w:rFonts w:ascii="Garamond" w:hAnsi="Garamond" w:cs="Arial"/>
          <w:bCs/>
          <w:sz w:val="24"/>
          <w:szCs w:val="24"/>
        </w:rPr>
        <w:t>38424000-3 Prístroje na meranie a</w:t>
      </w:r>
      <w:r w:rsidR="001937C7">
        <w:rPr>
          <w:rFonts w:ascii="Garamond" w:hAnsi="Garamond" w:cs="Arial"/>
          <w:bCs/>
          <w:sz w:val="24"/>
          <w:szCs w:val="24"/>
        </w:rPr>
        <w:t> </w:t>
      </w:r>
      <w:r w:rsidR="001937C7" w:rsidRPr="001937C7">
        <w:rPr>
          <w:rFonts w:ascii="Garamond" w:hAnsi="Garamond" w:cs="Arial"/>
          <w:bCs/>
          <w:sz w:val="24"/>
          <w:szCs w:val="24"/>
        </w:rPr>
        <w:t>kontrolu</w:t>
      </w:r>
    </w:p>
    <w:p w14:paraId="1788A266" w14:textId="3366A155" w:rsidR="001937C7" w:rsidRPr="00C97540" w:rsidRDefault="001937C7" w:rsidP="001937C7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1937C7">
        <w:rPr>
          <w:rFonts w:ascii="Garamond" w:hAnsi="Garamond"/>
          <w:bCs/>
        </w:rPr>
        <w:t>CPV – doplnkový: MA12-7 Pre mestskú dopravu</w:t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74A5EF3" w14:textId="4DC0857A" w:rsidR="00256D90" w:rsidRPr="00F43C47" w:rsidRDefault="00E42A42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F43C47">
        <w:rPr>
          <w:rFonts w:ascii="Garamond" w:hAnsi="Garamond"/>
          <w:bCs/>
          <w:color w:val="000000"/>
          <w:sz w:val="22"/>
          <w:szCs w:val="22"/>
        </w:rPr>
        <w:t>Predmetom zákazky je</w:t>
      </w:r>
      <w:r w:rsidR="009E2138" w:rsidRPr="00F43C47">
        <w:rPr>
          <w:rFonts w:ascii="Garamond" w:hAnsi="Garamond"/>
          <w:bCs/>
          <w:color w:val="000000"/>
          <w:sz w:val="22"/>
          <w:szCs w:val="22"/>
        </w:rPr>
        <w:t xml:space="preserve"> </w:t>
      </w:r>
      <w:bookmarkStart w:id="1" w:name="_Hlk108610990"/>
      <w:r w:rsidR="001937C7">
        <w:rPr>
          <w:rFonts w:ascii="Garamond" w:hAnsi="Garamond"/>
          <w:bCs/>
          <w:color w:val="000000"/>
          <w:sz w:val="22"/>
          <w:szCs w:val="22"/>
        </w:rPr>
        <w:t>d</w:t>
      </w:r>
      <w:r w:rsidR="001937C7" w:rsidRPr="001937C7">
        <w:rPr>
          <w:rFonts w:ascii="Garamond" w:hAnsi="Garamond"/>
          <w:bCs/>
          <w:color w:val="000000"/>
          <w:sz w:val="22"/>
          <w:szCs w:val="22"/>
        </w:rPr>
        <w:t>odávka komponentov na výmenu tachografov</w:t>
      </w:r>
      <w:r w:rsidR="001937C7">
        <w:rPr>
          <w:rFonts w:ascii="Garamond" w:hAnsi="Garamond"/>
          <w:bCs/>
          <w:color w:val="000000"/>
          <w:sz w:val="22"/>
          <w:szCs w:val="22"/>
        </w:rPr>
        <w:t>.</w:t>
      </w:r>
      <w:r w:rsidR="001937C7" w:rsidRPr="001937C7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>Bližšia špecifikácia je uvedená v</w:t>
      </w:r>
      <w:r w:rsidR="002D6581">
        <w:rPr>
          <w:rFonts w:ascii="Garamond" w:hAnsi="Garamond"/>
          <w:bCs/>
          <w:color w:val="000000"/>
          <w:sz w:val="22"/>
          <w:szCs w:val="22"/>
        </w:rPr>
        <w:t> </w:t>
      </w:r>
      <w:r w:rsidR="006527F0" w:rsidRPr="00FC50BA">
        <w:rPr>
          <w:rFonts w:ascii="Garamond" w:hAnsi="Garamond"/>
          <w:bCs/>
          <w:color w:val="000000"/>
          <w:sz w:val="22"/>
          <w:szCs w:val="22"/>
        </w:rPr>
        <w:t>príloh</w:t>
      </w:r>
      <w:r w:rsidR="006527F0">
        <w:rPr>
          <w:rFonts w:ascii="Garamond" w:hAnsi="Garamond"/>
          <w:bCs/>
          <w:color w:val="000000"/>
          <w:sz w:val="22"/>
          <w:szCs w:val="22"/>
        </w:rPr>
        <w:t>ách</w:t>
      </w:r>
      <w:r w:rsidR="002D6581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 xml:space="preserve"> tejto Výzvy</w:t>
      </w:r>
      <w:r w:rsidR="00FC50BA">
        <w:rPr>
          <w:rFonts w:ascii="Garamond" w:hAnsi="Garamond"/>
          <w:bCs/>
          <w:color w:val="000000"/>
          <w:sz w:val="22"/>
          <w:szCs w:val="22"/>
        </w:rPr>
        <w:t>.</w:t>
      </w:r>
    </w:p>
    <w:bookmarkEnd w:id="1"/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6DB11100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>opravný podnik Bratislava, a. s.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1D7DDDF9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1937C7">
        <w:rPr>
          <w:rFonts w:ascii="Garamond" w:hAnsi="Garamond" w:cs="Calibri"/>
          <w:spacing w:val="-1"/>
        </w:rPr>
        <w:t>3 mesiace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09E78EFE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2E4E43">
        <w:rPr>
          <w:rFonts w:ascii="Garamond" w:hAnsi="Garamond"/>
          <w:b/>
          <w:bCs/>
          <w:color w:val="000000"/>
        </w:rPr>
        <w:t>2</w:t>
      </w:r>
      <w:r w:rsidR="00C301B9">
        <w:rPr>
          <w:rFonts w:ascii="Garamond" w:hAnsi="Garamond"/>
          <w:b/>
          <w:bCs/>
          <w:color w:val="000000"/>
        </w:rPr>
        <w:t>9</w:t>
      </w:r>
      <w:r w:rsidR="002E4E43">
        <w:rPr>
          <w:rFonts w:ascii="Garamond" w:hAnsi="Garamond"/>
          <w:b/>
          <w:bCs/>
          <w:color w:val="000000"/>
        </w:rPr>
        <w:t xml:space="preserve">.05.2023 </w:t>
      </w:r>
      <w:r w:rsidRPr="00F43C47">
        <w:rPr>
          <w:rFonts w:ascii="Garamond" w:hAnsi="Garamond"/>
          <w:b/>
          <w:bCs/>
          <w:color w:val="000000"/>
        </w:rPr>
        <w:t xml:space="preserve">do </w:t>
      </w:r>
      <w:r w:rsidR="00731684">
        <w:rPr>
          <w:rFonts w:ascii="Garamond" w:hAnsi="Garamond"/>
          <w:b/>
          <w:bCs/>
          <w:color w:val="000000"/>
        </w:rPr>
        <w:t>1</w:t>
      </w:r>
      <w:r w:rsidR="00FC50BA">
        <w:rPr>
          <w:rFonts w:ascii="Garamond" w:hAnsi="Garamond"/>
          <w:b/>
          <w:bCs/>
          <w:color w:val="000000"/>
        </w:rPr>
        <w:t>1</w:t>
      </w:r>
      <w:r w:rsidR="00731684">
        <w:rPr>
          <w:rFonts w:ascii="Garamond" w:hAnsi="Garamond"/>
          <w:b/>
          <w:bCs/>
          <w:color w:val="000000"/>
        </w:rPr>
        <w:t>:00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(link)</w:t>
      </w:r>
    </w:p>
    <w:p w14:paraId="05A33919" w14:textId="77777777" w:rsidR="00E31B00" w:rsidRDefault="00E31B00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C842377" w14:textId="0EC8C46C" w:rsidR="0006129E" w:rsidRPr="00E31B00" w:rsidRDefault="00C301B9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224343" w:rsidRPr="00EA79BE">
          <w:rPr>
            <w:rStyle w:val="Hypertextovprepojenie"/>
            <w:rFonts w:ascii="Garamond" w:hAnsi="Garamond" w:cs="Arial"/>
            <w:szCs w:val="20"/>
          </w:rPr>
          <w:t>https://josephine.proebiz.com/sk/tender/41437/summary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9722734" w14:textId="0D47EB97" w:rsidR="0006129E" w:rsidRPr="00502C37" w:rsidRDefault="0006129E" w:rsidP="00E53FE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</w:rPr>
      </w:pPr>
      <w:r w:rsidRPr="00677369">
        <w:rPr>
          <w:rFonts w:ascii="Garamond" w:hAnsi="Garamond"/>
          <w:b/>
          <w:bCs/>
          <w:color w:val="000000"/>
        </w:rPr>
        <w:t>Typ zmluvy/objednávky:</w:t>
      </w:r>
      <w:r w:rsidR="00256D90" w:rsidRPr="00677369">
        <w:rPr>
          <w:rFonts w:ascii="Garamond" w:hAnsi="Garamond"/>
          <w:b/>
          <w:bCs/>
          <w:color w:val="000000"/>
        </w:rPr>
        <w:t xml:space="preserve"> </w:t>
      </w:r>
      <w:r w:rsidR="00677369" w:rsidRPr="00502C37">
        <w:rPr>
          <w:rFonts w:ascii="Garamond" w:hAnsi="Garamond"/>
          <w:color w:val="000000"/>
        </w:rPr>
        <w:t>Kúpna zmluva</w:t>
      </w:r>
    </w:p>
    <w:p w14:paraId="7293B6BC" w14:textId="77777777" w:rsidR="00502C37" w:rsidRPr="00677369" w:rsidRDefault="00502C37" w:rsidP="00502C37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F1F97BE" w14:textId="5451E654" w:rsidR="00FC50BA" w:rsidRPr="00FC50BA" w:rsidRDefault="0006129E" w:rsidP="00FC50BA">
      <w:pPr>
        <w:pStyle w:val="Odsekzoznamu"/>
        <w:numPr>
          <w:ilvl w:val="0"/>
          <w:numId w:val="5"/>
        </w:numPr>
        <w:jc w:val="both"/>
        <w:rPr>
          <w:rFonts w:ascii="Garamond" w:hAnsi="Garamond"/>
          <w:b/>
          <w:bCs/>
          <w:color w:val="000000"/>
        </w:rPr>
      </w:pPr>
      <w:r w:rsidRPr="001D4445">
        <w:rPr>
          <w:rFonts w:ascii="Garamond" w:hAnsi="Garamond"/>
          <w:b/>
          <w:bCs/>
          <w:color w:val="000000"/>
        </w:rPr>
        <w:t>Trvanie zmluvy</w:t>
      </w:r>
      <w:r w:rsidR="00731684" w:rsidRPr="001D4445">
        <w:rPr>
          <w:rFonts w:ascii="Garamond" w:hAnsi="Garamond"/>
          <w:b/>
          <w:bCs/>
          <w:color w:val="000000"/>
        </w:rPr>
        <w:t>:</w:t>
      </w:r>
      <w:r w:rsidR="001D4445" w:rsidRPr="001D4445">
        <w:t xml:space="preserve"> </w:t>
      </w:r>
      <w:r w:rsidR="00FC50BA" w:rsidRPr="007E7891">
        <w:rPr>
          <w:rFonts w:ascii="Garamond" w:hAnsi="Garamond" w:cs="Arial"/>
        </w:rPr>
        <w:t xml:space="preserve">Zmluva sa uzatvára na dobu určitú, a to </w:t>
      </w:r>
      <w:r w:rsidR="00FC50BA" w:rsidRPr="00FC50BA">
        <w:rPr>
          <w:rFonts w:ascii="Garamond" w:hAnsi="Garamond" w:cs="Arial"/>
          <w:bCs/>
        </w:rPr>
        <w:t>do dňa splnenia všetkých záväzkov Zmluvných strán vyplývajúcich zo Zmluvy</w:t>
      </w:r>
      <w:r w:rsidR="001D4445" w:rsidRPr="00FC50BA">
        <w:rPr>
          <w:rFonts w:ascii="Garamond" w:hAnsi="Garamond"/>
          <w:bCs/>
          <w:color w:val="000000"/>
        </w:rPr>
        <w:t>.</w:t>
      </w:r>
    </w:p>
    <w:p w14:paraId="64FE0818" w14:textId="77777777" w:rsidR="00FC50BA" w:rsidRPr="00FC50BA" w:rsidRDefault="00FC50BA" w:rsidP="00FC50BA">
      <w:pPr>
        <w:rPr>
          <w:rFonts w:ascii="Garamond" w:hAnsi="Garamond"/>
          <w:b/>
          <w:bCs/>
          <w:color w:val="000000"/>
        </w:rPr>
      </w:pPr>
    </w:p>
    <w:p w14:paraId="3D2116BD" w14:textId="420ADD76" w:rsidR="0006129E" w:rsidRPr="00F43C47" w:rsidRDefault="00731684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L</w:t>
      </w:r>
      <w:r w:rsidR="0006129E" w:rsidRPr="00F43C47">
        <w:rPr>
          <w:rFonts w:ascii="Garamond" w:hAnsi="Garamond"/>
          <w:b/>
          <w:bCs/>
          <w:color w:val="000000"/>
        </w:rPr>
        <w:t>ehota dodania: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="002E4E43" w:rsidRPr="002E4E43">
        <w:rPr>
          <w:rFonts w:ascii="Garamond" w:hAnsi="Garamond"/>
          <w:color w:val="000000"/>
        </w:rPr>
        <w:t>viď Zmluva</w:t>
      </w:r>
    </w:p>
    <w:p w14:paraId="7FA96E9F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867CE8E" w14:textId="64D44CAD" w:rsidR="000C19CE" w:rsidRPr="00C5099F" w:rsidRDefault="0006129E" w:rsidP="00C5099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lastRenderedPageBreak/>
        <w:t>Jazyk ponuky:</w:t>
      </w:r>
      <w:r w:rsidR="00C5099F">
        <w:rPr>
          <w:rFonts w:ascii="Garamond" w:hAnsi="Garamond"/>
          <w:b/>
          <w:bCs/>
          <w:color w:val="000000"/>
        </w:rPr>
        <w:t xml:space="preserve"> </w:t>
      </w:r>
      <w:r w:rsidR="0000654D" w:rsidRPr="00C5099F">
        <w:rPr>
          <w:rFonts w:ascii="Garamond" w:hAnsi="Garamond"/>
          <w:color w:val="000000"/>
        </w:rPr>
        <w:t>Ponuky sa predkladajú v slovenskom alebo českom jazyku.</w:t>
      </w:r>
    </w:p>
    <w:p w14:paraId="3414E462" w14:textId="77777777" w:rsidR="00B27519" w:rsidRPr="002E4E43" w:rsidRDefault="00B27519" w:rsidP="002E4E43">
      <w:pPr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79260854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>Cena musí zahŕňať všetky náklady spojené s požadovaným predmetom zákazky. V predloženej cenovej ponuke sa vezme do úvahy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>, pričom do ceny budú zahrnuté 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63734A27" w:rsidR="00BF2BDD" w:rsidRPr="00F43C47" w:rsidRDefault="00E5150F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F43C47">
        <w:rPr>
          <w:rFonts w:ascii="Garamond" w:hAnsi="Garamond"/>
          <w:b/>
        </w:rPr>
        <w:t>Podmienky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0CABD17D" w14:textId="103DB96F" w:rsidR="001D4445" w:rsidRDefault="00842D47" w:rsidP="00FC50BA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Cs/>
        </w:rPr>
        <w:t xml:space="preserve">Uchádzač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Pr="00F43C47">
        <w:rPr>
          <w:rFonts w:ascii="Garamond" w:hAnsi="Garamond"/>
          <w:bCs/>
        </w:rPr>
        <w:t xml:space="preserve">/realizovať stavebné práce. </w:t>
      </w:r>
    </w:p>
    <w:p w14:paraId="2AFF85B5" w14:textId="77777777" w:rsidR="00FC50BA" w:rsidRPr="00FC50BA" w:rsidRDefault="00FC50BA" w:rsidP="00FC50BA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B27519">
      <w:pPr>
        <w:tabs>
          <w:tab w:val="left" w:pos="284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3E96CE74" w:rsidR="0052099A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6EBF9851" w:rsidR="00256D90" w:rsidRPr="00F43C47" w:rsidRDefault="00256D9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Opis predmetu zákazky</w:t>
      </w:r>
    </w:p>
    <w:p w14:paraId="3481D6EF" w14:textId="14384E92" w:rsidR="0052099A" w:rsidRPr="00F43C47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7382503D" w14:textId="51D6EBBB" w:rsidR="00524E9A" w:rsidRPr="00F43C47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 xml:space="preserve">Čestné vyhlásenie uchádzača </w:t>
      </w:r>
    </w:p>
    <w:p w14:paraId="5909666E" w14:textId="4C5B36C6" w:rsidR="00E5150F" w:rsidRPr="00F43C47" w:rsidRDefault="00502C37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Kúpna zmluva</w:t>
      </w: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43258310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3A477AEC" w14:textId="348F7123" w:rsidR="00E60D3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2E4E43">
        <w:rPr>
          <w:rFonts w:ascii="Garamond" w:hAnsi="Garamond"/>
          <w:sz w:val="22"/>
          <w:szCs w:val="22"/>
        </w:rPr>
        <w:t>1</w:t>
      </w:r>
      <w:r w:rsidR="00C301B9">
        <w:rPr>
          <w:rFonts w:ascii="Garamond" w:hAnsi="Garamond"/>
          <w:sz w:val="22"/>
          <w:szCs w:val="22"/>
        </w:rPr>
        <w:t>7</w:t>
      </w:r>
      <w:r w:rsidR="002E4E43">
        <w:rPr>
          <w:rFonts w:ascii="Garamond" w:hAnsi="Garamond"/>
          <w:sz w:val="22"/>
          <w:szCs w:val="22"/>
        </w:rPr>
        <w:t>.05.2023</w:t>
      </w:r>
      <w:r w:rsidR="00E73389" w:rsidRPr="00F43C47">
        <w:rPr>
          <w:rFonts w:ascii="Garamond" w:hAnsi="Garamond"/>
          <w:sz w:val="22"/>
          <w:szCs w:val="22"/>
        </w:rPr>
        <w:t xml:space="preserve"> </w:t>
      </w:r>
    </w:p>
    <w:p w14:paraId="66F8D278" w14:textId="72AF3E86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47FEA153" w14:textId="0E7FD6BB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595D74C9" w14:textId="7A3FED34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017BD809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12165925" w14:textId="77777777" w:rsidR="001D4445" w:rsidRPr="00F43C47" w:rsidRDefault="001D4445" w:rsidP="00885140">
      <w:pPr>
        <w:rPr>
          <w:rFonts w:ascii="Garamond" w:hAnsi="Garamond"/>
          <w:sz w:val="22"/>
          <w:szCs w:val="22"/>
        </w:rPr>
      </w:pPr>
    </w:p>
    <w:p w14:paraId="643EEFB6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5D7F17F8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FC772C9" w14:textId="77777777" w:rsidR="001D4445" w:rsidRPr="0033307F" w:rsidRDefault="001D4445" w:rsidP="001D444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Ing. Vladimír Pokojný</w:t>
      </w:r>
    </w:p>
    <w:p w14:paraId="518B8639" w14:textId="6E3C0D2B" w:rsidR="001D4445" w:rsidRDefault="001D4445" w:rsidP="001D4445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7D9FCBD" w14:textId="77777777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7E933259" w14:textId="473859CE" w:rsidR="00E73389" w:rsidRPr="00F43C47" w:rsidRDefault="00E73389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br w:type="page"/>
      </w:r>
    </w:p>
    <w:p w14:paraId="40FDAD3B" w14:textId="77777777" w:rsidR="000F6DF6" w:rsidRDefault="000F6DF6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B771410" w14:textId="63189449" w:rsidR="00B27519" w:rsidRPr="00E7338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p w14:paraId="52499FF9" w14:textId="1A5A1E67" w:rsidR="00B2751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305DA9DF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0B2452C2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593566B7" w14:textId="0071D244" w:rsidR="002E4E43" w:rsidRPr="002E4E43" w:rsidRDefault="002E4E43" w:rsidP="002E4E43">
      <w:pPr>
        <w:rPr>
          <w:rFonts w:ascii="Garamond" w:hAnsi="Garamond"/>
          <w:bCs/>
          <w:szCs w:val="24"/>
        </w:rPr>
      </w:pPr>
      <w:r w:rsidRPr="002E4E43">
        <w:rPr>
          <w:rFonts w:ascii="Garamond" w:hAnsi="Garamond"/>
          <w:b/>
          <w:szCs w:val="24"/>
        </w:rPr>
        <w:t>Predmetom zákazky</w:t>
      </w:r>
      <w:r>
        <w:rPr>
          <w:rFonts w:ascii="Garamond" w:hAnsi="Garamond"/>
          <w:bCs/>
          <w:szCs w:val="24"/>
        </w:rPr>
        <w:t xml:space="preserve"> je d</w:t>
      </w:r>
      <w:r w:rsidRPr="002E4E43">
        <w:rPr>
          <w:rFonts w:ascii="Garamond" w:hAnsi="Garamond"/>
          <w:bCs/>
          <w:szCs w:val="24"/>
        </w:rPr>
        <w:t>odávka komponentov na výmenu tachografov – električky T6A5. Jedná sa o výmenu týchto komponentov: záznamová jednotka a indikátor rýchlomeru.</w:t>
      </w:r>
    </w:p>
    <w:p w14:paraId="68547036" w14:textId="70B26387" w:rsidR="002E4E43" w:rsidRPr="002E4E43" w:rsidRDefault="002E4E43" w:rsidP="002E4E43">
      <w:pPr>
        <w:rPr>
          <w:rFonts w:ascii="Garamond" w:hAnsi="Garamond"/>
          <w:bCs/>
          <w:szCs w:val="24"/>
        </w:rPr>
      </w:pPr>
      <w:r w:rsidRPr="002E4E43">
        <w:rPr>
          <w:rFonts w:ascii="Garamond" w:hAnsi="Garamond"/>
          <w:bCs/>
          <w:szCs w:val="24"/>
        </w:rPr>
        <w:t>Celý tachografický systém musí byť kompatibilný s vyhodnocovacím programom od spoločnosti C.T.M. Praha, spol. s.r.o., aktuálne používaným v Dopravnom podniku Bratislava.</w:t>
      </w:r>
    </w:p>
    <w:p w14:paraId="39B24A7F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7"/>
        <w:gridCol w:w="2220"/>
        <w:gridCol w:w="2206"/>
        <w:gridCol w:w="2361"/>
        <w:gridCol w:w="2185"/>
      </w:tblGrid>
      <w:tr w:rsidR="002E4E43" w:rsidRPr="00BA3698" w14:paraId="71F3A378" w14:textId="77777777" w:rsidTr="00B70028">
        <w:tc>
          <w:tcPr>
            <w:tcW w:w="657" w:type="dxa"/>
          </w:tcPr>
          <w:p w14:paraId="02830FA2" w14:textId="77777777" w:rsidR="002E4E43" w:rsidRPr="00BA3698" w:rsidRDefault="002E4E43" w:rsidP="00B70028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8FB7544" w14:textId="77777777" w:rsidR="002E4E43" w:rsidRPr="00BA3698" w:rsidRDefault="002E4E43" w:rsidP="00B70028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A3698">
              <w:rPr>
                <w:rFonts w:ascii="Garamond" w:hAnsi="Garamond"/>
                <w:b/>
                <w:bCs/>
              </w:rPr>
              <w:t>P. č</w:t>
            </w:r>
            <w:r w:rsidRPr="00BA3698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20" w:type="dxa"/>
          </w:tcPr>
          <w:p w14:paraId="61CEB37B" w14:textId="77777777" w:rsidR="002E4E43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51C85750" w14:textId="77777777" w:rsidR="002E4E43" w:rsidRPr="00BA3698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Predmet zákazky</w:t>
            </w:r>
          </w:p>
        </w:tc>
        <w:tc>
          <w:tcPr>
            <w:tcW w:w="2206" w:type="dxa"/>
          </w:tcPr>
          <w:p w14:paraId="0DCA8BE8" w14:textId="77777777" w:rsidR="002E4E43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 xml:space="preserve">Množstvo / KS </w:t>
            </w:r>
          </w:p>
        </w:tc>
        <w:tc>
          <w:tcPr>
            <w:tcW w:w="2361" w:type="dxa"/>
          </w:tcPr>
          <w:p w14:paraId="2E65EFB7" w14:textId="77777777" w:rsidR="002E4E43" w:rsidRPr="00BA3698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Jednotková cena v EUR bez DPH</w:t>
            </w:r>
          </w:p>
        </w:tc>
        <w:tc>
          <w:tcPr>
            <w:tcW w:w="2185" w:type="dxa"/>
          </w:tcPr>
          <w:p w14:paraId="17AA0E4F" w14:textId="77777777" w:rsidR="002E4E43" w:rsidRPr="00BA3698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>Celková cena v EUR  bez DPH</w:t>
            </w:r>
          </w:p>
        </w:tc>
      </w:tr>
      <w:tr w:rsidR="002E4E43" w:rsidRPr="00BA3698" w14:paraId="0A686A7A" w14:textId="77777777" w:rsidTr="00B70028">
        <w:tc>
          <w:tcPr>
            <w:tcW w:w="657" w:type="dxa"/>
          </w:tcPr>
          <w:p w14:paraId="2AD32A55" w14:textId="77777777" w:rsidR="002E4E43" w:rsidRPr="00BA3698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/>
              </w:rPr>
            </w:pPr>
            <w:r w:rsidRPr="00BA3698">
              <w:rPr>
                <w:rFonts w:ascii="Garamond" w:hAnsi="Garamond" w:cs="Arial"/>
                <w:b/>
              </w:rPr>
              <w:t>1.</w:t>
            </w:r>
          </w:p>
        </w:tc>
        <w:tc>
          <w:tcPr>
            <w:tcW w:w="2220" w:type="dxa"/>
          </w:tcPr>
          <w:p w14:paraId="020BBC8D" w14:textId="77777777" w:rsidR="002E4E43" w:rsidRPr="00BA3698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Cs/>
              </w:rPr>
            </w:pPr>
            <w:r w:rsidRPr="00BA3698">
              <w:rPr>
                <w:rFonts w:ascii="Garamond" w:hAnsi="Garamond" w:cs="Arial"/>
                <w:bCs/>
              </w:rPr>
              <w:t>Záznamová jednotka</w:t>
            </w:r>
          </w:p>
        </w:tc>
        <w:tc>
          <w:tcPr>
            <w:tcW w:w="2206" w:type="dxa"/>
          </w:tcPr>
          <w:p w14:paraId="174D0D25" w14:textId="77777777" w:rsidR="002E4E43" w:rsidRPr="00F15376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Cs/>
              </w:rPr>
            </w:pPr>
            <w:r w:rsidRPr="00F15376">
              <w:rPr>
                <w:rFonts w:ascii="Garamond" w:hAnsi="Garamond" w:cs="Arial"/>
                <w:bCs/>
              </w:rPr>
              <w:t>20 KS</w:t>
            </w:r>
          </w:p>
        </w:tc>
        <w:tc>
          <w:tcPr>
            <w:tcW w:w="2361" w:type="dxa"/>
          </w:tcPr>
          <w:p w14:paraId="01FE0676" w14:textId="77777777" w:rsidR="002E4E43" w:rsidRPr="00BA3698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/>
              </w:rPr>
            </w:pPr>
          </w:p>
        </w:tc>
        <w:tc>
          <w:tcPr>
            <w:tcW w:w="2185" w:type="dxa"/>
          </w:tcPr>
          <w:p w14:paraId="094A81F6" w14:textId="77777777" w:rsidR="002E4E43" w:rsidRPr="00BA3698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/>
              </w:rPr>
            </w:pPr>
          </w:p>
        </w:tc>
      </w:tr>
      <w:tr w:rsidR="002E4E43" w:rsidRPr="00BA3698" w14:paraId="11D67955" w14:textId="77777777" w:rsidTr="00B70028">
        <w:tc>
          <w:tcPr>
            <w:tcW w:w="657" w:type="dxa"/>
          </w:tcPr>
          <w:p w14:paraId="62C985F4" w14:textId="77777777" w:rsidR="002E4E43" w:rsidRPr="00BA3698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/>
              </w:rPr>
            </w:pPr>
            <w:r w:rsidRPr="00BA3698">
              <w:rPr>
                <w:rFonts w:ascii="Garamond" w:hAnsi="Garamond" w:cs="Arial"/>
                <w:b/>
              </w:rPr>
              <w:t>2.</w:t>
            </w:r>
          </w:p>
        </w:tc>
        <w:tc>
          <w:tcPr>
            <w:tcW w:w="2220" w:type="dxa"/>
          </w:tcPr>
          <w:p w14:paraId="6824C2B3" w14:textId="77777777" w:rsidR="002E4E43" w:rsidRPr="00BA3698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Cs/>
              </w:rPr>
            </w:pPr>
            <w:r w:rsidRPr="00BA3698">
              <w:rPr>
                <w:rFonts w:ascii="Garamond" w:hAnsi="Garamond" w:cs="Arial"/>
                <w:bCs/>
              </w:rPr>
              <w:t>Indikátor rýchlosti</w:t>
            </w:r>
          </w:p>
        </w:tc>
        <w:tc>
          <w:tcPr>
            <w:tcW w:w="2206" w:type="dxa"/>
          </w:tcPr>
          <w:p w14:paraId="654E36E6" w14:textId="77777777" w:rsidR="002E4E43" w:rsidRPr="00F15376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Cs/>
              </w:rPr>
            </w:pPr>
            <w:r w:rsidRPr="00F15376">
              <w:rPr>
                <w:rFonts w:ascii="Garamond" w:hAnsi="Garamond" w:cs="Arial"/>
                <w:bCs/>
              </w:rPr>
              <w:t>21 KS</w:t>
            </w:r>
          </w:p>
        </w:tc>
        <w:tc>
          <w:tcPr>
            <w:tcW w:w="2361" w:type="dxa"/>
          </w:tcPr>
          <w:p w14:paraId="049D08A6" w14:textId="77777777" w:rsidR="002E4E43" w:rsidRPr="00BA3698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/>
              </w:rPr>
            </w:pPr>
          </w:p>
        </w:tc>
        <w:tc>
          <w:tcPr>
            <w:tcW w:w="2185" w:type="dxa"/>
          </w:tcPr>
          <w:p w14:paraId="17617BC9" w14:textId="77777777" w:rsidR="002E4E43" w:rsidRPr="00BA3698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/>
              </w:rPr>
            </w:pPr>
          </w:p>
        </w:tc>
      </w:tr>
      <w:tr w:rsidR="002E4E43" w:rsidRPr="00BA3698" w14:paraId="46220CD0" w14:textId="77777777" w:rsidTr="00B70028">
        <w:tc>
          <w:tcPr>
            <w:tcW w:w="657" w:type="dxa"/>
            <w:tcBorders>
              <w:tr2bl w:val="single" w:sz="4" w:space="0" w:color="auto"/>
            </w:tcBorders>
          </w:tcPr>
          <w:p w14:paraId="6BF964E7" w14:textId="77777777" w:rsidR="002E4E43" w:rsidRPr="00BA3698" w:rsidRDefault="002E4E43" w:rsidP="00B70028">
            <w:pPr>
              <w:tabs>
                <w:tab w:val="left" w:pos="709"/>
              </w:tabs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9A0E681" w14:textId="77777777" w:rsidR="002E4E43" w:rsidRPr="00F15376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/>
              </w:rPr>
            </w:pPr>
            <w:r w:rsidRPr="00F15376">
              <w:rPr>
                <w:rFonts w:ascii="Garamond" w:hAnsi="Garamond" w:cs="Arial"/>
                <w:b/>
              </w:rPr>
              <w:t xml:space="preserve">Cena celkom v EUR bez DPH </w:t>
            </w:r>
          </w:p>
        </w:tc>
        <w:tc>
          <w:tcPr>
            <w:tcW w:w="2206" w:type="dxa"/>
            <w:tcBorders>
              <w:bottom w:val="single" w:sz="4" w:space="0" w:color="auto"/>
              <w:tr2bl w:val="single" w:sz="4" w:space="0" w:color="auto"/>
            </w:tcBorders>
          </w:tcPr>
          <w:p w14:paraId="0CB7D4FC" w14:textId="77777777" w:rsidR="002E4E43" w:rsidRPr="00BA3698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/>
              </w:rPr>
            </w:pPr>
          </w:p>
        </w:tc>
        <w:tc>
          <w:tcPr>
            <w:tcW w:w="2361" w:type="dxa"/>
            <w:tcBorders>
              <w:bottom w:val="single" w:sz="4" w:space="0" w:color="auto"/>
              <w:tr2bl w:val="single" w:sz="4" w:space="0" w:color="auto"/>
            </w:tcBorders>
          </w:tcPr>
          <w:p w14:paraId="03726D2A" w14:textId="77777777" w:rsidR="002E4E43" w:rsidRPr="00BA3698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/>
              </w:rPr>
            </w:pPr>
          </w:p>
        </w:tc>
        <w:tc>
          <w:tcPr>
            <w:tcW w:w="2185" w:type="dxa"/>
            <w:shd w:val="clear" w:color="auto" w:fill="BFBFBF" w:themeFill="background1" w:themeFillShade="BF"/>
          </w:tcPr>
          <w:p w14:paraId="57D29EC7" w14:textId="77777777" w:rsidR="002E4E43" w:rsidRPr="00BA3698" w:rsidRDefault="002E4E43" w:rsidP="00B70028">
            <w:pPr>
              <w:tabs>
                <w:tab w:val="left" w:pos="709"/>
              </w:tabs>
              <w:rPr>
                <w:rFonts w:ascii="Garamond" w:hAnsi="Garamond" w:cs="Arial"/>
                <w:b/>
              </w:rPr>
            </w:pPr>
          </w:p>
        </w:tc>
      </w:tr>
    </w:tbl>
    <w:p w14:paraId="52193E88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0C4F32EF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21347CF4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266AEB8C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A0AAF51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50F1028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2A5594BF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675440D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9DED7AF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8FC832D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792D2DB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3DE3910D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AFA35AE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0550F3E1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1D1FCA44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581F6CD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25546FCA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568F26C4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3F170E1B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22FC70D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0E31FC43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2E7472C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38A766EA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41E3A777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89D28B4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5CE40F4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4A600FEB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2019D715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FD60A62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BF18E94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36798630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5EA7F503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06F61F27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D12F3B7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74E5082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3CD42BF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570D5239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FBAF49E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443ABC51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5BE4A466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405FE97" w14:textId="77777777" w:rsidR="002E4E43" w:rsidRDefault="002E4E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2247F34B" w14:textId="77777777" w:rsidR="002E4E43" w:rsidRPr="00E73389" w:rsidRDefault="002E4E43" w:rsidP="002E4E43">
      <w:pPr>
        <w:rPr>
          <w:rFonts w:ascii="Garamond" w:hAnsi="Garamond"/>
          <w:b/>
          <w:sz w:val="22"/>
          <w:szCs w:val="22"/>
        </w:rPr>
      </w:pPr>
    </w:p>
    <w:p w14:paraId="47CD5FBA" w14:textId="1D9E3EEF" w:rsidR="002D6581" w:rsidRPr="002D6581" w:rsidRDefault="002D6581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4A84E69" w14:textId="04111C67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2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7D9DF2" w14:textId="77777777" w:rsidR="00C92487" w:rsidRPr="00E73389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4225E89" w14:textId="5C8F5D40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591788C" w14:textId="67DDC76E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68CA7756" w14:textId="75F64931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A510E69" w14:textId="0462DBE2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52A2A8C3" w14:textId="5F9A22F9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53119C8" w14:textId="373C9B4D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7B6D870" w14:textId="2B1EA194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C99FECE" w14:textId="54592B07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AD0EE92" w14:textId="6486DB08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C5D0054" w14:textId="1460F8D2" w:rsidR="00DE2895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7364363" w14:textId="77777777" w:rsidR="00D43BEA" w:rsidRPr="00E73389" w:rsidRDefault="00D43BEA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E76F49A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DE2895" w:rsidRPr="00E73389" w14:paraId="67F7ACEF" w14:textId="77777777" w:rsidTr="00411F4D">
        <w:tc>
          <w:tcPr>
            <w:tcW w:w="3172" w:type="dxa"/>
            <w:vAlign w:val="center"/>
          </w:tcPr>
          <w:p w14:paraId="14929648" w14:textId="41751B66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2" w:name="_Hlk108611341"/>
            <w:r w:rsidRPr="00D43BEA">
              <w:rPr>
                <w:rFonts w:ascii="Garamond" w:hAnsi="Garamond" w:cs="Times New Roman"/>
                <w:b/>
                <w:bCs/>
              </w:rPr>
              <w:t xml:space="preserve">Názov predmetu </w:t>
            </w:r>
            <w:r w:rsidR="00E260F0" w:rsidRPr="00D43BEA">
              <w:rPr>
                <w:rFonts w:ascii="Garamond" w:hAnsi="Garamond" w:cs="Times New Roman"/>
                <w:b/>
                <w:bCs/>
              </w:rPr>
              <w:t>zákazky</w:t>
            </w:r>
            <w:r w:rsidRPr="00D43BEA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369" w:type="dxa"/>
            <w:vAlign w:val="center"/>
          </w:tcPr>
          <w:p w14:paraId="569C15EE" w14:textId="62B81230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D43BEA">
              <w:rPr>
                <w:rFonts w:ascii="Garamond" w:hAnsi="Garamond" w:cs="Times New Roman"/>
                <w:b/>
                <w:bCs/>
              </w:rPr>
              <w:t xml:space="preserve">v EUR 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>bez DPH:</w:t>
            </w:r>
          </w:p>
        </w:tc>
        <w:tc>
          <w:tcPr>
            <w:tcW w:w="1256" w:type="dxa"/>
            <w:vAlign w:val="center"/>
          </w:tcPr>
          <w:p w14:paraId="3D023A21" w14:textId="77777777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197CE8B2" w14:textId="2FFEEC4A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v EUR s DPH:</w:t>
            </w:r>
          </w:p>
        </w:tc>
      </w:tr>
      <w:tr w:rsidR="00DE2895" w:rsidRPr="00E73389" w14:paraId="5655B954" w14:textId="77777777" w:rsidTr="00411F4D">
        <w:trPr>
          <w:trHeight w:val="796"/>
        </w:trPr>
        <w:tc>
          <w:tcPr>
            <w:tcW w:w="3172" w:type="dxa"/>
          </w:tcPr>
          <w:p w14:paraId="721FB147" w14:textId="69B0DA15" w:rsidR="00DE2895" w:rsidRPr="00E73389" w:rsidRDefault="00502C37" w:rsidP="00AA24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44E0E7B4" w14:textId="54981DBC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325C86D" w14:textId="77777777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5B869D84" w14:textId="5CCCC521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2"/>
    <w:p w14:paraId="31B3BD55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57733C58" w14:textId="7AD8020B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DEED55" w14:textId="10527C43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775C1A6" w14:textId="0B92D6B3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CEA4E94" w14:textId="44A260C7" w:rsidR="000C19CE" w:rsidRPr="00E73389" w:rsidRDefault="000C19CE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1B4338E4" w14:textId="43D5761B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20CAB0" w14:textId="580CBCD2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BB499EE" w14:textId="77777777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C7ADCD" w14:textId="60E099AC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374388C" w14:textId="74130A06" w:rsidR="00E260F0" w:rsidRPr="00E73389" w:rsidRDefault="00E260F0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40871C" w14:textId="77777777" w:rsidR="00E260F0" w:rsidRPr="00E73389" w:rsidRDefault="00E260F0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974714F" w14:textId="0A637B6C" w:rsidR="00E260F0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</w:t>
      </w:r>
      <w:r w:rsidR="00E260F0" w:rsidRPr="00E73389">
        <w:rPr>
          <w:rFonts w:ascii="Garamond" w:hAnsi="Garamond" w:cs="Calibri"/>
          <w:bCs/>
          <w:sz w:val="22"/>
          <w:szCs w:val="22"/>
        </w:rPr>
        <w:t>eno</w:t>
      </w:r>
      <w:r w:rsidRPr="00E73389">
        <w:rPr>
          <w:rFonts w:ascii="Garamond" w:hAnsi="Garamond" w:cs="Calibri"/>
          <w:bCs/>
          <w:sz w:val="22"/>
          <w:szCs w:val="22"/>
        </w:rPr>
        <w:t>,</w:t>
      </w:r>
      <w:r w:rsidR="00E260F0" w:rsidRPr="00E73389">
        <w:rPr>
          <w:rFonts w:ascii="Garamond" w:hAnsi="Garamond" w:cs="Calibri"/>
          <w:bCs/>
          <w:sz w:val="22"/>
          <w:szCs w:val="22"/>
        </w:rPr>
        <w:t xml:space="preserve"> funkcia </w:t>
      </w:r>
      <w:r w:rsidRPr="00E73389">
        <w:rPr>
          <w:rFonts w:ascii="Garamond" w:hAnsi="Garamond" w:cs="Calibri"/>
          <w:bCs/>
          <w:sz w:val="22"/>
          <w:szCs w:val="22"/>
        </w:rPr>
        <w:t xml:space="preserve">a podpis </w:t>
      </w:r>
      <w:r w:rsidR="00E260F0" w:rsidRPr="00E73389">
        <w:rPr>
          <w:rFonts w:ascii="Garamond" w:hAnsi="Garamond" w:cs="Calibri"/>
          <w:bCs/>
          <w:sz w:val="22"/>
          <w:szCs w:val="22"/>
        </w:rPr>
        <w:t>osoby</w:t>
      </w:r>
      <w:r w:rsidR="00F94072"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="00E260F0"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049E43DF" w14:textId="469E6F02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47156945" w14:textId="1B744D7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CBA591" w14:textId="3A9B8A63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C18C237" w14:textId="5CDFB868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0DB25483" w14:textId="0D60DA3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9F50E8" w14:textId="15EFBC96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01CBE96" w14:textId="77777777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36A47DEE" w14:textId="77777777" w:rsidR="0097618E" w:rsidRDefault="0097618E">
      <w:p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br w:type="page"/>
      </w:r>
    </w:p>
    <w:p w14:paraId="2AC0735C" w14:textId="7DFDB9A5" w:rsidR="00E260F0" w:rsidRPr="00E73389" w:rsidRDefault="00E260F0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 w:cs="Calibri"/>
          <w:b/>
          <w:sz w:val="22"/>
          <w:szCs w:val="22"/>
        </w:rPr>
        <w:t>3</w:t>
      </w:r>
    </w:p>
    <w:p w14:paraId="2DCB272E" w14:textId="5F3D1ADA" w:rsidR="005228F0" w:rsidRPr="00E73389" w:rsidRDefault="00E22F5C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49118DC0" w14:textId="62E81205" w:rsidR="005228F0" w:rsidRPr="00E73389" w:rsidRDefault="00D17196" w:rsidP="0088514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7B56FC3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53169E6C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5C88A59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19704E81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048059FF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B0948C7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E39DC8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CCDDF8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1058954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1C7206F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272D41CD" w14:textId="77777777" w:rsidR="000C19CE" w:rsidRPr="00E73389" w:rsidRDefault="000C19CE" w:rsidP="00885140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05D60721" w14:textId="03BB50E4" w:rsidR="005228F0" w:rsidRPr="00E73389" w:rsidRDefault="005228F0" w:rsidP="0097618E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E36AE2E" w14:textId="4CC0EC73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súhlasí s podmienkami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 xml:space="preserve">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2E4E43" w:rsidRPr="002E4E43">
        <w:rPr>
          <w:rFonts w:ascii="Garamond" w:hAnsi="Garamond"/>
          <w:b/>
          <w:bCs/>
          <w:sz w:val="22"/>
          <w:szCs w:val="22"/>
        </w:rPr>
        <w:t>Unifikácia tachografov električiek T6A5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</w:t>
      </w:r>
      <w:r w:rsidR="000C19CE" w:rsidRPr="00E73389">
        <w:rPr>
          <w:rFonts w:ascii="Garamond" w:hAnsi="Garamond"/>
          <w:sz w:val="22"/>
          <w:szCs w:val="22"/>
        </w:rPr>
        <w:t xml:space="preserve"> </w:t>
      </w:r>
      <w:r w:rsidR="00DD020D" w:rsidRPr="00E73389">
        <w:rPr>
          <w:rFonts w:ascii="Garamond" w:hAnsi="Garamond"/>
          <w:sz w:val="22"/>
          <w:szCs w:val="22"/>
        </w:rPr>
        <w:t xml:space="preserve">obstarávateľ </w:t>
      </w:r>
      <w:r w:rsidRPr="00E73389">
        <w:rPr>
          <w:rFonts w:ascii="Garamond" w:hAnsi="Garamond"/>
          <w:sz w:val="22"/>
          <w:szCs w:val="22"/>
        </w:rPr>
        <w:t xml:space="preserve">vo Výzve na </w:t>
      </w:r>
      <w:r w:rsidR="009B17CC" w:rsidRPr="00E73389">
        <w:rPr>
          <w:rFonts w:ascii="Garamond" w:hAnsi="Garamond"/>
          <w:sz w:val="22"/>
          <w:szCs w:val="22"/>
        </w:rPr>
        <w:t>predloženie cenovej ponuky</w:t>
      </w:r>
      <w:r w:rsidRPr="00E73389">
        <w:rPr>
          <w:rFonts w:ascii="Garamond" w:hAnsi="Garamond"/>
          <w:sz w:val="22"/>
          <w:szCs w:val="22"/>
        </w:rPr>
        <w:t xml:space="preserve">, jej prílohách a v iných dokumentoch poskytnutých </w:t>
      </w:r>
      <w:r w:rsidR="000C19CE" w:rsidRPr="00E73389">
        <w:rPr>
          <w:rFonts w:ascii="Garamond" w:hAnsi="Garamond"/>
          <w:sz w:val="22"/>
          <w:szCs w:val="22"/>
        </w:rPr>
        <w:t>o</w:t>
      </w:r>
      <w:r w:rsidRPr="00E73389">
        <w:rPr>
          <w:rFonts w:ascii="Garamond" w:hAnsi="Garamond"/>
          <w:sz w:val="22"/>
          <w:szCs w:val="22"/>
        </w:rPr>
        <w:t xml:space="preserve">bstarávateľom v lehote na predkladanie ponúk,  </w:t>
      </w:r>
    </w:p>
    <w:p w14:paraId="49658C29" w14:textId="49BFD35E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</w:t>
      </w:r>
      <w:r w:rsidR="002718AA" w:rsidRPr="00730CF4">
        <w:rPr>
          <w:rFonts w:ascii="Garamond" w:hAnsi="Garamond"/>
          <w:sz w:val="22"/>
          <w:szCs w:val="22"/>
        </w:rPr>
        <w:t xml:space="preserve"> cenovej </w:t>
      </w:r>
      <w:r w:rsidRPr="00730CF4">
        <w:rPr>
          <w:rFonts w:ascii="Garamond" w:hAnsi="Garamond"/>
          <w:sz w:val="22"/>
          <w:szCs w:val="22"/>
        </w:rPr>
        <w:t>ponuke sú pravdivé a úplné,</w:t>
      </w:r>
    </w:p>
    <w:p w14:paraId="4FDA2FF8" w14:textId="2E1E7447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</w:t>
      </w:r>
      <w:r w:rsidR="000C19CE" w:rsidRPr="00730CF4">
        <w:rPr>
          <w:rFonts w:ascii="Garamond" w:hAnsi="Garamond"/>
          <w:sz w:val="22"/>
          <w:szCs w:val="22"/>
        </w:rPr>
        <w:t>ajú</w:t>
      </w:r>
      <w:r w:rsidRPr="00730CF4">
        <w:rPr>
          <w:rFonts w:ascii="Garamond" w:hAnsi="Garamond"/>
          <w:sz w:val="22"/>
          <w:szCs w:val="22"/>
        </w:rPr>
        <w:t xml:space="preserve"> predmetu zákazky </w:t>
      </w:r>
      <w:r w:rsidR="002718AA" w:rsidRPr="00730CF4">
        <w:rPr>
          <w:rFonts w:ascii="Garamond" w:hAnsi="Garamond"/>
          <w:sz w:val="22"/>
          <w:szCs w:val="22"/>
        </w:rPr>
        <w:t>[</w:t>
      </w:r>
      <w:r w:rsidRPr="00730CF4">
        <w:rPr>
          <w:rFonts w:ascii="Garamond" w:hAnsi="Garamond"/>
          <w:sz w:val="22"/>
          <w:szCs w:val="22"/>
        </w:rPr>
        <w:t>§ 32 ods. 1 p</w:t>
      </w:r>
      <w:r w:rsidR="00DD020D" w:rsidRPr="00730CF4">
        <w:rPr>
          <w:rFonts w:ascii="Garamond" w:hAnsi="Garamond"/>
          <w:sz w:val="22"/>
          <w:szCs w:val="22"/>
        </w:rPr>
        <w:t>ísm</w:t>
      </w:r>
      <w:r w:rsidRPr="00730CF4">
        <w:rPr>
          <w:rFonts w:ascii="Garamond" w:hAnsi="Garamond"/>
          <w:sz w:val="22"/>
          <w:szCs w:val="22"/>
        </w:rPr>
        <w:t>.</w:t>
      </w:r>
      <w:r w:rsidR="000C19CE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>e)</w:t>
      </w:r>
      <w:r w:rsidR="000C19CE" w:rsidRPr="00730CF4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</w:t>
      </w:r>
      <w:r w:rsidR="00730CF4" w:rsidRPr="00730CF4">
        <w:rPr>
          <w:rFonts w:ascii="Garamond" w:hAnsi="Garamond"/>
          <w:sz w:val="22"/>
          <w:szCs w:val="22"/>
        </w:rPr>
        <w:t xml:space="preserve"> (ďalej len „ZVO“)</w:t>
      </w:r>
      <w:r w:rsidR="002718AA" w:rsidRPr="00730CF4">
        <w:rPr>
          <w:rFonts w:ascii="Garamond" w:hAnsi="Garamond"/>
          <w:sz w:val="22"/>
          <w:szCs w:val="22"/>
        </w:rPr>
        <w:t>]</w:t>
      </w:r>
      <w:r w:rsidRPr="00730CF4">
        <w:rPr>
          <w:rFonts w:ascii="Garamond" w:hAnsi="Garamond"/>
          <w:sz w:val="22"/>
          <w:szCs w:val="22"/>
        </w:rPr>
        <w:t xml:space="preserve">, </w:t>
      </w:r>
    </w:p>
    <w:p w14:paraId="788EE24F" w14:textId="77777777" w:rsidR="00730CF4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49636729" w14:textId="09EE7CBF" w:rsidR="00730CF4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spĺňa všetky podmienky účasti určené obstarávateľom a</w:t>
      </w:r>
      <w:r w:rsidR="009B17CC" w:rsidRPr="00730CF4">
        <w:rPr>
          <w:rFonts w:ascii="Garamond" w:hAnsi="Garamond"/>
          <w:sz w:val="22"/>
          <w:szCs w:val="22"/>
        </w:rPr>
        <w:t> </w:t>
      </w:r>
      <w:r w:rsidRPr="00730CF4">
        <w:rPr>
          <w:rFonts w:ascii="Garamond" w:hAnsi="Garamond"/>
          <w:sz w:val="22"/>
          <w:szCs w:val="22"/>
        </w:rPr>
        <w:t>poskytne</w:t>
      </w:r>
      <w:r w:rsidR="009B17CC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 xml:space="preserve">obstarávateľovi na požiadanie doklady, ktoré sú čestným vyhlásením nahradené, </w:t>
      </w:r>
    </w:p>
    <w:p w14:paraId="29769084" w14:textId="552BD2BD" w:rsidR="005228F0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542D6C19" w14:textId="2BF084A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 w:rsidR="00730CF4"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</w:t>
      </w:r>
      <w:r w:rsidR="000C19CE" w:rsidRPr="00E73389">
        <w:rPr>
          <w:rFonts w:ascii="Garamond" w:hAnsi="Garamond"/>
          <w:sz w:val="22"/>
          <w:szCs w:val="22"/>
        </w:rPr>
        <w:t> touto súťažou</w:t>
      </w:r>
      <w:r w:rsidRPr="00E73389">
        <w:rPr>
          <w:rFonts w:ascii="Garamond" w:hAnsi="Garamond"/>
          <w:sz w:val="22"/>
          <w:szCs w:val="22"/>
        </w:rPr>
        <w:t xml:space="preserve">, môže obstarávateľ spracovávať podľa </w:t>
      </w:r>
      <w:r w:rsidR="000C19CE" w:rsidRPr="00E73389">
        <w:rPr>
          <w:rFonts w:ascii="Garamond" w:hAnsi="Garamond"/>
          <w:sz w:val="22"/>
          <w:szCs w:val="22"/>
        </w:rPr>
        <w:t>zákona č. 18/2018 Z.z. o ochrane osobných údajov a o zmene a doplnení niektorých zákonov</w:t>
      </w:r>
      <w:r w:rsidRPr="00E73389">
        <w:rPr>
          <w:rFonts w:ascii="Garamond" w:hAnsi="Garamond"/>
          <w:sz w:val="22"/>
          <w:szCs w:val="22"/>
        </w:rPr>
        <w:t xml:space="preserve">, </w:t>
      </w:r>
    </w:p>
    <w:p w14:paraId="6D98E3AE" w14:textId="1EE48C75" w:rsidR="005228F0" w:rsidRPr="00E73389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>, realizácie zákazky a archivácie dokumentácie k zákazk</w:t>
      </w:r>
      <w:r w:rsidR="000C19CE" w:rsidRPr="00E73389">
        <w:rPr>
          <w:rFonts w:ascii="Garamond" w:hAnsi="Garamond"/>
          <w:sz w:val="22"/>
          <w:szCs w:val="22"/>
        </w:rPr>
        <w:t>e</w:t>
      </w:r>
      <w:r w:rsidRPr="00E73389">
        <w:rPr>
          <w:rFonts w:ascii="Garamond" w:hAnsi="Garamond"/>
          <w:sz w:val="22"/>
          <w:szCs w:val="22"/>
        </w:rPr>
        <w:t xml:space="preserve"> v zmysle zákona č. 18/2018 Z.z. o ochrane osobných údajov a o zmene a doplnení niektorých zákonov. </w:t>
      </w:r>
    </w:p>
    <w:p w14:paraId="25E58144" w14:textId="77777777" w:rsidR="00730CF4" w:rsidRDefault="00730CF4" w:rsidP="0097618E">
      <w:pPr>
        <w:spacing w:line="276" w:lineRule="auto"/>
        <w:rPr>
          <w:rFonts w:ascii="Garamond" w:hAnsi="Garamond"/>
          <w:sz w:val="22"/>
          <w:szCs w:val="22"/>
        </w:rPr>
      </w:pPr>
    </w:p>
    <w:p w14:paraId="78C25C06" w14:textId="77777777" w:rsidR="005228F0" w:rsidRPr="00E73389" w:rsidRDefault="005228F0" w:rsidP="00885140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3513CF4" w14:textId="6BC0DA21" w:rsidR="005228F0" w:rsidRDefault="005228F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53D1C6D0" w14:textId="31C502FD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E106D30" w14:textId="0739BD02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D149EDD" w14:textId="77777777" w:rsidR="00E31B00" w:rsidRPr="00E73389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1726374" w14:textId="77777777" w:rsidR="000C19CE" w:rsidRPr="00E73389" w:rsidRDefault="000C19CE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0C5E1CE1" w14:textId="77777777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1869F02" w14:textId="5F6BC43D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 w:rsidR="00730CF4">
        <w:rPr>
          <w:rFonts w:ascii="Garamond" w:hAnsi="Garamond" w:cs="Calibri"/>
          <w:bCs/>
          <w:sz w:val="22"/>
          <w:szCs w:val="22"/>
        </w:rPr>
        <w:t xml:space="preserve"> </w:t>
      </w:r>
      <w:r w:rsidR="00730CF4"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 w:rsidR="00730CF4"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0C0A3E8B" w14:textId="2F417E2B" w:rsidR="00427069" w:rsidRDefault="00427069" w:rsidP="00885140">
      <w:pPr>
        <w:rPr>
          <w:rFonts w:ascii="Garamond" w:hAnsi="Garamond"/>
          <w:sz w:val="22"/>
          <w:szCs w:val="22"/>
        </w:rPr>
      </w:pPr>
    </w:p>
    <w:p w14:paraId="7E920D30" w14:textId="4410D4E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54C4CCD4" w14:textId="1CF2C738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28D17FE5" w14:textId="082431C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F96AB55" w14:textId="0237C861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310EE551" w14:textId="2380111F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DF890C2" w14:textId="77777777" w:rsidR="00CD50D9" w:rsidRDefault="00CD50D9" w:rsidP="00885140">
      <w:pPr>
        <w:rPr>
          <w:rFonts w:ascii="Garamond" w:hAnsi="Garamond"/>
          <w:sz w:val="22"/>
          <w:szCs w:val="22"/>
        </w:rPr>
      </w:pPr>
    </w:p>
    <w:p w14:paraId="395A607D" w14:textId="5B3472ED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0629CDEF" w14:textId="4423B4FE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 w:rsidRPr="00B10E4C">
        <w:rPr>
          <w:rFonts w:ascii="Garamond" w:hAnsi="Garamond"/>
          <w:b/>
          <w:bCs/>
          <w:sz w:val="22"/>
          <w:szCs w:val="22"/>
        </w:rPr>
        <w:t>Príloha č. 4</w:t>
      </w:r>
    </w:p>
    <w:p w14:paraId="28E3571B" w14:textId="2535DBC2" w:rsidR="00B10E4C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Kúpna zmluva</w:t>
      </w:r>
    </w:p>
    <w:p w14:paraId="33CDECDA" w14:textId="7E042AEE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0EFDC7C" w14:textId="77777777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5AFFD51" w14:textId="1B95BF28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E3E0F8C" w14:textId="7D0B482C" w:rsidR="003B3E5E" w:rsidRPr="000C58EC" w:rsidRDefault="001B2B8B" w:rsidP="008F78D3">
      <w:pPr>
        <w:keepNext/>
        <w:widowControl w:val="0"/>
        <w:jc w:val="left"/>
        <w:rPr>
          <w:rFonts w:ascii="Garamond" w:hAnsi="Garamond"/>
          <w:sz w:val="22"/>
          <w:szCs w:val="22"/>
        </w:rPr>
      </w:pPr>
      <w:r w:rsidRPr="000C58EC">
        <w:rPr>
          <w:rFonts w:ascii="Garamond" w:hAnsi="Garamond"/>
          <w:sz w:val="22"/>
          <w:szCs w:val="22"/>
        </w:rPr>
        <w:t>Kúpna zmluva</w:t>
      </w:r>
      <w:r w:rsidR="00D43BEA" w:rsidRPr="000C58EC">
        <w:rPr>
          <w:rFonts w:ascii="Garamond" w:hAnsi="Garamond"/>
          <w:sz w:val="22"/>
          <w:szCs w:val="22"/>
        </w:rPr>
        <w:t xml:space="preserve"> tovaru</w:t>
      </w:r>
      <w:r w:rsidR="008F78D3" w:rsidRPr="000C58EC">
        <w:rPr>
          <w:rFonts w:ascii="Garamond" w:hAnsi="Garamond"/>
          <w:sz w:val="22"/>
          <w:szCs w:val="22"/>
        </w:rPr>
        <w:t xml:space="preserve"> tvorí samostatnú prílohu tejto </w:t>
      </w:r>
      <w:r w:rsidR="00DA0EB2">
        <w:rPr>
          <w:rFonts w:ascii="Garamond" w:hAnsi="Garamond"/>
          <w:sz w:val="22"/>
          <w:szCs w:val="22"/>
        </w:rPr>
        <w:t>V</w:t>
      </w:r>
      <w:r w:rsidR="008F78D3" w:rsidRPr="000C58EC">
        <w:rPr>
          <w:rFonts w:ascii="Garamond" w:hAnsi="Garamond"/>
          <w:sz w:val="22"/>
          <w:szCs w:val="22"/>
        </w:rPr>
        <w:t>ýzvy.</w:t>
      </w:r>
    </w:p>
    <w:p w14:paraId="0DE754BD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7EAA9931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4DFDBE1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A72CE5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4163238B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35764F7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0B3297F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2EFDA75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40A8E8C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40B830D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8AF5CAB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A82E8E2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AD313E2" w14:textId="77777777" w:rsidR="00B10E4C" w:rsidRP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C95BBD">
      <w:headerReference w:type="first" r:id="rId9"/>
      <w:footerReference w:type="first" r:id="rId10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657D5F98" w14:textId="79881B2F" w:rsidR="00E260F0" w:rsidRPr="00E260F0" w:rsidRDefault="00E260F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57A957B6" w14:textId="1696B8F0" w:rsidR="00B10E4C" w:rsidRPr="00E260F0" w:rsidRDefault="000C19CE" w:rsidP="000C19CE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192B11B7" w:rsidR="00C302C2" w:rsidRPr="003A069D" w:rsidRDefault="00D21CF6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24534FE1" wp14:editId="2B2C3FA2">
          <wp:extent cx="2060575" cy="54102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77777777" w:rsidR="00782776" w:rsidRPr="00CB3142" w:rsidRDefault="00283193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6C8C249" wp14:editId="5ED20BB6">
              <wp:simplePos x="0" y="0"/>
              <wp:positionH relativeFrom="column">
                <wp:posOffset>0</wp:posOffset>
              </wp:positionH>
              <wp:positionV relativeFrom="paragraph">
                <wp:posOffset>147954</wp:posOffset>
              </wp:positionV>
              <wp:extent cx="60960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79819" id="Line 4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708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BC0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72B80"/>
    <w:multiLevelType w:val="hybridMultilevel"/>
    <w:tmpl w:val="0A4A0A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14B4C"/>
    <w:multiLevelType w:val="hybridMultilevel"/>
    <w:tmpl w:val="7F94BF70"/>
    <w:lvl w:ilvl="0" w:tplc="31D883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BF2"/>
    <w:multiLevelType w:val="hybridMultilevel"/>
    <w:tmpl w:val="AC7CADA4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9605AE"/>
    <w:multiLevelType w:val="hybridMultilevel"/>
    <w:tmpl w:val="0BC02752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834326"/>
    <w:multiLevelType w:val="hybridMultilevel"/>
    <w:tmpl w:val="A3F6B8F6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D14C3B"/>
    <w:multiLevelType w:val="hybridMultilevel"/>
    <w:tmpl w:val="35AC7608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508"/>
    <w:multiLevelType w:val="hybridMultilevel"/>
    <w:tmpl w:val="945E7A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E2A3F"/>
    <w:multiLevelType w:val="hybridMultilevel"/>
    <w:tmpl w:val="CC8CB638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A40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CB2449"/>
    <w:multiLevelType w:val="hybridMultilevel"/>
    <w:tmpl w:val="9ADEA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502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2C3C2E"/>
    <w:multiLevelType w:val="hybridMultilevel"/>
    <w:tmpl w:val="3146CCD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9B69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6FB538ED"/>
    <w:multiLevelType w:val="hybridMultilevel"/>
    <w:tmpl w:val="2ED872C6"/>
    <w:lvl w:ilvl="0" w:tplc="041B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3F85432"/>
    <w:multiLevelType w:val="hybridMultilevel"/>
    <w:tmpl w:val="F586D26C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57974FD"/>
    <w:multiLevelType w:val="hybridMultilevel"/>
    <w:tmpl w:val="E19CB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8"/>
  </w:num>
  <w:num w:numId="2" w16cid:durableId="1730109448">
    <w:abstractNumId w:val="5"/>
  </w:num>
  <w:num w:numId="3" w16cid:durableId="1592739722">
    <w:abstractNumId w:val="19"/>
  </w:num>
  <w:num w:numId="4" w16cid:durableId="1588230232">
    <w:abstractNumId w:val="11"/>
  </w:num>
  <w:num w:numId="5" w16cid:durableId="1480222423">
    <w:abstractNumId w:val="7"/>
  </w:num>
  <w:num w:numId="6" w16cid:durableId="1934824298">
    <w:abstractNumId w:val="12"/>
  </w:num>
  <w:num w:numId="7" w16cid:durableId="737174377">
    <w:abstractNumId w:val="22"/>
  </w:num>
  <w:num w:numId="8" w16cid:durableId="619804529">
    <w:abstractNumId w:val="16"/>
  </w:num>
  <w:num w:numId="9" w16cid:durableId="213701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701762">
    <w:abstractNumId w:val="15"/>
  </w:num>
  <w:num w:numId="11" w16cid:durableId="159585570">
    <w:abstractNumId w:val="27"/>
  </w:num>
  <w:num w:numId="12" w16cid:durableId="1515026981">
    <w:abstractNumId w:val="3"/>
  </w:num>
  <w:num w:numId="13" w16cid:durableId="695732600">
    <w:abstractNumId w:val="4"/>
  </w:num>
  <w:num w:numId="14" w16cid:durableId="9069139">
    <w:abstractNumId w:val="6"/>
  </w:num>
  <w:num w:numId="15" w16cid:durableId="1319768280">
    <w:abstractNumId w:val="21"/>
  </w:num>
  <w:num w:numId="16" w16cid:durableId="1624145233">
    <w:abstractNumId w:val="0"/>
  </w:num>
  <w:num w:numId="17" w16cid:durableId="1859662495">
    <w:abstractNumId w:val="1"/>
  </w:num>
  <w:num w:numId="18" w16cid:durableId="1001734801">
    <w:abstractNumId w:val="17"/>
  </w:num>
  <w:num w:numId="19" w16cid:durableId="112023966">
    <w:abstractNumId w:val="14"/>
  </w:num>
  <w:num w:numId="20" w16cid:durableId="1414086724">
    <w:abstractNumId w:val="18"/>
  </w:num>
  <w:num w:numId="21" w16cid:durableId="615330625">
    <w:abstractNumId w:val="13"/>
  </w:num>
  <w:num w:numId="22" w16cid:durableId="237372969">
    <w:abstractNumId w:val="23"/>
  </w:num>
  <w:num w:numId="23" w16cid:durableId="295718681">
    <w:abstractNumId w:val="20"/>
  </w:num>
  <w:num w:numId="24" w16cid:durableId="728848963">
    <w:abstractNumId w:val="10"/>
  </w:num>
  <w:num w:numId="25" w16cid:durableId="60950063">
    <w:abstractNumId w:val="25"/>
  </w:num>
  <w:num w:numId="26" w16cid:durableId="1985549559">
    <w:abstractNumId w:val="24"/>
  </w:num>
  <w:num w:numId="27" w16cid:durableId="1842089126">
    <w:abstractNumId w:val="2"/>
  </w:num>
  <w:num w:numId="28" w16cid:durableId="155223138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46B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58EC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7A5"/>
    <w:rsid w:val="001770DE"/>
    <w:rsid w:val="00180F35"/>
    <w:rsid w:val="001937C7"/>
    <w:rsid w:val="001941E0"/>
    <w:rsid w:val="00197406"/>
    <w:rsid w:val="001A0CCA"/>
    <w:rsid w:val="001A7956"/>
    <w:rsid w:val="001B0635"/>
    <w:rsid w:val="001B2B8B"/>
    <w:rsid w:val="001B4464"/>
    <w:rsid w:val="001C1E0E"/>
    <w:rsid w:val="001C2E7A"/>
    <w:rsid w:val="001C71D8"/>
    <w:rsid w:val="001D0359"/>
    <w:rsid w:val="001D0A2F"/>
    <w:rsid w:val="001D4445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4343"/>
    <w:rsid w:val="00227740"/>
    <w:rsid w:val="00236034"/>
    <w:rsid w:val="0024027D"/>
    <w:rsid w:val="0024441B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D6581"/>
    <w:rsid w:val="002E20C4"/>
    <w:rsid w:val="002E4E43"/>
    <w:rsid w:val="0030399C"/>
    <w:rsid w:val="00304977"/>
    <w:rsid w:val="003078D9"/>
    <w:rsid w:val="00312F5F"/>
    <w:rsid w:val="00317B76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4523"/>
    <w:rsid w:val="003914BA"/>
    <w:rsid w:val="003969B5"/>
    <w:rsid w:val="003A069D"/>
    <w:rsid w:val="003A2A7C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793"/>
    <w:rsid w:val="00436A28"/>
    <w:rsid w:val="00441627"/>
    <w:rsid w:val="0044385C"/>
    <w:rsid w:val="00453DBC"/>
    <w:rsid w:val="0045747D"/>
    <w:rsid w:val="00461F3F"/>
    <w:rsid w:val="00471FBE"/>
    <w:rsid w:val="00473DCC"/>
    <w:rsid w:val="004762A0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502C37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07C3"/>
    <w:rsid w:val="00621A2F"/>
    <w:rsid w:val="00621F49"/>
    <w:rsid w:val="006227E3"/>
    <w:rsid w:val="006254D7"/>
    <w:rsid w:val="006317D1"/>
    <w:rsid w:val="00632631"/>
    <w:rsid w:val="006377A7"/>
    <w:rsid w:val="006447B2"/>
    <w:rsid w:val="00644C9E"/>
    <w:rsid w:val="006463E2"/>
    <w:rsid w:val="006527F0"/>
    <w:rsid w:val="00653AA7"/>
    <w:rsid w:val="00653E8B"/>
    <w:rsid w:val="006547B9"/>
    <w:rsid w:val="0065662E"/>
    <w:rsid w:val="00660F63"/>
    <w:rsid w:val="00664DC8"/>
    <w:rsid w:val="0067188C"/>
    <w:rsid w:val="00672766"/>
    <w:rsid w:val="00677369"/>
    <w:rsid w:val="00677986"/>
    <w:rsid w:val="00680942"/>
    <w:rsid w:val="00683D01"/>
    <w:rsid w:val="0068400C"/>
    <w:rsid w:val="00691118"/>
    <w:rsid w:val="00692922"/>
    <w:rsid w:val="006A6338"/>
    <w:rsid w:val="006B2956"/>
    <w:rsid w:val="006B2DB5"/>
    <w:rsid w:val="006B3652"/>
    <w:rsid w:val="006B4179"/>
    <w:rsid w:val="006B613B"/>
    <w:rsid w:val="006C6B10"/>
    <w:rsid w:val="006D4627"/>
    <w:rsid w:val="006E0D31"/>
    <w:rsid w:val="006F4B44"/>
    <w:rsid w:val="006F5C0C"/>
    <w:rsid w:val="006F6F10"/>
    <w:rsid w:val="00713048"/>
    <w:rsid w:val="007147CB"/>
    <w:rsid w:val="007237E1"/>
    <w:rsid w:val="00726E80"/>
    <w:rsid w:val="00730CF4"/>
    <w:rsid w:val="007313BB"/>
    <w:rsid w:val="00731684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8F4E8B"/>
    <w:rsid w:val="008F78D3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B17CC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00F8"/>
    <w:rsid w:val="00A1338F"/>
    <w:rsid w:val="00A17EE3"/>
    <w:rsid w:val="00A262BC"/>
    <w:rsid w:val="00A30D7A"/>
    <w:rsid w:val="00A41D2D"/>
    <w:rsid w:val="00A46568"/>
    <w:rsid w:val="00A47049"/>
    <w:rsid w:val="00A61B1C"/>
    <w:rsid w:val="00A65544"/>
    <w:rsid w:val="00A65F29"/>
    <w:rsid w:val="00A6695E"/>
    <w:rsid w:val="00A70B3B"/>
    <w:rsid w:val="00A75646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556C"/>
    <w:rsid w:val="00B36FD4"/>
    <w:rsid w:val="00B429D7"/>
    <w:rsid w:val="00B54F8C"/>
    <w:rsid w:val="00B625BB"/>
    <w:rsid w:val="00B666F4"/>
    <w:rsid w:val="00B66E5B"/>
    <w:rsid w:val="00B72795"/>
    <w:rsid w:val="00B72C24"/>
    <w:rsid w:val="00B76730"/>
    <w:rsid w:val="00B92064"/>
    <w:rsid w:val="00B93E7D"/>
    <w:rsid w:val="00B97FE2"/>
    <w:rsid w:val="00BA1702"/>
    <w:rsid w:val="00BA4A39"/>
    <w:rsid w:val="00BB12E0"/>
    <w:rsid w:val="00BC0DCA"/>
    <w:rsid w:val="00BC62B2"/>
    <w:rsid w:val="00BC7032"/>
    <w:rsid w:val="00BC7B7F"/>
    <w:rsid w:val="00BD0DF4"/>
    <w:rsid w:val="00BD78CD"/>
    <w:rsid w:val="00BE164D"/>
    <w:rsid w:val="00BE3DA4"/>
    <w:rsid w:val="00BF2BDD"/>
    <w:rsid w:val="00BF66C8"/>
    <w:rsid w:val="00C018C6"/>
    <w:rsid w:val="00C01EF8"/>
    <w:rsid w:val="00C03A0C"/>
    <w:rsid w:val="00C078EA"/>
    <w:rsid w:val="00C1720C"/>
    <w:rsid w:val="00C201BE"/>
    <w:rsid w:val="00C20C72"/>
    <w:rsid w:val="00C24442"/>
    <w:rsid w:val="00C248B3"/>
    <w:rsid w:val="00C24A8F"/>
    <w:rsid w:val="00C24E9B"/>
    <w:rsid w:val="00C301B9"/>
    <w:rsid w:val="00C302C2"/>
    <w:rsid w:val="00C35311"/>
    <w:rsid w:val="00C41BFB"/>
    <w:rsid w:val="00C475D0"/>
    <w:rsid w:val="00C479D6"/>
    <w:rsid w:val="00C5099F"/>
    <w:rsid w:val="00C50F78"/>
    <w:rsid w:val="00C620F4"/>
    <w:rsid w:val="00C66541"/>
    <w:rsid w:val="00C67605"/>
    <w:rsid w:val="00C7174F"/>
    <w:rsid w:val="00C80C56"/>
    <w:rsid w:val="00C82C37"/>
    <w:rsid w:val="00C83B28"/>
    <w:rsid w:val="00C92487"/>
    <w:rsid w:val="00C95BBD"/>
    <w:rsid w:val="00C97540"/>
    <w:rsid w:val="00CA17F3"/>
    <w:rsid w:val="00CA305A"/>
    <w:rsid w:val="00CA3ADB"/>
    <w:rsid w:val="00CB3142"/>
    <w:rsid w:val="00CB4A5D"/>
    <w:rsid w:val="00CB60A9"/>
    <w:rsid w:val="00CB62D7"/>
    <w:rsid w:val="00CD00DE"/>
    <w:rsid w:val="00CD47BE"/>
    <w:rsid w:val="00CD50D9"/>
    <w:rsid w:val="00CD5F22"/>
    <w:rsid w:val="00CD6E42"/>
    <w:rsid w:val="00CE187B"/>
    <w:rsid w:val="00CE1A7E"/>
    <w:rsid w:val="00CE5196"/>
    <w:rsid w:val="00CE612C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3BEA"/>
    <w:rsid w:val="00D4452E"/>
    <w:rsid w:val="00D44E94"/>
    <w:rsid w:val="00D45F31"/>
    <w:rsid w:val="00D6362A"/>
    <w:rsid w:val="00D63A16"/>
    <w:rsid w:val="00D646B3"/>
    <w:rsid w:val="00D650C4"/>
    <w:rsid w:val="00D66AB5"/>
    <w:rsid w:val="00D73702"/>
    <w:rsid w:val="00D83159"/>
    <w:rsid w:val="00D85B78"/>
    <w:rsid w:val="00D871BF"/>
    <w:rsid w:val="00D938AA"/>
    <w:rsid w:val="00D95243"/>
    <w:rsid w:val="00D960C8"/>
    <w:rsid w:val="00DA0EB2"/>
    <w:rsid w:val="00DA1E09"/>
    <w:rsid w:val="00DB0062"/>
    <w:rsid w:val="00DB3F15"/>
    <w:rsid w:val="00DB4F32"/>
    <w:rsid w:val="00DC278E"/>
    <w:rsid w:val="00DC2EFC"/>
    <w:rsid w:val="00DD020D"/>
    <w:rsid w:val="00DD0A36"/>
    <w:rsid w:val="00DD2B1C"/>
    <w:rsid w:val="00DE02CD"/>
    <w:rsid w:val="00DE21F5"/>
    <w:rsid w:val="00DE2895"/>
    <w:rsid w:val="00DF3DEC"/>
    <w:rsid w:val="00E024E4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2F69"/>
    <w:rsid w:val="00F73187"/>
    <w:rsid w:val="00F8003B"/>
    <w:rsid w:val="00F86499"/>
    <w:rsid w:val="00F86DB9"/>
    <w:rsid w:val="00F93A09"/>
    <w:rsid w:val="00F94072"/>
    <w:rsid w:val="00F94E64"/>
    <w:rsid w:val="00FA243E"/>
    <w:rsid w:val="00FB2E23"/>
    <w:rsid w:val="00FB4D92"/>
    <w:rsid w:val="00FB4DAC"/>
    <w:rsid w:val="00FC50BA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5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,Nad,Odstavec cíl se seznamem,Odstavec_muj,Medium List 2 - Accent 41"/>
    <w:basedOn w:val="Normlny"/>
    <w:link w:val="OdsekzoznamuChar"/>
    <w:uiPriority w:val="99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99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1437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894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6545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22</cp:revision>
  <cp:lastPrinted>2021-09-10T07:36:00Z</cp:lastPrinted>
  <dcterms:created xsi:type="dcterms:W3CDTF">2022-07-12T12:32:00Z</dcterms:created>
  <dcterms:modified xsi:type="dcterms:W3CDTF">2023-05-17T07:37:00Z</dcterms:modified>
</cp:coreProperties>
</file>