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336040">
        <w:rPr>
          <w:rFonts w:ascii="Arial Narrow" w:eastAsia="Calibri" w:hAnsi="Arial Narrow"/>
          <w:b/>
          <w:sz w:val="24"/>
          <w:szCs w:val="24"/>
        </w:rPr>
        <w:t xml:space="preserve">Mäso a mäsové </w:t>
      </w:r>
      <w:proofErr w:type="spellStart"/>
      <w:r w:rsidR="00336040">
        <w:rPr>
          <w:rFonts w:ascii="Arial Narrow" w:eastAsia="Calibri" w:hAnsi="Arial Narrow"/>
          <w:b/>
          <w:sz w:val="24"/>
          <w:szCs w:val="24"/>
        </w:rPr>
        <w:t>výrobky_</w:t>
      </w:r>
      <w:r w:rsidR="00665E15">
        <w:rPr>
          <w:rFonts w:ascii="Arial Narrow" w:eastAsia="Calibri" w:hAnsi="Arial Narrow"/>
          <w:b/>
          <w:sz w:val="24"/>
          <w:szCs w:val="24"/>
        </w:rPr>
        <w:t>KE</w:t>
      </w:r>
      <w:bookmarkStart w:id="0" w:name="_GoBack"/>
      <w:bookmarkEnd w:id="0"/>
      <w:proofErr w:type="spellEnd"/>
      <w:r w:rsidR="00336040">
        <w:rPr>
          <w:rFonts w:ascii="Arial Narrow" w:eastAsia="Calibri" w:hAnsi="Arial Narrow"/>
          <w:b/>
          <w:sz w:val="24"/>
          <w:szCs w:val="24"/>
        </w:rPr>
        <w:t xml:space="preserve"> 2023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336040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A8" w:rsidRDefault="00A007A8" w:rsidP="00317080">
      <w:r>
        <w:separator/>
      </w:r>
    </w:p>
  </w:endnote>
  <w:endnote w:type="continuationSeparator" w:id="0">
    <w:p w:rsidR="00A007A8" w:rsidRDefault="00A007A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A8" w:rsidRDefault="00A007A8" w:rsidP="00317080">
      <w:r>
        <w:separator/>
      </w:r>
    </w:p>
  </w:footnote>
  <w:footnote w:type="continuationSeparator" w:id="0">
    <w:p w:rsidR="00A007A8" w:rsidRDefault="00A007A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36040"/>
    <w:rsid w:val="00351E8A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65E15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A007A8"/>
    <w:rsid w:val="00A21A7C"/>
    <w:rsid w:val="00A566DA"/>
    <w:rsid w:val="00A83926"/>
    <w:rsid w:val="00AB48BD"/>
    <w:rsid w:val="00BD7F42"/>
    <w:rsid w:val="00C82391"/>
    <w:rsid w:val="00C91F0F"/>
    <w:rsid w:val="00CA7EF5"/>
    <w:rsid w:val="00CC31D9"/>
    <w:rsid w:val="00CD46AE"/>
    <w:rsid w:val="00CE206F"/>
    <w:rsid w:val="00D6128F"/>
    <w:rsid w:val="00DB1A0D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16F9"/>
  <w15:docId w15:val="{429B68CC-6CBA-403D-ACD5-F50A1B0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18</cp:revision>
  <dcterms:created xsi:type="dcterms:W3CDTF">2021-06-20T16:30:00Z</dcterms:created>
  <dcterms:modified xsi:type="dcterms:W3CDTF">2023-05-17T10:52:00Z</dcterms:modified>
</cp:coreProperties>
</file>