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420FF518" w:rsidR="00986554" w:rsidRPr="002576BB" w:rsidRDefault="00986554" w:rsidP="00E623ED">
      <w:pPr>
        <w:pStyle w:val="Hlavika"/>
        <w:rPr>
          <w:rFonts w:ascii="Arial" w:hAnsi="Arial" w:cs="Arial"/>
          <w:sz w:val="20"/>
          <w:szCs w:val="20"/>
        </w:rPr>
      </w:pPr>
      <w:r w:rsidRPr="002576BB">
        <w:rPr>
          <w:rFonts w:ascii="Arial" w:hAnsi="Arial" w:cs="Arial"/>
          <w:sz w:val="20"/>
          <w:szCs w:val="20"/>
        </w:rPr>
        <w:t xml:space="preserve">Príloha č. </w:t>
      </w:r>
      <w:r w:rsidR="00D43457" w:rsidRPr="002576BB">
        <w:rPr>
          <w:rFonts w:ascii="Arial" w:hAnsi="Arial" w:cs="Arial"/>
          <w:sz w:val="20"/>
          <w:szCs w:val="20"/>
        </w:rPr>
        <w:t>2</w:t>
      </w:r>
      <w:r w:rsidRPr="002576BB">
        <w:rPr>
          <w:rFonts w:ascii="Arial" w:hAnsi="Arial" w:cs="Arial"/>
          <w:sz w:val="20"/>
          <w:szCs w:val="20"/>
        </w:rPr>
        <w:t xml:space="preserve"> </w:t>
      </w:r>
    </w:p>
    <w:p w14:paraId="2736388C" w14:textId="77777777" w:rsidR="00986554" w:rsidRPr="002576BB" w:rsidRDefault="00986554" w:rsidP="00E623ED">
      <w:pPr>
        <w:pStyle w:val="Hlavika"/>
        <w:rPr>
          <w:rFonts w:ascii="Arial" w:hAnsi="Arial" w:cs="Arial"/>
          <w:sz w:val="22"/>
          <w:szCs w:val="22"/>
        </w:rPr>
      </w:pPr>
    </w:p>
    <w:p w14:paraId="4C639595" w14:textId="6F3389B1" w:rsidR="00E623ED" w:rsidRPr="002576BB" w:rsidRDefault="00E623ED" w:rsidP="00E623ED">
      <w:pPr>
        <w:pStyle w:val="Hlavika"/>
        <w:rPr>
          <w:rFonts w:ascii="Arial" w:hAnsi="Arial" w:cs="Arial"/>
          <w:sz w:val="22"/>
          <w:szCs w:val="22"/>
        </w:rPr>
      </w:pPr>
      <w:r w:rsidRPr="002576BB">
        <w:rPr>
          <w:rFonts w:ascii="Arial" w:hAnsi="Arial" w:cs="Arial"/>
          <w:sz w:val="22"/>
          <w:szCs w:val="22"/>
        </w:rPr>
        <w:t>Číslo zmluvy dodávateľa:</w:t>
      </w:r>
      <w:r w:rsidRPr="002576BB">
        <w:rPr>
          <w:rFonts w:ascii="Arial" w:hAnsi="Arial" w:cs="Arial"/>
          <w:sz w:val="22"/>
          <w:szCs w:val="22"/>
        </w:rPr>
        <w:tab/>
      </w:r>
      <w:r w:rsidRPr="002576BB">
        <w:rPr>
          <w:rFonts w:ascii="Arial" w:hAnsi="Arial" w:cs="Arial"/>
          <w:sz w:val="22"/>
          <w:szCs w:val="22"/>
        </w:rPr>
        <w:tab/>
        <w:t>Číslo zmluvy odberateľa:</w:t>
      </w:r>
    </w:p>
    <w:p w14:paraId="5EBC0A7C" w14:textId="77777777" w:rsidR="00E623ED" w:rsidRPr="002576BB" w:rsidRDefault="00E623ED" w:rsidP="00DB4BAE">
      <w:pPr>
        <w:autoSpaceDE w:val="0"/>
        <w:autoSpaceDN w:val="0"/>
        <w:adjustRightInd w:val="0"/>
        <w:jc w:val="center"/>
        <w:rPr>
          <w:rFonts w:ascii="Arial" w:hAnsi="Arial" w:cs="Arial"/>
          <w:b/>
          <w:bCs/>
          <w:sz w:val="22"/>
          <w:szCs w:val="22"/>
        </w:rPr>
      </w:pPr>
    </w:p>
    <w:p w14:paraId="4E78C719" w14:textId="77777777" w:rsidR="007613AD" w:rsidRPr="002576BB" w:rsidRDefault="007613AD" w:rsidP="00DB4BAE">
      <w:pPr>
        <w:autoSpaceDE w:val="0"/>
        <w:autoSpaceDN w:val="0"/>
        <w:adjustRightInd w:val="0"/>
        <w:jc w:val="center"/>
        <w:rPr>
          <w:rFonts w:ascii="Arial" w:hAnsi="Arial" w:cs="Arial"/>
          <w:b/>
          <w:bCs/>
          <w:sz w:val="22"/>
          <w:szCs w:val="22"/>
        </w:rPr>
      </w:pPr>
    </w:p>
    <w:p w14:paraId="5705BAF7" w14:textId="79BB3A9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ZMLUVA O ZDRUŽENE</w:t>
      </w:r>
      <w:r w:rsidR="009C5757" w:rsidRPr="002576BB">
        <w:rPr>
          <w:rFonts w:ascii="Arial" w:hAnsi="Arial" w:cs="Arial"/>
          <w:b/>
          <w:bCs/>
          <w:sz w:val="22"/>
          <w:szCs w:val="22"/>
        </w:rPr>
        <w:t>J DODÁVKE ELEKTRI</w:t>
      </w:r>
      <w:r w:rsidR="007A3F62" w:rsidRPr="002576BB">
        <w:rPr>
          <w:rFonts w:ascii="Arial" w:hAnsi="Arial" w:cs="Arial"/>
          <w:b/>
          <w:bCs/>
          <w:sz w:val="22"/>
          <w:szCs w:val="22"/>
        </w:rPr>
        <w:t>CKEJ ENERGIE</w:t>
      </w:r>
      <w:r w:rsidR="009C5757" w:rsidRPr="002576BB">
        <w:rPr>
          <w:rFonts w:ascii="Arial" w:hAnsi="Arial" w:cs="Arial"/>
          <w:b/>
          <w:bCs/>
          <w:sz w:val="22"/>
          <w:szCs w:val="22"/>
        </w:rPr>
        <w:t>, DISTRIBÚCII</w:t>
      </w:r>
      <w:r w:rsidRPr="002576BB">
        <w:rPr>
          <w:rFonts w:ascii="Arial" w:hAnsi="Arial" w:cs="Arial"/>
          <w:b/>
          <w:bCs/>
          <w:sz w:val="22"/>
          <w:szCs w:val="22"/>
        </w:rPr>
        <w:t xml:space="preserve"> ELEKTRI</w:t>
      </w:r>
      <w:r w:rsidR="007A3F62" w:rsidRPr="002576BB">
        <w:rPr>
          <w:rFonts w:ascii="Arial" w:hAnsi="Arial" w:cs="Arial"/>
          <w:b/>
          <w:bCs/>
          <w:sz w:val="22"/>
          <w:szCs w:val="22"/>
        </w:rPr>
        <w:t>CKEJ ENERGIE</w:t>
      </w:r>
      <w:r w:rsidRPr="002576BB">
        <w:rPr>
          <w:rFonts w:ascii="Arial" w:hAnsi="Arial" w:cs="Arial"/>
          <w:b/>
          <w:bCs/>
          <w:sz w:val="22"/>
          <w:szCs w:val="22"/>
        </w:rPr>
        <w:t xml:space="preserve"> A PREVZATIA ZODPOVEDNOSTI ZA ODCHÝLKU</w:t>
      </w:r>
    </w:p>
    <w:p w14:paraId="11E26B9A" w14:textId="440342F2" w:rsidR="00674C9E" w:rsidRPr="002576BB" w:rsidRDefault="00674C9E" w:rsidP="00DB4BAE">
      <w:pPr>
        <w:autoSpaceDE w:val="0"/>
        <w:autoSpaceDN w:val="0"/>
        <w:adjustRightInd w:val="0"/>
        <w:jc w:val="center"/>
        <w:rPr>
          <w:rFonts w:ascii="Arial" w:hAnsi="Arial" w:cs="Arial"/>
          <w:b/>
          <w:sz w:val="22"/>
          <w:szCs w:val="22"/>
        </w:rPr>
      </w:pPr>
    </w:p>
    <w:p w14:paraId="720FEC31" w14:textId="77777777" w:rsidR="005B053A" w:rsidRPr="002576BB" w:rsidRDefault="005B053A" w:rsidP="00DB4BAE">
      <w:pPr>
        <w:autoSpaceDE w:val="0"/>
        <w:autoSpaceDN w:val="0"/>
        <w:adjustRightInd w:val="0"/>
        <w:jc w:val="center"/>
        <w:rPr>
          <w:rFonts w:ascii="Arial" w:hAnsi="Arial" w:cs="Arial"/>
          <w:sz w:val="22"/>
          <w:szCs w:val="22"/>
        </w:rPr>
      </w:pPr>
    </w:p>
    <w:p w14:paraId="3646AC91" w14:textId="77777777" w:rsidR="00DB4BAE" w:rsidRPr="002576BB" w:rsidRDefault="00DB4BAE" w:rsidP="00DB4BAE">
      <w:pPr>
        <w:autoSpaceDE w:val="0"/>
        <w:autoSpaceDN w:val="0"/>
        <w:adjustRightInd w:val="0"/>
        <w:jc w:val="center"/>
        <w:rPr>
          <w:rFonts w:ascii="Arial" w:hAnsi="Arial" w:cs="Arial"/>
          <w:sz w:val="22"/>
          <w:szCs w:val="22"/>
        </w:rPr>
      </w:pPr>
      <w:r w:rsidRPr="002576BB">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2576BB" w:rsidRDefault="00DB4BAE" w:rsidP="00DB4BAE">
      <w:pPr>
        <w:autoSpaceDE w:val="0"/>
        <w:autoSpaceDN w:val="0"/>
        <w:adjustRightInd w:val="0"/>
        <w:jc w:val="center"/>
        <w:rPr>
          <w:rFonts w:ascii="Arial" w:hAnsi="Arial" w:cs="Arial"/>
          <w:b/>
          <w:bCs/>
          <w:sz w:val="22"/>
          <w:szCs w:val="22"/>
        </w:rPr>
      </w:pPr>
    </w:p>
    <w:p w14:paraId="1FFC9D21" w14:textId="77777777" w:rsidR="00DA7E1A" w:rsidRPr="002576BB" w:rsidRDefault="00DA7E1A" w:rsidP="00DA7E1A">
      <w:pPr>
        <w:autoSpaceDE w:val="0"/>
        <w:autoSpaceDN w:val="0"/>
        <w:adjustRightInd w:val="0"/>
        <w:jc w:val="center"/>
        <w:rPr>
          <w:rFonts w:ascii="Arial" w:hAnsi="Arial" w:cs="Arial"/>
          <w:sz w:val="22"/>
          <w:szCs w:val="22"/>
        </w:rPr>
      </w:pPr>
    </w:p>
    <w:p w14:paraId="3924C551" w14:textId="77777777" w:rsidR="00DA7E1A" w:rsidRPr="002576BB" w:rsidRDefault="00DA7E1A" w:rsidP="00DA7E1A">
      <w:pPr>
        <w:jc w:val="center"/>
        <w:rPr>
          <w:rFonts w:ascii="Arial" w:hAnsi="Arial" w:cs="Arial"/>
          <w:b/>
          <w:bCs/>
          <w:sz w:val="22"/>
          <w:szCs w:val="22"/>
        </w:rPr>
      </w:pPr>
    </w:p>
    <w:p w14:paraId="52B29575"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 xml:space="preserve">I. </w:t>
      </w:r>
    </w:p>
    <w:p w14:paraId="281C8BF6"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Identifikačné údaje zmluvných strán</w:t>
      </w:r>
    </w:p>
    <w:p w14:paraId="6A3229C4" w14:textId="77777777" w:rsidR="00DA7E1A" w:rsidRPr="002576BB" w:rsidRDefault="00DA7E1A" w:rsidP="00DA7E1A">
      <w:pPr>
        <w:jc w:val="both"/>
        <w:rPr>
          <w:rFonts w:ascii="Arial" w:hAnsi="Arial" w:cs="Arial"/>
          <w:sz w:val="22"/>
          <w:szCs w:val="22"/>
        </w:rPr>
      </w:pPr>
    </w:p>
    <w:p w14:paraId="6934D79D" w14:textId="2F1FAB08" w:rsidR="00DE38F6" w:rsidRPr="002576BB" w:rsidRDefault="00DE38F6" w:rsidP="00DE38F6">
      <w:pPr>
        <w:autoSpaceDE w:val="0"/>
        <w:autoSpaceDN w:val="0"/>
        <w:adjustRightInd w:val="0"/>
        <w:jc w:val="both"/>
        <w:rPr>
          <w:rFonts w:ascii="Arial" w:hAnsi="Arial" w:cs="Arial"/>
          <w:b/>
          <w:bCs/>
          <w:sz w:val="22"/>
          <w:szCs w:val="22"/>
          <w:highlight w:val="yellow"/>
        </w:rPr>
      </w:pPr>
      <w:r w:rsidRPr="002576BB">
        <w:rPr>
          <w:rFonts w:ascii="Arial" w:hAnsi="Arial" w:cs="Arial"/>
          <w:b/>
          <w:bCs/>
          <w:sz w:val="22"/>
          <w:szCs w:val="22"/>
        </w:rPr>
        <w:t xml:space="preserve">Odberateľ: </w:t>
      </w:r>
      <w:r w:rsidRPr="002576BB">
        <w:rPr>
          <w:rFonts w:ascii="Arial" w:hAnsi="Arial" w:cs="Arial"/>
          <w:b/>
          <w:bCs/>
          <w:sz w:val="22"/>
          <w:szCs w:val="22"/>
        </w:rPr>
        <w:tab/>
      </w:r>
      <w:r w:rsidRPr="002576BB">
        <w:rPr>
          <w:rFonts w:ascii="Arial" w:hAnsi="Arial" w:cs="Arial"/>
          <w:b/>
          <w:bCs/>
          <w:sz w:val="22"/>
          <w:szCs w:val="22"/>
        </w:rPr>
        <w:tab/>
      </w:r>
      <w:r w:rsidRPr="002576BB">
        <w:rPr>
          <w:rFonts w:ascii="Arial" w:eastAsia="Calibri" w:hAnsi="Arial" w:cs="Arial"/>
          <w:b/>
          <w:bCs/>
          <w:sz w:val="22"/>
          <w:szCs w:val="22"/>
          <w:lang w:eastAsia="en-US"/>
        </w:rPr>
        <w:tab/>
        <w:t>Mesto Nitra</w:t>
      </w:r>
    </w:p>
    <w:p w14:paraId="2B409B45"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so sídlom:</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Štefánikova trieda 60, 950 06 Nitra</w:t>
      </w:r>
    </w:p>
    <w:p w14:paraId="68917BDB" w14:textId="1FEF28C9"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zastúpená:</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Marek Hattas, primátor mesta</w:t>
      </w:r>
    </w:p>
    <w:p w14:paraId="30497F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IČO:</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00 308 307</w:t>
      </w:r>
    </w:p>
    <w:p w14:paraId="0EBDEB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DIČ:</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hAnsi="Arial" w:cs="Arial"/>
          <w:sz w:val="22"/>
          <w:szCs w:val="22"/>
        </w:rPr>
        <w:t>2021102853</w:t>
      </w:r>
    </w:p>
    <w:p w14:paraId="2711102F" w14:textId="566638CE" w:rsidR="00DE38F6" w:rsidRPr="002576BB"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2576BB">
        <w:rPr>
          <w:rFonts w:ascii="Arial" w:eastAsia="Calibri" w:hAnsi="Arial" w:cs="Arial"/>
          <w:snapToGrid w:val="0"/>
          <w:sz w:val="22"/>
          <w:szCs w:val="22"/>
          <w:lang w:eastAsia="en-US"/>
        </w:rPr>
        <w:t>IČ DPH: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 xml:space="preserve">           </w:t>
      </w:r>
      <w:r w:rsidRPr="002576BB">
        <w:rPr>
          <w:rFonts w:ascii="Arial" w:hAnsi="Arial" w:cs="Arial"/>
          <w:sz w:val="22"/>
          <w:szCs w:val="22"/>
        </w:rPr>
        <w:t>SK2021102853</w:t>
      </w:r>
      <w:r w:rsidRPr="002576BB">
        <w:rPr>
          <w:rFonts w:ascii="Arial" w:eastAsia="Calibri" w:hAnsi="Arial" w:cs="Arial"/>
          <w:snapToGrid w:val="0"/>
          <w:sz w:val="22"/>
          <w:szCs w:val="22"/>
          <w:lang w:eastAsia="en-US"/>
        </w:rPr>
        <w:tab/>
      </w:r>
    </w:p>
    <w:p w14:paraId="54A6A52D" w14:textId="6663B1FE"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Bankové spojenie:</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Slovenská sporiteľňa, a.</w:t>
      </w:r>
      <w:r w:rsidR="003C5911" w:rsidRPr="002576BB">
        <w:rPr>
          <w:rFonts w:ascii="Arial" w:eastAsia="Calibri" w:hAnsi="Arial" w:cs="Arial"/>
          <w:snapToGrid w:val="0"/>
          <w:sz w:val="22"/>
          <w:szCs w:val="22"/>
          <w:lang w:eastAsia="en-US"/>
        </w:rPr>
        <w:t xml:space="preserve"> </w:t>
      </w:r>
      <w:r w:rsidRPr="002576BB">
        <w:rPr>
          <w:rFonts w:ascii="Arial" w:eastAsia="Calibri" w:hAnsi="Arial" w:cs="Arial"/>
          <w:snapToGrid w:val="0"/>
          <w:sz w:val="22"/>
          <w:szCs w:val="22"/>
          <w:lang w:eastAsia="en-US"/>
        </w:rPr>
        <w:t>s.</w:t>
      </w:r>
    </w:p>
    <w:p w14:paraId="181BA1D7" w14:textId="6FE53394" w:rsidR="00DE38F6" w:rsidRPr="002576BB" w:rsidRDefault="00DE38F6" w:rsidP="00DE38F6">
      <w:pPr>
        <w:rPr>
          <w:rFonts w:ascii="Arial" w:eastAsia="Calibri" w:hAnsi="Arial" w:cs="Arial"/>
          <w:bCs/>
          <w:sz w:val="22"/>
          <w:szCs w:val="22"/>
          <w:lang w:eastAsia="en-US"/>
        </w:rPr>
      </w:pPr>
      <w:r w:rsidRPr="002576BB">
        <w:rPr>
          <w:rFonts w:ascii="Arial" w:eastAsia="Calibri" w:hAnsi="Arial" w:cs="Arial"/>
          <w:bCs/>
          <w:sz w:val="22"/>
          <w:szCs w:val="22"/>
          <w:lang w:eastAsia="en-US"/>
        </w:rPr>
        <w:t>Číslo účtu IBAN:</w:t>
      </w:r>
      <w:r w:rsidRPr="002576BB">
        <w:rPr>
          <w:rFonts w:ascii="Arial" w:eastAsia="Calibri" w:hAnsi="Arial" w:cs="Arial"/>
          <w:bCs/>
          <w:sz w:val="22"/>
          <w:szCs w:val="22"/>
          <w:lang w:eastAsia="en-US"/>
        </w:rPr>
        <w:tab/>
      </w:r>
      <w:r w:rsidRPr="002576BB">
        <w:rPr>
          <w:rFonts w:ascii="Arial" w:eastAsia="Calibri" w:hAnsi="Arial" w:cs="Arial"/>
          <w:bCs/>
          <w:sz w:val="22"/>
          <w:szCs w:val="22"/>
          <w:lang w:eastAsia="en-US"/>
        </w:rPr>
        <w:tab/>
      </w:r>
      <w:r w:rsidRPr="002576BB">
        <w:rPr>
          <w:rFonts w:ascii="Arial" w:hAnsi="Arial" w:cs="Arial"/>
          <w:sz w:val="22"/>
          <w:szCs w:val="22"/>
        </w:rPr>
        <w:t>SK0409000000005028001139</w:t>
      </w:r>
    </w:p>
    <w:p w14:paraId="5361342D" w14:textId="744B2E45"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Kontaktná osoba vo veciach:</w:t>
      </w:r>
    </w:p>
    <w:p w14:paraId="531B900B"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technických: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2576BB" w:rsidRDefault="00DE38F6" w:rsidP="00DE38F6">
      <w:pPr>
        <w:autoSpaceDE w:val="0"/>
        <w:autoSpaceDN w:val="0"/>
        <w:adjustRightInd w:val="0"/>
        <w:jc w:val="both"/>
        <w:rPr>
          <w:rFonts w:ascii="Arial" w:hAnsi="Arial" w:cs="Arial"/>
          <w:i/>
          <w:sz w:val="22"/>
          <w:szCs w:val="22"/>
        </w:rPr>
      </w:pPr>
      <w:r w:rsidRPr="002576BB">
        <w:rPr>
          <w:rFonts w:ascii="Arial" w:eastAsia="Calibri" w:hAnsi="Arial" w:cs="Arial"/>
          <w:snapToGrid w:val="0"/>
          <w:sz w:val="22"/>
          <w:szCs w:val="22"/>
          <w:lang w:eastAsia="en-US"/>
        </w:rPr>
        <w:t>zmluvných: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„odberateľ“)</w:t>
      </w:r>
    </w:p>
    <w:p w14:paraId="7CD3C6FD" w14:textId="77777777" w:rsidR="00DA7E1A" w:rsidRPr="002576BB" w:rsidRDefault="00DA7E1A" w:rsidP="00DA7E1A">
      <w:pPr>
        <w:autoSpaceDE w:val="0"/>
        <w:autoSpaceDN w:val="0"/>
        <w:adjustRightInd w:val="0"/>
        <w:jc w:val="both"/>
        <w:rPr>
          <w:rFonts w:ascii="Arial" w:hAnsi="Arial" w:cs="Arial"/>
          <w:b/>
          <w:bCs/>
          <w:sz w:val="22"/>
          <w:szCs w:val="22"/>
        </w:rPr>
      </w:pPr>
    </w:p>
    <w:p w14:paraId="6385E500" w14:textId="77777777" w:rsidR="00DA7E1A" w:rsidRPr="002576BB" w:rsidRDefault="00DA7E1A" w:rsidP="00DA7E1A">
      <w:pPr>
        <w:autoSpaceDE w:val="0"/>
        <w:autoSpaceDN w:val="0"/>
        <w:adjustRightInd w:val="0"/>
        <w:jc w:val="both"/>
        <w:rPr>
          <w:rFonts w:ascii="Arial" w:hAnsi="Arial" w:cs="Arial"/>
          <w:b/>
          <w:bCs/>
          <w:sz w:val="22"/>
          <w:szCs w:val="22"/>
        </w:rPr>
      </w:pPr>
      <w:r w:rsidRPr="002576BB">
        <w:rPr>
          <w:rFonts w:ascii="Arial" w:hAnsi="Arial" w:cs="Arial"/>
          <w:b/>
          <w:bCs/>
          <w:sz w:val="22"/>
          <w:szCs w:val="22"/>
        </w:rPr>
        <w:t xml:space="preserve">Dodávateľ: </w:t>
      </w:r>
    </w:p>
    <w:p w14:paraId="22AF0C0A" w14:textId="4A18B8E8"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Sídlo: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DA9B6" w14:textId="345C712D"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Poštová adresa: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A1468EE" w14:textId="00FE1F91"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Zapísaná:</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C0A6D0A" w14:textId="18CAB169"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V zastúpení: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7061F21" w14:textId="5C3B8E06" w:rsidR="00DA7E1A" w:rsidRPr="002576BB" w:rsidRDefault="00DA7E1A" w:rsidP="00DA7E1A">
      <w:pPr>
        <w:autoSpaceDE w:val="0"/>
        <w:autoSpaceDN w:val="0"/>
        <w:adjustRightInd w:val="0"/>
        <w:jc w:val="both"/>
        <w:rPr>
          <w:rFonts w:ascii="Arial" w:hAnsi="Arial" w:cs="Arial"/>
          <w:sz w:val="22"/>
          <w:szCs w:val="22"/>
          <w:highlight w:val="yellow"/>
        </w:rPr>
      </w:pPr>
      <w:r w:rsidRPr="002576BB">
        <w:rPr>
          <w:rFonts w:ascii="Arial" w:hAnsi="Arial" w:cs="Arial"/>
          <w:sz w:val="22"/>
          <w:szCs w:val="22"/>
        </w:rPr>
        <w:t>IČO:</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00E510A1" w14:textId="52ACAB58"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DIČ: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6EBBA995" w14:textId="28254E3B"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IČ DPH:</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5A2B5" w14:textId="16302412"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bankové spojenie:</w:t>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461FB639" w14:textId="77777777" w:rsidR="00DA7E1A" w:rsidRPr="002576BB" w:rsidRDefault="00DA7E1A" w:rsidP="00DA7E1A">
      <w:pPr>
        <w:autoSpaceDE w:val="0"/>
        <w:autoSpaceDN w:val="0"/>
        <w:adjustRightInd w:val="0"/>
        <w:jc w:val="both"/>
        <w:rPr>
          <w:rFonts w:ascii="Arial" w:hAnsi="Arial" w:cs="Arial"/>
          <w:color w:val="FF0000"/>
          <w:sz w:val="22"/>
          <w:szCs w:val="22"/>
        </w:rPr>
      </w:pPr>
    </w:p>
    <w:p w14:paraId="499E7296"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„dodávateľ“)</w:t>
      </w:r>
    </w:p>
    <w:p w14:paraId="5E9EC213" w14:textId="77777777" w:rsidR="00FD05A4" w:rsidRPr="002576BB" w:rsidRDefault="00FD05A4" w:rsidP="00FD05A4">
      <w:pPr>
        <w:autoSpaceDE w:val="0"/>
        <w:autoSpaceDN w:val="0"/>
        <w:adjustRightInd w:val="0"/>
        <w:jc w:val="both"/>
        <w:rPr>
          <w:rFonts w:ascii="Arial" w:hAnsi="Arial" w:cs="Arial"/>
          <w:sz w:val="22"/>
          <w:szCs w:val="22"/>
        </w:rPr>
      </w:pPr>
    </w:p>
    <w:p w14:paraId="0B884E17" w14:textId="77777777" w:rsidR="00FD05A4" w:rsidRPr="002576BB" w:rsidRDefault="00FD05A4" w:rsidP="00FD05A4">
      <w:pPr>
        <w:autoSpaceDE w:val="0"/>
        <w:autoSpaceDN w:val="0"/>
        <w:adjustRightInd w:val="0"/>
        <w:jc w:val="both"/>
        <w:rPr>
          <w:rFonts w:ascii="Arial" w:hAnsi="Arial" w:cs="Arial"/>
          <w:sz w:val="22"/>
          <w:szCs w:val="22"/>
        </w:rPr>
      </w:pP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p>
    <w:p w14:paraId="07286D26" w14:textId="77777777" w:rsidR="00DB4BAE" w:rsidRPr="002576BB" w:rsidRDefault="00DB4BAE" w:rsidP="00DB4BAE">
      <w:pPr>
        <w:autoSpaceDE w:val="0"/>
        <w:autoSpaceDN w:val="0"/>
        <w:adjustRightInd w:val="0"/>
        <w:jc w:val="both"/>
        <w:rPr>
          <w:rFonts w:ascii="Arial" w:hAnsi="Arial" w:cs="Arial"/>
          <w:b/>
          <w:bCs/>
          <w:sz w:val="22"/>
          <w:szCs w:val="22"/>
        </w:rPr>
      </w:pPr>
    </w:p>
    <w:p w14:paraId="34F00566"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 Predmet zmluvy</w:t>
      </w:r>
    </w:p>
    <w:p w14:paraId="770BF58A" w14:textId="77777777" w:rsidR="00DB4BAE" w:rsidRPr="002576BB" w:rsidRDefault="00DB4BAE" w:rsidP="00DB4BAE">
      <w:pPr>
        <w:autoSpaceDE w:val="0"/>
        <w:autoSpaceDN w:val="0"/>
        <w:adjustRightInd w:val="0"/>
        <w:jc w:val="center"/>
        <w:rPr>
          <w:rFonts w:ascii="Arial" w:hAnsi="Arial" w:cs="Arial"/>
          <w:b/>
          <w:bCs/>
          <w:sz w:val="22"/>
          <w:szCs w:val="22"/>
        </w:rPr>
      </w:pPr>
    </w:p>
    <w:p w14:paraId="20D7A705" w14:textId="660CA01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2.1 </w:t>
      </w:r>
      <w:r w:rsidR="00E623ED" w:rsidRPr="002576BB">
        <w:rPr>
          <w:rFonts w:ascii="Arial" w:hAnsi="Arial" w:cs="Arial"/>
          <w:sz w:val="22"/>
          <w:szCs w:val="22"/>
        </w:rPr>
        <w:t>Predmetom Zmluvy je úprava práv a povinností zmluvných strán pri dodávaní elektri</w:t>
      </w:r>
      <w:r w:rsidR="00EB7D63" w:rsidRPr="002576BB">
        <w:rPr>
          <w:rFonts w:ascii="Arial" w:hAnsi="Arial" w:cs="Arial"/>
          <w:sz w:val="22"/>
          <w:szCs w:val="22"/>
        </w:rPr>
        <w:t>ckej energie</w:t>
      </w:r>
      <w:r w:rsidR="007613AD" w:rsidRPr="002576BB">
        <w:rPr>
          <w:rFonts w:ascii="Arial" w:hAnsi="Arial" w:cs="Arial"/>
          <w:sz w:val="22"/>
          <w:szCs w:val="22"/>
        </w:rPr>
        <w:t xml:space="preserve"> </w:t>
      </w:r>
      <w:r w:rsidR="005B053A" w:rsidRPr="002576BB">
        <w:rPr>
          <w:rFonts w:ascii="Arial" w:hAnsi="Arial" w:cs="Arial"/>
          <w:sz w:val="22"/>
          <w:szCs w:val="22"/>
        </w:rPr>
        <w:t xml:space="preserve"> </w:t>
      </w:r>
      <w:r w:rsidR="00E623ED" w:rsidRPr="002576BB">
        <w:rPr>
          <w:rFonts w:ascii="Arial" w:hAnsi="Arial" w:cs="Arial"/>
          <w:sz w:val="22"/>
          <w:szCs w:val="22"/>
        </w:rPr>
        <w:t>vymedzenej množstvom a časovým priebehom výkonu, pri prevzatí zodpovednosti za odchýlku a pri zabezpečení distribúcie elektri</w:t>
      </w:r>
      <w:r w:rsidR="00EB7D63" w:rsidRPr="002576BB">
        <w:rPr>
          <w:rFonts w:ascii="Arial" w:hAnsi="Arial" w:cs="Arial"/>
          <w:sz w:val="22"/>
          <w:szCs w:val="22"/>
        </w:rPr>
        <w:t>ckej energie</w:t>
      </w:r>
      <w:r w:rsidR="00E623ED" w:rsidRPr="002576BB">
        <w:rPr>
          <w:rFonts w:ascii="Arial" w:hAnsi="Arial" w:cs="Arial"/>
          <w:sz w:val="22"/>
          <w:szCs w:val="22"/>
        </w:rPr>
        <w:t xml:space="preserve"> do zmluvou vymedzených odberných miest (ďalej len „OM“) vrátane súvisiacich služieb spojených s dodávkou elektri</w:t>
      </w:r>
      <w:r w:rsidR="00EB7D63" w:rsidRPr="002576BB">
        <w:rPr>
          <w:rFonts w:ascii="Arial" w:hAnsi="Arial" w:cs="Arial"/>
          <w:sz w:val="22"/>
          <w:szCs w:val="22"/>
        </w:rPr>
        <w:t>ckej energie</w:t>
      </w:r>
      <w:r w:rsidR="00E623ED" w:rsidRPr="002576BB">
        <w:rPr>
          <w:rFonts w:ascii="Arial" w:hAnsi="Arial" w:cs="Arial"/>
          <w:sz w:val="22"/>
          <w:szCs w:val="22"/>
        </w:rPr>
        <w:t>.</w:t>
      </w:r>
    </w:p>
    <w:p w14:paraId="0C2F3646" w14:textId="77777777" w:rsidR="00DB4BAE" w:rsidRPr="002576BB" w:rsidRDefault="00DB4BAE" w:rsidP="00DB4BAE">
      <w:pPr>
        <w:autoSpaceDE w:val="0"/>
        <w:autoSpaceDN w:val="0"/>
        <w:adjustRightInd w:val="0"/>
        <w:jc w:val="both"/>
        <w:rPr>
          <w:rFonts w:ascii="Arial" w:hAnsi="Arial" w:cs="Arial"/>
          <w:color w:val="FF0000"/>
          <w:sz w:val="22"/>
          <w:szCs w:val="22"/>
        </w:rPr>
      </w:pPr>
    </w:p>
    <w:p w14:paraId="0A41CB8A"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2.2 Dodávateľ sa zaväzuje po dobu platnosti tejto zmluvy:</w:t>
      </w:r>
    </w:p>
    <w:p w14:paraId="1A24E21E" w14:textId="110AA648"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lastRenderedPageBreak/>
        <w:t>dodávať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v prípade záujmu odberateľa,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615E84F6" w14:textId="2A274FFA"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prevziať zodpovednosť za odchýlku odberateľa voči zúčtovateľovi odchýlky pre OM podľa tejto Zmluvy odo dňa vzniku povinnosti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pre dané OM až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021FC968" w14:textId="675DFFCD"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zabezpečiť pre odberateľa distribúciu elektri</w:t>
      </w:r>
      <w:r w:rsidR="00EB7D63" w:rsidRPr="002576BB">
        <w:rPr>
          <w:rFonts w:ascii="Arial" w:hAnsi="Arial" w:cs="Arial"/>
          <w:sz w:val="22"/>
          <w:szCs w:val="22"/>
        </w:rPr>
        <w:t>ckej energie</w:t>
      </w:r>
      <w:r w:rsidRPr="002576BB">
        <w:rPr>
          <w:rFonts w:ascii="Arial" w:hAnsi="Arial" w:cs="Arial"/>
          <w:sz w:val="22"/>
          <w:szCs w:val="22"/>
        </w:rPr>
        <w:t xml:space="preserve"> a ostatné služby (administrácia zmien veľkosti a typu rezervovanej kapacity (ďalej len „RK“), sadzby) spojené s dodávkou elektri</w:t>
      </w:r>
      <w:r w:rsidR="00EB7D63" w:rsidRPr="002576BB">
        <w:rPr>
          <w:rFonts w:ascii="Arial" w:hAnsi="Arial" w:cs="Arial"/>
          <w:sz w:val="22"/>
          <w:szCs w:val="22"/>
        </w:rPr>
        <w:t xml:space="preserve">ckej energie </w:t>
      </w:r>
      <w:r w:rsidRPr="002576BB">
        <w:rPr>
          <w:rFonts w:ascii="Arial" w:hAnsi="Arial" w:cs="Arial"/>
          <w:sz w:val="22"/>
          <w:szCs w:val="22"/>
        </w:rPr>
        <w:t>(ďalej len „distribučné služby“ v príslušnom gramatickom tvare) od príslušného prevádzkovateľa distribučnej sústavy,</w:t>
      </w:r>
    </w:p>
    <w:p w14:paraId="187E4DCF" w14:textId="6B8D3A10"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kontinuitu dodávky elektrickej energie po celú dobu plnenia zmluvy o združenej dodávke elektri</w:t>
      </w:r>
      <w:r w:rsidR="00730BBD" w:rsidRPr="002576BB">
        <w:rPr>
          <w:rFonts w:ascii="Arial" w:hAnsi="Arial" w:cs="Arial"/>
          <w:sz w:val="22"/>
          <w:szCs w:val="22"/>
        </w:rPr>
        <w:t>ckej energie</w:t>
      </w:r>
      <w:r w:rsidRPr="002576BB">
        <w:rPr>
          <w:rFonts w:ascii="Arial" w:hAnsi="Arial" w:cs="Arial"/>
          <w:sz w:val="22"/>
          <w:szCs w:val="22"/>
        </w:rPr>
        <w:t>, ako aj pri zmene dodávateľa elektri</w:t>
      </w:r>
      <w:r w:rsidR="00730BBD" w:rsidRPr="002576BB">
        <w:rPr>
          <w:rFonts w:ascii="Arial" w:hAnsi="Arial" w:cs="Arial"/>
          <w:sz w:val="22"/>
          <w:szCs w:val="22"/>
        </w:rPr>
        <w:t>ckej energie</w:t>
      </w:r>
      <w:r w:rsidRPr="002576BB">
        <w:rPr>
          <w:rFonts w:ascii="Arial" w:hAnsi="Arial" w:cs="Arial"/>
          <w:sz w:val="22"/>
          <w:szCs w:val="22"/>
        </w:rPr>
        <w:t xml:space="preserve">, okrem vyššej moci, plánovaných odstávok a vzniknutých porúch, </w:t>
      </w:r>
    </w:p>
    <w:p w14:paraId="407BCC6D" w14:textId="77777777"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spĺňať ďalšie požiadavky Odberateľa určené v tejto Zmluve a jej prílohe.</w:t>
      </w:r>
    </w:p>
    <w:p w14:paraId="6DBAA92C" w14:textId="77777777" w:rsidR="00DB4BAE" w:rsidRPr="002576BB"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2.3 </w:t>
      </w:r>
      <w:r w:rsidR="00E623ED" w:rsidRPr="002576BB">
        <w:rPr>
          <w:rFonts w:ascii="Arial" w:hAnsi="Arial" w:cs="Arial"/>
          <w:sz w:val="22"/>
          <w:szCs w:val="22"/>
        </w:rPr>
        <w:t>Odberateľ sa zaväzuje odobrať od dodávateľa elektri</w:t>
      </w:r>
      <w:r w:rsidR="00EB7D63" w:rsidRPr="002576BB">
        <w:rPr>
          <w:rFonts w:ascii="Arial" w:hAnsi="Arial" w:cs="Arial"/>
          <w:sz w:val="22"/>
          <w:szCs w:val="22"/>
        </w:rPr>
        <w:t>ckú energiu</w:t>
      </w:r>
      <w:r w:rsidR="00E623ED" w:rsidRPr="002576BB">
        <w:rPr>
          <w:rFonts w:ascii="Arial" w:hAnsi="Arial" w:cs="Arial"/>
          <w:sz w:val="22"/>
          <w:szCs w:val="22"/>
        </w:rPr>
        <w:t xml:space="preserve"> v dohodnutom množstve a čase podľa podmienok dohodnutých v tejto Zmluve a zaplatiť dodávateľovi za dodávku elektri</w:t>
      </w:r>
      <w:r w:rsidR="00EB7D63" w:rsidRPr="002576BB">
        <w:rPr>
          <w:rFonts w:ascii="Arial" w:hAnsi="Arial" w:cs="Arial"/>
          <w:sz w:val="22"/>
          <w:szCs w:val="22"/>
        </w:rPr>
        <w:t>ckej energie</w:t>
      </w:r>
      <w:r w:rsidR="00E623ED" w:rsidRPr="002576BB">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2576BB">
        <w:rPr>
          <w:rFonts w:ascii="Arial" w:hAnsi="Arial" w:cs="Arial"/>
          <w:sz w:val="22"/>
          <w:szCs w:val="22"/>
        </w:rPr>
        <w:t>.</w:t>
      </w:r>
    </w:p>
    <w:p w14:paraId="661BD75C" w14:textId="77777777" w:rsidR="00B80A7D" w:rsidRPr="002576BB" w:rsidRDefault="00B80A7D" w:rsidP="00202DA4">
      <w:pPr>
        <w:autoSpaceDE w:val="0"/>
        <w:autoSpaceDN w:val="0"/>
        <w:adjustRightInd w:val="0"/>
        <w:rPr>
          <w:rFonts w:ascii="Arial" w:hAnsi="Arial" w:cs="Arial"/>
          <w:b/>
          <w:bCs/>
          <w:color w:val="FF0000"/>
          <w:sz w:val="22"/>
          <w:szCs w:val="22"/>
        </w:rPr>
      </w:pPr>
    </w:p>
    <w:p w14:paraId="5521CB13" w14:textId="0FA274B3"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III. Dodávka elektri</w:t>
      </w:r>
      <w:r w:rsidR="003C5911" w:rsidRPr="002576BB">
        <w:rPr>
          <w:rFonts w:ascii="Arial" w:hAnsi="Arial" w:cs="Arial"/>
          <w:b/>
          <w:bCs/>
          <w:sz w:val="22"/>
          <w:szCs w:val="22"/>
        </w:rPr>
        <w:t>ckej energie</w:t>
      </w:r>
    </w:p>
    <w:p w14:paraId="0C786BE7" w14:textId="77777777" w:rsidR="00DB4BAE" w:rsidRPr="002576BB" w:rsidRDefault="00DB4BAE" w:rsidP="00DB4BAE">
      <w:pPr>
        <w:autoSpaceDE w:val="0"/>
        <w:autoSpaceDN w:val="0"/>
        <w:adjustRightInd w:val="0"/>
        <w:jc w:val="center"/>
        <w:rPr>
          <w:rFonts w:ascii="Arial" w:hAnsi="Arial" w:cs="Arial"/>
          <w:b/>
          <w:bCs/>
          <w:sz w:val="22"/>
          <w:szCs w:val="22"/>
        </w:rPr>
      </w:pPr>
    </w:p>
    <w:p w14:paraId="02D021C9" w14:textId="71B8AA7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3.1 Dodávateľ sa zaväzuje, že bude odberateľovi dodávať predmet zmluvy nepretržite od </w:t>
      </w:r>
      <w:r w:rsidR="001A6F87" w:rsidRPr="002576BB">
        <w:rPr>
          <w:rFonts w:ascii="Arial" w:hAnsi="Arial" w:cs="Arial"/>
          <w:sz w:val="22"/>
          <w:szCs w:val="22"/>
        </w:rPr>
        <w:t>01.0</w:t>
      </w:r>
      <w:r w:rsidR="002576BB" w:rsidRPr="002576BB">
        <w:rPr>
          <w:rFonts w:ascii="Arial" w:hAnsi="Arial" w:cs="Arial"/>
          <w:sz w:val="22"/>
          <w:szCs w:val="22"/>
        </w:rPr>
        <w:t>7</w:t>
      </w:r>
      <w:r w:rsidR="001A6F87" w:rsidRPr="002576BB">
        <w:rPr>
          <w:rFonts w:ascii="Arial" w:hAnsi="Arial" w:cs="Arial"/>
          <w:sz w:val="22"/>
          <w:szCs w:val="22"/>
        </w:rPr>
        <w:t>. 202</w:t>
      </w:r>
      <w:r w:rsidR="002576BB" w:rsidRPr="002576BB">
        <w:rPr>
          <w:rFonts w:ascii="Arial" w:hAnsi="Arial" w:cs="Arial"/>
          <w:sz w:val="22"/>
          <w:szCs w:val="22"/>
        </w:rPr>
        <w:t>3</w:t>
      </w:r>
      <w:r w:rsidR="003C246F" w:rsidRPr="002576BB">
        <w:rPr>
          <w:rFonts w:ascii="Arial" w:hAnsi="Arial" w:cs="Arial"/>
          <w:sz w:val="22"/>
          <w:szCs w:val="22"/>
        </w:rPr>
        <w:t xml:space="preserve"> od 00:00 hod. do </w:t>
      </w:r>
      <w:r w:rsidR="00F6314D" w:rsidRPr="002576BB">
        <w:rPr>
          <w:rFonts w:ascii="Arial" w:hAnsi="Arial" w:cs="Arial"/>
          <w:sz w:val="22"/>
          <w:szCs w:val="22"/>
        </w:rPr>
        <w:t>31.12.202</w:t>
      </w:r>
      <w:r w:rsidR="002576BB" w:rsidRPr="002576BB">
        <w:rPr>
          <w:rFonts w:ascii="Arial" w:hAnsi="Arial" w:cs="Arial"/>
          <w:sz w:val="22"/>
          <w:szCs w:val="22"/>
        </w:rPr>
        <w:t>3</w:t>
      </w:r>
      <w:r w:rsidRPr="002576BB">
        <w:rPr>
          <w:rFonts w:ascii="Arial" w:hAnsi="Arial" w:cs="Arial"/>
          <w:sz w:val="22"/>
          <w:szCs w:val="22"/>
        </w:rPr>
        <w:t xml:space="preserve"> do 24:00 hod. a za podmienok uvedených v tejto zmluve.</w:t>
      </w:r>
    </w:p>
    <w:p w14:paraId="05ACDD96" w14:textId="77777777" w:rsidR="004A0692" w:rsidRPr="002576BB" w:rsidRDefault="004A0692" w:rsidP="00DB4BAE">
      <w:pPr>
        <w:autoSpaceDE w:val="0"/>
        <w:autoSpaceDN w:val="0"/>
        <w:adjustRightInd w:val="0"/>
        <w:jc w:val="both"/>
        <w:rPr>
          <w:rFonts w:ascii="Arial" w:hAnsi="Arial" w:cs="Arial"/>
          <w:color w:val="FF0000"/>
          <w:sz w:val="22"/>
          <w:szCs w:val="22"/>
        </w:rPr>
      </w:pPr>
    </w:p>
    <w:p w14:paraId="53BD747F" w14:textId="0FBA6BC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3.2 Celkové </w:t>
      </w:r>
      <w:r w:rsidR="00AD46AF" w:rsidRPr="002576BB">
        <w:rPr>
          <w:rFonts w:ascii="Arial" w:hAnsi="Arial" w:cs="Arial"/>
          <w:sz w:val="22"/>
          <w:szCs w:val="22"/>
        </w:rPr>
        <w:t>predpokladané</w:t>
      </w:r>
      <w:r w:rsidR="004D0E65" w:rsidRPr="002576BB">
        <w:rPr>
          <w:rFonts w:ascii="Arial" w:hAnsi="Arial" w:cs="Arial"/>
          <w:sz w:val="22"/>
          <w:szCs w:val="22"/>
        </w:rPr>
        <w:t xml:space="preserve"> </w:t>
      </w:r>
      <w:r w:rsidRPr="002576BB">
        <w:rPr>
          <w:rFonts w:ascii="Arial" w:hAnsi="Arial" w:cs="Arial"/>
          <w:sz w:val="22"/>
          <w:szCs w:val="22"/>
        </w:rPr>
        <w:t>zmluvné množstvo dodávanej elektri</w:t>
      </w:r>
      <w:r w:rsidR="001A6F87" w:rsidRPr="002576BB">
        <w:rPr>
          <w:rFonts w:ascii="Arial" w:hAnsi="Arial" w:cs="Arial"/>
          <w:sz w:val="22"/>
          <w:szCs w:val="22"/>
        </w:rPr>
        <w:t>ckej energie</w:t>
      </w:r>
      <w:r w:rsidRPr="002576BB">
        <w:rPr>
          <w:rFonts w:ascii="Arial" w:hAnsi="Arial" w:cs="Arial"/>
          <w:sz w:val="22"/>
          <w:szCs w:val="22"/>
        </w:rPr>
        <w:t xml:space="preserve"> za zmluvné obdobie je</w:t>
      </w:r>
      <w:r w:rsidR="00F6314D" w:rsidRPr="002576BB">
        <w:rPr>
          <w:rFonts w:ascii="Arial" w:hAnsi="Arial" w:cs="Arial"/>
          <w:sz w:val="22"/>
          <w:szCs w:val="22"/>
        </w:rPr>
        <w:t xml:space="preserve"> </w:t>
      </w:r>
      <w:r w:rsidR="005B053A" w:rsidRPr="002576BB">
        <w:rPr>
          <w:rFonts w:ascii="Arial" w:hAnsi="Arial" w:cs="Arial"/>
          <w:b/>
          <w:sz w:val="22"/>
          <w:szCs w:val="22"/>
        </w:rPr>
        <w:t>2 </w:t>
      </w:r>
      <w:r w:rsidR="002576BB" w:rsidRPr="002576BB">
        <w:rPr>
          <w:rFonts w:ascii="Arial" w:hAnsi="Arial" w:cs="Arial"/>
          <w:b/>
          <w:sz w:val="22"/>
          <w:szCs w:val="22"/>
        </w:rPr>
        <w:t>650</w:t>
      </w:r>
      <w:r w:rsidR="005B053A" w:rsidRPr="002576BB">
        <w:rPr>
          <w:rFonts w:ascii="Arial" w:hAnsi="Arial" w:cs="Arial"/>
          <w:b/>
          <w:sz w:val="22"/>
          <w:szCs w:val="22"/>
        </w:rPr>
        <w:t>,</w:t>
      </w:r>
      <w:r w:rsidR="002576BB" w:rsidRPr="002576BB">
        <w:rPr>
          <w:rFonts w:ascii="Arial" w:hAnsi="Arial" w:cs="Arial"/>
          <w:b/>
          <w:sz w:val="22"/>
          <w:szCs w:val="22"/>
        </w:rPr>
        <w:t>00</w:t>
      </w:r>
      <w:r w:rsidR="00F6314D" w:rsidRPr="002576BB">
        <w:rPr>
          <w:rFonts w:ascii="Arial" w:hAnsi="Arial" w:cs="Arial"/>
          <w:sz w:val="22"/>
          <w:szCs w:val="22"/>
        </w:rPr>
        <w:t xml:space="preserve"> </w:t>
      </w:r>
      <w:r w:rsidRPr="002576BB">
        <w:rPr>
          <w:rFonts w:ascii="Arial" w:hAnsi="Arial" w:cs="Arial"/>
          <w:b/>
          <w:sz w:val="22"/>
          <w:szCs w:val="22"/>
        </w:rPr>
        <w:t>MWh</w:t>
      </w:r>
      <w:r w:rsidRPr="002576BB">
        <w:rPr>
          <w:rFonts w:ascii="Arial" w:hAnsi="Arial" w:cs="Arial"/>
          <w:sz w:val="22"/>
          <w:szCs w:val="22"/>
        </w:rPr>
        <w:t>, jednotlivé množstvá podľa OM sú uvedené v prílohe č. 1 tejto Zmluvy.</w:t>
      </w:r>
    </w:p>
    <w:p w14:paraId="262B1507" w14:textId="77777777" w:rsidR="00AB5B1B" w:rsidRPr="002576BB" w:rsidRDefault="00AB5B1B" w:rsidP="00DB4BAE">
      <w:pPr>
        <w:autoSpaceDE w:val="0"/>
        <w:autoSpaceDN w:val="0"/>
        <w:adjustRightInd w:val="0"/>
        <w:jc w:val="both"/>
        <w:rPr>
          <w:rFonts w:ascii="Arial" w:hAnsi="Arial" w:cs="Arial"/>
          <w:sz w:val="22"/>
          <w:szCs w:val="22"/>
        </w:rPr>
      </w:pPr>
    </w:p>
    <w:p w14:paraId="5DD2837C" w14:textId="69EF892E" w:rsidR="00AB5B1B" w:rsidRPr="002576BB" w:rsidRDefault="00DB4BAE" w:rsidP="00AB5B1B">
      <w:pPr>
        <w:autoSpaceDE w:val="0"/>
        <w:autoSpaceDN w:val="0"/>
        <w:adjustRightInd w:val="0"/>
        <w:jc w:val="both"/>
        <w:rPr>
          <w:rFonts w:ascii="Arial" w:hAnsi="Arial" w:cs="Arial"/>
          <w:sz w:val="22"/>
          <w:szCs w:val="22"/>
        </w:rPr>
      </w:pPr>
      <w:r w:rsidRPr="002576BB">
        <w:rPr>
          <w:rFonts w:ascii="Arial" w:hAnsi="Arial" w:cs="Arial"/>
          <w:sz w:val="22"/>
          <w:szCs w:val="22"/>
        </w:rPr>
        <w:t xml:space="preserve">3.3 Odberateľ si vyhradzuje právo meniť počty </w:t>
      </w:r>
      <w:r w:rsidR="00E623ED" w:rsidRPr="002576BB">
        <w:rPr>
          <w:rFonts w:ascii="Arial" w:hAnsi="Arial" w:cs="Arial"/>
          <w:sz w:val="22"/>
          <w:szCs w:val="22"/>
        </w:rPr>
        <w:t>OM</w:t>
      </w:r>
      <w:r w:rsidRPr="002576BB">
        <w:rPr>
          <w:rFonts w:ascii="Arial" w:hAnsi="Arial" w:cs="Arial"/>
          <w:sz w:val="22"/>
          <w:szCs w:val="22"/>
        </w:rPr>
        <w:t xml:space="preserve"> v závislosti od jeho reálnych potrieb alebo pri vzniku okolností, ktoré odberateľ nemohol pri podpise tejto zmluvy predvídať. K zmenám počtu </w:t>
      </w:r>
      <w:r w:rsidR="00E623ED" w:rsidRPr="002576BB">
        <w:rPr>
          <w:rFonts w:ascii="Arial" w:hAnsi="Arial" w:cs="Arial"/>
          <w:sz w:val="22"/>
          <w:szCs w:val="22"/>
        </w:rPr>
        <w:t xml:space="preserve">OM </w:t>
      </w:r>
      <w:r w:rsidR="00AB5B1B" w:rsidRPr="002576BB">
        <w:rPr>
          <w:rFonts w:ascii="Arial" w:hAnsi="Arial" w:cs="Arial"/>
          <w:sz w:val="22"/>
          <w:szCs w:val="22"/>
        </w:rPr>
        <w:t xml:space="preserve">môže dôjsť: </w:t>
      </w:r>
    </w:p>
    <w:p w14:paraId="2B62F05D"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 xml:space="preserve">pri ukončení odberu z OM formou čiastočného odstúpenia od tejto Zmluvy </w:t>
      </w:r>
      <w:r w:rsidRPr="002576BB">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2576BB" w:rsidRDefault="00DB4BAE" w:rsidP="00DB4BAE">
      <w:pPr>
        <w:autoSpaceDE w:val="0"/>
        <w:autoSpaceDN w:val="0"/>
        <w:adjustRightInd w:val="0"/>
        <w:jc w:val="both"/>
        <w:rPr>
          <w:rFonts w:ascii="Arial" w:hAnsi="Arial" w:cs="Arial"/>
          <w:sz w:val="22"/>
          <w:szCs w:val="22"/>
        </w:rPr>
      </w:pPr>
    </w:p>
    <w:p w14:paraId="62446476" w14:textId="3445A92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3.4 </w:t>
      </w:r>
      <w:r w:rsidR="00E623ED" w:rsidRPr="002576BB">
        <w:rPr>
          <w:rFonts w:ascii="Arial" w:hAnsi="Arial" w:cs="Arial"/>
          <w:sz w:val="22"/>
          <w:szCs w:val="22"/>
        </w:rPr>
        <w:t>Celkové množstvo elektri</w:t>
      </w:r>
      <w:r w:rsidR="001A6F87" w:rsidRPr="002576BB">
        <w:rPr>
          <w:rFonts w:ascii="Arial" w:hAnsi="Arial" w:cs="Arial"/>
          <w:sz w:val="22"/>
          <w:szCs w:val="22"/>
        </w:rPr>
        <w:t>ckej energie</w:t>
      </w:r>
      <w:r w:rsidR="00E623ED" w:rsidRPr="002576BB">
        <w:rPr>
          <w:rFonts w:ascii="Arial" w:hAnsi="Arial" w:cs="Arial"/>
          <w:sz w:val="22"/>
          <w:szCs w:val="22"/>
        </w:rPr>
        <w:t xml:space="preserve"> je definované ako spoločné zmluvné množstvo (ďalej len „SZM“) dodanej elektri</w:t>
      </w:r>
      <w:r w:rsidR="001A6F87" w:rsidRPr="002576BB">
        <w:rPr>
          <w:rFonts w:ascii="Arial" w:hAnsi="Arial" w:cs="Arial"/>
          <w:sz w:val="22"/>
          <w:szCs w:val="22"/>
        </w:rPr>
        <w:t>ckej energie</w:t>
      </w:r>
      <w:r w:rsidR="00E623ED" w:rsidRPr="002576BB">
        <w:rPr>
          <w:rFonts w:ascii="Arial" w:hAnsi="Arial" w:cs="Arial"/>
          <w:sz w:val="22"/>
          <w:szCs w:val="22"/>
        </w:rPr>
        <w:t>, ktoré sa dodávateľ zaväzuje dodať do OM odberateľa. Dodávateľ je povinný toto SZM dodanej elektri</w:t>
      </w:r>
      <w:r w:rsidR="001A6F87" w:rsidRPr="002576BB">
        <w:rPr>
          <w:rFonts w:ascii="Arial" w:hAnsi="Arial" w:cs="Arial"/>
          <w:sz w:val="22"/>
          <w:szCs w:val="22"/>
        </w:rPr>
        <w:t>ckej energie</w:t>
      </w:r>
      <w:r w:rsidR="00E623ED" w:rsidRPr="002576BB">
        <w:rPr>
          <w:rFonts w:ascii="Arial" w:hAnsi="Arial" w:cs="Arial"/>
          <w:sz w:val="22"/>
          <w:szCs w:val="22"/>
        </w:rPr>
        <w:t xml:space="preserve"> zabezpečiť.</w:t>
      </w:r>
    </w:p>
    <w:p w14:paraId="74CEF55B" w14:textId="77777777" w:rsidR="00DB4BAE" w:rsidRPr="002576BB" w:rsidRDefault="00DB4BAE" w:rsidP="00DB4BAE">
      <w:pPr>
        <w:autoSpaceDE w:val="0"/>
        <w:autoSpaceDN w:val="0"/>
        <w:adjustRightInd w:val="0"/>
        <w:jc w:val="both"/>
        <w:rPr>
          <w:rFonts w:ascii="Arial" w:hAnsi="Arial" w:cs="Arial"/>
          <w:sz w:val="22"/>
          <w:szCs w:val="22"/>
        </w:rPr>
      </w:pPr>
    </w:p>
    <w:p w14:paraId="42A792E1" w14:textId="5470B4C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3.5 Dodávka elektri</w:t>
      </w:r>
      <w:r w:rsidR="001A6F87" w:rsidRPr="002576BB">
        <w:rPr>
          <w:rFonts w:ascii="Arial" w:hAnsi="Arial" w:cs="Arial"/>
          <w:sz w:val="22"/>
          <w:szCs w:val="22"/>
        </w:rPr>
        <w:t>ckej energie</w:t>
      </w:r>
      <w:r w:rsidRPr="002576BB">
        <w:rPr>
          <w:rFonts w:ascii="Arial" w:hAnsi="Arial" w:cs="Arial"/>
          <w:sz w:val="22"/>
          <w:szCs w:val="22"/>
        </w:rPr>
        <w:t xml:space="preserve"> sa uskutoční iba na základe platne uzatvorenej zmluvy o združenej dodávke elektri</w:t>
      </w:r>
      <w:r w:rsidR="001A6F87" w:rsidRPr="002576BB">
        <w:rPr>
          <w:rFonts w:ascii="Arial" w:hAnsi="Arial" w:cs="Arial"/>
          <w:sz w:val="22"/>
          <w:szCs w:val="22"/>
        </w:rPr>
        <w:t>ckej energie</w:t>
      </w:r>
      <w:r w:rsidRPr="002576BB">
        <w:rPr>
          <w:rFonts w:ascii="Arial" w:hAnsi="Arial" w:cs="Arial"/>
          <w:sz w:val="22"/>
          <w:szCs w:val="22"/>
        </w:rPr>
        <w:t>. V prípade neuzavretia platnej zmluvy o združenej dodávke elektri</w:t>
      </w:r>
      <w:r w:rsidR="001A6F87" w:rsidRPr="002576BB">
        <w:rPr>
          <w:rFonts w:ascii="Arial" w:hAnsi="Arial" w:cs="Arial"/>
          <w:sz w:val="22"/>
          <w:szCs w:val="22"/>
        </w:rPr>
        <w:t>ckej energie</w:t>
      </w:r>
      <w:r w:rsidRPr="002576BB">
        <w:rPr>
          <w:rFonts w:ascii="Arial" w:hAnsi="Arial" w:cs="Arial"/>
          <w:sz w:val="22"/>
          <w:szCs w:val="22"/>
        </w:rPr>
        <w:t xml:space="preserve"> sa odber elektri</w:t>
      </w:r>
      <w:r w:rsidR="001A6F87" w:rsidRPr="002576BB">
        <w:rPr>
          <w:rFonts w:ascii="Arial" w:hAnsi="Arial" w:cs="Arial"/>
          <w:sz w:val="22"/>
          <w:szCs w:val="22"/>
        </w:rPr>
        <w:t>ckej energie</w:t>
      </w:r>
      <w:r w:rsidRPr="002576BB">
        <w:rPr>
          <w:rFonts w:ascii="Arial" w:hAnsi="Arial" w:cs="Arial"/>
          <w:sz w:val="22"/>
          <w:szCs w:val="22"/>
        </w:rPr>
        <w:t xml:space="preserve"> považuje za neoprávnený odber elektri</w:t>
      </w:r>
      <w:r w:rsidR="001A6F87" w:rsidRPr="002576BB">
        <w:rPr>
          <w:rFonts w:ascii="Arial" w:hAnsi="Arial" w:cs="Arial"/>
          <w:sz w:val="22"/>
          <w:szCs w:val="22"/>
        </w:rPr>
        <w:t>ckej energie</w:t>
      </w:r>
      <w:r w:rsidRPr="002576BB">
        <w:rPr>
          <w:rFonts w:ascii="Arial" w:hAnsi="Arial" w:cs="Arial"/>
          <w:sz w:val="22"/>
          <w:szCs w:val="22"/>
        </w:rPr>
        <w:t xml:space="preserve"> podľa § 46 ods. 1. písm. a) bod 2 zákona o energetike. Za neoprávnený </w:t>
      </w:r>
      <w:r w:rsidRPr="002576BB">
        <w:rPr>
          <w:rFonts w:ascii="Arial" w:hAnsi="Arial" w:cs="Arial"/>
          <w:sz w:val="22"/>
          <w:szCs w:val="22"/>
        </w:rPr>
        <w:lastRenderedPageBreak/>
        <w:t>odber elektri</w:t>
      </w:r>
      <w:r w:rsidR="001A6F87" w:rsidRPr="002576BB">
        <w:rPr>
          <w:rFonts w:ascii="Arial" w:hAnsi="Arial" w:cs="Arial"/>
          <w:sz w:val="22"/>
          <w:szCs w:val="22"/>
        </w:rPr>
        <w:t>ckej energie</w:t>
      </w:r>
      <w:r w:rsidRPr="002576BB">
        <w:rPr>
          <w:rFonts w:ascii="Arial" w:hAnsi="Arial" w:cs="Arial"/>
          <w:sz w:val="22"/>
          <w:szCs w:val="22"/>
        </w:rPr>
        <w:t xml:space="preserve"> sa podľa § 46 ods. 1 písm. a) bod 2 zákona o energetike</w:t>
      </w:r>
      <w:r w:rsidR="00202DA4" w:rsidRPr="002576BB">
        <w:rPr>
          <w:rFonts w:ascii="Arial" w:hAnsi="Arial" w:cs="Arial"/>
          <w:sz w:val="22"/>
          <w:szCs w:val="22"/>
        </w:rPr>
        <w:t xml:space="preserve"> tiež považuje odber elektri</w:t>
      </w:r>
      <w:r w:rsidR="001A6F87" w:rsidRPr="002576BB">
        <w:rPr>
          <w:rFonts w:ascii="Arial" w:hAnsi="Arial" w:cs="Arial"/>
          <w:sz w:val="22"/>
          <w:szCs w:val="22"/>
        </w:rPr>
        <w:t>ckej energie</w:t>
      </w:r>
      <w:r w:rsidR="00202DA4" w:rsidRPr="002576BB">
        <w:rPr>
          <w:rFonts w:ascii="Arial" w:hAnsi="Arial" w:cs="Arial"/>
          <w:sz w:val="22"/>
          <w:szCs w:val="22"/>
        </w:rPr>
        <w:t xml:space="preserve"> </w:t>
      </w:r>
      <w:r w:rsidRPr="002576BB">
        <w:rPr>
          <w:rFonts w:ascii="Arial" w:hAnsi="Arial" w:cs="Arial"/>
          <w:sz w:val="22"/>
          <w:szCs w:val="22"/>
        </w:rPr>
        <w:t>v rozpore s touto Zmluvou.</w:t>
      </w:r>
    </w:p>
    <w:p w14:paraId="31BA8E17" w14:textId="77777777" w:rsidR="00DB4BAE" w:rsidRPr="002576BB" w:rsidRDefault="00DB4BAE" w:rsidP="00DB4BAE">
      <w:pPr>
        <w:autoSpaceDE w:val="0"/>
        <w:autoSpaceDN w:val="0"/>
        <w:adjustRightInd w:val="0"/>
        <w:jc w:val="both"/>
        <w:rPr>
          <w:rFonts w:ascii="Arial" w:hAnsi="Arial" w:cs="Arial"/>
          <w:sz w:val="22"/>
          <w:szCs w:val="22"/>
        </w:rPr>
      </w:pPr>
    </w:p>
    <w:p w14:paraId="5CE9E5B7" w14:textId="2C8708D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3.6 Dodávka elektr</w:t>
      </w:r>
      <w:r w:rsidR="001A6F87" w:rsidRPr="002576BB">
        <w:rPr>
          <w:rFonts w:ascii="Arial" w:hAnsi="Arial" w:cs="Arial"/>
          <w:sz w:val="22"/>
          <w:szCs w:val="22"/>
        </w:rPr>
        <w:t>ickej energie</w:t>
      </w:r>
      <w:r w:rsidRPr="002576BB">
        <w:rPr>
          <w:rFonts w:ascii="Arial" w:hAnsi="Arial" w:cs="Arial"/>
          <w:sz w:val="22"/>
          <w:szCs w:val="22"/>
        </w:rPr>
        <w:t xml:space="preserve"> je splnená prechodom elektri</w:t>
      </w:r>
      <w:r w:rsidR="00B11E74" w:rsidRPr="002576BB">
        <w:rPr>
          <w:rFonts w:ascii="Arial" w:hAnsi="Arial" w:cs="Arial"/>
          <w:sz w:val="22"/>
          <w:szCs w:val="22"/>
        </w:rPr>
        <w:t>ckej energie</w:t>
      </w:r>
      <w:r w:rsidRPr="002576BB">
        <w:rPr>
          <w:rFonts w:ascii="Arial" w:hAnsi="Arial" w:cs="Arial"/>
          <w:sz w:val="22"/>
          <w:szCs w:val="22"/>
        </w:rPr>
        <w:t xml:space="preserve"> určeným meradlom.</w:t>
      </w:r>
    </w:p>
    <w:p w14:paraId="141E83C3" w14:textId="77777777" w:rsidR="00DB4BAE" w:rsidRPr="002576BB" w:rsidRDefault="00DB4BAE" w:rsidP="00DB4BAE">
      <w:pPr>
        <w:autoSpaceDE w:val="0"/>
        <w:autoSpaceDN w:val="0"/>
        <w:adjustRightInd w:val="0"/>
        <w:jc w:val="both"/>
        <w:rPr>
          <w:rFonts w:ascii="Arial" w:hAnsi="Arial" w:cs="Arial"/>
          <w:sz w:val="22"/>
          <w:szCs w:val="22"/>
        </w:rPr>
      </w:pPr>
    </w:p>
    <w:p w14:paraId="71B180FD" w14:textId="1696B57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2576BB"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IV. Určenie ceny a platobných podmienok</w:t>
      </w:r>
    </w:p>
    <w:p w14:paraId="5EC43DC4" w14:textId="77777777" w:rsidR="00DB4BAE" w:rsidRPr="002576BB" w:rsidRDefault="00DB4BAE" w:rsidP="00DB4BAE">
      <w:pPr>
        <w:autoSpaceDE w:val="0"/>
        <w:autoSpaceDN w:val="0"/>
        <w:adjustRightInd w:val="0"/>
        <w:jc w:val="center"/>
        <w:rPr>
          <w:rFonts w:ascii="Arial" w:hAnsi="Arial" w:cs="Arial"/>
          <w:b/>
          <w:bCs/>
          <w:sz w:val="22"/>
          <w:szCs w:val="22"/>
        </w:rPr>
      </w:pPr>
    </w:p>
    <w:p w14:paraId="29827048" w14:textId="6D017C6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 Odberateľ je povinný zaplatiť dodávateľovi cenu za dodávku elektri</w:t>
      </w:r>
      <w:r w:rsidR="00283E81" w:rsidRPr="002576BB">
        <w:rPr>
          <w:rFonts w:ascii="Arial" w:hAnsi="Arial" w:cs="Arial"/>
          <w:sz w:val="22"/>
          <w:szCs w:val="22"/>
        </w:rPr>
        <w:t>ckej energie</w:t>
      </w:r>
      <w:r w:rsidRPr="002576BB">
        <w:rPr>
          <w:rFonts w:ascii="Arial" w:hAnsi="Arial" w:cs="Arial"/>
          <w:sz w:val="22"/>
          <w:szCs w:val="22"/>
        </w:rPr>
        <w:t xml:space="preserve"> a súvisiace plnenia</w:t>
      </w:r>
    </w:p>
    <w:p w14:paraId="0C1A391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(ďalej len Cena“) pozostávajúcu z týchto položiek:</w:t>
      </w:r>
    </w:p>
    <w:p w14:paraId="650D3DBC"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cena za dodávku silovej energie</w:t>
      </w:r>
      <w:r w:rsidR="00AB5B1B" w:rsidRPr="002576BB">
        <w:rPr>
          <w:rFonts w:ascii="Arial" w:hAnsi="Arial" w:cs="Arial"/>
          <w:sz w:val="22"/>
          <w:szCs w:val="22"/>
        </w:rPr>
        <w:t>,</w:t>
      </w:r>
    </w:p>
    <w:p w14:paraId="48064457" w14:textId="30C855E8"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 xml:space="preserve">cena za distribúciu a </w:t>
      </w:r>
      <w:r w:rsidR="003666D9" w:rsidRPr="002576BB">
        <w:rPr>
          <w:rFonts w:ascii="Arial" w:hAnsi="Arial" w:cs="Arial"/>
          <w:sz w:val="22"/>
          <w:szCs w:val="22"/>
        </w:rPr>
        <w:t>prenos</w:t>
      </w:r>
      <w:r w:rsidRPr="002576BB">
        <w:rPr>
          <w:rFonts w:ascii="Arial" w:hAnsi="Arial" w:cs="Arial"/>
          <w:sz w:val="22"/>
          <w:szCs w:val="22"/>
        </w:rPr>
        <w:t xml:space="preserve"> elektri</w:t>
      </w:r>
      <w:r w:rsidR="00283E81" w:rsidRPr="002576BB">
        <w:rPr>
          <w:rFonts w:ascii="Arial" w:hAnsi="Arial" w:cs="Arial"/>
          <w:sz w:val="22"/>
          <w:szCs w:val="22"/>
        </w:rPr>
        <w:t>ckej energie</w:t>
      </w:r>
      <w:r w:rsidR="00AB5B1B" w:rsidRPr="002576BB">
        <w:rPr>
          <w:rFonts w:ascii="Arial" w:hAnsi="Arial" w:cs="Arial"/>
          <w:sz w:val="22"/>
          <w:szCs w:val="22"/>
        </w:rPr>
        <w:t>,</w:t>
      </w:r>
    </w:p>
    <w:p w14:paraId="33789ECA"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spotrebná daň a daň z pridanej hodnoty (ďalej len „DPH“)</w:t>
      </w:r>
      <w:r w:rsidR="00AB5B1B" w:rsidRPr="002576BB">
        <w:rPr>
          <w:rFonts w:ascii="Arial" w:hAnsi="Arial" w:cs="Arial"/>
          <w:sz w:val="22"/>
          <w:szCs w:val="22"/>
        </w:rPr>
        <w:t>.</w:t>
      </w:r>
    </w:p>
    <w:p w14:paraId="3570756A" w14:textId="77777777" w:rsidR="00DB4BAE" w:rsidRPr="002576BB" w:rsidRDefault="00DB4BAE" w:rsidP="00DB4BAE">
      <w:pPr>
        <w:autoSpaceDE w:val="0"/>
        <w:autoSpaceDN w:val="0"/>
        <w:adjustRightInd w:val="0"/>
        <w:jc w:val="both"/>
        <w:rPr>
          <w:rFonts w:ascii="Arial" w:hAnsi="Arial" w:cs="Arial"/>
          <w:sz w:val="22"/>
          <w:szCs w:val="22"/>
        </w:rPr>
      </w:pPr>
    </w:p>
    <w:p w14:paraId="365528AB" w14:textId="171D80D4" w:rsidR="00B0298F"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4.2 Cena za dodávku silovej</w:t>
      </w:r>
      <w:r w:rsidR="00B55BD4" w:rsidRPr="002576BB">
        <w:rPr>
          <w:rFonts w:ascii="Arial" w:hAnsi="Arial" w:cs="Arial"/>
          <w:sz w:val="22"/>
          <w:szCs w:val="22"/>
        </w:rPr>
        <w:t xml:space="preserve"> elektrickej</w:t>
      </w:r>
      <w:r w:rsidRPr="002576BB">
        <w:rPr>
          <w:rFonts w:ascii="Arial" w:hAnsi="Arial" w:cs="Arial"/>
          <w:sz w:val="22"/>
          <w:szCs w:val="22"/>
        </w:rPr>
        <w:t xml:space="preserve"> energie bola dohodnutá zmluvnými stranami na ob</w:t>
      </w:r>
      <w:r w:rsidR="00B80A7D" w:rsidRPr="002576BB">
        <w:rPr>
          <w:rFonts w:ascii="Arial" w:hAnsi="Arial" w:cs="Arial"/>
          <w:sz w:val="22"/>
          <w:szCs w:val="22"/>
        </w:rPr>
        <w:t>dobie platnosti zmluvy vo výške</w:t>
      </w:r>
      <w:r w:rsidR="00B55BD4" w:rsidRPr="002576BB">
        <w:rPr>
          <w:rFonts w:ascii="Arial" w:hAnsi="Arial" w:cs="Arial"/>
          <w:b/>
          <w:bCs/>
          <w:sz w:val="22"/>
          <w:szCs w:val="22"/>
        </w:rPr>
        <w:t>:</w:t>
      </w:r>
    </w:p>
    <w:p w14:paraId="25433DBA" w14:textId="1FA3CEC8" w:rsidR="00B55BD4" w:rsidRPr="002576BB" w:rsidRDefault="00B55BD4" w:rsidP="00DB4BAE">
      <w:pPr>
        <w:autoSpaceDE w:val="0"/>
        <w:autoSpaceDN w:val="0"/>
        <w:adjustRightInd w:val="0"/>
        <w:jc w:val="both"/>
        <w:rPr>
          <w:rFonts w:ascii="Arial" w:hAnsi="Arial" w:cs="Arial"/>
          <w:b/>
          <w:bCs/>
          <w:color w:val="FF0000"/>
          <w:sz w:val="22"/>
          <w:szCs w:val="22"/>
        </w:rPr>
      </w:pPr>
    </w:p>
    <w:p w14:paraId="48EF76F6" w14:textId="3BA7DB4C" w:rsidR="00B55BD4" w:rsidRPr="002576BB" w:rsidRDefault="00B55BD4" w:rsidP="00B55BD4">
      <w:pPr>
        <w:ind w:firstLine="708"/>
        <w:jc w:val="both"/>
        <w:rPr>
          <w:rFonts w:ascii="Arial" w:hAnsi="Arial" w:cs="Arial"/>
          <w:b/>
          <w:bCs/>
          <w:sz w:val="22"/>
          <w:szCs w:val="22"/>
        </w:rPr>
      </w:pPr>
      <w:r w:rsidRPr="002576BB">
        <w:rPr>
          <w:rFonts w:ascii="Arial" w:hAnsi="Arial" w:cs="Arial"/>
          <w:b/>
          <w:bCs/>
          <w:sz w:val="22"/>
          <w:szCs w:val="22"/>
        </w:rPr>
        <w:t xml:space="preserve">Cena za </w:t>
      </w:r>
      <w:r w:rsidR="00D2078D" w:rsidRPr="002576BB">
        <w:rPr>
          <w:rFonts w:ascii="Arial" w:hAnsi="Arial" w:cs="Arial"/>
          <w:b/>
          <w:bCs/>
          <w:sz w:val="22"/>
          <w:szCs w:val="22"/>
        </w:rPr>
        <w:t xml:space="preserve">dodávku </w:t>
      </w:r>
      <w:r w:rsidRPr="002576BB">
        <w:rPr>
          <w:rFonts w:ascii="Arial" w:hAnsi="Arial" w:cs="Arial"/>
          <w:b/>
          <w:bCs/>
          <w:sz w:val="22"/>
          <w:szCs w:val="22"/>
        </w:rPr>
        <w:t>silovej elektrickej energie</w:t>
      </w:r>
      <w:r w:rsidR="00B059CC" w:rsidRPr="002576BB">
        <w:rPr>
          <w:rFonts w:ascii="Arial" w:hAnsi="Arial" w:cs="Arial"/>
          <w:b/>
          <w:bCs/>
          <w:sz w:val="22"/>
          <w:szCs w:val="22"/>
        </w:rPr>
        <w:t xml:space="preserve"> </w:t>
      </w:r>
      <w:r w:rsidRPr="002576BB">
        <w:rPr>
          <w:rFonts w:ascii="Arial" w:hAnsi="Arial" w:cs="Arial"/>
          <w:b/>
          <w:bCs/>
          <w:sz w:val="22"/>
          <w:szCs w:val="22"/>
          <w:highlight w:val="yellow"/>
        </w:rPr>
        <w:t>........................</w:t>
      </w:r>
      <w:r w:rsidRPr="002576BB">
        <w:rPr>
          <w:rFonts w:ascii="Arial" w:hAnsi="Arial" w:cs="Arial"/>
          <w:b/>
          <w:bCs/>
          <w:sz w:val="22"/>
          <w:szCs w:val="22"/>
        </w:rPr>
        <w:t xml:space="preserve"> EUR</w:t>
      </w:r>
      <w:r w:rsidR="00E623ED" w:rsidRPr="002576BB">
        <w:rPr>
          <w:rFonts w:ascii="Arial" w:hAnsi="Arial" w:cs="Arial"/>
          <w:b/>
          <w:bCs/>
          <w:sz w:val="22"/>
          <w:szCs w:val="22"/>
        </w:rPr>
        <w:t>/ 1 MWh</w:t>
      </w:r>
      <w:r w:rsidRPr="002576BB">
        <w:rPr>
          <w:rFonts w:ascii="Arial" w:hAnsi="Arial" w:cs="Arial"/>
          <w:b/>
          <w:bCs/>
          <w:sz w:val="22"/>
          <w:szCs w:val="22"/>
        </w:rPr>
        <w:t xml:space="preserve"> bez DPH</w:t>
      </w:r>
    </w:p>
    <w:p w14:paraId="6A4089B3" w14:textId="77777777" w:rsidR="00B55BD4" w:rsidRPr="002576BB" w:rsidRDefault="00B55BD4" w:rsidP="00DB4BAE">
      <w:pPr>
        <w:autoSpaceDE w:val="0"/>
        <w:autoSpaceDN w:val="0"/>
        <w:adjustRightInd w:val="0"/>
        <w:jc w:val="both"/>
        <w:rPr>
          <w:rFonts w:ascii="Arial" w:hAnsi="Arial" w:cs="Arial"/>
          <w:b/>
          <w:bCs/>
          <w:color w:val="FF0000"/>
          <w:sz w:val="22"/>
          <w:szCs w:val="22"/>
        </w:rPr>
      </w:pPr>
    </w:p>
    <w:p w14:paraId="7C05F4B2" w14:textId="77777777" w:rsidR="00674C9E" w:rsidRPr="002576BB" w:rsidRDefault="00674C9E" w:rsidP="00DB4BAE">
      <w:pPr>
        <w:autoSpaceDE w:val="0"/>
        <w:autoSpaceDN w:val="0"/>
        <w:adjustRightInd w:val="0"/>
        <w:jc w:val="both"/>
        <w:rPr>
          <w:rFonts w:ascii="Arial" w:hAnsi="Arial" w:cs="Arial"/>
          <w:b/>
          <w:bCs/>
          <w:color w:val="FF0000"/>
          <w:sz w:val="22"/>
          <w:szCs w:val="22"/>
        </w:rPr>
      </w:pPr>
    </w:p>
    <w:p w14:paraId="58287B82" w14:textId="76BAFF0C" w:rsidR="00DB4BAE"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 xml:space="preserve">Cena bola určená ako výsledok </w:t>
      </w:r>
      <w:r w:rsidR="004D0E65" w:rsidRPr="002576BB">
        <w:rPr>
          <w:rFonts w:ascii="Arial" w:hAnsi="Arial" w:cs="Arial"/>
          <w:sz w:val="22"/>
          <w:szCs w:val="22"/>
        </w:rPr>
        <w:t>súťaže</w:t>
      </w:r>
      <w:r w:rsidR="003D65F2" w:rsidRPr="002576BB">
        <w:rPr>
          <w:rFonts w:ascii="Arial" w:hAnsi="Arial" w:cs="Arial"/>
          <w:sz w:val="22"/>
          <w:szCs w:val="22"/>
        </w:rPr>
        <w:t xml:space="preserve">, </w:t>
      </w:r>
      <w:r w:rsidR="0061439F" w:rsidRPr="002576BB">
        <w:rPr>
          <w:rFonts w:ascii="Arial" w:hAnsi="Arial" w:cs="Arial"/>
          <w:sz w:val="22"/>
          <w:szCs w:val="22"/>
        </w:rPr>
        <w:t>na základe</w:t>
      </w:r>
      <w:r w:rsidR="003D65F2" w:rsidRPr="002576BB">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2576BB" w:rsidRDefault="00DB4BAE" w:rsidP="00DB4BAE">
      <w:pPr>
        <w:autoSpaceDE w:val="0"/>
        <w:autoSpaceDN w:val="0"/>
        <w:adjustRightInd w:val="0"/>
        <w:jc w:val="both"/>
        <w:rPr>
          <w:rFonts w:ascii="Arial" w:hAnsi="Arial" w:cs="Arial"/>
          <w:sz w:val="22"/>
          <w:szCs w:val="22"/>
        </w:rPr>
      </w:pPr>
    </w:p>
    <w:p w14:paraId="249EB3D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4.3 Dodávateľ preberá zodpovednosť za odchýlky v plnom rozsahu.</w:t>
      </w:r>
    </w:p>
    <w:p w14:paraId="776641DA" w14:textId="77777777" w:rsidR="00DB4BAE" w:rsidRPr="002576BB" w:rsidRDefault="00DB4BAE" w:rsidP="00DB4BAE">
      <w:pPr>
        <w:autoSpaceDE w:val="0"/>
        <w:autoSpaceDN w:val="0"/>
        <w:adjustRightInd w:val="0"/>
        <w:jc w:val="both"/>
        <w:rPr>
          <w:rFonts w:ascii="Arial" w:hAnsi="Arial" w:cs="Arial"/>
          <w:sz w:val="22"/>
          <w:szCs w:val="22"/>
        </w:rPr>
      </w:pPr>
    </w:p>
    <w:p w14:paraId="28F946FA" w14:textId="0B545A5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4.4 Vyhodnotenie odberu elektri</w:t>
      </w:r>
      <w:r w:rsidR="00B23C2B" w:rsidRPr="002576BB">
        <w:rPr>
          <w:rFonts w:ascii="Arial" w:hAnsi="Arial" w:cs="Arial"/>
          <w:sz w:val="22"/>
          <w:szCs w:val="22"/>
        </w:rPr>
        <w:t>ckej energie</w:t>
      </w:r>
      <w:r w:rsidRPr="002576BB">
        <w:rPr>
          <w:rFonts w:ascii="Arial" w:hAnsi="Arial" w:cs="Arial"/>
          <w:sz w:val="22"/>
          <w:szCs w:val="22"/>
        </w:rPr>
        <w:t xml:space="preserve"> sa uskutoční za každé odberné miesto ku koncu kalendárneho roka. </w:t>
      </w:r>
    </w:p>
    <w:p w14:paraId="7E24A52E" w14:textId="77777777" w:rsidR="00DB4BAE" w:rsidRPr="002576BB" w:rsidRDefault="00DB4BAE" w:rsidP="00DB4BAE">
      <w:pPr>
        <w:autoSpaceDE w:val="0"/>
        <w:autoSpaceDN w:val="0"/>
        <w:adjustRightInd w:val="0"/>
        <w:jc w:val="both"/>
        <w:rPr>
          <w:rFonts w:ascii="Arial" w:hAnsi="Arial" w:cs="Arial"/>
          <w:sz w:val="22"/>
          <w:szCs w:val="22"/>
        </w:rPr>
      </w:pPr>
    </w:p>
    <w:p w14:paraId="5EE1D709" w14:textId="386B7CB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4.5 Odberateľ deklaruje, že ak nenastanú nepredvídané okolnosti, tak bude odoberať minimálne </w:t>
      </w:r>
      <w:r w:rsidR="00A448CB" w:rsidRPr="002576BB">
        <w:rPr>
          <w:rFonts w:ascii="Arial" w:hAnsi="Arial" w:cs="Arial"/>
          <w:sz w:val="22"/>
          <w:szCs w:val="22"/>
        </w:rPr>
        <w:t>85</w:t>
      </w:r>
      <w:r w:rsidRPr="002576BB">
        <w:rPr>
          <w:rFonts w:ascii="Arial" w:hAnsi="Arial" w:cs="Arial"/>
          <w:sz w:val="22"/>
          <w:szCs w:val="22"/>
        </w:rPr>
        <w:t>% a maximálne 1</w:t>
      </w:r>
      <w:r w:rsidR="00A448CB" w:rsidRPr="002576BB">
        <w:rPr>
          <w:rFonts w:ascii="Arial" w:hAnsi="Arial" w:cs="Arial"/>
          <w:sz w:val="22"/>
          <w:szCs w:val="22"/>
        </w:rPr>
        <w:t>15</w:t>
      </w:r>
      <w:r w:rsidRPr="002576BB">
        <w:rPr>
          <w:rFonts w:ascii="Arial" w:hAnsi="Arial" w:cs="Arial"/>
          <w:sz w:val="22"/>
          <w:szCs w:val="22"/>
        </w:rPr>
        <w:t>% objednanej elektri</w:t>
      </w:r>
      <w:r w:rsidR="00B23C2B" w:rsidRPr="002576BB">
        <w:rPr>
          <w:rFonts w:ascii="Arial" w:hAnsi="Arial" w:cs="Arial"/>
          <w:sz w:val="22"/>
          <w:szCs w:val="22"/>
        </w:rPr>
        <w:t>ckej energie</w:t>
      </w:r>
      <w:r w:rsidRPr="002576B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2576BB" w:rsidRDefault="00DB4BAE" w:rsidP="00DB4BAE">
      <w:pPr>
        <w:autoSpaceDE w:val="0"/>
        <w:autoSpaceDN w:val="0"/>
        <w:adjustRightInd w:val="0"/>
        <w:jc w:val="both"/>
        <w:rPr>
          <w:rFonts w:ascii="Arial" w:hAnsi="Arial" w:cs="Arial"/>
          <w:sz w:val="22"/>
          <w:szCs w:val="22"/>
        </w:rPr>
      </w:pPr>
    </w:p>
    <w:p w14:paraId="31CF37B4" w14:textId="5A53634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4.6 Ceny za dodávku silovej energie, uvedené v tejto Zmluve, neobsahujú spotrebnú daň z</w:t>
      </w:r>
      <w:r w:rsidR="00E60280" w:rsidRPr="002576BB">
        <w:rPr>
          <w:rFonts w:ascii="Arial" w:hAnsi="Arial" w:cs="Arial"/>
          <w:sz w:val="22"/>
          <w:szCs w:val="22"/>
        </w:rPr>
        <w:t> </w:t>
      </w:r>
      <w:r w:rsidRPr="002576BB">
        <w:rPr>
          <w:rFonts w:ascii="Arial" w:hAnsi="Arial" w:cs="Arial"/>
          <w:sz w:val="22"/>
          <w:szCs w:val="22"/>
        </w:rPr>
        <w:t>elektri</w:t>
      </w:r>
      <w:r w:rsidR="00E60280" w:rsidRPr="002576BB">
        <w:rPr>
          <w:rFonts w:ascii="Arial" w:hAnsi="Arial" w:cs="Arial"/>
          <w:sz w:val="22"/>
          <w:szCs w:val="22"/>
        </w:rPr>
        <w:t>ckej energie</w:t>
      </w:r>
      <w:r w:rsidRPr="002576BB">
        <w:rPr>
          <w:rFonts w:ascii="Arial" w:hAnsi="Arial" w:cs="Arial"/>
          <w:sz w:val="22"/>
          <w:szCs w:val="22"/>
        </w:rPr>
        <w:t xml:space="preserve"> (ďalej len „</w:t>
      </w:r>
      <w:proofErr w:type="spellStart"/>
      <w:r w:rsidRPr="002576BB">
        <w:rPr>
          <w:rFonts w:ascii="Arial" w:hAnsi="Arial" w:cs="Arial"/>
          <w:sz w:val="22"/>
          <w:szCs w:val="22"/>
        </w:rPr>
        <w:t>SpD</w:t>
      </w:r>
      <w:proofErr w:type="spellEnd"/>
      <w:r w:rsidRPr="002576BB">
        <w:rPr>
          <w:rFonts w:ascii="Arial" w:hAnsi="Arial" w:cs="Arial"/>
          <w:sz w:val="22"/>
          <w:szCs w:val="22"/>
        </w:rPr>
        <w:t>") podľa zákona č. 609/2007 Z. z. o spotrebnej dani z</w:t>
      </w:r>
      <w:r w:rsidR="00B11E74" w:rsidRPr="002576BB">
        <w:rPr>
          <w:rFonts w:ascii="Arial" w:hAnsi="Arial" w:cs="Arial"/>
          <w:sz w:val="22"/>
          <w:szCs w:val="22"/>
        </w:rPr>
        <w:t> </w:t>
      </w:r>
      <w:r w:rsidRPr="002576BB">
        <w:rPr>
          <w:rFonts w:ascii="Arial" w:hAnsi="Arial" w:cs="Arial"/>
          <w:sz w:val="22"/>
          <w:szCs w:val="22"/>
        </w:rPr>
        <w:t>elektri</w:t>
      </w:r>
      <w:r w:rsidR="00B11E74" w:rsidRPr="002576BB">
        <w:rPr>
          <w:rFonts w:ascii="Arial" w:hAnsi="Arial" w:cs="Arial"/>
          <w:sz w:val="22"/>
          <w:szCs w:val="22"/>
        </w:rPr>
        <w:t>ckej energie</w:t>
      </w:r>
      <w:r w:rsidRPr="002576BB">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2576BB">
        <w:rPr>
          <w:rFonts w:ascii="Arial" w:hAnsi="Arial" w:cs="Arial"/>
          <w:sz w:val="22"/>
          <w:szCs w:val="22"/>
        </w:rPr>
        <w:t xml:space="preserve">ch predpisov (ďalej len „zákon </w:t>
      </w:r>
      <w:r w:rsidRPr="002576BB">
        <w:rPr>
          <w:rFonts w:ascii="Arial" w:hAnsi="Arial" w:cs="Arial"/>
          <w:sz w:val="22"/>
          <w:szCs w:val="22"/>
        </w:rPr>
        <w:t>o dani z pridanej hodnoty") a poplatky za distribučné služby.</w:t>
      </w:r>
    </w:p>
    <w:p w14:paraId="7598BFFE" w14:textId="77777777" w:rsidR="00DB4BAE" w:rsidRPr="002576BB" w:rsidRDefault="00DB4BAE" w:rsidP="00DB4BAE">
      <w:pPr>
        <w:autoSpaceDE w:val="0"/>
        <w:autoSpaceDN w:val="0"/>
        <w:adjustRightInd w:val="0"/>
        <w:jc w:val="both"/>
        <w:rPr>
          <w:rFonts w:ascii="Arial" w:hAnsi="Arial" w:cs="Arial"/>
          <w:sz w:val="22"/>
          <w:szCs w:val="22"/>
        </w:rPr>
      </w:pPr>
    </w:p>
    <w:p w14:paraId="000A57AE" w14:textId="61FA2F0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4.7 K cenám za dodávku silovej energie sa pri fakturácii pripočítava </w:t>
      </w:r>
      <w:proofErr w:type="spellStart"/>
      <w:r w:rsidRPr="002576BB">
        <w:rPr>
          <w:rFonts w:ascii="Arial" w:hAnsi="Arial" w:cs="Arial"/>
          <w:sz w:val="22"/>
          <w:szCs w:val="22"/>
        </w:rPr>
        <w:t>SpD</w:t>
      </w:r>
      <w:proofErr w:type="spellEnd"/>
      <w:r w:rsidRPr="002576BB">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2576BB" w:rsidRDefault="00DB4BAE" w:rsidP="00DB4BAE">
      <w:pPr>
        <w:autoSpaceDE w:val="0"/>
        <w:autoSpaceDN w:val="0"/>
        <w:adjustRightInd w:val="0"/>
        <w:jc w:val="both"/>
        <w:rPr>
          <w:rFonts w:ascii="Arial" w:hAnsi="Arial" w:cs="Arial"/>
          <w:sz w:val="22"/>
          <w:szCs w:val="22"/>
        </w:rPr>
      </w:pPr>
    </w:p>
    <w:p w14:paraId="4F44D43A" w14:textId="256E96F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4.8 Platby za distribučné služby sú predmetom regulácie zo strany ÚRSO.</w:t>
      </w:r>
    </w:p>
    <w:p w14:paraId="1E8E9F65" w14:textId="77777777" w:rsidR="00DB4BAE" w:rsidRPr="002576BB" w:rsidRDefault="00DB4BAE" w:rsidP="00DB4BAE">
      <w:pPr>
        <w:autoSpaceDE w:val="0"/>
        <w:autoSpaceDN w:val="0"/>
        <w:adjustRightInd w:val="0"/>
        <w:jc w:val="both"/>
        <w:rPr>
          <w:rFonts w:ascii="Arial" w:hAnsi="Arial" w:cs="Arial"/>
          <w:sz w:val="22"/>
          <w:szCs w:val="22"/>
        </w:rPr>
      </w:pPr>
    </w:p>
    <w:p w14:paraId="6085B5DD" w14:textId="1EA37860" w:rsidR="00DB4BAE" w:rsidRPr="002576BB" w:rsidRDefault="00DB4BAE" w:rsidP="00DB4BAE">
      <w:pPr>
        <w:autoSpaceDE w:val="0"/>
        <w:autoSpaceDN w:val="0"/>
        <w:adjustRightInd w:val="0"/>
        <w:jc w:val="both"/>
        <w:rPr>
          <w:rFonts w:ascii="Arial" w:hAnsi="Arial" w:cs="Arial"/>
          <w:color w:val="FF0000"/>
          <w:sz w:val="22"/>
          <w:szCs w:val="22"/>
        </w:rPr>
      </w:pPr>
      <w:r w:rsidRPr="002576BB">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r w:rsidRPr="002576BB">
        <w:rPr>
          <w:rFonts w:ascii="Arial" w:hAnsi="Arial" w:cs="Arial"/>
          <w:color w:val="FF0000"/>
          <w:sz w:val="22"/>
          <w:szCs w:val="22"/>
        </w:rPr>
        <w:t>.</w:t>
      </w:r>
    </w:p>
    <w:p w14:paraId="049EC6C4" w14:textId="77777777" w:rsidR="00DB4BAE" w:rsidRPr="002576BB"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2576BB" w:rsidRDefault="00DB4BAE" w:rsidP="00DB4BAE">
      <w:pPr>
        <w:autoSpaceDE w:val="0"/>
        <w:autoSpaceDN w:val="0"/>
        <w:adjustRightInd w:val="0"/>
        <w:jc w:val="both"/>
        <w:rPr>
          <w:rFonts w:ascii="Arial" w:hAnsi="Arial" w:cs="Arial"/>
          <w:sz w:val="22"/>
          <w:szCs w:val="22"/>
        </w:rPr>
      </w:pPr>
    </w:p>
    <w:p w14:paraId="5B88DE21" w14:textId="27FAE882" w:rsidR="00DB4BAE" w:rsidRPr="00D57587" w:rsidRDefault="00DB4BAE" w:rsidP="00DB4BAE">
      <w:pPr>
        <w:autoSpaceDE w:val="0"/>
        <w:autoSpaceDN w:val="0"/>
        <w:adjustRightInd w:val="0"/>
        <w:jc w:val="both"/>
        <w:rPr>
          <w:rFonts w:ascii="Arial" w:hAnsi="Arial" w:cs="Arial"/>
          <w:color w:val="FF0000"/>
          <w:sz w:val="22"/>
          <w:szCs w:val="22"/>
        </w:rPr>
      </w:pPr>
      <w:r w:rsidRPr="002576BB">
        <w:rPr>
          <w:rFonts w:ascii="Arial" w:hAnsi="Arial" w:cs="Arial"/>
          <w:sz w:val="22"/>
          <w:szCs w:val="22"/>
        </w:rPr>
        <w:t>4.11 Zálohové faktúry za dodávku elektri</w:t>
      </w:r>
      <w:r w:rsidR="00E60280" w:rsidRPr="002576BB">
        <w:rPr>
          <w:rFonts w:ascii="Arial" w:hAnsi="Arial" w:cs="Arial"/>
          <w:sz w:val="22"/>
          <w:szCs w:val="22"/>
        </w:rPr>
        <w:t>ckej energie</w:t>
      </w:r>
      <w:r w:rsidRPr="002576BB">
        <w:rPr>
          <w:rFonts w:ascii="Arial" w:hAnsi="Arial" w:cs="Arial"/>
          <w:sz w:val="22"/>
          <w:szCs w:val="22"/>
        </w:rPr>
        <w:t xml:space="preserve"> a distribučné služby sa vyhotovujú na základe odhadu, </w:t>
      </w:r>
      <w:r w:rsidR="00D57587" w:rsidRPr="00D57587">
        <w:rPr>
          <w:rFonts w:ascii="Arial" w:hAnsi="Arial" w:cs="Arial"/>
          <w:color w:val="FF0000"/>
          <w:sz w:val="22"/>
          <w:szCs w:val="22"/>
        </w:rPr>
        <w:t>šesťkrát</w:t>
      </w:r>
      <w:r w:rsidRPr="00D57587">
        <w:rPr>
          <w:rFonts w:ascii="Arial" w:hAnsi="Arial" w:cs="Arial"/>
          <w:color w:val="FF0000"/>
          <w:sz w:val="22"/>
          <w:szCs w:val="22"/>
        </w:rPr>
        <w:t xml:space="preserve"> za </w:t>
      </w:r>
      <w:r w:rsidR="00D57587" w:rsidRPr="00D57587">
        <w:rPr>
          <w:rFonts w:ascii="Arial" w:hAnsi="Arial" w:cs="Arial"/>
          <w:color w:val="FF0000"/>
          <w:sz w:val="22"/>
          <w:szCs w:val="22"/>
        </w:rPr>
        <w:t>pol</w:t>
      </w:r>
      <w:r w:rsidRPr="00D57587">
        <w:rPr>
          <w:rFonts w:ascii="Arial" w:hAnsi="Arial" w:cs="Arial"/>
          <w:color w:val="FF0000"/>
          <w:sz w:val="22"/>
          <w:szCs w:val="22"/>
        </w:rPr>
        <w:t xml:space="preserve">ročné zúčtovacie obdobie, </w:t>
      </w:r>
      <w:r w:rsidRPr="002576BB">
        <w:rPr>
          <w:rFonts w:ascii="Arial" w:hAnsi="Arial" w:cs="Arial"/>
          <w:sz w:val="22"/>
          <w:szCs w:val="22"/>
        </w:rPr>
        <w:t>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r w:rsidR="00D57587">
        <w:rPr>
          <w:rFonts w:ascii="Arial" w:hAnsi="Arial" w:cs="Arial"/>
          <w:sz w:val="22"/>
          <w:szCs w:val="22"/>
        </w:rPr>
        <w:t xml:space="preserve"> </w:t>
      </w:r>
      <w:r w:rsidR="00D57587" w:rsidRPr="00D57587">
        <w:rPr>
          <w:rFonts w:ascii="Arial" w:hAnsi="Arial" w:cs="Arial"/>
          <w:color w:val="FF0000"/>
          <w:sz w:val="22"/>
          <w:szCs w:val="22"/>
        </w:rPr>
        <w:t>Pre mesačné vyúčtované odberné miesta bude záloha uhrádzaná na základe harmonogramu o úhrade týchto záloh</w:t>
      </w:r>
      <w:r w:rsidR="00D57587">
        <w:rPr>
          <w:rFonts w:ascii="Arial" w:hAnsi="Arial" w:cs="Arial"/>
          <w:color w:val="FF0000"/>
          <w:sz w:val="22"/>
          <w:szCs w:val="22"/>
        </w:rPr>
        <w:t>, ktorá bude súčasťou zmluvy.</w:t>
      </w:r>
      <w:r w:rsidR="00D57587" w:rsidRPr="00D57587">
        <w:rPr>
          <w:rFonts w:ascii="Arial" w:hAnsi="Arial" w:cs="Arial"/>
          <w:color w:val="FF0000"/>
          <w:sz w:val="22"/>
          <w:szCs w:val="22"/>
        </w:rPr>
        <w:t xml:space="preserve"> </w:t>
      </w:r>
    </w:p>
    <w:p w14:paraId="2CBE6EFB" w14:textId="77777777" w:rsidR="00DB4BAE" w:rsidRPr="002576BB" w:rsidRDefault="00DB4BAE" w:rsidP="00DB4BAE">
      <w:pPr>
        <w:autoSpaceDE w:val="0"/>
        <w:autoSpaceDN w:val="0"/>
        <w:adjustRightInd w:val="0"/>
        <w:jc w:val="both"/>
        <w:rPr>
          <w:rFonts w:ascii="Arial" w:hAnsi="Arial" w:cs="Arial"/>
          <w:sz w:val="22"/>
          <w:szCs w:val="22"/>
        </w:rPr>
      </w:pPr>
    </w:p>
    <w:p w14:paraId="20B4689B" w14:textId="405176E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4.12 Dodávka elektr</w:t>
      </w:r>
      <w:r w:rsidR="00E60280" w:rsidRPr="002576BB">
        <w:rPr>
          <w:rFonts w:ascii="Arial" w:hAnsi="Arial" w:cs="Arial"/>
          <w:sz w:val="22"/>
          <w:szCs w:val="22"/>
        </w:rPr>
        <w:t>ickej energie</w:t>
      </w:r>
      <w:r w:rsidRPr="002576BB">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2576BB">
        <w:rPr>
          <w:rFonts w:ascii="Arial" w:hAnsi="Arial" w:cs="Arial"/>
          <w:sz w:val="22"/>
          <w:szCs w:val="22"/>
        </w:rPr>
        <w:t>ckej energie</w:t>
      </w:r>
      <w:r w:rsidRPr="002576BB">
        <w:rPr>
          <w:rFonts w:ascii="Arial" w:hAnsi="Arial" w:cs="Arial"/>
          <w:sz w:val="22"/>
          <w:szCs w:val="22"/>
        </w:rPr>
        <w:t xml:space="preserve"> a distribučné služby tak, aby obsahovali minimálne (elektronická aj listinná verzia):</w:t>
      </w:r>
    </w:p>
    <w:p w14:paraId="441DB87B" w14:textId="49C62B98" w:rsidR="00DB4BAE" w:rsidRPr="002576BB" w:rsidRDefault="00AB5B1B"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údaje podľa § 74</w:t>
      </w:r>
      <w:r w:rsidR="00DB4BAE" w:rsidRPr="002576BB">
        <w:rPr>
          <w:rFonts w:ascii="Arial" w:hAnsi="Arial" w:cs="Arial"/>
          <w:sz w:val="22"/>
          <w:szCs w:val="22"/>
        </w:rPr>
        <w:t xml:space="preserve"> zákona č. 222/2004 Z.</w:t>
      </w:r>
      <w:r w:rsidR="00041D35" w:rsidRPr="002576BB">
        <w:rPr>
          <w:rFonts w:ascii="Arial" w:hAnsi="Arial" w:cs="Arial"/>
          <w:sz w:val="22"/>
          <w:szCs w:val="22"/>
        </w:rPr>
        <w:t xml:space="preserve"> </w:t>
      </w:r>
      <w:bookmarkStart w:id="0" w:name="_GoBack"/>
      <w:bookmarkEnd w:id="0"/>
      <w:r w:rsidR="00DB4BAE" w:rsidRPr="002576BB">
        <w:rPr>
          <w:rFonts w:ascii="Arial" w:hAnsi="Arial" w:cs="Arial"/>
          <w:sz w:val="22"/>
          <w:szCs w:val="22"/>
        </w:rPr>
        <w:t>z. o dani z prid</w:t>
      </w:r>
      <w:r w:rsidRPr="002576BB">
        <w:rPr>
          <w:rFonts w:ascii="Arial" w:hAnsi="Arial" w:cs="Arial"/>
          <w:sz w:val="22"/>
          <w:szCs w:val="22"/>
        </w:rPr>
        <w:t xml:space="preserve">anej hodnoty </w:t>
      </w:r>
      <w:r w:rsidR="00DB4BAE" w:rsidRPr="002576BB">
        <w:rPr>
          <w:rFonts w:ascii="Arial" w:hAnsi="Arial" w:cs="Arial"/>
          <w:sz w:val="22"/>
          <w:szCs w:val="22"/>
        </w:rPr>
        <w:t>v znení neskorších predpisov</w:t>
      </w:r>
      <w:r w:rsidRPr="002576BB">
        <w:rPr>
          <w:rFonts w:ascii="Arial" w:hAnsi="Arial" w:cs="Arial"/>
          <w:sz w:val="22"/>
          <w:szCs w:val="22"/>
        </w:rPr>
        <w:t>,</w:t>
      </w:r>
    </w:p>
    <w:p w14:paraId="433B2D09"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w:t>
      </w:r>
      <w:r w:rsidR="00AB5B1B" w:rsidRPr="002576BB">
        <w:rPr>
          <w:rFonts w:ascii="Arial" w:hAnsi="Arial" w:cs="Arial"/>
          <w:sz w:val="22"/>
          <w:szCs w:val="22"/>
        </w:rPr>
        <w:t>,</w:t>
      </w:r>
    </w:p>
    <w:p w14:paraId="503B90C1"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fakturovanú sumu za každé odberné miesto.</w:t>
      </w:r>
    </w:p>
    <w:p w14:paraId="182D17D4" w14:textId="77777777" w:rsidR="00DB4BAE" w:rsidRPr="002576BB" w:rsidRDefault="00DB4BAE" w:rsidP="00DB4BAE">
      <w:pPr>
        <w:autoSpaceDE w:val="0"/>
        <w:autoSpaceDN w:val="0"/>
        <w:adjustRightInd w:val="0"/>
        <w:jc w:val="both"/>
        <w:rPr>
          <w:rFonts w:ascii="Arial" w:hAnsi="Arial" w:cs="Arial"/>
          <w:sz w:val="22"/>
          <w:szCs w:val="22"/>
        </w:rPr>
      </w:pPr>
    </w:p>
    <w:p w14:paraId="14F7E015"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Zálohové faktúry budú doručené do 10. dňa daného mesiaca v elektronickej forme na adresu: </w:t>
      </w:r>
    </w:p>
    <w:p w14:paraId="1A5841DD" w14:textId="77777777" w:rsidR="00E60280" w:rsidRPr="002576BB" w:rsidRDefault="00E60280" w:rsidP="00DB4BAE">
      <w:pPr>
        <w:autoSpaceDE w:val="0"/>
        <w:autoSpaceDN w:val="0"/>
        <w:adjustRightInd w:val="0"/>
        <w:jc w:val="both"/>
        <w:rPr>
          <w:rFonts w:ascii="Arial" w:hAnsi="Arial" w:cs="Arial"/>
          <w:sz w:val="22"/>
          <w:szCs w:val="22"/>
        </w:rPr>
      </w:pPr>
      <w:r w:rsidRPr="002576BB">
        <w:rPr>
          <w:rFonts w:ascii="Arial" w:hAnsi="Arial" w:cs="Arial"/>
          <w:sz w:val="22"/>
          <w:szCs w:val="22"/>
        </w:rPr>
        <w:t>..........................</w:t>
      </w:r>
    </w:p>
    <w:p w14:paraId="62C51E6F" w14:textId="26FEDC5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Originál faktúry bude doručený do 15. dní daného mesiaca poštou na adresu odberateľa.</w:t>
      </w:r>
    </w:p>
    <w:p w14:paraId="3F2D6F20" w14:textId="77777777" w:rsidR="00DB4BAE" w:rsidRPr="002576BB"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4.13 Vyúčtovanie dohodnutej dodávky elektri</w:t>
      </w:r>
      <w:r w:rsidR="00E60280" w:rsidRPr="002576BB">
        <w:rPr>
          <w:rFonts w:ascii="Arial" w:hAnsi="Arial" w:cs="Arial"/>
          <w:sz w:val="22"/>
          <w:szCs w:val="22"/>
        </w:rPr>
        <w:t>ckej energie</w:t>
      </w:r>
      <w:r w:rsidRPr="002576BB">
        <w:rPr>
          <w:rFonts w:ascii="Arial" w:hAnsi="Arial" w:cs="Arial"/>
          <w:sz w:val="22"/>
          <w:szCs w:val="22"/>
        </w:rPr>
        <w:t xml:space="preserve"> a dohodnutých distribučných služieb, ktoré sú predmetom Zmluvy, sa vykonáva na základe výsledkov meraní skutočne dodanej elektri</w:t>
      </w:r>
      <w:r w:rsidR="00E60280" w:rsidRPr="002576BB">
        <w:rPr>
          <w:rFonts w:ascii="Arial" w:hAnsi="Arial" w:cs="Arial"/>
          <w:sz w:val="22"/>
          <w:szCs w:val="22"/>
        </w:rPr>
        <w:t>ckej energie</w:t>
      </w:r>
      <w:r w:rsidRPr="002576BB">
        <w:rPr>
          <w:rFonts w:ascii="Arial" w:hAnsi="Arial" w:cs="Arial"/>
          <w:sz w:val="22"/>
          <w:szCs w:val="22"/>
        </w:rPr>
        <w:t>:</w:t>
      </w:r>
    </w:p>
    <w:p w14:paraId="06DB30F0" w14:textId="14073533" w:rsidR="00DB4BAE" w:rsidRPr="002576BB" w:rsidRDefault="00DB4BAE"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2576BB">
        <w:rPr>
          <w:rFonts w:ascii="Arial" w:hAnsi="Arial" w:cs="Arial"/>
          <w:sz w:val="22"/>
          <w:szCs w:val="22"/>
        </w:rPr>
        <w:t xml:space="preserve"> 15. dňa </w:t>
      </w:r>
      <w:r w:rsidRPr="002576BB">
        <w:rPr>
          <w:rFonts w:ascii="Arial" w:hAnsi="Arial" w:cs="Arial"/>
          <w:sz w:val="22"/>
          <w:szCs w:val="22"/>
        </w:rPr>
        <w:t>mesiaca nasledujúceho po mesiaci, za ktorý je faktúra vystavená</w:t>
      </w:r>
      <w:r w:rsidR="00E623ED" w:rsidRPr="002576BB">
        <w:rPr>
          <w:rFonts w:ascii="Arial" w:hAnsi="Arial" w:cs="Arial"/>
          <w:sz w:val="22"/>
          <w:szCs w:val="22"/>
        </w:rPr>
        <w:t xml:space="preserve">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ako aj (listinne) poštou na adresu odberateľa</w:t>
      </w:r>
      <w:r w:rsidR="00AB5B1B" w:rsidRPr="002576BB">
        <w:rPr>
          <w:rFonts w:ascii="Arial" w:hAnsi="Arial" w:cs="Arial"/>
          <w:sz w:val="22"/>
          <w:szCs w:val="22"/>
        </w:rPr>
        <w:t>,</w:t>
      </w:r>
    </w:p>
    <w:p w14:paraId="21F12980" w14:textId="304386A4" w:rsidR="00DB4BAE" w:rsidRPr="002576BB" w:rsidRDefault="00E623ED"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ako aj (listinne) poštou na adresu odberateľa</w:t>
      </w:r>
      <w:r w:rsidR="00AB5B1B" w:rsidRPr="002576BB">
        <w:rPr>
          <w:rFonts w:ascii="Arial" w:hAnsi="Arial" w:cs="Arial"/>
          <w:sz w:val="22"/>
          <w:szCs w:val="22"/>
        </w:rPr>
        <w:t>.</w:t>
      </w:r>
    </w:p>
    <w:p w14:paraId="3BD1E3D3" w14:textId="77777777" w:rsidR="00DB4BAE" w:rsidRPr="002576BB"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4.14 </w:t>
      </w:r>
      <w:r w:rsidR="00E623ED" w:rsidRPr="002576BB">
        <w:rPr>
          <w:rFonts w:ascii="Arial" w:hAnsi="Arial" w:cs="Arial"/>
          <w:sz w:val="22"/>
          <w:szCs w:val="22"/>
        </w:rPr>
        <w:t>Vo vyúčtovacej faktúre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 xml:space="preserve">údaje podľa § 74 zákona č. 222/2004 </w:t>
      </w:r>
      <w:proofErr w:type="spellStart"/>
      <w:r w:rsidRPr="002576BB">
        <w:rPr>
          <w:rFonts w:ascii="Arial" w:hAnsi="Arial" w:cs="Arial"/>
          <w:sz w:val="22"/>
          <w:szCs w:val="22"/>
        </w:rPr>
        <w:t>Z.z</w:t>
      </w:r>
      <w:proofErr w:type="spellEnd"/>
      <w:r w:rsidRPr="002576BB">
        <w:rPr>
          <w:rFonts w:ascii="Arial" w:hAnsi="Arial" w:cs="Arial"/>
          <w:sz w:val="22"/>
          <w:szCs w:val="22"/>
        </w:rPr>
        <w:t>. o dani z pridanej hodnoty v znení neskorších predpisov,</w:t>
      </w:r>
    </w:p>
    <w:p w14:paraId="5250F6E3" w14:textId="174D23E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 (EIC, adresa OM),</w:t>
      </w:r>
    </w:p>
    <w:p w14:paraId="071C527D" w14:textId="0566A963"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začiatok a koniec zúčtovacieho obdobia,</w:t>
      </w:r>
    </w:p>
    <w:p w14:paraId="649527BA" w14:textId="4E7D0059"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oficiálne číslo dokladu,</w:t>
      </w:r>
    </w:p>
    <w:p w14:paraId="4921EBC1" w14:textId="2C8337D1"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dátum dodania a splatnosť faktúry,</w:t>
      </w:r>
    </w:p>
    <w:p w14:paraId="355E1525" w14:textId="41010C77"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celkové dodanie – základ dane, daň, spolu,</w:t>
      </w:r>
    </w:p>
    <w:p w14:paraId="755DF199" w14:textId="60480C4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doúčtovanie dodania – základ dane, daň, spolu,</w:t>
      </w:r>
    </w:p>
    <w:p w14:paraId="300A6D86" w14:textId="470B812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skutočnú spotrebu v príslušných tarifách,</w:t>
      </w:r>
    </w:p>
    <w:p w14:paraId="1B1879BC" w14:textId="3CE70C4C"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hodnotu hlavného ističa resp. MRK a RK,</w:t>
      </w:r>
    </w:p>
    <w:p w14:paraId="1502E2CA" w14:textId="06CF9B2D"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lastRenderedPageBreak/>
        <w:t>počiatočný a konečný stav elektromeru.</w:t>
      </w:r>
    </w:p>
    <w:p w14:paraId="7561640B" w14:textId="4B1696D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2576BB" w:rsidRDefault="00DB4BAE" w:rsidP="00DB4BAE">
      <w:pPr>
        <w:autoSpaceDE w:val="0"/>
        <w:autoSpaceDN w:val="0"/>
        <w:adjustRightInd w:val="0"/>
        <w:jc w:val="both"/>
        <w:rPr>
          <w:rFonts w:ascii="Arial" w:hAnsi="Arial" w:cs="Arial"/>
          <w:sz w:val="22"/>
          <w:szCs w:val="22"/>
        </w:rPr>
      </w:pPr>
    </w:p>
    <w:p w14:paraId="4673AE02" w14:textId="2AD70F9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2576BB" w:rsidRDefault="00DB4BAE" w:rsidP="00DB4BAE">
      <w:pPr>
        <w:autoSpaceDE w:val="0"/>
        <w:autoSpaceDN w:val="0"/>
        <w:adjustRightInd w:val="0"/>
        <w:jc w:val="both"/>
        <w:rPr>
          <w:rFonts w:ascii="Arial" w:hAnsi="Arial" w:cs="Arial"/>
          <w:sz w:val="22"/>
          <w:szCs w:val="22"/>
        </w:rPr>
      </w:pPr>
    </w:p>
    <w:p w14:paraId="4C071991" w14:textId="177E6608"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4.18 </w:t>
      </w:r>
      <w:r w:rsidR="00E623ED" w:rsidRPr="002576BB">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2576BB" w:rsidRDefault="009F2F54" w:rsidP="00E623ED">
      <w:pPr>
        <w:autoSpaceDE w:val="0"/>
        <w:autoSpaceDN w:val="0"/>
        <w:adjustRightInd w:val="0"/>
        <w:jc w:val="both"/>
        <w:rPr>
          <w:rFonts w:ascii="Arial" w:hAnsi="Arial" w:cs="Arial"/>
          <w:sz w:val="22"/>
          <w:szCs w:val="22"/>
        </w:rPr>
      </w:pP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Style w:val="Hypertextovprepojenie"/>
          <w:rFonts w:ascii="Arial" w:hAnsi="Arial" w:cs="Arial"/>
          <w:color w:val="auto"/>
          <w:sz w:val="22"/>
          <w:szCs w:val="22"/>
          <w:u w:val="none"/>
        </w:rPr>
        <w:t xml:space="preserve"> </w:t>
      </w:r>
      <w:r w:rsidR="00E623ED" w:rsidRPr="002576BB">
        <w:rPr>
          <w:rStyle w:val="Hypertextovprepojenie"/>
          <w:rFonts w:ascii="Arial" w:hAnsi="Arial" w:cs="Arial"/>
          <w:color w:val="auto"/>
          <w:sz w:val="22"/>
          <w:szCs w:val="22"/>
          <w:u w:val="none"/>
        </w:rPr>
        <w:t>a</w:t>
      </w: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2576BB" w:rsidRDefault="00B80A7D" w:rsidP="00E623ED">
      <w:pPr>
        <w:autoSpaceDE w:val="0"/>
        <w:autoSpaceDN w:val="0"/>
        <w:adjustRightInd w:val="0"/>
        <w:jc w:val="both"/>
        <w:rPr>
          <w:rFonts w:ascii="Arial" w:hAnsi="Arial" w:cs="Arial"/>
          <w:sz w:val="22"/>
          <w:szCs w:val="22"/>
        </w:rPr>
      </w:pPr>
    </w:p>
    <w:p w14:paraId="7B277E6A" w14:textId="671D07A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2576BB" w:rsidRDefault="00DB4BAE" w:rsidP="00DB4BAE">
      <w:pPr>
        <w:autoSpaceDE w:val="0"/>
        <w:autoSpaceDN w:val="0"/>
        <w:adjustRightInd w:val="0"/>
        <w:jc w:val="both"/>
        <w:rPr>
          <w:rFonts w:ascii="Arial" w:hAnsi="Arial" w:cs="Arial"/>
          <w:sz w:val="22"/>
          <w:szCs w:val="22"/>
        </w:rPr>
      </w:pPr>
    </w:p>
    <w:p w14:paraId="1B0356D0" w14:textId="0A0BB1D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4.20 V prípade omeškania s platením ceny za dodávku elektri</w:t>
      </w:r>
      <w:r w:rsidR="00041D35" w:rsidRPr="002576BB">
        <w:rPr>
          <w:rFonts w:ascii="Arial" w:hAnsi="Arial" w:cs="Arial"/>
          <w:sz w:val="22"/>
          <w:szCs w:val="22"/>
        </w:rPr>
        <w:t>ckej energie</w:t>
      </w:r>
      <w:r w:rsidRPr="002576BB">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2576BB" w:rsidRDefault="00DB4BAE" w:rsidP="00DB4BAE">
      <w:pPr>
        <w:autoSpaceDE w:val="0"/>
        <w:autoSpaceDN w:val="0"/>
        <w:adjustRightInd w:val="0"/>
        <w:jc w:val="both"/>
        <w:rPr>
          <w:rFonts w:ascii="Arial" w:hAnsi="Arial" w:cs="Arial"/>
          <w:b/>
          <w:bCs/>
          <w:sz w:val="22"/>
          <w:szCs w:val="22"/>
        </w:rPr>
      </w:pPr>
    </w:p>
    <w:p w14:paraId="56F20F3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 Doba platnosti Zmluvy</w:t>
      </w:r>
    </w:p>
    <w:p w14:paraId="1F3F7952" w14:textId="77777777" w:rsidR="00DB4BAE" w:rsidRPr="002576BB" w:rsidRDefault="00DB4BAE" w:rsidP="00DB4BAE">
      <w:pPr>
        <w:autoSpaceDE w:val="0"/>
        <w:autoSpaceDN w:val="0"/>
        <w:adjustRightInd w:val="0"/>
        <w:jc w:val="center"/>
        <w:rPr>
          <w:rFonts w:ascii="Arial" w:hAnsi="Arial" w:cs="Arial"/>
          <w:b/>
          <w:bCs/>
          <w:sz w:val="22"/>
          <w:szCs w:val="22"/>
        </w:rPr>
      </w:pPr>
    </w:p>
    <w:p w14:paraId="611DF051" w14:textId="4ACDB92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5.1 </w:t>
      </w:r>
      <w:r w:rsidR="003D65F2" w:rsidRPr="002576BB">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2576BB">
        <w:rPr>
          <w:rFonts w:ascii="Arial" w:hAnsi="Arial" w:cs="Arial"/>
          <w:sz w:val="22"/>
          <w:szCs w:val="22"/>
        </w:rPr>
        <w:t>í.</w:t>
      </w:r>
    </w:p>
    <w:p w14:paraId="54992FBD" w14:textId="77777777" w:rsidR="00DB4BAE" w:rsidRPr="002576BB" w:rsidRDefault="00DB4BAE" w:rsidP="00DB4BAE">
      <w:pPr>
        <w:autoSpaceDE w:val="0"/>
        <w:autoSpaceDN w:val="0"/>
        <w:adjustRightInd w:val="0"/>
        <w:jc w:val="both"/>
        <w:rPr>
          <w:rFonts w:ascii="Arial" w:hAnsi="Arial" w:cs="Arial"/>
          <w:sz w:val="22"/>
          <w:szCs w:val="22"/>
        </w:rPr>
      </w:pPr>
    </w:p>
    <w:p w14:paraId="13C9371C" w14:textId="7E01B64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5.2 Zmluva sa uzatvára na</w:t>
      </w:r>
      <w:r w:rsidR="007D55AB" w:rsidRPr="002576BB">
        <w:rPr>
          <w:rFonts w:ascii="Arial" w:hAnsi="Arial" w:cs="Arial"/>
          <w:sz w:val="22"/>
          <w:szCs w:val="22"/>
        </w:rPr>
        <w:t xml:space="preserve"> dobu určitú, a to do </w:t>
      </w:r>
      <w:r w:rsidR="00F6314D" w:rsidRPr="002576BB">
        <w:rPr>
          <w:rFonts w:ascii="Arial" w:hAnsi="Arial" w:cs="Arial"/>
          <w:sz w:val="22"/>
          <w:szCs w:val="22"/>
        </w:rPr>
        <w:t>31.12.202</w:t>
      </w:r>
      <w:r w:rsidR="002576BB" w:rsidRPr="002576BB">
        <w:rPr>
          <w:rFonts w:ascii="Arial" w:hAnsi="Arial" w:cs="Arial"/>
          <w:sz w:val="22"/>
          <w:szCs w:val="22"/>
        </w:rPr>
        <w:t>3</w:t>
      </w:r>
      <w:r w:rsidRPr="002576BB">
        <w:rPr>
          <w:rFonts w:ascii="Arial" w:hAnsi="Arial" w:cs="Arial"/>
          <w:sz w:val="22"/>
          <w:szCs w:val="22"/>
        </w:rPr>
        <w:t xml:space="preserve"> do </w:t>
      </w:r>
      <w:r w:rsidR="00F6314D" w:rsidRPr="002576BB">
        <w:rPr>
          <w:rFonts w:ascii="Arial" w:hAnsi="Arial" w:cs="Arial"/>
          <w:sz w:val="22"/>
          <w:szCs w:val="22"/>
        </w:rPr>
        <w:t>24:00</w:t>
      </w:r>
      <w:r w:rsidRPr="002576BB">
        <w:rPr>
          <w:rFonts w:ascii="Arial" w:hAnsi="Arial" w:cs="Arial"/>
          <w:sz w:val="22"/>
          <w:szCs w:val="22"/>
        </w:rPr>
        <w:t xml:space="preserve"> hod.</w:t>
      </w:r>
    </w:p>
    <w:p w14:paraId="2953F1A8" w14:textId="77777777" w:rsidR="00DB4BAE" w:rsidRPr="002576BB" w:rsidRDefault="00DB4BAE" w:rsidP="00DB4BAE">
      <w:pPr>
        <w:autoSpaceDE w:val="0"/>
        <w:autoSpaceDN w:val="0"/>
        <w:adjustRightInd w:val="0"/>
        <w:jc w:val="both"/>
        <w:rPr>
          <w:rFonts w:ascii="Arial" w:hAnsi="Arial" w:cs="Arial"/>
          <w:b/>
          <w:bCs/>
          <w:sz w:val="22"/>
          <w:szCs w:val="22"/>
        </w:rPr>
      </w:pPr>
    </w:p>
    <w:p w14:paraId="146A949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 Distribučné služby</w:t>
      </w:r>
    </w:p>
    <w:p w14:paraId="57D46264" w14:textId="77777777" w:rsidR="00DB4BAE" w:rsidRPr="002576BB" w:rsidRDefault="00DB4BAE" w:rsidP="00DB4BAE">
      <w:pPr>
        <w:autoSpaceDE w:val="0"/>
        <w:autoSpaceDN w:val="0"/>
        <w:adjustRightInd w:val="0"/>
        <w:jc w:val="center"/>
        <w:rPr>
          <w:rFonts w:ascii="Arial" w:hAnsi="Arial" w:cs="Arial"/>
          <w:b/>
          <w:bCs/>
          <w:sz w:val="22"/>
          <w:szCs w:val="22"/>
        </w:rPr>
      </w:pPr>
    </w:p>
    <w:p w14:paraId="09CF6CE0" w14:textId="5FBAE40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2576BB" w:rsidRDefault="00DB4BAE" w:rsidP="00DB4BAE">
      <w:pPr>
        <w:autoSpaceDE w:val="0"/>
        <w:autoSpaceDN w:val="0"/>
        <w:adjustRightInd w:val="0"/>
        <w:jc w:val="both"/>
        <w:rPr>
          <w:rFonts w:ascii="Arial" w:hAnsi="Arial" w:cs="Arial"/>
          <w:sz w:val="22"/>
          <w:szCs w:val="22"/>
        </w:rPr>
      </w:pPr>
    </w:p>
    <w:p w14:paraId="427E2A72" w14:textId="1FCB15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6.2 </w:t>
      </w:r>
      <w:r w:rsidR="00574572" w:rsidRPr="002576BB">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2576BB">
        <w:rPr>
          <w:rFonts w:ascii="Arial" w:hAnsi="Arial" w:cs="Arial"/>
          <w:sz w:val="22"/>
          <w:szCs w:val="22"/>
        </w:rPr>
        <w:t>.</w:t>
      </w:r>
    </w:p>
    <w:p w14:paraId="7D2F3B97" w14:textId="77777777" w:rsidR="00DB4BAE" w:rsidRPr="002576BB" w:rsidRDefault="00DB4BAE" w:rsidP="00DB4BAE">
      <w:pPr>
        <w:autoSpaceDE w:val="0"/>
        <w:autoSpaceDN w:val="0"/>
        <w:adjustRightInd w:val="0"/>
        <w:jc w:val="both"/>
        <w:rPr>
          <w:rFonts w:ascii="Arial" w:hAnsi="Arial" w:cs="Arial"/>
          <w:sz w:val="22"/>
          <w:szCs w:val="22"/>
        </w:rPr>
      </w:pPr>
    </w:p>
    <w:p w14:paraId="180E0A71" w14:textId="4D0D15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2576BB" w:rsidRDefault="00DB4BAE" w:rsidP="00DB4BAE">
      <w:pPr>
        <w:autoSpaceDE w:val="0"/>
        <w:autoSpaceDN w:val="0"/>
        <w:adjustRightInd w:val="0"/>
        <w:jc w:val="both"/>
        <w:rPr>
          <w:rFonts w:ascii="Arial" w:hAnsi="Arial" w:cs="Arial"/>
          <w:sz w:val="22"/>
          <w:szCs w:val="22"/>
        </w:rPr>
      </w:pPr>
    </w:p>
    <w:p w14:paraId="124A35DB" w14:textId="0A0376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6.4 </w:t>
      </w:r>
      <w:r w:rsidR="00906489" w:rsidRPr="002576BB">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2576BB">
        <w:rPr>
          <w:rFonts w:ascii="Arial" w:hAnsi="Arial" w:cs="Arial"/>
          <w:sz w:val="22"/>
          <w:szCs w:val="22"/>
        </w:rPr>
        <w:t>.</w:t>
      </w:r>
    </w:p>
    <w:p w14:paraId="4400C4D6" w14:textId="77777777" w:rsidR="00DB4BAE" w:rsidRPr="002576BB" w:rsidRDefault="00DB4BAE" w:rsidP="00DB4BAE">
      <w:pPr>
        <w:autoSpaceDE w:val="0"/>
        <w:autoSpaceDN w:val="0"/>
        <w:adjustRightInd w:val="0"/>
        <w:jc w:val="both"/>
        <w:rPr>
          <w:rFonts w:ascii="Arial" w:hAnsi="Arial" w:cs="Arial"/>
          <w:sz w:val="22"/>
          <w:szCs w:val="22"/>
        </w:rPr>
      </w:pPr>
    </w:p>
    <w:p w14:paraId="6C8C1B02" w14:textId="41E756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6.5 Distribučné sadzby pre odberné miesta Odberateľa sú uvedené v prílohe č. 1 Zmluvy.</w:t>
      </w:r>
    </w:p>
    <w:p w14:paraId="55F510B0" w14:textId="77777777" w:rsidR="00DB4BAE" w:rsidRPr="002576BB" w:rsidRDefault="00DB4BAE" w:rsidP="00DB4BAE">
      <w:pPr>
        <w:autoSpaceDE w:val="0"/>
        <w:autoSpaceDN w:val="0"/>
        <w:adjustRightInd w:val="0"/>
        <w:jc w:val="both"/>
        <w:rPr>
          <w:rFonts w:ascii="Arial" w:hAnsi="Arial" w:cs="Arial"/>
          <w:sz w:val="22"/>
          <w:szCs w:val="22"/>
        </w:rPr>
      </w:pPr>
    </w:p>
    <w:p w14:paraId="358E1E9C" w14:textId="62F56D8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6.6 Dohodnutý účinník je 0,95-1,00.</w:t>
      </w:r>
    </w:p>
    <w:p w14:paraId="7D4FB04E" w14:textId="77777777" w:rsidR="00C11E8B" w:rsidRPr="002576BB"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color w:val="FF0000"/>
          <w:sz w:val="22"/>
          <w:szCs w:val="22"/>
        </w:rPr>
        <w:lastRenderedPageBreak/>
        <w:t xml:space="preserve">6.7 </w:t>
      </w:r>
      <w:r w:rsidRPr="002576BB">
        <w:rPr>
          <w:rFonts w:ascii="Arial" w:hAnsi="Arial" w:cs="Arial"/>
          <w:sz w:val="22"/>
          <w:szCs w:val="22"/>
        </w:rPr>
        <w:t>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2576BB" w:rsidRDefault="004A0692" w:rsidP="00DB4BAE">
      <w:pPr>
        <w:autoSpaceDE w:val="0"/>
        <w:autoSpaceDN w:val="0"/>
        <w:adjustRightInd w:val="0"/>
        <w:jc w:val="both"/>
        <w:rPr>
          <w:rFonts w:ascii="Arial" w:hAnsi="Arial" w:cs="Arial"/>
          <w:sz w:val="22"/>
          <w:szCs w:val="22"/>
        </w:rPr>
      </w:pPr>
    </w:p>
    <w:p w14:paraId="517AFCDB" w14:textId="7EC7D81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6.8 Dodávateľ účtuje Odberateľovi ostatné služby súvisiace s distribúciou elektri</w:t>
      </w:r>
      <w:r w:rsidR="00313938" w:rsidRPr="002576BB">
        <w:rPr>
          <w:rFonts w:ascii="Arial" w:hAnsi="Arial" w:cs="Arial"/>
          <w:sz w:val="22"/>
          <w:szCs w:val="22"/>
        </w:rPr>
        <w:t>ckej energie</w:t>
      </w:r>
      <w:r w:rsidRPr="002576BB">
        <w:rPr>
          <w:rFonts w:ascii="Arial" w:hAnsi="Arial" w:cs="Arial"/>
          <w:sz w:val="22"/>
          <w:szCs w:val="22"/>
        </w:rPr>
        <w:t xml:space="preserve"> podľa platného cenníka služieb distribúcie príslušného PDS (ďalej aj „cenník služieb distribúcie").</w:t>
      </w:r>
    </w:p>
    <w:p w14:paraId="76433BBE" w14:textId="77777777" w:rsidR="00DA0A39" w:rsidRPr="002576BB" w:rsidRDefault="00DA0A39" w:rsidP="00202DA4">
      <w:pPr>
        <w:autoSpaceDE w:val="0"/>
        <w:autoSpaceDN w:val="0"/>
        <w:adjustRightInd w:val="0"/>
        <w:jc w:val="both"/>
        <w:rPr>
          <w:rFonts w:ascii="Arial" w:hAnsi="Arial" w:cs="Arial"/>
          <w:sz w:val="22"/>
          <w:szCs w:val="22"/>
        </w:rPr>
      </w:pPr>
    </w:p>
    <w:p w14:paraId="0C57CE3B" w14:textId="53BA1EB5"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6.9 Cenové rozhodnutia ÚRSO a cenník služieb distribúcie sú uverejnené na internetovej stránke príslušného PDS.</w:t>
      </w:r>
    </w:p>
    <w:p w14:paraId="1F8F579F" w14:textId="77777777" w:rsidR="007D55AB" w:rsidRPr="002576BB" w:rsidRDefault="007D55AB" w:rsidP="00DB4BAE">
      <w:pPr>
        <w:autoSpaceDE w:val="0"/>
        <w:autoSpaceDN w:val="0"/>
        <w:adjustRightInd w:val="0"/>
        <w:jc w:val="center"/>
        <w:rPr>
          <w:rFonts w:ascii="Arial" w:hAnsi="Arial" w:cs="Arial"/>
          <w:b/>
          <w:bCs/>
          <w:sz w:val="22"/>
          <w:szCs w:val="22"/>
        </w:rPr>
      </w:pPr>
    </w:p>
    <w:p w14:paraId="59212C5A"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 Kvalita dodávky</w:t>
      </w:r>
    </w:p>
    <w:p w14:paraId="68AF5E5F" w14:textId="77777777" w:rsidR="00DB4BAE" w:rsidRPr="002576BB" w:rsidRDefault="00DB4BAE" w:rsidP="00DB4BAE">
      <w:pPr>
        <w:autoSpaceDE w:val="0"/>
        <w:autoSpaceDN w:val="0"/>
        <w:adjustRightInd w:val="0"/>
        <w:jc w:val="center"/>
        <w:rPr>
          <w:rFonts w:ascii="Arial" w:hAnsi="Arial" w:cs="Arial"/>
          <w:b/>
          <w:bCs/>
          <w:sz w:val="22"/>
          <w:szCs w:val="22"/>
        </w:rPr>
      </w:pPr>
    </w:p>
    <w:p w14:paraId="2AC44F02" w14:textId="2638E7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7.1 Kvalita dodávanej elektri</w:t>
      </w:r>
      <w:r w:rsidR="00313938" w:rsidRPr="002576BB">
        <w:rPr>
          <w:rFonts w:ascii="Arial" w:hAnsi="Arial" w:cs="Arial"/>
          <w:sz w:val="22"/>
          <w:szCs w:val="22"/>
        </w:rPr>
        <w:t>ckej energie</w:t>
      </w:r>
      <w:r w:rsidRPr="002576BB">
        <w:rPr>
          <w:rFonts w:ascii="Arial" w:hAnsi="Arial" w:cs="Arial"/>
          <w:sz w:val="22"/>
          <w:szCs w:val="22"/>
        </w:rPr>
        <w:t xml:space="preserve"> a distribučných služieb nemusí byť dodržaná, ak:</w:t>
      </w:r>
    </w:p>
    <w:p w14:paraId="4817DA2A" w14:textId="1DB351FD"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odoberá elektri</w:t>
      </w:r>
      <w:r w:rsidR="00313938" w:rsidRPr="002576BB">
        <w:rPr>
          <w:rFonts w:ascii="Arial" w:hAnsi="Arial" w:cs="Arial"/>
          <w:sz w:val="22"/>
          <w:szCs w:val="22"/>
        </w:rPr>
        <w:t>ckú energiu</w:t>
      </w:r>
      <w:r w:rsidRPr="002576BB">
        <w:rPr>
          <w:rFonts w:ascii="Arial" w:hAnsi="Arial" w:cs="Arial"/>
          <w:sz w:val="22"/>
          <w:szCs w:val="22"/>
        </w:rPr>
        <w:t xml:space="preserve"> s iným účinníkom </w:t>
      </w:r>
      <w:r w:rsidR="00AB5B1B" w:rsidRPr="002576BB">
        <w:rPr>
          <w:rFonts w:ascii="Arial" w:hAnsi="Arial" w:cs="Arial"/>
          <w:sz w:val="22"/>
          <w:szCs w:val="22"/>
        </w:rPr>
        <w:t>ako je dohodnuté v tejto Zmluve,</w:t>
      </w:r>
    </w:p>
    <w:p w14:paraId="56196050" w14:textId="019BB0F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prekračuje hranice prípustného negatívneho</w:t>
      </w:r>
      <w:r w:rsidR="00AB5B1B" w:rsidRPr="002576BB">
        <w:rPr>
          <w:rFonts w:ascii="Arial" w:hAnsi="Arial" w:cs="Arial"/>
          <w:sz w:val="22"/>
          <w:szCs w:val="22"/>
        </w:rPr>
        <w:t xml:space="preserve"> spätného pôsobenia na sústavu </w:t>
      </w:r>
      <w:r w:rsidRPr="002576BB">
        <w:rPr>
          <w:rFonts w:ascii="Arial" w:hAnsi="Arial" w:cs="Arial"/>
          <w:sz w:val="22"/>
          <w:szCs w:val="22"/>
        </w:rPr>
        <w:t>(verejný rozvod elektri</w:t>
      </w:r>
      <w:r w:rsidR="00F6314D" w:rsidRPr="002576BB">
        <w:rPr>
          <w:rFonts w:ascii="Arial" w:hAnsi="Arial" w:cs="Arial"/>
          <w:sz w:val="22"/>
          <w:szCs w:val="22"/>
        </w:rPr>
        <w:t>ckej energie</w:t>
      </w:r>
      <w:r w:rsidRPr="002576BB">
        <w:rPr>
          <w:rFonts w:ascii="Arial" w:hAnsi="Arial" w:cs="Arial"/>
          <w:sz w:val="22"/>
          <w:szCs w:val="22"/>
        </w:rPr>
        <w:t xml:space="preserve">) </w:t>
      </w:r>
      <w:r w:rsidR="00AB5B1B" w:rsidRPr="002576BB">
        <w:rPr>
          <w:rFonts w:ascii="Arial" w:hAnsi="Arial" w:cs="Arial"/>
          <w:sz w:val="22"/>
          <w:szCs w:val="22"/>
        </w:rPr>
        <w:t>stanovené technickými predpismi,</w:t>
      </w:r>
    </w:p>
    <w:p w14:paraId="2690BBD9" w14:textId="507F66E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w:t>
      </w:r>
      <w:r w:rsidR="00906489" w:rsidRPr="002576BB">
        <w:rPr>
          <w:rFonts w:ascii="Arial" w:hAnsi="Arial" w:cs="Arial"/>
          <w:sz w:val="22"/>
          <w:szCs w:val="22"/>
        </w:rPr>
        <w:t>berateľ prekračuje</w:t>
      </w:r>
      <w:r w:rsidR="00AB5B1B" w:rsidRPr="002576BB">
        <w:rPr>
          <w:rFonts w:ascii="Arial" w:hAnsi="Arial" w:cs="Arial"/>
          <w:sz w:val="22"/>
          <w:szCs w:val="22"/>
        </w:rPr>
        <w:t xml:space="preserve"> </w:t>
      </w:r>
      <w:r w:rsidR="00906489" w:rsidRPr="002576BB">
        <w:rPr>
          <w:rFonts w:ascii="Arial" w:hAnsi="Arial" w:cs="Arial"/>
          <w:sz w:val="22"/>
          <w:szCs w:val="22"/>
        </w:rPr>
        <w:t>M</w:t>
      </w:r>
      <w:r w:rsidR="00AB5B1B" w:rsidRPr="002576BB">
        <w:rPr>
          <w:rFonts w:ascii="Arial" w:hAnsi="Arial" w:cs="Arial"/>
          <w:sz w:val="22"/>
          <w:szCs w:val="22"/>
        </w:rPr>
        <w:t>RK,</w:t>
      </w:r>
    </w:p>
    <w:p w14:paraId="1983450F"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ide o st</w:t>
      </w:r>
      <w:r w:rsidR="00AB5B1B" w:rsidRPr="002576BB">
        <w:rPr>
          <w:rFonts w:ascii="Arial" w:hAnsi="Arial" w:cs="Arial"/>
          <w:sz w:val="22"/>
          <w:szCs w:val="22"/>
        </w:rPr>
        <w:t>av núdze,</w:t>
      </w:r>
    </w:p>
    <w:p w14:paraId="5BFD0007"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vzniknú, alebo sa odstraňujú havárie a poruchy na energetických zariadeniach.</w:t>
      </w:r>
    </w:p>
    <w:p w14:paraId="13F6F37F" w14:textId="77777777" w:rsidR="00DB4BAE" w:rsidRPr="002576BB" w:rsidRDefault="00DB4BAE" w:rsidP="00DB4BAE">
      <w:pPr>
        <w:autoSpaceDE w:val="0"/>
        <w:autoSpaceDN w:val="0"/>
        <w:adjustRightInd w:val="0"/>
        <w:jc w:val="both"/>
        <w:rPr>
          <w:rFonts w:ascii="Arial" w:hAnsi="Arial" w:cs="Arial"/>
          <w:sz w:val="22"/>
          <w:szCs w:val="22"/>
        </w:rPr>
      </w:pPr>
    </w:p>
    <w:p w14:paraId="03E818A5" w14:textId="701D0DE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2576BB" w:rsidRDefault="00DB4BAE" w:rsidP="00DB4BAE">
      <w:pPr>
        <w:autoSpaceDE w:val="0"/>
        <w:autoSpaceDN w:val="0"/>
        <w:adjustRightInd w:val="0"/>
        <w:jc w:val="both"/>
        <w:rPr>
          <w:rFonts w:ascii="Arial" w:hAnsi="Arial" w:cs="Arial"/>
          <w:sz w:val="22"/>
          <w:szCs w:val="22"/>
        </w:rPr>
      </w:pPr>
    </w:p>
    <w:p w14:paraId="59ED1EFF" w14:textId="25ABFF6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7.3 Odberateľ sa zaväzuje dodržiavať všetky povinnosti Odberateľa podľa zákona o energetike, pravidiel trhu s</w:t>
      </w:r>
      <w:r w:rsidR="00313938" w:rsidRPr="002576BB">
        <w:rPr>
          <w:rFonts w:ascii="Arial" w:hAnsi="Arial" w:cs="Arial"/>
          <w:sz w:val="22"/>
          <w:szCs w:val="22"/>
        </w:rPr>
        <w:t> </w:t>
      </w:r>
      <w:r w:rsidRPr="002576BB">
        <w:rPr>
          <w:rFonts w:ascii="Arial" w:hAnsi="Arial" w:cs="Arial"/>
          <w:sz w:val="22"/>
          <w:szCs w:val="22"/>
        </w:rPr>
        <w:t>elektri</w:t>
      </w:r>
      <w:r w:rsidR="00313938" w:rsidRPr="002576BB">
        <w:rPr>
          <w:rFonts w:ascii="Arial" w:hAnsi="Arial" w:cs="Arial"/>
          <w:sz w:val="22"/>
          <w:szCs w:val="22"/>
        </w:rPr>
        <w:t>ckou energiou</w:t>
      </w:r>
      <w:r w:rsidRPr="002576BB">
        <w:rPr>
          <w:rFonts w:ascii="Arial" w:hAnsi="Arial" w:cs="Arial"/>
          <w:sz w:val="22"/>
          <w:szCs w:val="22"/>
        </w:rPr>
        <w:t>, Prevádzkového poriadku PDS a ostatných príslušných všeobecne záväzných právnych predpisov.</w:t>
      </w:r>
    </w:p>
    <w:p w14:paraId="78CB0C5A" w14:textId="77777777" w:rsidR="00DB4BAE" w:rsidRPr="002576BB" w:rsidRDefault="00DB4BAE" w:rsidP="00DB4BAE">
      <w:pPr>
        <w:autoSpaceDE w:val="0"/>
        <w:autoSpaceDN w:val="0"/>
        <w:adjustRightInd w:val="0"/>
        <w:jc w:val="both"/>
        <w:rPr>
          <w:rFonts w:ascii="Arial" w:hAnsi="Arial" w:cs="Arial"/>
          <w:sz w:val="22"/>
          <w:szCs w:val="22"/>
        </w:rPr>
      </w:pPr>
    </w:p>
    <w:p w14:paraId="20A5D23B" w14:textId="52722F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2576BB" w:rsidRDefault="00DB4BAE" w:rsidP="00DB4BAE">
      <w:pPr>
        <w:autoSpaceDE w:val="0"/>
        <w:autoSpaceDN w:val="0"/>
        <w:adjustRightInd w:val="0"/>
        <w:jc w:val="both"/>
        <w:rPr>
          <w:rFonts w:ascii="Arial" w:hAnsi="Arial" w:cs="Arial"/>
          <w:sz w:val="22"/>
          <w:szCs w:val="22"/>
        </w:rPr>
      </w:pPr>
    </w:p>
    <w:p w14:paraId="645296EE" w14:textId="0196BD8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7.5 Odberateľ sa zaväzuje v prípade stavu núdze postupovať podľa príslušných právnych predpisov - a to § 20 Zákona o en</w:t>
      </w:r>
      <w:r w:rsidR="003666D9" w:rsidRPr="002576BB">
        <w:rPr>
          <w:rFonts w:ascii="Arial" w:hAnsi="Arial" w:cs="Arial"/>
          <w:sz w:val="22"/>
          <w:szCs w:val="22"/>
        </w:rPr>
        <w:t>ergetike a vyhlášky MH SR č. 459/2008</w:t>
      </w:r>
      <w:r w:rsidRPr="002576BB">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2576BB" w:rsidRDefault="00DB4BAE" w:rsidP="00DB4BAE">
      <w:pPr>
        <w:autoSpaceDE w:val="0"/>
        <w:autoSpaceDN w:val="0"/>
        <w:adjustRightInd w:val="0"/>
        <w:jc w:val="both"/>
        <w:rPr>
          <w:rFonts w:ascii="Arial" w:hAnsi="Arial" w:cs="Arial"/>
          <w:b/>
          <w:bCs/>
          <w:sz w:val="22"/>
          <w:szCs w:val="22"/>
        </w:rPr>
      </w:pPr>
    </w:p>
    <w:p w14:paraId="5A6CAD09" w14:textId="3FA49B5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VIII. Meranie množstva odobratej elektri</w:t>
      </w:r>
      <w:r w:rsidR="003C5911" w:rsidRPr="002576BB">
        <w:rPr>
          <w:rFonts w:ascii="Arial" w:hAnsi="Arial" w:cs="Arial"/>
          <w:b/>
          <w:bCs/>
          <w:sz w:val="22"/>
          <w:szCs w:val="22"/>
        </w:rPr>
        <w:t>ckej energie</w:t>
      </w:r>
    </w:p>
    <w:p w14:paraId="16371601" w14:textId="77777777" w:rsidR="00DB4BAE" w:rsidRPr="002576BB" w:rsidRDefault="00DB4BAE" w:rsidP="00DB4BAE">
      <w:pPr>
        <w:autoSpaceDE w:val="0"/>
        <w:autoSpaceDN w:val="0"/>
        <w:adjustRightInd w:val="0"/>
        <w:jc w:val="center"/>
        <w:rPr>
          <w:rFonts w:ascii="Arial" w:hAnsi="Arial" w:cs="Arial"/>
          <w:b/>
          <w:bCs/>
          <w:sz w:val="22"/>
          <w:szCs w:val="22"/>
        </w:rPr>
      </w:pPr>
    </w:p>
    <w:p w14:paraId="5A53CEC5" w14:textId="0EF138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8.1 Montáž, pripojenie alebo výmenu určeného meradla zabezpečí Dodávateľ po splnení ustanovených technických podmienok merania elektri</w:t>
      </w:r>
      <w:r w:rsidR="003C5911" w:rsidRPr="002576BB">
        <w:rPr>
          <w:rFonts w:ascii="Arial" w:hAnsi="Arial" w:cs="Arial"/>
          <w:sz w:val="22"/>
          <w:szCs w:val="22"/>
        </w:rPr>
        <w:t xml:space="preserve">ckej energie </w:t>
      </w:r>
      <w:r w:rsidRPr="002576BB">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2576BB" w:rsidRDefault="00DB4BAE" w:rsidP="00DB4BAE">
      <w:pPr>
        <w:autoSpaceDE w:val="0"/>
        <w:autoSpaceDN w:val="0"/>
        <w:adjustRightInd w:val="0"/>
        <w:jc w:val="both"/>
        <w:rPr>
          <w:rFonts w:ascii="Arial" w:hAnsi="Arial" w:cs="Arial"/>
          <w:sz w:val="22"/>
          <w:szCs w:val="22"/>
        </w:rPr>
      </w:pPr>
    </w:p>
    <w:p w14:paraId="4523B2EA" w14:textId="5711BEF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8.2 Odber elektri</w:t>
      </w:r>
      <w:r w:rsidR="003C5911" w:rsidRPr="002576BB">
        <w:rPr>
          <w:rFonts w:ascii="Arial" w:hAnsi="Arial" w:cs="Arial"/>
          <w:sz w:val="22"/>
          <w:szCs w:val="22"/>
        </w:rPr>
        <w:t>ckej energie</w:t>
      </w:r>
      <w:r w:rsidRPr="002576BB">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2576BB" w:rsidRDefault="00DB4BAE" w:rsidP="00DB4BAE">
      <w:pPr>
        <w:autoSpaceDE w:val="0"/>
        <w:autoSpaceDN w:val="0"/>
        <w:adjustRightInd w:val="0"/>
        <w:jc w:val="both"/>
        <w:rPr>
          <w:rFonts w:ascii="Arial" w:hAnsi="Arial" w:cs="Arial"/>
          <w:sz w:val="22"/>
          <w:szCs w:val="22"/>
        </w:rPr>
      </w:pPr>
    </w:p>
    <w:p w14:paraId="06F93A95" w14:textId="5ED8437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8.3 Meranie elektri</w:t>
      </w:r>
      <w:r w:rsidR="00FE1971" w:rsidRPr="002576BB">
        <w:rPr>
          <w:rFonts w:ascii="Arial" w:hAnsi="Arial" w:cs="Arial"/>
          <w:sz w:val="22"/>
          <w:szCs w:val="22"/>
        </w:rPr>
        <w:t>ckej energie</w:t>
      </w:r>
      <w:r w:rsidRPr="002576BB">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2576BB">
        <w:rPr>
          <w:rFonts w:ascii="Arial" w:hAnsi="Arial" w:cs="Arial"/>
          <w:sz w:val="22"/>
          <w:szCs w:val="22"/>
        </w:rPr>
        <w:t>ckej energie</w:t>
      </w:r>
      <w:r w:rsidRPr="002576BB">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2576BB">
        <w:rPr>
          <w:rFonts w:ascii="Arial" w:hAnsi="Arial" w:cs="Arial"/>
          <w:sz w:val="22"/>
          <w:szCs w:val="22"/>
        </w:rPr>
        <w:t>ckej energie</w:t>
      </w:r>
      <w:r w:rsidRPr="002576BB">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6745F98D" w14:textId="29A0144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2576BB" w:rsidRDefault="00DB4BAE" w:rsidP="00DB4BAE">
      <w:pPr>
        <w:autoSpaceDE w:val="0"/>
        <w:autoSpaceDN w:val="0"/>
        <w:adjustRightInd w:val="0"/>
        <w:jc w:val="both"/>
        <w:rPr>
          <w:rFonts w:ascii="Arial" w:hAnsi="Arial" w:cs="Arial"/>
          <w:sz w:val="22"/>
          <w:szCs w:val="22"/>
        </w:rPr>
      </w:pPr>
    </w:p>
    <w:p w14:paraId="09B94D1B" w14:textId="7D36B3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2576BB" w:rsidRDefault="00DB4BAE" w:rsidP="00DB4BAE">
      <w:pPr>
        <w:autoSpaceDE w:val="0"/>
        <w:autoSpaceDN w:val="0"/>
        <w:adjustRightInd w:val="0"/>
        <w:jc w:val="both"/>
        <w:rPr>
          <w:rFonts w:ascii="Arial" w:hAnsi="Arial" w:cs="Arial"/>
          <w:sz w:val="22"/>
          <w:szCs w:val="22"/>
        </w:rPr>
      </w:pPr>
    </w:p>
    <w:p w14:paraId="504AEC45" w14:textId="3692CDD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2576BB">
        <w:rPr>
          <w:rFonts w:ascii="Arial" w:hAnsi="Arial" w:cs="Arial"/>
          <w:sz w:val="22"/>
          <w:szCs w:val="22"/>
        </w:rPr>
        <w:t>ckej energie</w:t>
      </w:r>
      <w:r w:rsidRPr="002576BB">
        <w:rPr>
          <w:rFonts w:ascii="Arial" w:hAnsi="Arial" w:cs="Arial"/>
          <w:sz w:val="22"/>
          <w:szCs w:val="22"/>
        </w:rPr>
        <w:t>.</w:t>
      </w:r>
    </w:p>
    <w:p w14:paraId="6556F75B" w14:textId="77777777" w:rsidR="00DB4BAE" w:rsidRPr="002576BB" w:rsidRDefault="00DB4BAE" w:rsidP="00DB4BAE">
      <w:pPr>
        <w:autoSpaceDE w:val="0"/>
        <w:autoSpaceDN w:val="0"/>
        <w:adjustRightInd w:val="0"/>
        <w:jc w:val="both"/>
        <w:rPr>
          <w:rFonts w:ascii="Arial" w:hAnsi="Arial" w:cs="Arial"/>
          <w:sz w:val="22"/>
          <w:szCs w:val="22"/>
        </w:rPr>
      </w:pPr>
    </w:p>
    <w:p w14:paraId="545C4FF3" w14:textId="38EF6BC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8.7 Dôvody výmeny určeného meradla môžu byť najmä:</w:t>
      </w:r>
    </w:p>
    <w:p w14:paraId="7473FAB6"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 up</w:t>
      </w:r>
      <w:r w:rsidR="00AB5B1B" w:rsidRPr="002576BB">
        <w:rPr>
          <w:rFonts w:ascii="Arial" w:hAnsi="Arial" w:cs="Arial"/>
          <w:sz w:val="22"/>
          <w:szCs w:val="22"/>
        </w:rPr>
        <w:t>lynutia času platnosti overenia,</w:t>
      </w:r>
    </w:p>
    <w:p w14:paraId="2066055D"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 xml:space="preserve">výmena určeného meradla pri požiadavke </w:t>
      </w:r>
      <w:r w:rsidR="00AB5B1B" w:rsidRPr="002576BB">
        <w:rPr>
          <w:rFonts w:ascii="Arial" w:hAnsi="Arial" w:cs="Arial"/>
          <w:sz w:val="22"/>
          <w:szCs w:val="22"/>
        </w:rPr>
        <w:t>na preskúšanie určeného meradla,</w:t>
      </w:r>
    </w:p>
    <w:p w14:paraId="04E89456"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w:t>
      </w:r>
      <w:r w:rsidR="00AB5B1B" w:rsidRPr="002576BB">
        <w:rPr>
          <w:rFonts w:ascii="Arial" w:hAnsi="Arial" w:cs="Arial"/>
          <w:sz w:val="22"/>
          <w:szCs w:val="22"/>
        </w:rPr>
        <w:t>vodu poruchy na určenom meradle,</w:t>
      </w:r>
    </w:p>
    <w:p w14:paraId="698F48A8"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w:t>
      </w:r>
      <w:r w:rsidR="00AB5B1B" w:rsidRPr="002576BB">
        <w:rPr>
          <w:rFonts w:ascii="Arial" w:hAnsi="Arial" w:cs="Arial"/>
          <w:sz w:val="22"/>
          <w:szCs w:val="22"/>
        </w:rPr>
        <w:t xml:space="preserve"> zmeny zmluvných podmienok.</w:t>
      </w:r>
    </w:p>
    <w:p w14:paraId="79327FB3" w14:textId="10E3C2CE" w:rsidR="00906489" w:rsidRPr="002576BB" w:rsidRDefault="00906489" w:rsidP="00906489">
      <w:pPr>
        <w:autoSpaceDE w:val="0"/>
        <w:autoSpaceDN w:val="0"/>
        <w:adjustRightInd w:val="0"/>
        <w:rPr>
          <w:rFonts w:ascii="Arial" w:hAnsi="Arial" w:cs="Arial"/>
          <w:b/>
          <w:bCs/>
          <w:sz w:val="22"/>
          <w:szCs w:val="22"/>
        </w:rPr>
      </w:pPr>
    </w:p>
    <w:p w14:paraId="19FC3B59" w14:textId="54066D62" w:rsidR="00906489" w:rsidRPr="002576BB" w:rsidRDefault="00906489" w:rsidP="00906489">
      <w:pPr>
        <w:jc w:val="both"/>
        <w:rPr>
          <w:rFonts w:ascii="Arial" w:hAnsi="Arial" w:cs="Arial"/>
          <w:sz w:val="22"/>
          <w:szCs w:val="22"/>
        </w:rPr>
      </w:pPr>
      <w:r w:rsidRPr="002576BB">
        <w:rPr>
          <w:rFonts w:ascii="Arial" w:hAnsi="Arial" w:cs="Arial"/>
          <w:sz w:val="22"/>
          <w:szCs w:val="22"/>
        </w:rPr>
        <w:t>8.8 Dodávateľ je povinný doručiť odberateľovi údaje o spotrebe elektri</w:t>
      </w:r>
      <w:r w:rsidR="00FE1971" w:rsidRPr="002576BB">
        <w:rPr>
          <w:rFonts w:ascii="Arial" w:hAnsi="Arial" w:cs="Arial"/>
          <w:sz w:val="22"/>
          <w:szCs w:val="22"/>
        </w:rPr>
        <w:t>ckej energie</w:t>
      </w:r>
      <w:r w:rsidRPr="002576BB">
        <w:rPr>
          <w:rFonts w:ascii="Arial" w:hAnsi="Arial" w:cs="Arial"/>
          <w:sz w:val="22"/>
          <w:szCs w:val="22"/>
        </w:rPr>
        <w:t xml:space="preserve"> za predchádzajúci rok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 </w:t>
      </w:r>
      <w:r w:rsidR="00B059CC" w:rsidRPr="002576BB">
        <w:rPr>
          <w:rFonts w:ascii="Arial" w:hAnsi="Arial" w:cs="Arial"/>
          <w:sz w:val="22"/>
          <w:szCs w:val="22"/>
        </w:rPr>
        <w:t>záhlaví</w:t>
      </w:r>
      <w:r w:rsidRPr="002576BB">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2576BB" w:rsidRDefault="00906489" w:rsidP="00906489">
      <w:pPr>
        <w:autoSpaceDE w:val="0"/>
        <w:autoSpaceDN w:val="0"/>
        <w:adjustRightInd w:val="0"/>
        <w:jc w:val="both"/>
        <w:rPr>
          <w:rFonts w:ascii="Arial" w:hAnsi="Arial" w:cs="Arial"/>
          <w:sz w:val="22"/>
          <w:szCs w:val="22"/>
        </w:rPr>
      </w:pPr>
    </w:p>
    <w:p w14:paraId="75BE414A" w14:textId="159F3C5E" w:rsidR="00906489" w:rsidRPr="002576BB" w:rsidRDefault="00906489" w:rsidP="00906489">
      <w:pPr>
        <w:jc w:val="both"/>
        <w:rPr>
          <w:rFonts w:ascii="Arial" w:hAnsi="Arial" w:cs="Arial"/>
          <w:sz w:val="22"/>
          <w:szCs w:val="22"/>
        </w:rPr>
      </w:pPr>
      <w:r w:rsidRPr="002576BB">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w:t>
      </w:r>
      <w:r w:rsidR="00B059CC" w:rsidRPr="002576BB">
        <w:rPr>
          <w:rFonts w:ascii="Arial" w:hAnsi="Arial" w:cs="Arial"/>
          <w:sz w:val="22"/>
          <w:szCs w:val="22"/>
        </w:rPr>
        <w:t> v záhlaví zmluvy</w:t>
      </w:r>
      <w:r w:rsidRPr="002576BB">
        <w:rPr>
          <w:rFonts w:ascii="Arial" w:hAnsi="Arial" w:cs="Arial"/>
          <w:sz w:val="22"/>
          <w:szCs w:val="22"/>
        </w:rPr>
        <w:t xml:space="preserve"> najneskôr k 15. kalendárnemu dňu nasledujúcemu po danom štvrťroku.</w:t>
      </w:r>
    </w:p>
    <w:p w14:paraId="1EDBA900" w14:textId="77777777" w:rsidR="00906489" w:rsidRPr="002576BB" w:rsidRDefault="00906489" w:rsidP="00906489">
      <w:pPr>
        <w:rPr>
          <w:rFonts w:ascii="Arial" w:hAnsi="Arial" w:cs="Arial"/>
          <w:sz w:val="22"/>
          <w:szCs w:val="22"/>
        </w:rPr>
      </w:pPr>
    </w:p>
    <w:p w14:paraId="6BEF14E0" w14:textId="77777777" w:rsidR="00906489" w:rsidRPr="002576BB" w:rsidRDefault="00906489" w:rsidP="00906489">
      <w:pPr>
        <w:rPr>
          <w:rFonts w:ascii="Arial" w:hAnsi="Arial" w:cs="Arial"/>
          <w:sz w:val="22"/>
          <w:szCs w:val="22"/>
        </w:rPr>
      </w:pPr>
      <w:r w:rsidRPr="002576BB">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2576BB" w:rsidRDefault="00906489" w:rsidP="00906489">
      <w:pPr>
        <w:autoSpaceDE w:val="0"/>
        <w:autoSpaceDN w:val="0"/>
        <w:adjustRightInd w:val="0"/>
        <w:rPr>
          <w:rFonts w:ascii="Arial" w:hAnsi="Arial" w:cs="Arial"/>
          <w:b/>
          <w:bCs/>
          <w:sz w:val="22"/>
          <w:szCs w:val="22"/>
        </w:rPr>
      </w:pPr>
    </w:p>
    <w:p w14:paraId="045AEFB2" w14:textId="4CD06D30"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IX. Obmedzenie alebo prerušenie dodávky a distribúcie elektri</w:t>
      </w:r>
      <w:r w:rsidR="00FE1971" w:rsidRPr="002576BB">
        <w:rPr>
          <w:rFonts w:ascii="Arial" w:hAnsi="Arial" w:cs="Arial"/>
          <w:b/>
          <w:bCs/>
          <w:sz w:val="22"/>
          <w:szCs w:val="22"/>
        </w:rPr>
        <w:t>ckej energie</w:t>
      </w:r>
    </w:p>
    <w:p w14:paraId="2FAA4054" w14:textId="77777777" w:rsidR="00DB4BAE" w:rsidRPr="002576BB" w:rsidRDefault="00DB4BAE" w:rsidP="00DB4BAE">
      <w:pPr>
        <w:autoSpaceDE w:val="0"/>
        <w:autoSpaceDN w:val="0"/>
        <w:adjustRightInd w:val="0"/>
        <w:jc w:val="center"/>
        <w:rPr>
          <w:rFonts w:ascii="Arial" w:hAnsi="Arial" w:cs="Arial"/>
          <w:b/>
          <w:bCs/>
          <w:sz w:val="22"/>
          <w:szCs w:val="22"/>
        </w:rPr>
      </w:pPr>
    </w:p>
    <w:p w14:paraId="3172A6FD" w14:textId="18DBADF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2576BB">
        <w:rPr>
          <w:rFonts w:ascii="Arial" w:hAnsi="Arial" w:cs="Arial"/>
          <w:sz w:val="22"/>
          <w:szCs w:val="22"/>
        </w:rPr>
        <w:t xml:space="preserve"> </w:t>
      </w:r>
      <w:r w:rsidRPr="002576BB">
        <w:rPr>
          <w:rFonts w:ascii="Arial" w:hAnsi="Arial" w:cs="Arial"/>
          <w:sz w:val="22"/>
          <w:szCs w:val="22"/>
        </w:rPr>
        <w:t>o energetike a v príslušných ustanoveniach Prevádzkového poriadku PDS. Počas takéhoto prerušenia alebo obmedzenia nie je Dodávateľ povinný dodávať elektr</w:t>
      </w:r>
      <w:r w:rsidR="00D804AA" w:rsidRPr="002576BB">
        <w:rPr>
          <w:rFonts w:ascii="Arial" w:hAnsi="Arial" w:cs="Arial"/>
          <w:sz w:val="22"/>
          <w:szCs w:val="22"/>
        </w:rPr>
        <w:t>ickú energiu</w:t>
      </w:r>
      <w:r w:rsidRPr="002576BB">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2576BB" w:rsidRDefault="00DB4BAE" w:rsidP="00DB4BAE">
      <w:pPr>
        <w:autoSpaceDE w:val="0"/>
        <w:autoSpaceDN w:val="0"/>
        <w:adjustRightInd w:val="0"/>
        <w:jc w:val="both"/>
        <w:rPr>
          <w:rFonts w:ascii="Arial" w:hAnsi="Arial" w:cs="Arial"/>
          <w:sz w:val="22"/>
          <w:szCs w:val="22"/>
        </w:rPr>
      </w:pPr>
    </w:p>
    <w:p w14:paraId="57977EFD" w14:textId="3EAE22C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2576BB" w:rsidRDefault="00DB4BAE" w:rsidP="00DB4BAE">
      <w:pPr>
        <w:autoSpaceDE w:val="0"/>
        <w:autoSpaceDN w:val="0"/>
        <w:adjustRightInd w:val="0"/>
        <w:jc w:val="both"/>
        <w:rPr>
          <w:rFonts w:ascii="Arial" w:hAnsi="Arial" w:cs="Arial"/>
          <w:sz w:val="22"/>
          <w:szCs w:val="22"/>
        </w:rPr>
      </w:pPr>
    </w:p>
    <w:p w14:paraId="2841BCDE" w14:textId="397895F7"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2576BB">
        <w:rPr>
          <w:rFonts w:ascii="Arial" w:hAnsi="Arial" w:cs="Arial"/>
          <w:sz w:val="22"/>
          <w:szCs w:val="22"/>
        </w:rPr>
        <w:t>ckej energie</w:t>
      </w:r>
      <w:r w:rsidRPr="002576BB">
        <w:rPr>
          <w:rFonts w:ascii="Arial" w:hAnsi="Arial" w:cs="Arial"/>
          <w:sz w:val="22"/>
          <w:szCs w:val="22"/>
        </w:rPr>
        <w:t xml:space="preserve"> a distribučných služieb odpojením odberného miesta ku dňu zániku Zmluvy.</w:t>
      </w:r>
    </w:p>
    <w:p w14:paraId="1492D60E" w14:textId="77777777" w:rsidR="00BF0AE9" w:rsidRPr="002576BB" w:rsidRDefault="00BF0AE9" w:rsidP="00DB4BAE">
      <w:pPr>
        <w:autoSpaceDE w:val="0"/>
        <w:autoSpaceDN w:val="0"/>
        <w:adjustRightInd w:val="0"/>
        <w:jc w:val="center"/>
        <w:rPr>
          <w:rFonts w:ascii="Arial" w:hAnsi="Arial" w:cs="Arial"/>
          <w:b/>
          <w:bCs/>
          <w:sz w:val="22"/>
          <w:szCs w:val="22"/>
        </w:rPr>
      </w:pPr>
    </w:p>
    <w:p w14:paraId="39755DD3" w14:textId="2F16B10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 Reklamácie</w:t>
      </w:r>
    </w:p>
    <w:p w14:paraId="669D4A7B" w14:textId="77777777" w:rsidR="00DB4BAE" w:rsidRPr="002576BB" w:rsidRDefault="00DB4BAE" w:rsidP="00DB4BAE">
      <w:pPr>
        <w:autoSpaceDE w:val="0"/>
        <w:autoSpaceDN w:val="0"/>
        <w:adjustRightInd w:val="0"/>
        <w:jc w:val="center"/>
        <w:rPr>
          <w:rFonts w:ascii="Arial" w:hAnsi="Arial" w:cs="Arial"/>
          <w:b/>
          <w:bCs/>
          <w:sz w:val="22"/>
          <w:szCs w:val="22"/>
        </w:rPr>
      </w:pPr>
    </w:p>
    <w:p w14:paraId="3B3F40ED" w14:textId="621DF99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10.1 Dodávateľ je povinný dodržiavať štandardy kvality (Vyhláška URSO č. 275/2012 </w:t>
      </w:r>
      <w:proofErr w:type="spellStart"/>
      <w:r w:rsidRPr="002576BB">
        <w:rPr>
          <w:rFonts w:ascii="Arial" w:hAnsi="Arial" w:cs="Arial"/>
          <w:sz w:val="22"/>
          <w:szCs w:val="22"/>
        </w:rPr>
        <w:t>Z.z</w:t>
      </w:r>
      <w:proofErr w:type="spellEnd"/>
      <w:r w:rsidRPr="002576BB">
        <w:rPr>
          <w:rFonts w:ascii="Arial" w:hAnsi="Arial" w:cs="Arial"/>
          <w:sz w:val="22"/>
          <w:szCs w:val="22"/>
        </w:rPr>
        <w:t>.)</w:t>
      </w:r>
    </w:p>
    <w:p w14:paraId="04AAA1B0" w14:textId="77777777" w:rsidR="00DB4BAE" w:rsidRPr="002576BB" w:rsidRDefault="00DB4BAE" w:rsidP="00DB4BAE">
      <w:pPr>
        <w:autoSpaceDE w:val="0"/>
        <w:autoSpaceDN w:val="0"/>
        <w:adjustRightInd w:val="0"/>
        <w:jc w:val="both"/>
        <w:rPr>
          <w:rFonts w:ascii="Arial" w:hAnsi="Arial" w:cs="Arial"/>
          <w:sz w:val="22"/>
          <w:szCs w:val="22"/>
        </w:rPr>
      </w:pPr>
    </w:p>
    <w:p w14:paraId="21098B65" w14:textId="32FE413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sidRPr="002576BB">
        <w:rPr>
          <w:rFonts w:ascii="Arial" w:hAnsi="Arial" w:cs="Arial"/>
          <w:sz w:val="22"/>
          <w:szCs w:val="22"/>
        </w:rPr>
        <w:t>ckú energiu</w:t>
      </w:r>
      <w:r w:rsidRPr="002576BB">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2576BB" w:rsidRDefault="00DB4BAE" w:rsidP="00DB4BAE">
      <w:pPr>
        <w:autoSpaceDE w:val="0"/>
        <w:autoSpaceDN w:val="0"/>
        <w:adjustRightInd w:val="0"/>
        <w:jc w:val="both"/>
        <w:rPr>
          <w:rFonts w:ascii="Arial" w:hAnsi="Arial" w:cs="Arial"/>
          <w:sz w:val="22"/>
          <w:szCs w:val="22"/>
        </w:rPr>
      </w:pPr>
    </w:p>
    <w:p w14:paraId="4A9D7B6D" w14:textId="5F19EA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10.3 Odberateľ má právo písomne reklamovať aj iné chyby, ku ktorým došlo pri realizácii tejto Zmluvy.</w:t>
      </w:r>
    </w:p>
    <w:p w14:paraId="1694E017" w14:textId="77777777" w:rsidR="00DB4BAE" w:rsidRPr="002576BB" w:rsidRDefault="00DB4BAE" w:rsidP="00DB4BAE">
      <w:pPr>
        <w:autoSpaceDE w:val="0"/>
        <w:autoSpaceDN w:val="0"/>
        <w:adjustRightInd w:val="0"/>
        <w:jc w:val="both"/>
        <w:rPr>
          <w:rFonts w:ascii="Arial" w:hAnsi="Arial" w:cs="Arial"/>
          <w:sz w:val="22"/>
          <w:szCs w:val="22"/>
        </w:rPr>
      </w:pPr>
    </w:p>
    <w:p w14:paraId="68657D83" w14:textId="7B126F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10.4 </w:t>
      </w:r>
      <w:r w:rsidR="006E2BD4" w:rsidRPr="002576BB">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2576BB" w:rsidRDefault="00DB4BAE" w:rsidP="00DB4BAE">
      <w:pPr>
        <w:autoSpaceDE w:val="0"/>
        <w:autoSpaceDN w:val="0"/>
        <w:adjustRightInd w:val="0"/>
        <w:jc w:val="center"/>
        <w:rPr>
          <w:rFonts w:ascii="Arial" w:hAnsi="Arial" w:cs="Arial"/>
          <w:b/>
          <w:bCs/>
          <w:sz w:val="22"/>
          <w:szCs w:val="22"/>
        </w:rPr>
      </w:pPr>
    </w:p>
    <w:p w14:paraId="39132474"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 Náhrada škody</w:t>
      </w:r>
    </w:p>
    <w:p w14:paraId="2E6A42CB" w14:textId="77777777" w:rsidR="00DB4BAE" w:rsidRPr="002576BB" w:rsidRDefault="00DB4BAE" w:rsidP="00DB4BAE">
      <w:pPr>
        <w:autoSpaceDE w:val="0"/>
        <w:autoSpaceDN w:val="0"/>
        <w:adjustRightInd w:val="0"/>
        <w:jc w:val="center"/>
        <w:rPr>
          <w:rFonts w:ascii="Arial" w:hAnsi="Arial" w:cs="Arial"/>
          <w:b/>
          <w:bCs/>
          <w:sz w:val="22"/>
          <w:szCs w:val="22"/>
        </w:rPr>
      </w:pPr>
    </w:p>
    <w:p w14:paraId="3D91389E" w14:textId="0D513AC0" w:rsidR="004D0E65"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2576BB">
        <w:rPr>
          <w:rFonts w:ascii="Arial" w:hAnsi="Arial" w:cs="Arial"/>
          <w:sz w:val="22"/>
          <w:szCs w:val="22"/>
        </w:rPr>
        <w:t>ckej energie</w:t>
      </w:r>
      <w:r w:rsidRPr="002576BB">
        <w:rPr>
          <w:rFonts w:ascii="Arial" w:hAnsi="Arial" w:cs="Arial"/>
          <w:sz w:val="22"/>
          <w:szCs w:val="22"/>
        </w:rPr>
        <w:t xml:space="preserve"> a Distribučných služieb v súlade so </w:t>
      </w:r>
      <w:r w:rsidR="00C11E8B" w:rsidRPr="002576BB">
        <w:rPr>
          <w:rFonts w:ascii="Arial" w:hAnsi="Arial" w:cs="Arial"/>
          <w:sz w:val="22"/>
          <w:szCs w:val="22"/>
        </w:rPr>
        <w:t>z</w:t>
      </w:r>
      <w:r w:rsidRPr="002576BB">
        <w:rPr>
          <w:rFonts w:ascii="Arial" w:hAnsi="Arial" w:cs="Arial"/>
          <w:sz w:val="22"/>
          <w:szCs w:val="22"/>
        </w:rPr>
        <w:t>mluvou,</w:t>
      </w:r>
      <w:r w:rsidR="00C11E8B" w:rsidRPr="002576BB">
        <w:rPr>
          <w:rFonts w:ascii="Arial" w:hAnsi="Arial" w:cs="Arial"/>
          <w:sz w:val="22"/>
          <w:szCs w:val="22"/>
        </w:rPr>
        <w:t xml:space="preserve"> </w:t>
      </w:r>
      <w:r w:rsidRPr="002576BB">
        <w:rPr>
          <w:rFonts w:ascii="Arial" w:hAnsi="Arial" w:cs="Arial"/>
          <w:sz w:val="22"/>
          <w:szCs w:val="22"/>
        </w:rPr>
        <w:t>zákonom</w:t>
      </w:r>
      <w:r w:rsidR="00C11E8B" w:rsidRPr="002576BB">
        <w:rPr>
          <w:rFonts w:ascii="Arial" w:hAnsi="Arial" w:cs="Arial"/>
          <w:sz w:val="22"/>
          <w:szCs w:val="22"/>
        </w:rPr>
        <w:t xml:space="preserve"> </w:t>
      </w:r>
      <w:r w:rsidRPr="002576BB">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2576BB" w:rsidRDefault="004A0692" w:rsidP="00DB4BAE">
      <w:pPr>
        <w:autoSpaceDE w:val="0"/>
        <w:autoSpaceDN w:val="0"/>
        <w:adjustRightInd w:val="0"/>
        <w:jc w:val="both"/>
        <w:rPr>
          <w:rFonts w:ascii="Arial" w:hAnsi="Arial" w:cs="Arial"/>
          <w:sz w:val="22"/>
          <w:szCs w:val="22"/>
        </w:rPr>
      </w:pPr>
    </w:p>
    <w:p w14:paraId="3826BFD1" w14:textId="0047815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11.2 Dodávateľ nezodpovedá za vzniknuté škody ani za ušlý zisk, ak je dodávka elektri</w:t>
      </w:r>
      <w:r w:rsidR="003C797C" w:rsidRPr="002576BB">
        <w:rPr>
          <w:rFonts w:ascii="Arial" w:hAnsi="Arial" w:cs="Arial"/>
          <w:sz w:val="22"/>
          <w:szCs w:val="22"/>
        </w:rPr>
        <w:t>ckej energie</w:t>
      </w:r>
      <w:r w:rsidRPr="002576BB">
        <w:rPr>
          <w:rFonts w:ascii="Arial" w:hAnsi="Arial" w:cs="Arial"/>
          <w:sz w:val="22"/>
          <w:szCs w:val="22"/>
        </w:rPr>
        <w:t xml:space="preserve"> zabezpečená cez cudzie zariadenie a nedodanie elektri</w:t>
      </w:r>
      <w:r w:rsidR="003C797C" w:rsidRPr="002576BB">
        <w:rPr>
          <w:rFonts w:ascii="Arial" w:hAnsi="Arial" w:cs="Arial"/>
          <w:sz w:val="22"/>
          <w:szCs w:val="22"/>
        </w:rPr>
        <w:t>ckej energie</w:t>
      </w:r>
      <w:r w:rsidRPr="002576BB">
        <w:rPr>
          <w:rFonts w:ascii="Arial" w:hAnsi="Arial" w:cs="Arial"/>
          <w:sz w:val="22"/>
          <w:szCs w:val="22"/>
        </w:rPr>
        <w:t xml:space="preserve"> je spôsobené poruchou alebo inou udalosťou na tomto zariadení. Dodávateľ tiež nezodpovedá za škody spôsobené nedodaním elektri</w:t>
      </w:r>
      <w:r w:rsidR="003C797C" w:rsidRPr="002576BB">
        <w:rPr>
          <w:rFonts w:ascii="Arial" w:hAnsi="Arial" w:cs="Arial"/>
          <w:sz w:val="22"/>
          <w:szCs w:val="22"/>
        </w:rPr>
        <w:t>ckej energie</w:t>
      </w:r>
      <w:r w:rsidRPr="002576BB">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2576BB" w:rsidRDefault="00DB4BAE" w:rsidP="00DB4BAE">
      <w:pPr>
        <w:autoSpaceDE w:val="0"/>
        <w:autoSpaceDN w:val="0"/>
        <w:adjustRightInd w:val="0"/>
        <w:jc w:val="both"/>
        <w:rPr>
          <w:rFonts w:ascii="Arial" w:hAnsi="Arial" w:cs="Arial"/>
          <w:sz w:val="22"/>
          <w:szCs w:val="22"/>
        </w:rPr>
      </w:pPr>
    </w:p>
    <w:p w14:paraId="39D054D8" w14:textId="523992D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2576BB" w:rsidRDefault="00C11E8B" w:rsidP="00DB4BAE">
      <w:pPr>
        <w:autoSpaceDE w:val="0"/>
        <w:autoSpaceDN w:val="0"/>
        <w:adjustRightInd w:val="0"/>
        <w:jc w:val="both"/>
        <w:rPr>
          <w:rFonts w:ascii="Arial" w:hAnsi="Arial" w:cs="Arial"/>
          <w:sz w:val="22"/>
          <w:szCs w:val="22"/>
        </w:rPr>
      </w:pPr>
    </w:p>
    <w:p w14:paraId="0853AC94" w14:textId="05C215D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2576BB" w:rsidRDefault="00202DA4" w:rsidP="00DB4BAE">
      <w:pPr>
        <w:autoSpaceDE w:val="0"/>
        <w:autoSpaceDN w:val="0"/>
        <w:adjustRightInd w:val="0"/>
        <w:jc w:val="both"/>
        <w:rPr>
          <w:rFonts w:ascii="Arial" w:hAnsi="Arial" w:cs="Arial"/>
          <w:sz w:val="22"/>
          <w:szCs w:val="22"/>
        </w:rPr>
      </w:pPr>
    </w:p>
    <w:p w14:paraId="45C7DCD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 Okolnosti vylučujúce zodpovednosť</w:t>
      </w:r>
    </w:p>
    <w:p w14:paraId="1F70D691" w14:textId="77777777" w:rsidR="00DB4BAE" w:rsidRPr="002576BB" w:rsidRDefault="00DB4BAE" w:rsidP="00DB4BAE">
      <w:pPr>
        <w:autoSpaceDE w:val="0"/>
        <w:autoSpaceDN w:val="0"/>
        <w:adjustRightInd w:val="0"/>
        <w:jc w:val="center"/>
        <w:rPr>
          <w:rFonts w:ascii="Arial" w:hAnsi="Arial" w:cs="Arial"/>
          <w:b/>
          <w:bCs/>
          <w:sz w:val="22"/>
          <w:szCs w:val="22"/>
        </w:rPr>
      </w:pPr>
    </w:p>
    <w:p w14:paraId="46E428B4" w14:textId="2F3A29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2576BB">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2576BB" w:rsidRDefault="00DB4BAE" w:rsidP="00DB4BAE">
      <w:pPr>
        <w:autoSpaceDE w:val="0"/>
        <w:autoSpaceDN w:val="0"/>
        <w:adjustRightInd w:val="0"/>
        <w:jc w:val="both"/>
        <w:rPr>
          <w:rFonts w:ascii="Arial" w:hAnsi="Arial" w:cs="Arial"/>
          <w:sz w:val="22"/>
          <w:szCs w:val="22"/>
        </w:rPr>
      </w:pPr>
    </w:p>
    <w:p w14:paraId="5705FB86" w14:textId="15AB37B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2576BB">
        <w:rPr>
          <w:rFonts w:ascii="Arial" w:hAnsi="Arial" w:cs="Arial"/>
          <w:sz w:val="22"/>
          <w:szCs w:val="22"/>
        </w:rPr>
        <w:t>ckej energie</w:t>
      </w:r>
      <w:r w:rsidRPr="002576BB">
        <w:rPr>
          <w:rFonts w:ascii="Arial" w:hAnsi="Arial" w:cs="Arial"/>
          <w:sz w:val="22"/>
          <w:szCs w:val="22"/>
        </w:rPr>
        <w:t xml:space="preserve"> a tieto okolnosti spôsobujú, že plnenie povinnosti Dodávateľa, vyplývajúcich z tejto Zmluvy, je nemožné.</w:t>
      </w:r>
    </w:p>
    <w:p w14:paraId="16CE4461" w14:textId="77777777" w:rsidR="00D07493" w:rsidRPr="002576BB" w:rsidRDefault="00D07493" w:rsidP="00DB4BAE">
      <w:pPr>
        <w:autoSpaceDE w:val="0"/>
        <w:autoSpaceDN w:val="0"/>
        <w:adjustRightInd w:val="0"/>
        <w:jc w:val="both"/>
        <w:rPr>
          <w:rFonts w:ascii="Arial" w:hAnsi="Arial" w:cs="Arial"/>
          <w:sz w:val="22"/>
          <w:szCs w:val="22"/>
        </w:rPr>
      </w:pPr>
    </w:p>
    <w:p w14:paraId="5DD95890" w14:textId="648524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2576BB" w:rsidRDefault="00DB4BAE" w:rsidP="00DB4BAE">
      <w:pPr>
        <w:autoSpaceDE w:val="0"/>
        <w:autoSpaceDN w:val="0"/>
        <w:adjustRightInd w:val="0"/>
        <w:jc w:val="both"/>
        <w:rPr>
          <w:rFonts w:ascii="Arial" w:hAnsi="Arial" w:cs="Arial"/>
          <w:sz w:val="22"/>
          <w:szCs w:val="22"/>
        </w:rPr>
      </w:pPr>
    </w:p>
    <w:p w14:paraId="628380F3" w14:textId="62E3699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2576BB" w:rsidRDefault="00DB4BAE" w:rsidP="00DB4BAE">
      <w:pPr>
        <w:autoSpaceDE w:val="0"/>
        <w:autoSpaceDN w:val="0"/>
        <w:adjustRightInd w:val="0"/>
        <w:jc w:val="both"/>
        <w:rPr>
          <w:rFonts w:ascii="Arial" w:hAnsi="Arial" w:cs="Arial"/>
          <w:sz w:val="22"/>
          <w:szCs w:val="22"/>
        </w:rPr>
      </w:pPr>
    </w:p>
    <w:p w14:paraId="3AAC061F" w14:textId="495731C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2576BB" w:rsidRDefault="00DB4BAE" w:rsidP="00DB4BAE">
      <w:pPr>
        <w:autoSpaceDE w:val="0"/>
        <w:autoSpaceDN w:val="0"/>
        <w:adjustRightInd w:val="0"/>
        <w:jc w:val="both"/>
        <w:rPr>
          <w:rFonts w:ascii="Arial" w:hAnsi="Arial" w:cs="Arial"/>
          <w:sz w:val="22"/>
          <w:szCs w:val="22"/>
        </w:rPr>
      </w:pPr>
    </w:p>
    <w:p w14:paraId="165CBDC1" w14:textId="08A2557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12.6</w:t>
      </w:r>
      <w:r w:rsidR="00D07493" w:rsidRPr="002576BB">
        <w:rPr>
          <w:rFonts w:ascii="Arial" w:hAnsi="Arial" w:cs="Arial"/>
          <w:sz w:val="22"/>
          <w:szCs w:val="22"/>
        </w:rPr>
        <w:t xml:space="preserve"> </w:t>
      </w:r>
      <w:r w:rsidRPr="002576BB">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2576BB" w:rsidRDefault="00C11E8B" w:rsidP="00DB4BAE">
      <w:pPr>
        <w:autoSpaceDE w:val="0"/>
        <w:autoSpaceDN w:val="0"/>
        <w:adjustRightInd w:val="0"/>
        <w:jc w:val="both"/>
        <w:rPr>
          <w:rFonts w:ascii="Arial" w:hAnsi="Arial" w:cs="Arial"/>
          <w:sz w:val="22"/>
          <w:szCs w:val="22"/>
        </w:rPr>
      </w:pPr>
    </w:p>
    <w:p w14:paraId="7EE864C2"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XIII. Ochrana dôverných informácií a obchodného či iného tajomstva</w:t>
      </w:r>
    </w:p>
    <w:p w14:paraId="346E69E7" w14:textId="77777777" w:rsidR="00DB4BAE" w:rsidRPr="002576BB" w:rsidRDefault="00DB4BAE" w:rsidP="00DB4BAE">
      <w:pPr>
        <w:autoSpaceDE w:val="0"/>
        <w:autoSpaceDN w:val="0"/>
        <w:adjustRightInd w:val="0"/>
        <w:jc w:val="center"/>
        <w:rPr>
          <w:rFonts w:ascii="Arial" w:hAnsi="Arial" w:cs="Arial"/>
          <w:b/>
          <w:bCs/>
          <w:sz w:val="22"/>
          <w:szCs w:val="22"/>
        </w:rPr>
      </w:pPr>
    </w:p>
    <w:p w14:paraId="0AE18D7A" w14:textId="068E368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2576BB">
        <w:rPr>
          <w:rFonts w:ascii="Arial" w:hAnsi="Arial" w:cs="Arial"/>
          <w:sz w:val="22"/>
          <w:szCs w:val="22"/>
        </w:rPr>
        <w:t xml:space="preserve">ostatočné garancie, že nedôjde </w:t>
      </w:r>
      <w:r w:rsidRPr="002576BB">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2576BB" w:rsidRDefault="00674C9E" w:rsidP="00DB4BAE">
      <w:pPr>
        <w:autoSpaceDE w:val="0"/>
        <w:autoSpaceDN w:val="0"/>
        <w:adjustRightInd w:val="0"/>
        <w:jc w:val="center"/>
        <w:rPr>
          <w:rFonts w:ascii="Arial" w:hAnsi="Arial" w:cs="Arial"/>
          <w:b/>
          <w:bCs/>
          <w:sz w:val="22"/>
          <w:szCs w:val="22"/>
        </w:rPr>
      </w:pPr>
    </w:p>
    <w:p w14:paraId="50557980"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XIV. Ukončenie zmluvy</w:t>
      </w:r>
    </w:p>
    <w:p w14:paraId="7A22F206" w14:textId="77777777" w:rsidR="00DB4BAE" w:rsidRPr="002576BB" w:rsidRDefault="00DB4BAE" w:rsidP="00DB4BAE">
      <w:pPr>
        <w:autoSpaceDE w:val="0"/>
        <w:autoSpaceDN w:val="0"/>
        <w:adjustRightInd w:val="0"/>
        <w:jc w:val="center"/>
        <w:rPr>
          <w:rFonts w:ascii="Arial" w:hAnsi="Arial" w:cs="Arial"/>
          <w:b/>
          <w:bCs/>
          <w:sz w:val="22"/>
          <w:szCs w:val="22"/>
        </w:rPr>
      </w:pPr>
    </w:p>
    <w:p w14:paraId="29ABB7CF"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14.1 Táto zmluva zaniká po uplynutí zmluvne dohodnutého času dodávania predmetu zmluvy.</w:t>
      </w:r>
    </w:p>
    <w:p w14:paraId="3BB73BC5" w14:textId="77777777" w:rsidR="00AB5B1B" w:rsidRPr="002576BB" w:rsidRDefault="00AB5B1B" w:rsidP="00DB4BAE">
      <w:pPr>
        <w:autoSpaceDE w:val="0"/>
        <w:autoSpaceDN w:val="0"/>
        <w:adjustRightInd w:val="0"/>
        <w:jc w:val="both"/>
        <w:rPr>
          <w:rFonts w:ascii="Arial" w:hAnsi="Arial" w:cs="Arial"/>
          <w:sz w:val="22"/>
          <w:szCs w:val="22"/>
        </w:rPr>
      </w:pPr>
    </w:p>
    <w:p w14:paraId="7F7CB78C" w14:textId="1A76787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14.2 Zmluvu možno predčasne ukončiť dohodou zmluvných strán, k platnosti ktorej sa vyžaduje písomná forma.</w:t>
      </w:r>
    </w:p>
    <w:p w14:paraId="6E9A84E5" w14:textId="77777777" w:rsidR="00DB4BAE" w:rsidRPr="002576BB" w:rsidRDefault="00DB4BAE" w:rsidP="00DB4BAE">
      <w:pPr>
        <w:autoSpaceDE w:val="0"/>
        <w:autoSpaceDN w:val="0"/>
        <w:adjustRightInd w:val="0"/>
        <w:jc w:val="both"/>
        <w:rPr>
          <w:rFonts w:ascii="Arial" w:hAnsi="Arial" w:cs="Arial"/>
          <w:sz w:val="22"/>
          <w:szCs w:val="22"/>
        </w:rPr>
      </w:pPr>
    </w:p>
    <w:p w14:paraId="38E93BF4" w14:textId="4DF853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2576BB" w:rsidRDefault="00DB4BAE" w:rsidP="00DB4BAE">
      <w:pPr>
        <w:autoSpaceDE w:val="0"/>
        <w:autoSpaceDN w:val="0"/>
        <w:adjustRightInd w:val="0"/>
        <w:jc w:val="both"/>
        <w:rPr>
          <w:rFonts w:ascii="Arial" w:hAnsi="Arial" w:cs="Arial"/>
          <w:sz w:val="22"/>
          <w:szCs w:val="22"/>
        </w:rPr>
      </w:pPr>
    </w:p>
    <w:p w14:paraId="35ED5BD3" w14:textId="38CA0B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14.4 Za podstatné porušenie tejto Zmluvy zo strany odberateľa sa považuje neoprávnený odber elektri</w:t>
      </w:r>
      <w:r w:rsidR="00B11E74" w:rsidRPr="002576BB">
        <w:rPr>
          <w:rFonts w:ascii="Arial" w:hAnsi="Arial" w:cs="Arial"/>
          <w:sz w:val="22"/>
          <w:szCs w:val="22"/>
        </w:rPr>
        <w:t>ckej energie</w:t>
      </w:r>
      <w:r w:rsidRPr="002576BB">
        <w:rPr>
          <w:rFonts w:ascii="Arial" w:hAnsi="Arial" w:cs="Arial"/>
          <w:sz w:val="22"/>
          <w:szCs w:val="22"/>
        </w:rPr>
        <w:t xml:space="preserve"> v zmysle zákona o energetike.</w:t>
      </w:r>
    </w:p>
    <w:p w14:paraId="6DE86EEA" w14:textId="77777777" w:rsidR="00DB4BAE" w:rsidRPr="002576BB" w:rsidRDefault="00DB4BAE" w:rsidP="00DB4BAE">
      <w:pPr>
        <w:autoSpaceDE w:val="0"/>
        <w:autoSpaceDN w:val="0"/>
        <w:adjustRightInd w:val="0"/>
        <w:jc w:val="both"/>
        <w:rPr>
          <w:rFonts w:ascii="Arial" w:hAnsi="Arial" w:cs="Arial"/>
          <w:sz w:val="22"/>
          <w:szCs w:val="22"/>
        </w:rPr>
      </w:pPr>
    </w:p>
    <w:p w14:paraId="08F3E8DE" w14:textId="65575D0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14.5 Za podstatné porušenie Zmluvy zo strany dodávateľa sa považuje najmä nezabezpečenie dohodnutej dodávky elektri</w:t>
      </w:r>
      <w:r w:rsidR="00D07493" w:rsidRPr="002576BB">
        <w:rPr>
          <w:rFonts w:ascii="Arial" w:hAnsi="Arial" w:cs="Arial"/>
          <w:sz w:val="22"/>
          <w:szCs w:val="22"/>
        </w:rPr>
        <w:t>ckej energie</w:t>
      </w:r>
      <w:r w:rsidRPr="002576BB">
        <w:rPr>
          <w:rFonts w:ascii="Arial" w:hAnsi="Arial" w:cs="Arial"/>
          <w:sz w:val="22"/>
          <w:szCs w:val="22"/>
        </w:rPr>
        <w:t xml:space="preserve"> a distribučných služieb v súlade s podmienkami tejto Zmluvy.</w:t>
      </w:r>
    </w:p>
    <w:p w14:paraId="103948D2" w14:textId="77777777" w:rsidR="00DB4BAE" w:rsidRPr="002576BB" w:rsidRDefault="00DB4BAE" w:rsidP="00DB4BAE">
      <w:pPr>
        <w:autoSpaceDE w:val="0"/>
        <w:autoSpaceDN w:val="0"/>
        <w:adjustRightInd w:val="0"/>
        <w:jc w:val="both"/>
        <w:rPr>
          <w:rFonts w:ascii="Arial" w:hAnsi="Arial" w:cs="Arial"/>
          <w:sz w:val="22"/>
          <w:szCs w:val="22"/>
        </w:rPr>
      </w:pPr>
    </w:p>
    <w:p w14:paraId="00AB4E4D" w14:textId="4A9CFA4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14.6 Každá zo zmluvných strán je oprávnená od tejto Zmluvy odstúpiť, ak</w:t>
      </w:r>
    </w:p>
    <w:p w14:paraId="46E78151"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podala na seba návrh na vyhlásenie konkurzu,</w:t>
      </w:r>
    </w:p>
    <w:p w14:paraId="3A58D3BF"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na majetok druhej zmluvnej strany vyhlásený konkurz,</w:t>
      </w:r>
    </w:p>
    <w:p w14:paraId="7341EFFD"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zamietnutý pre nedostatok majetku,</w:t>
      </w:r>
    </w:p>
    <w:p w14:paraId="43A0A6A2"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vstúpila do likvidácie.</w:t>
      </w:r>
    </w:p>
    <w:p w14:paraId="05257A15" w14:textId="77777777" w:rsidR="00B80A7D" w:rsidRPr="002576BB" w:rsidRDefault="00B80A7D"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2576BB" w:rsidRDefault="00DB4BAE" w:rsidP="00DB4BAE">
      <w:pPr>
        <w:autoSpaceDE w:val="0"/>
        <w:autoSpaceDN w:val="0"/>
        <w:adjustRightInd w:val="0"/>
        <w:jc w:val="both"/>
        <w:rPr>
          <w:rFonts w:ascii="Arial" w:hAnsi="Arial" w:cs="Arial"/>
          <w:sz w:val="22"/>
          <w:szCs w:val="22"/>
        </w:rPr>
      </w:pPr>
    </w:p>
    <w:p w14:paraId="07CF023B" w14:textId="0339A64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2576BB" w:rsidRDefault="00DB4BAE" w:rsidP="00DB4BAE">
      <w:pPr>
        <w:autoSpaceDE w:val="0"/>
        <w:autoSpaceDN w:val="0"/>
        <w:adjustRightInd w:val="0"/>
        <w:jc w:val="both"/>
        <w:rPr>
          <w:rFonts w:ascii="Arial" w:hAnsi="Arial" w:cs="Arial"/>
          <w:sz w:val="22"/>
          <w:szCs w:val="22"/>
        </w:rPr>
      </w:pPr>
    </w:p>
    <w:p w14:paraId="198CC44B" w14:textId="55AD6FC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2576BB" w:rsidRDefault="00DB4BAE" w:rsidP="00DB4BAE">
      <w:pPr>
        <w:autoSpaceDE w:val="0"/>
        <w:autoSpaceDN w:val="0"/>
        <w:adjustRightInd w:val="0"/>
        <w:jc w:val="both"/>
        <w:rPr>
          <w:rFonts w:ascii="Arial" w:hAnsi="Arial" w:cs="Arial"/>
          <w:sz w:val="22"/>
          <w:szCs w:val="22"/>
        </w:rPr>
      </w:pPr>
    </w:p>
    <w:p w14:paraId="38B1BF02" w14:textId="7C82D6F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14.9 V prípade ukončenia tejto Zmluvy sa odberateľ zaväzuje, že umožní dodávateľovi vykonať úkony súvisiace s ukončením dodávky elektri</w:t>
      </w:r>
      <w:r w:rsidR="004C601A" w:rsidRPr="002576BB">
        <w:rPr>
          <w:rFonts w:ascii="Arial" w:hAnsi="Arial" w:cs="Arial"/>
          <w:sz w:val="22"/>
          <w:szCs w:val="22"/>
        </w:rPr>
        <w:t>ckej energie</w:t>
      </w:r>
      <w:r w:rsidRPr="002576BB">
        <w:rPr>
          <w:rFonts w:ascii="Arial" w:hAnsi="Arial" w:cs="Arial"/>
          <w:sz w:val="22"/>
          <w:szCs w:val="22"/>
        </w:rPr>
        <w:t xml:space="preserve"> a distribučných služieb vrátane odobratia určeného meradla a odpojenia odberného miesta.</w:t>
      </w:r>
    </w:p>
    <w:p w14:paraId="15F98D3D" w14:textId="77777777" w:rsidR="00DB4BAE" w:rsidRPr="002576BB" w:rsidRDefault="00DB4BAE" w:rsidP="00DB4BAE">
      <w:pPr>
        <w:autoSpaceDE w:val="0"/>
        <w:autoSpaceDN w:val="0"/>
        <w:adjustRightInd w:val="0"/>
        <w:jc w:val="both"/>
        <w:rPr>
          <w:rFonts w:ascii="Arial" w:hAnsi="Arial" w:cs="Arial"/>
          <w:sz w:val="22"/>
          <w:szCs w:val="22"/>
        </w:rPr>
      </w:pPr>
    </w:p>
    <w:p w14:paraId="21AC2B03" w14:textId="427D4B52" w:rsidR="00674C9E" w:rsidRPr="002576BB" w:rsidRDefault="00DB4BAE" w:rsidP="00E056A5">
      <w:pPr>
        <w:autoSpaceDE w:val="0"/>
        <w:autoSpaceDN w:val="0"/>
        <w:adjustRightInd w:val="0"/>
        <w:jc w:val="both"/>
        <w:rPr>
          <w:rFonts w:ascii="Arial" w:hAnsi="Arial" w:cs="Arial"/>
          <w:sz w:val="22"/>
          <w:szCs w:val="22"/>
        </w:rPr>
      </w:pPr>
      <w:r w:rsidRPr="002576BB">
        <w:rPr>
          <w:rFonts w:ascii="Arial" w:hAnsi="Arial" w:cs="Arial"/>
          <w:sz w:val="22"/>
          <w:szCs w:val="22"/>
        </w:rPr>
        <w:t xml:space="preserve">14.10 Túto Zmluvu je možné vypovedať v súlade s ustanoveniami zákona č. 251/2012 </w:t>
      </w:r>
      <w:proofErr w:type="spellStart"/>
      <w:r w:rsidRPr="002576BB">
        <w:rPr>
          <w:rFonts w:ascii="Arial" w:hAnsi="Arial" w:cs="Arial"/>
          <w:sz w:val="22"/>
          <w:szCs w:val="22"/>
        </w:rPr>
        <w:t>Z.z</w:t>
      </w:r>
      <w:proofErr w:type="spellEnd"/>
      <w:r w:rsidRPr="002576BB">
        <w:rPr>
          <w:rFonts w:ascii="Arial" w:hAnsi="Arial" w:cs="Arial"/>
          <w:sz w:val="22"/>
          <w:szCs w:val="22"/>
        </w:rPr>
        <w:t>. o energetike, a to aj čiastočne (</w:t>
      </w:r>
      <w:proofErr w:type="spellStart"/>
      <w:r w:rsidRPr="002576BB">
        <w:rPr>
          <w:rFonts w:ascii="Arial" w:hAnsi="Arial" w:cs="Arial"/>
          <w:sz w:val="22"/>
          <w:szCs w:val="22"/>
        </w:rPr>
        <w:t>t.j</w:t>
      </w:r>
      <w:proofErr w:type="spellEnd"/>
      <w:r w:rsidRPr="002576BB">
        <w:rPr>
          <w:rFonts w:ascii="Arial" w:hAnsi="Arial" w:cs="Arial"/>
          <w:sz w:val="22"/>
          <w:szCs w:val="22"/>
        </w:rPr>
        <w:t>. napríklad v prípade uvedenom v čl. III. bode 3.3. tejto Zmluvy).</w:t>
      </w:r>
    </w:p>
    <w:p w14:paraId="64FAE15D" w14:textId="77777777" w:rsidR="00674C9E" w:rsidRPr="002576BB" w:rsidRDefault="00674C9E" w:rsidP="00DB4BAE">
      <w:pPr>
        <w:autoSpaceDE w:val="0"/>
        <w:autoSpaceDN w:val="0"/>
        <w:adjustRightInd w:val="0"/>
        <w:jc w:val="center"/>
        <w:rPr>
          <w:rFonts w:ascii="Arial" w:hAnsi="Arial" w:cs="Arial"/>
          <w:b/>
          <w:bCs/>
          <w:sz w:val="22"/>
          <w:szCs w:val="22"/>
        </w:rPr>
      </w:pPr>
    </w:p>
    <w:p w14:paraId="07A48D5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XV. Všeobecné ustanovenia.</w:t>
      </w:r>
    </w:p>
    <w:p w14:paraId="4ED02E28" w14:textId="77777777" w:rsidR="00DB4BAE" w:rsidRPr="002576BB" w:rsidRDefault="00DB4BAE" w:rsidP="00DB4BAE">
      <w:pPr>
        <w:autoSpaceDE w:val="0"/>
        <w:autoSpaceDN w:val="0"/>
        <w:adjustRightInd w:val="0"/>
        <w:jc w:val="both"/>
        <w:rPr>
          <w:rFonts w:ascii="Arial" w:hAnsi="Arial" w:cs="Arial"/>
          <w:sz w:val="22"/>
          <w:szCs w:val="22"/>
        </w:rPr>
      </w:pPr>
    </w:p>
    <w:p w14:paraId="23879AA9" w14:textId="154E4A6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2576BB" w:rsidRDefault="00DB4BAE" w:rsidP="00DB4BAE">
      <w:pPr>
        <w:autoSpaceDE w:val="0"/>
        <w:autoSpaceDN w:val="0"/>
        <w:adjustRightInd w:val="0"/>
        <w:jc w:val="both"/>
        <w:rPr>
          <w:rFonts w:ascii="Arial" w:hAnsi="Arial" w:cs="Arial"/>
          <w:sz w:val="22"/>
          <w:szCs w:val="22"/>
        </w:rPr>
      </w:pPr>
    </w:p>
    <w:p w14:paraId="085C4E89" w14:textId="7787F414" w:rsidR="004A0692"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15.2 Dodávateľ prehlasuje, že podniká na základe licencie na predaj elektriny č.</w:t>
      </w:r>
      <w:r w:rsidR="00202DA4" w:rsidRPr="002576BB">
        <w:rPr>
          <w:rFonts w:ascii="Arial" w:hAnsi="Arial" w:cs="Arial"/>
          <w:sz w:val="22"/>
          <w:szCs w:val="22"/>
        </w:rPr>
        <w:t xml:space="preserve"> </w:t>
      </w:r>
      <w:r w:rsidR="00C11E8B" w:rsidRPr="002576BB">
        <w:rPr>
          <w:rFonts w:ascii="Arial" w:hAnsi="Arial" w:cs="Arial"/>
          <w:sz w:val="22"/>
          <w:szCs w:val="22"/>
          <w:highlight w:val="yellow"/>
        </w:rPr>
        <w:t>____________</w:t>
      </w:r>
      <w:r w:rsidRPr="002576BB">
        <w:rPr>
          <w:rFonts w:ascii="Arial" w:hAnsi="Arial" w:cs="Arial"/>
          <w:sz w:val="22"/>
          <w:szCs w:val="22"/>
        </w:rPr>
        <w:t xml:space="preserve"> v znení neskorších zmien vydanej ÚRSO.</w:t>
      </w:r>
    </w:p>
    <w:p w14:paraId="0D1F1E96" w14:textId="77777777" w:rsidR="00B059CC" w:rsidRPr="002576BB" w:rsidRDefault="00B059CC" w:rsidP="00202DA4">
      <w:pPr>
        <w:autoSpaceDE w:val="0"/>
        <w:autoSpaceDN w:val="0"/>
        <w:adjustRightInd w:val="0"/>
        <w:jc w:val="both"/>
        <w:rPr>
          <w:rFonts w:ascii="Arial" w:hAnsi="Arial" w:cs="Arial"/>
          <w:color w:val="FF0000"/>
          <w:sz w:val="22"/>
          <w:szCs w:val="22"/>
        </w:rPr>
      </w:pPr>
    </w:p>
    <w:p w14:paraId="5BD03F73" w14:textId="77777777" w:rsidR="00BF0AE9" w:rsidRPr="002576BB" w:rsidRDefault="00BF0AE9" w:rsidP="004D0E65">
      <w:pPr>
        <w:autoSpaceDE w:val="0"/>
        <w:autoSpaceDN w:val="0"/>
        <w:adjustRightInd w:val="0"/>
        <w:jc w:val="center"/>
        <w:rPr>
          <w:rFonts w:ascii="Arial" w:hAnsi="Arial" w:cs="Arial"/>
          <w:b/>
          <w:bCs/>
          <w:color w:val="FF0000"/>
          <w:sz w:val="22"/>
          <w:szCs w:val="22"/>
        </w:rPr>
      </w:pPr>
    </w:p>
    <w:p w14:paraId="4EB1BBC5" w14:textId="5F1EF4B8" w:rsidR="00DB4BAE" w:rsidRPr="002576BB" w:rsidRDefault="00DB4BAE" w:rsidP="004D0E65">
      <w:pPr>
        <w:autoSpaceDE w:val="0"/>
        <w:autoSpaceDN w:val="0"/>
        <w:adjustRightInd w:val="0"/>
        <w:jc w:val="center"/>
        <w:rPr>
          <w:rFonts w:ascii="Arial" w:hAnsi="Arial" w:cs="Arial"/>
          <w:b/>
          <w:bCs/>
          <w:sz w:val="22"/>
          <w:szCs w:val="22"/>
        </w:rPr>
      </w:pPr>
      <w:r w:rsidRPr="002576BB">
        <w:rPr>
          <w:rFonts w:ascii="Arial" w:hAnsi="Arial" w:cs="Arial"/>
          <w:b/>
          <w:bCs/>
          <w:sz w:val="22"/>
          <w:szCs w:val="22"/>
        </w:rPr>
        <w:lastRenderedPageBreak/>
        <w:t>XVI. Záverečné ustanovenia</w:t>
      </w:r>
    </w:p>
    <w:p w14:paraId="137D639D" w14:textId="77777777" w:rsidR="00DB4BAE" w:rsidRPr="002576BB" w:rsidRDefault="00DB4BAE" w:rsidP="00DB4BAE">
      <w:pPr>
        <w:autoSpaceDE w:val="0"/>
        <w:autoSpaceDN w:val="0"/>
        <w:adjustRightInd w:val="0"/>
        <w:jc w:val="center"/>
        <w:rPr>
          <w:rFonts w:ascii="Arial" w:hAnsi="Arial" w:cs="Arial"/>
          <w:b/>
          <w:bCs/>
          <w:sz w:val="22"/>
          <w:szCs w:val="22"/>
        </w:rPr>
      </w:pPr>
    </w:p>
    <w:p w14:paraId="41F5AD04" w14:textId="6399EA7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w:t>
      </w:r>
      <w:r w:rsidR="00DB4BAE" w:rsidRPr="002576BB">
        <w:rPr>
          <w:rFonts w:ascii="Arial" w:hAnsi="Arial" w:cs="Arial"/>
          <w:sz w:val="22"/>
          <w:szCs w:val="22"/>
        </w:rPr>
        <w:t xml:space="preserve"> Akékoľvek zmeny tejto Zmluvy je možné uskutočniť iba p</w:t>
      </w:r>
      <w:r w:rsidR="00B51AF6" w:rsidRPr="002576BB">
        <w:rPr>
          <w:rFonts w:ascii="Arial" w:hAnsi="Arial" w:cs="Arial"/>
          <w:sz w:val="22"/>
          <w:szCs w:val="22"/>
        </w:rPr>
        <w:t>ísomne formou dodatkov k Zmluve, po vzájomnej dohode zmluvných strán.</w:t>
      </w:r>
    </w:p>
    <w:p w14:paraId="08FB3F09" w14:textId="77777777" w:rsidR="00B51AF6" w:rsidRPr="002576BB" w:rsidRDefault="00B51AF6" w:rsidP="00DB4BAE">
      <w:pPr>
        <w:autoSpaceDE w:val="0"/>
        <w:autoSpaceDN w:val="0"/>
        <w:adjustRightInd w:val="0"/>
        <w:jc w:val="both"/>
        <w:rPr>
          <w:rFonts w:ascii="Arial" w:hAnsi="Arial" w:cs="Arial"/>
          <w:sz w:val="22"/>
          <w:szCs w:val="22"/>
        </w:rPr>
      </w:pPr>
    </w:p>
    <w:p w14:paraId="29ADE1CF" w14:textId="35AB8DB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16.2</w:t>
      </w:r>
      <w:r w:rsidR="00DB4BAE" w:rsidRPr="002576BB">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2576BB" w:rsidRDefault="00DB4BAE" w:rsidP="00DB4BAE">
      <w:pPr>
        <w:autoSpaceDE w:val="0"/>
        <w:autoSpaceDN w:val="0"/>
        <w:adjustRightInd w:val="0"/>
        <w:jc w:val="both"/>
        <w:rPr>
          <w:rFonts w:ascii="Arial" w:hAnsi="Arial" w:cs="Arial"/>
          <w:sz w:val="22"/>
          <w:szCs w:val="22"/>
        </w:rPr>
      </w:pPr>
    </w:p>
    <w:p w14:paraId="74BDDD2C" w14:textId="116969D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16.</w:t>
      </w:r>
      <w:r w:rsidR="00C11E8B" w:rsidRPr="002576BB">
        <w:rPr>
          <w:rFonts w:ascii="Arial" w:hAnsi="Arial" w:cs="Arial"/>
          <w:sz w:val="22"/>
          <w:szCs w:val="22"/>
        </w:rPr>
        <w:t>3</w:t>
      </w:r>
      <w:r w:rsidRPr="002576BB">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2576BB" w:rsidRDefault="00DB4BAE" w:rsidP="00DB4BAE">
      <w:pPr>
        <w:autoSpaceDE w:val="0"/>
        <w:autoSpaceDN w:val="0"/>
        <w:adjustRightInd w:val="0"/>
        <w:jc w:val="both"/>
        <w:rPr>
          <w:rFonts w:ascii="Arial" w:hAnsi="Arial" w:cs="Arial"/>
          <w:sz w:val="22"/>
          <w:szCs w:val="22"/>
        </w:rPr>
      </w:pPr>
    </w:p>
    <w:p w14:paraId="114E6827" w14:textId="140E69A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16.4</w:t>
      </w:r>
      <w:r w:rsidR="00DB4BAE" w:rsidRPr="002576BB">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2576BB">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2576BB" w:rsidRDefault="00DB4BAE" w:rsidP="00DB4BAE">
      <w:pPr>
        <w:autoSpaceDE w:val="0"/>
        <w:autoSpaceDN w:val="0"/>
        <w:adjustRightInd w:val="0"/>
        <w:jc w:val="both"/>
        <w:rPr>
          <w:rFonts w:ascii="Arial" w:hAnsi="Arial" w:cs="Arial"/>
          <w:sz w:val="22"/>
          <w:szCs w:val="22"/>
        </w:rPr>
      </w:pPr>
    </w:p>
    <w:p w14:paraId="424ED8F3" w14:textId="07F8BC09"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16.5</w:t>
      </w:r>
      <w:r w:rsidR="00DB4BAE" w:rsidRPr="002576BB">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2576BB" w:rsidRDefault="00DB4BAE" w:rsidP="00DB4BAE">
      <w:pPr>
        <w:autoSpaceDE w:val="0"/>
        <w:autoSpaceDN w:val="0"/>
        <w:adjustRightInd w:val="0"/>
        <w:jc w:val="both"/>
        <w:rPr>
          <w:rFonts w:ascii="Arial" w:hAnsi="Arial" w:cs="Arial"/>
          <w:sz w:val="22"/>
          <w:szCs w:val="22"/>
        </w:rPr>
      </w:pPr>
    </w:p>
    <w:p w14:paraId="3AE16BE3" w14:textId="2FA7779A"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16.6</w:t>
      </w:r>
      <w:r w:rsidR="003D22D2" w:rsidRPr="002576BB">
        <w:rPr>
          <w:rFonts w:ascii="Arial" w:hAnsi="Arial" w:cs="Arial"/>
          <w:sz w:val="22"/>
          <w:szCs w:val="22"/>
        </w:rPr>
        <w:t xml:space="preserve"> </w:t>
      </w:r>
      <w:r w:rsidR="00DB4BAE" w:rsidRPr="002576BB">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2576BB" w:rsidRDefault="00DB4BAE" w:rsidP="00DB4BAE">
      <w:pPr>
        <w:autoSpaceDE w:val="0"/>
        <w:autoSpaceDN w:val="0"/>
        <w:adjustRightInd w:val="0"/>
        <w:jc w:val="both"/>
        <w:rPr>
          <w:rFonts w:ascii="Arial" w:hAnsi="Arial" w:cs="Arial"/>
          <w:sz w:val="22"/>
          <w:szCs w:val="22"/>
        </w:rPr>
      </w:pPr>
    </w:p>
    <w:p w14:paraId="6CCFC257" w14:textId="46A4152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16.7</w:t>
      </w:r>
      <w:r w:rsidR="00DB4BAE" w:rsidRPr="002576BB">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2576BB">
        <w:rPr>
          <w:rFonts w:ascii="Arial" w:hAnsi="Arial" w:cs="Arial"/>
          <w:sz w:val="22"/>
          <w:szCs w:val="22"/>
        </w:rPr>
        <w:t xml:space="preserve"> záhlaví tejto </w:t>
      </w:r>
      <w:r w:rsidR="00DB4BAE" w:rsidRPr="002576BB">
        <w:rPr>
          <w:rFonts w:ascii="Arial" w:hAnsi="Arial" w:cs="Arial"/>
          <w:sz w:val="22"/>
          <w:szCs w:val="22"/>
        </w:rPr>
        <w:t>Zmluv</w:t>
      </w:r>
      <w:r w:rsidR="00B059CC" w:rsidRPr="002576BB">
        <w:rPr>
          <w:rFonts w:ascii="Arial" w:hAnsi="Arial" w:cs="Arial"/>
          <w:sz w:val="22"/>
          <w:szCs w:val="22"/>
        </w:rPr>
        <w:t xml:space="preserve">y. </w:t>
      </w:r>
    </w:p>
    <w:p w14:paraId="795F7BDD" w14:textId="77777777" w:rsidR="00DB4BAE" w:rsidRPr="002576BB" w:rsidRDefault="00DB4BAE" w:rsidP="00DB4BAE">
      <w:pPr>
        <w:autoSpaceDE w:val="0"/>
        <w:autoSpaceDN w:val="0"/>
        <w:adjustRightInd w:val="0"/>
        <w:jc w:val="both"/>
        <w:rPr>
          <w:rFonts w:ascii="Arial" w:hAnsi="Arial" w:cs="Arial"/>
          <w:sz w:val="22"/>
          <w:szCs w:val="22"/>
        </w:rPr>
      </w:pPr>
    </w:p>
    <w:p w14:paraId="5F1FBBA7" w14:textId="1FCC5A9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16.8</w:t>
      </w:r>
      <w:r w:rsidR="00DB4BAE" w:rsidRPr="002576BB">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2576BB" w:rsidRDefault="00DB4BAE" w:rsidP="00DB4BAE">
      <w:pPr>
        <w:autoSpaceDE w:val="0"/>
        <w:autoSpaceDN w:val="0"/>
        <w:adjustRightInd w:val="0"/>
        <w:jc w:val="both"/>
        <w:rPr>
          <w:rFonts w:ascii="Arial" w:hAnsi="Arial" w:cs="Arial"/>
          <w:sz w:val="22"/>
          <w:szCs w:val="22"/>
        </w:rPr>
      </w:pPr>
    </w:p>
    <w:p w14:paraId="3C519AE9" w14:textId="7DBB9855"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16.9</w:t>
      </w:r>
      <w:r w:rsidR="00DB4BAE" w:rsidRPr="002576BB">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2576BB" w:rsidRDefault="00DB4BAE" w:rsidP="00DB4BAE">
      <w:pPr>
        <w:autoSpaceDE w:val="0"/>
        <w:autoSpaceDN w:val="0"/>
        <w:adjustRightInd w:val="0"/>
        <w:jc w:val="both"/>
        <w:rPr>
          <w:rFonts w:ascii="Arial" w:hAnsi="Arial" w:cs="Arial"/>
          <w:sz w:val="22"/>
          <w:szCs w:val="22"/>
        </w:rPr>
      </w:pPr>
    </w:p>
    <w:p w14:paraId="14DC7322" w14:textId="20CFFA6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16.10</w:t>
      </w:r>
      <w:r w:rsidR="00DB4BAE" w:rsidRPr="002576BB">
        <w:rPr>
          <w:rFonts w:ascii="Arial" w:hAnsi="Arial" w:cs="Arial"/>
          <w:sz w:val="22"/>
          <w:szCs w:val="22"/>
        </w:rPr>
        <w:t xml:space="preserve"> Zmluva je vyhotovená v 4 rovnopisoch, z ktorých po 2 obdrží každá zmluvná strana.</w:t>
      </w:r>
    </w:p>
    <w:p w14:paraId="6839A15C" w14:textId="77777777" w:rsidR="00DB4BAE" w:rsidRPr="005B053A" w:rsidRDefault="00DB4BAE" w:rsidP="00DB4BAE">
      <w:pPr>
        <w:autoSpaceDE w:val="0"/>
        <w:autoSpaceDN w:val="0"/>
        <w:adjustRightInd w:val="0"/>
        <w:jc w:val="both"/>
        <w:rPr>
          <w:rFonts w:ascii="Arial" w:hAnsi="Arial" w:cs="Arial"/>
          <w:color w:val="FF0000"/>
          <w:sz w:val="22"/>
          <w:szCs w:val="22"/>
        </w:rPr>
      </w:pPr>
    </w:p>
    <w:p w14:paraId="05F0479A" w14:textId="65C60F44"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lastRenderedPageBreak/>
        <w:t>16.11</w:t>
      </w:r>
      <w:r w:rsidR="00DB4BAE" w:rsidRPr="00BF0AE9">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BF0AE9" w:rsidRDefault="00C11E8B" w:rsidP="00DB4BAE">
      <w:pPr>
        <w:autoSpaceDE w:val="0"/>
        <w:autoSpaceDN w:val="0"/>
        <w:adjustRightInd w:val="0"/>
        <w:jc w:val="both"/>
        <w:rPr>
          <w:rFonts w:ascii="Arial" w:hAnsi="Arial" w:cs="Arial"/>
          <w:sz w:val="22"/>
          <w:szCs w:val="22"/>
        </w:rPr>
      </w:pPr>
    </w:p>
    <w:p w14:paraId="6999A8C1" w14:textId="7A449956"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sz w:val="22"/>
          <w:szCs w:val="22"/>
        </w:rPr>
        <w:t>16.14 Neoddeliteľnou súčasťou Zmluvy sú:</w:t>
      </w:r>
    </w:p>
    <w:p w14:paraId="7800743A" w14:textId="32B1C9DB" w:rsidR="00C11E8B" w:rsidRPr="00BF0AE9" w:rsidRDefault="00C11E8B" w:rsidP="00DB4BAE">
      <w:pPr>
        <w:autoSpaceDE w:val="0"/>
        <w:autoSpaceDN w:val="0"/>
        <w:adjustRightInd w:val="0"/>
        <w:jc w:val="both"/>
        <w:rPr>
          <w:rFonts w:ascii="Arial" w:hAnsi="Arial" w:cs="Arial"/>
          <w:sz w:val="22"/>
          <w:szCs w:val="22"/>
        </w:rPr>
      </w:pPr>
    </w:p>
    <w:p w14:paraId="353FB643" w14:textId="02FA49ED"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b/>
          <w:sz w:val="22"/>
          <w:szCs w:val="22"/>
        </w:rPr>
        <w:t xml:space="preserve">a) </w:t>
      </w:r>
      <w:r w:rsidRPr="00BF0AE9">
        <w:rPr>
          <w:rFonts w:ascii="Arial" w:hAnsi="Arial" w:cs="Arial"/>
          <w:b/>
          <w:bCs/>
          <w:sz w:val="22"/>
          <w:szCs w:val="22"/>
        </w:rPr>
        <w:t xml:space="preserve">Príloha č. 1 </w:t>
      </w:r>
      <w:r w:rsidRPr="00BF0AE9">
        <w:rPr>
          <w:rFonts w:ascii="Arial" w:hAnsi="Arial" w:cs="Arial"/>
          <w:sz w:val="22"/>
          <w:szCs w:val="22"/>
        </w:rPr>
        <w:t xml:space="preserve">- Špecifikácia odberných miest </w:t>
      </w:r>
    </w:p>
    <w:p w14:paraId="1E4E2243" w14:textId="665E5AE4" w:rsidR="00CC7592" w:rsidRPr="00BF0AE9" w:rsidRDefault="00B059CC" w:rsidP="00CC7592">
      <w:pPr>
        <w:autoSpaceDE w:val="0"/>
        <w:autoSpaceDN w:val="0"/>
        <w:adjustRightInd w:val="0"/>
        <w:jc w:val="both"/>
        <w:rPr>
          <w:rFonts w:ascii="Arial" w:hAnsi="Arial" w:cs="Arial"/>
          <w:sz w:val="22"/>
          <w:szCs w:val="22"/>
        </w:rPr>
      </w:pPr>
      <w:r w:rsidRPr="00BF0AE9">
        <w:rPr>
          <w:rFonts w:ascii="Arial" w:hAnsi="Arial" w:cs="Arial"/>
          <w:b/>
          <w:sz w:val="22"/>
          <w:szCs w:val="22"/>
        </w:rPr>
        <w:t>b</w:t>
      </w:r>
      <w:r w:rsidR="00906489" w:rsidRPr="00BF0AE9">
        <w:rPr>
          <w:rFonts w:ascii="Arial" w:hAnsi="Arial" w:cs="Arial"/>
          <w:b/>
          <w:sz w:val="22"/>
          <w:szCs w:val="22"/>
        </w:rPr>
        <w:t xml:space="preserve">) Príloha č. </w:t>
      </w:r>
      <w:r w:rsidRPr="00BF0AE9">
        <w:rPr>
          <w:rFonts w:ascii="Arial" w:hAnsi="Arial" w:cs="Arial"/>
          <w:b/>
          <w:sz w:val="22"/>
          <w:szCs w:val="22"/>
        </w:rPr>
        <w:t>2</w:t>
      </w:r>
      <w:r w:rsidR="00906489" w:rsidRPr="00BF0AE9">
        <w:rPr>
          <w:rFonts w:ascii="Arial" w:hAnsi="Arial" w:cs="Arial"/>
          <w:b/>
          <w:sz w:val="22"/>
          <w:szCs w:val="22"/>
        </w:rPr>
        <w:t xml:space="preserve"> </w:t>
      </w:r>
      <w:r w:rsidR="00906489" w:rsidRPr="00BF0AE9">
        <w:rPr>
          <w:rFonts w:ascii="Arial" w:hAnsi="Arial" w:cs="Arial"/>
          <w:sz w:val="22"/>
          <w:szCs w:val="22"/>
        </w:rPr>
        <w:t>-</w:t>
      </w:r>
      <w:r w:rsidR="00906489" w:rsidRPr="00BF0AE9">
        <w:rPr>
          <w:rFonts w:ascii="Arial" w:hAnsi="Arial" w:cs="Arial"/>
          <w:b/>
          <w:sz w:val="22"/>
          <w:szCs w:val="22"/>
        </w:rPr>
        <w:t xml:space="preserve"> </w:t>
      </w:r>
      <w:r w:rsidR="00CC7592" w:rsidRPr="00BF0AE9">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BF0AE9" w:rsidRDefault="00674C9E" w:rsidP="00DB4BAE">
      <w:pPr>
        <w:autoSpaceDE w:val="0"/>
        <w:autoSpaceDN w:val="0"/>
        <w:adjustRightInd w:val="0"/>
        <w:jc w:val="both"/>
        <w:rPr>
          <w:rFonts w:ascii="Arial" w:hAnsi="Arial" w:cs="Arial"/>
          <w:sz w:val="22"/>
          <w:szCs w:val="22"/>
        </w:rPr>
      </w:pPr>
    </w:p>
    <w:p w14:paraId="7B2910B1" w14:textId="77777777" w:rsidR="00674C9E" w:rsidRPr="00BF0AE9" w:rsidRDefault="00674C9E" w:rsidP="00DB4BAE">
      <w:pPr>
        <w:autoSpaceDE w:val="0"/>
        <w:autoSpaceDN w:val="0"/>
        <w:adjustRightInd w:val="0"/>
        <w:jc w:val="both"/>
        <w:rPr>
          <w:rFonts w:ascii="Arial" w:hAnsi="Arial" w:cs="Arial"/>
          <w:sz w:val="22"/>
          <w:szCs w:val="22"/>
        </w:rPr>
      </w:pPr>
    </w:p>
    <w:p w14:paraId="71725048" w14:textId="7CBC8CFB"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V </w:t>
      </w:r>
      <w:r w:rsidR="00C11E8B" w:rsidRPr="00BF0AE9">
        <w:rPr>
          <w:rFonts w:ascii="Arial" w:hAnsi="Arial" w:cs="Arial"/>
          <w:sz w:val="22"/>
          <w:szCs w:val="22"/>
        </w:rPr>
        <w:t>_______</w:t>
      </w:r>
      <w:r w:rsidRPr="00BF0AE9">
        <w:rPr>
          <w:rFonts w:ascii="Arial" w:hAnsi="Arial" w:cs="Arial"/>
          <w:sz w:val="22"/>
          <w:szCs w:val="22"/>
        </w:rPr>
        <w:t>, dňa ...............................</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t xml:space="preserve">Vo </w:t>
      </w:r>
      <w:r w:rsidR="00C11E8B" w:rsidRPr="00BF0AE9">
        <w:rPr>
          <w:rFonts w:ascii="Arial" w:hAnsi="Arial" w:cs="Arial"/>
          <w:sz w:val="22"/>
          <w:szCs w:val="22"/>
        </w:rPr>
        <w:t>_________</w:t>
      </w:r>
      <w:r w:rsidRPr="00BF0AE9">
        <w:rPr>
          <w:rFonts w:ascii="Arial" w:hAnsi="Arial" w:cs="Arial"/>
          <w:sz w:val="22"/>
          <w:szCs w:val="22"/>
        </w:rPr>
        <w:t xml:space="preserve">, dňa </w:t>
      </w:r>
      <w:r w:rsidR="00C11E8B" w:rsidRPr="00BF0AE9">
        <w:rPr>
          <w:rFonts w:ascii="Arial" w:hAnsi="Arial" w:cs="Arial"/>
          <w:sz w:val="22"/>
          <w:szCs w:val="22"/>
        </w:rPr>
        <w:t>.......................</w:t>
      </w:r>
    </w:p>
    <w:p w14:paraId="497ECF45" w14:textId="77777777" w:rsidR="00FD05A4" w:rsidRPr="00BF0AE9" w:rsidRDefault="00FD05A4" w:rsidP="00FD05A4">
      <w:pPr>
        <w:autoSpaceDE w:val="0"/>
        <w:autoSpaceDN w:val="0"/>
        <w:adjustRightInd w:val="0"/>
        <w:jc w:val="both"/>
        <w:rPr>
          <w:rFonts w:ascii="Arial" w:hAnsi="Arial" w:cs="Arial"/>
          <w:sz w:val="22"/>
          <w:szCs w:val="22"/>
        </w:rPr>
      </w:pPr>
    </w:p>
    <w:p w14:paraId="20E26050" w14:textId="77777777" w:rsidR="00FD05A4" w:rsidRPr="00BF0AE9" w:rsidRDefault="00FD05A4" w:rsidP="00FD05A4">
      <w:pPr>
        <w:autoSpaceDE w:val="0"/>
        <w:autoSpaceDN w:val="0"/>
        <w:adjustRightInd w:val="0"/>
        <w:jc w:val="both"/>
        <w:rPr>
          <w:rFonts w:ascii="Arial" w:hAnsi="Arial" w:cs="Arial"/>
          <w:sz w:val="22"/>
          <w:szCs w:val="22"/>
        </w:rPr>
      </w:pPr>
    </w:p>
    <w:p w14:paraId="2795932A" w14:textId="77777777" w:rsidR="00FD05A4" w:rsidRPr="00BF0AE9" w:rsidRDefault="00FD05A4" w:rsidP="00FD05A4">
      <w:pPr>
        <w:autoSpaceDE w:val="0"/>
        <w:autoSpaceDN w:val="0"/>
        <w:adjustRightInd w:val="0"/>
        <w:jc w:val="both"/>
        <w:rPr>
          <w:rFonts w:ascii="Arial" w:hAnsi="Arial" w:cs="Arial"/>
          <w:sz w:val="22"/>
          <w:szCs w:val="22"/>
        </w:rPr>
      </w:pPr>
    </w:p>
    <w:p w14:paraId="303B6B48" w14:textId="77777777" w:rsidR="00FD05A4" w:rsidRPr="00BF0AE9" w:rsidRDefault="00FD05A4" w:rsidP="00FD05A4">
      <w:pPr>
        <w:autoSpaceDE w:val="0"/>
        <w:autoSpaceDN w:val="0"/>
        <w:adjustRightInd w:val="0"/>
        <w:jc w:val="both"/>
        <w:rPr>
          <w:rFonts w:ascii="Arial" w:hAnsi="Arial" w:cs="Arial"/>
          <w:sz w:val="22"/>
          <w:szCs w:val="22"/>
        </w:rPr>
      </w:pPr>
    </w:p>
    <w:p w14:paraId="728F6565" w14:textId="1FE7DA8E"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za Odberateľa</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002A32F1" w:rsidRPr="00BF0AE9">
        <w:rPr>
          <w:rFonts w:ascii="Arial" w:hAnsi="Arial" w:cs="Arial"/>
          <w:sz w:val="22"/>
          <w:szCs w:val="22"/>
        </w:rPr>
        <w:tab/>
      </w:r>
      <w:r w:rsidRPr="00BF0AE9">
        <w:rPr>
          <w:rFonts w:ascii="Arial" w:hAnsi="Arial" w:cs="Arial"/>
          <w:sz w:val="22"/>
          <w:szCs w:val="22"/>
        </w:rPr>
        <w:t>za Dodávateľa</w:t>
      </w:r>
    </w:p>
    <w:p w14:paraId="0231D565" w14:textId="77777777" w:rsidR="00FD05A4" w:rsidRPr="005B053A"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5B053A"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5B053A" w:rsidRDefault="00FD05A4" w:rsidP="00FD05A4">
      <w:pPr>
        <w:autoSpaceDE w:val="0"/>
        <w:autoSpaceDN w:val="0"/>
        <w:adjustRightInd w:val="0"/>
        <w:jc w:val="both"/>
        <w:rPr>
          <w:rFonts w:ascii="Arial" w:hAnsi="Arial" w:cs="Arial"/>
          <w:color w:val="FF0000"/>
          <w:sz w:val="22"/>
          <w:szCs w:val="22"/>
        </w:rPr>
      </w:pPr>
    </w:p>
    <w:sectPr w:rsidR="00FD05A4" w:rsidRPr="005B053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A6F87"/>
    <w:rsid w:val="00202DA4"/>
    <w:rsid w:val="002576BB"/>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B053A"/>
    <w:rsid w:val="005C5C6A"/>
    <w:rsid w:val="0061439F"/>
    <w:rsid w:val="00674C9E"/>
    <w:rsid w:val="00682943"/>
    <w:rsid w:val="006E2BD4"/>
    <w:rsid w:val="00730BBD"/>
    <w:rsid w:val="007613AD"/>
    <w:rsid w:val="007871C3"/>
    <w:rsid w:val="007A2D40"/>
    <w:rsid w:val="007A3F62"/>
    <w:rsid w:val="007C0F82"/>
    <w:rsid w:val="007D55AB"/>
    <w:rsid w:val="007F3E24"/>
    <w:rsid w:val="007F55F6"/>
    <w:rsid w:val="008C5F80"/>
    <w:rsid w:val="008D4C8B"/>
    <w:rsid w:val="00906489"/>
    <w:rsid w:val="00906C75"/>
    <w:rsid w:val="009177B7"/>
    <w:rsid w:val="00986554"/>
    <w:rsid w:val="009B2527"/>
    <w:rsid w:val="009C5757"/>
    <w:rsid w:val="009F2F54"/>
    <w:rsid w:val="00A155E9"/>
    <w:rsid w:val="00A448CB"/>
    <w:rsid w:val="00A62D64"/>
    <w:rsid w:val="00A87722"/>
    <w:rsid w:val="00AB5B1B"/>
    <w:rsid w:val="00AB69F5"/>
    <w:rsid w:val="00AC3918"/>
    <w:rsid w:val="00AD46AF"/>
    <w:rsid w:val="00AF6CCC"/>
    <w:rsid w:val="00B0298F"/>
    <w:rsid w:val="00B059CC"/>
    <w:rsid w:val="00B11660"/>
    <w:rsid w:val="00B11E74"/>
    <w:rsid w:val="00B23C2B"/>
    <w:rsid w:val="00B51AF6"/>
    <w:rsid w:val="00B55BD4"/>
    <w:rsid w:val="00B75159"/>
    <w:rsid w:val="00B80A7D"/>
    <w:rsid w:val="00BF0AE9"/>
    <w:rsid w:val="00C11E8B"/>
    <w:rsid w:val="00C40900"/>
    <w:rsid w:val="00CC7592"/>
    <w:rsid w:val="00D07493"/>
    <w:rsid w:val="00D2078D"/>
    <w:rsid w:val="00D239A8"/>
    <w:rsid w:val="00D43457"/>
    <w:rsid w:val="00D57587"/>
    <w:rsid w:val="00D804AA"/>
    <w:rsid w:val="00DA0A39"/>
    <w:rsid w:val="00DA7E1A"/>
    <w:rsid w:val="00DB4BAE"/>
    <w:rsid w:val="00DE38F6"/>
    <w:rsid w:val="00E056A5"/>
    <w:rsid w:val="00E541C1"/>
    <w:rsid w:val="00E60280"/>
    <w:rsid w:val="00E623ED"/>
    <w:rsid w:val="00E645D4"/>
    <w:rsid w:val="00E71B4E"/>
    <w:rsid w:val="00E817E1"/>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1C652-9E43-4377-AD96-0759CB0D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5233</Words>
  <Characters>29832</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31</cp:revision>
  <cp:lastPrinted>2023-05-23T06:05:00Z</cp:lastPrinted>
  <dcterms:created xsi:type="dcterms:W3CDTF">2022-01-20T08:38:00Z</dcterms:created>
  <dcterms:modified xsi:type="dcterms:W3CDTF">2023-05-30T12:42:00Z</dcterms:modified>
</cp:coreProperties>
</file>