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008F10B9" w:rsidR="00454A8B" w:rsidRPr="00AB74CB" w:rsidRDefault="00AA5096" w:rsidP="00AA5096">
      <w:pPr>
        <w:spacing w:after="0" w:line="242" w:lineRule="auto"/>
        <w:ind w:left="4450" w:righ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č. 2 súťažných podkladov</w:t>
      </w:r>
    </w:p>
    <w:p w14:paraId="4221C7DD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C6E645B" w14:textId="77777777" w:rsidR="00AA5096" w:rsidRDefault="00AA5096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</w:p>
    <w:p w14:paraId="2FF62D60" w14:textId="1B6E1DCC" w:rsidR="004C6332" w:rsidRPr="004C6332" w:rsidRDefault="004C6332" w:rsidP="0046758D">
      <w:pPr>
        <w:tabs>
          <w:tab w:val="left" w:pos="210"/>
          <w:tab w:val="right" w:pos="8939"/>
        </w:tabs>
        <w:ind w:left="-15" w:right="21"/>
        <w:rPr>
          <w:rFonts w:ascii="Arial" w:eastAsia="Calibri" w:hAnsi="Arial" w:cs="Arial"/>
          <w:bCs/>
          <w:color w:val="auto"/>
          <w:sz w:val="22"/>
          <w:lang w:eastAsia="en-US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Pr="004C6332">
        <w:rPr>
          <w:rFonts w:ascii="Arial" w:eastAsia="Calibri" w:hAnsi="Arial" w:cs="Arial"/>
          <w:bCs/>
          <w:color w:val="auto"/>
          <w:sz w:val="22"/>
          <w:lang w:eastAsia="en-US"/>
        </w:rPr>
        <w:t xml:space="preserve">Zákazka: </w:t>
      </w:r>
      <w:r w:rsidR="0046758D">
        <w:rPr>
          <w:rFonts w:ascii="Arial" w:eastAsia="Calibri" w:hAnsi="Arial" w:cs="Arial"/>
          <w:bCs/>
          <w:color w:val="auto"/>
          <w:sz w:val="22"/>
          <w:lang w:eastAsia="en-US"/>
        </w:rPr>
        <w:tab/>
      </w:r>
    </w:p>
    <w:p w14:paraId="0A3FF833" w14:textId="77777777" w:rsidR="001A7DFB" w:rsidRPr="001A7DFB" w:rsidRDefault="001A7DFB" w:rsidP="001A7DFB">
      <w:pPr>
        <w:tabs>
          <w:tab w:val="left" w:pos="10800"/>
          <w:tab w:val="num" w:pos="10980"/>
          <w:tab w:val="left" w:pos="11340"/>
        </w:tabs>
        <w:spacing w:after="0" w:line="320" w:lineRule="exact"/>
        <w:ind w:left="142" w:right="-112" w:firstLine="27"/>
        <w:jc w:val="left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1A7DFB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>Výzva č. 2 zariadenia a komponenty IKT</w:t>
      </w:r>
    </w:p>
    <w:p w14:paraId="57E5B144" w14:textId="25535DBE" w:rsidR="00113854" w:rsidRPr="00113854" w:rsidRDefault="00113854" w:rsidP="00FC0571">
      <w:pPr>
        <w:tabs>
          <w:tab w:val="left" w:pos="10800"/>
          <w:tab w:val="num" w:pos="10980"/>
          <w:tab w:val="left" w:pos="11340"/>
        </w:tabs>
        <w:spacing w:after="0" w:line="320" w:lineRule="exact"/>
        <w:ind w:left="142" w:right="-112" w:firstLine="27"/>
        <w:jc w:val="left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</w:p>
    <w:p w14:paraId="7635C4A7" w14:textId="77777777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07C64045" w14:textId="1F42C711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Obchodné meno uchádzača:        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</w:t>
      </w:r>
    </w:p>
    <w:p w14:paraId="5B9C4572" w14:textId="0FEC1F9F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Adresa/sídlo uchádzača:                  </w:t>
      </w:r>
      <w:r w:rsidR="00DD63F0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</w:t>
      </w:r>
    </w:p>
    <w:p w14:paraId="152110F7" w14:textId="7085C3CA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IČO:                                                 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p w14:paraId="2E167E3C" w14:textId="3048ECFC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2"/>
        <w:gridCol w:w="1559"/>
        <w:gridCol w:w="1276"/>
        <w:gridCol w:w="9"/>
        <w:gridCol w:w="2259"/>
        <w:gridCol w:w="9"/>
      </w:tblGrid>
      <w:tr w:rsidR="00CD53FD" w:rsidRPr="007F0AB7" w14:paraId="31152B38" w14:textId="085C23B0" w:rsidTr="00B95DD6">
        <w:trPr>
          <w:gridAfter w:val="1"/>
          <w:wAfter w:w="9" w:type="dxa"/>
          <w:trHeight w:val="555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1D8FEB70" w:rsidR="00CD53FD" w:rsidRPr="008F6186" w:rsidRDefault="00CD53FD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  <w:r>
              <w:rPr>
                <w:rFonts w:ascii="Arial" w:hAnsi="Arial" w:cs="Arial"/>
                <w:b/>
                <w:sz w:val="22"/>
                <w:lang w:eastAsia="cs-CZ"/>
              </w:rPr>
              <w:t>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002F28A" w14:textId="2A625A2C" w:rsidR="00CD53FD" w:rsidRPr="0044410F" w:rsidRDefault="00CD53FD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 za</w:t>
            </w:r>
            <w:r w:rsidRPr="00F0772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MJ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v EUR bez DPH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C1F666F" w14:textId="459E7C39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Požadovaný počet MJ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  <w:vAlign w:val="center"/>
          </w:tcPr>
          <w:p w14:paraId="51D1D161" w14:textId="2FCDEBFA" w:rsidR="00CD53FD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 za požadovaný počet MJ v EUR bez DPH</w:t>
            </w:r>
          </w:p>
        </w:tc>
      </w:tr>
      <w:tr w:rsidR="00CD53FD" w:rsidRPr="007F0AB7" w14:paraId="36E6E9FD" w14:textId="7848A634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6F24987" w14:textId="55897712" w:rsidR="00CD53FD" w:rsidRPr="001E6353" w:rsidRDefault="009B4BC8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9B4BC8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1. Aktívny predlžovací USB 3.0 kábel A/M-A/F repeater 15m (napr. PremiumCord Repeater a predlžovací kábel A/M-A/F USB 3.0 p/n: ku3rep15)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BA486" w14:textId="2AC61932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A8F5CB" w14:textId="5F1A65D2" w:rsidR="00CD53FD" w:rsidRPr="00865482" w:rsidRDefault="00CD53FD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A49E1" w14:textId="279D3866" w:rsidR="00CD53FD" w:rsidRPr="00B36F5A" w:rsidRDefault="009B4BC8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8" w:type="dxa"/>
            <w:gridSpan w:val="2"/>
          </w:tcPr>
          <w:p w14:paraId="161D102E" w14:textId="77777777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CD53FD" w:rsidRPr="007F0AB7" w14:paraId="61A9D4A5" w14:textId="46A8311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FB9CC03" w14:textId="0D107A51" w:rsidR="00CD53FD" w:rsidRPr="001E6353" w:rsidRDefault="00184429" w:rsidP="00775F50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8442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 Aktívny predlžovací USB 3.0 kabel A/M-A/F repeater 20m (napr. PremiumCord Repeater a predlžovací kábel A/M-A/F USB 3.0 p/n: ku3rep20)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754A" w14:textId="6E668BBF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48ECB" w14:textId="4FF1960C" w:rsidR="00CD53FD" w:rsidRPr="00BC2839" w:rsidRDefault="00CD53FD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06E5C7" w14:textId="7681E708" w:rsidR="00CD53FD" w:rsidRDefault="0018442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8" w:type="dxa"/>
            <w:gridSpan w:val="2"/>
          </w:tcPr>
          <w:p w14:paraId="3D70161F" w14:textId="77777777" w:rsidR="00CD53FD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FB3C7F" w:rsidRPr="007F0AB7" w14:paraId="614CC091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8B37DE8" w14:textId="7D3694D9" w:rsidR="00FB3C7F" w:rsidRDefault="004C3E59" w:rsidP="00775F50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E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3. Stolové bezdrôtové hands-free s UBS a Bluetooth pripojením (napr. Jabra Speak 510, p/n: 7510-209)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22D1D" w14:textId="45B45624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96085" w14:textId="77777777" w:rsidR="00FB3C7F" w:rsidRPr="00BC2839" w:rsidRDefault="00FB3C7F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B87D85" w14:textId="57610422" w:rsidR="00FB3C7F" w:rsidRDefault="004C3E5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1FB441CB" w14:textId="77777777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FB3C7F" w:rsidRPr="007F0AB7" w14:paraId="159B9EFE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D9042C6" w14:textId="78189A10" w:rsidR="00FB3C7F" w:rsidRDefault="004F2177" w:rsidP="00775F50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17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4. FullHD webkamera s USB pripojením (napr. Dell Pro Webcam WB5023)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629F" w14:textId="709AA9AB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FA4C8C" w14:textId="77777777" w:rsidR="00FB3C7F" w:rsidRPr="00BC2839" w:rsidRDefault="00FB3C7F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576815" w14:textId="7B075643" w:rsidR="00FB3C7F" w:rsidRDefault="004F2177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gridSpan w:val="2"/>
          </w:tcPr>
          <w:p w14:paraId="7E40C391" w14:textId="77777777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D76006" w:rsidRPr="007F0AB7" w14:paraId="1DA47F39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E75A521" w14:textId="0ABEDCE9" w:rsidR="00D76006" w:rsidRDefault="004E2C01" w:rsidP="00775F50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C0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5. 4k Smart TV prijímač so 75” uhlopriečkou (napr. Samsung QE75Q60C)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CC6DE" w14:textId="5D4734FB" w:rsidR="00D76006" w:rsidRDefault="00560C4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76115C" w14:textId="77777777" w:rsidR="00D76006" w:rsidRPr="00BC2839" w:rsidRDefault="00D76006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84C0AC" w14:textId="65B504C7" w:rsidR="00D76006" w:rsidRDefault="004E2C01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01E086EA" w14:textId="77777777" w:rsidR="00D76006" w:rsidRDefault="00D7600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D76006" w:rsidRPr="007F0AB7" w14:paraId="638A6907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6FCD6E5" w14:textId="0AB60AEF" w:rsidR="00D76006" w:rsidRDefault="00BE372E" w:rsidP="00775F50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37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6. Výškovo nastaviteľný pojazdný stojan k TV (napr. Techly 102734)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CE6C8" w14:textId="15DCD565" w:rsidR="00D76006" w:rsidRDefault="00560C4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BE6D75" w14:textId="77777777" w:rsidR="00D76006" w:rsidRPr="00BC2839" w:rsidRDefault="00D76006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7A0370" w14:textId="72706C11" w:rsidR="00D76006" w:rsidRDefault="00BE372E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7AE2A2BF" w14:textId="77777777" w:rsidR="00D76006" w:rsidRDefault="00D7600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D76006" w:rsidRPr="007F0AB7" w14:paraId="5A0C49F1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6793BAC" w14:textId="68AE98B3" w:rsidR="00D76006" w:rsidRDefault="00560C4F" w:rsidP="00775F50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C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7. Konferenčný systém s FullHD kamerou (napr. Logitech ConferenceCam Group, p/n: 960-001057)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2F818" w14:textId="3763FE17" w:rsidR="00D76006" w:rsidRDefault="00560C4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49CE9" w14:textId="77777777" w:rsidR="00D76006" w:rsidRPr="00BC2839" w:rsidRDefault="00D76006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A4A1F0" w14:textId="18F4AA64" w:rsidR="00D76006" w:rsidRDefault="00560C4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8" w:type="dxa"/>
            <w:gridSpan w:val="2"/>
          </w:tcPr>
          <w:p w14:paraId="34E54171" w14:textId="77777777" w:rsidR="00D76006" w:rsidRDefault="00D7600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04843B42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5AC0AA8" w14:textId="1A40A74B" w:rsidR="00560C4F" w:rsidRPr="00560C4F" w:rsidRDefault="008925B2" w:rsidP="00560C4F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925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8. Dvoj balenie prídavných satelitných mikrofónov ku konferenčnému systému (napr. Logitech Group Expansion mics, p/n: 989-000171)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1AC04" w14:textId="3FB4A20D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D0FF40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D265F" w14:textId="3EF90A0F" w:rsidR="00560C4F" w:rsidRDefault="008925B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8" w:type="dxa"/>
            <w:gridSpan w:val="2"/>
          </w:tcPr>
          <w:p w14:paraId="1515E87A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5AB0A783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A1EA957" w14:textId="259DFD82" w:rsidR="00560C4F" w:rsidRPr="00560C4F" w:rsidRDefault="00E510FE" w:rsidP="00560C4F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510F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9a. Predlžovací kábel 10m ku kamere konferenčného systému (napr. Logitech Group 10m extended cable, p/n: 939-001487) – 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35050" w14:textId="0FB9A032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3CE181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A406E7" w14:textId="1020E6C7" w:rsidR="00560C4F" w:rsidRDefault="00E510FE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8" w:type="dxa"/>
            <w:gridSpan w:val="2"/>
          </w:tcPr>
          <w:p w14:paraId="59A99B1E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1FAE0436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2C23189" w14:textId="0A5C7F19" w:rsidR="00560C4F" w:rsidRPr="00560C4F" w:rsidRDefault="004638BF" w:rsidP="00560C4F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38B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9b. Predlžovací kábel 15m ku kamere konferenčného systému (napr. Logitech Group 15m extended cable, p/n: 939-001490)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33893" w14:textId="5F435EFA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CE3724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2654D0" w14:textId="68EC2AB0" w:rsidR="00560C4F" w:rsidRDefault="004638B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8" w:type="dxa"/>
            <w:gridSpan w:val="2"/>
          </w:tcPr>
          <w:p w14:paraId="4E90AF9D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1C4557B1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04DCAFF" w14:textId="589B643C" w:rsidR="00560C4F" w:rsidRPr="00560C4F" w:rsidRDefault="003867BF" w:rsidP="00560C4F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7B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10. Záložný zdroj k PC min. 600VA s Euro zásuvkami 230V (APC Easy UPS BV 650VA) – 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16762" w14:textId="369F7B3B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981723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BC48D8" w14:textId="42C5EB2A" w:rsidR="00560C4F" w:rsidRDefault="003867B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8" w:type="dxa"/>
            <w:gridSpan w:val="2"/>
          </w:tcPr>
          <w:p w14:paraId="134369FA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7134C0DE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A9597F7" w14:textId="7A9C2688" w:rsidR="00560C4F" w:rsidRPr="00560C4F" w:rsidRDefault="00391F44" w:rsidP="00560C4F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91F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11. Stolné PC formátu MFF (napr. Dell OptiPlex 3000 CTH3R) -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3CA07" w14:textId="1F475B2E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A4C95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78A209" w14:textId="5E7532B8" w:rsidR="00560C4F" w:rsidRDefault="00391F44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8" w:type="dxa"/>
            <w:gridSpan w:val="2"/>
          </w:tcPr>
          <w:p w14:paraId="4EECE5B2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73FD9D20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0D96E85" w14:textId="55383208" w:rsidR="00560C4F" w:rsidRPr="00560C4F" w:rsidRDefault="00A514B8" w:rsidP="00560C4F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514B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12. Stolné výkonné PC s 4x 4k grafickými výstupmi formátu CFF (napr. Dell Precision 3260 CFF P4KNN) –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alebo ekvival</w:t>
            </w:r>
            <w:r w:rsidR="00FA0DD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1BC48" w14:textId="0F81B7E6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0F96F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7E0B03" w14:textId="3B6B1B19" w:rsidR="00560C4F" w:rsidRDefault="00A514B8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3D795D50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43DB96B1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527679B" w14:textId="0CE776C1" w:rsidR="00560C4F" w:rsidRPr="00560C4F" w:rsidRDefault="009A7183" w:rsidP="00560C4F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A718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13. Rám pre montáž Cisco 1000 8p do 19” racku (Cisco RCKMNT-19-CMPCT=)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E98DA" w14:textId="7E78B144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A9A45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FD0FF3" w14:textId="6DFB9BC3" w:rsidR="00560C4F" w:rsidRDefault="009A7183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gridSpan w:val="2"/>
          </w:tcPr>
          <w:p w14:paraId="1859B0AD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222EE852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E8A5D7B" w14:textId="7931DFFB" w:rsidR="00560C4F" w:rsidRPr="00560C4F" w:rsidRDefault="005D646C" w:rsidP="00560C4F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D64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14. Napájací kábel rozdvojka 2m EURO-M – 2x IEC C13-M (napr. Roline p/n: 19.08.1022)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10BAE" w14:textId="77357F2D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99DD71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D0F99E" w14:textId="58A7CE26" w:rsidR="00560C4F" w:rsidRDefault="005D646C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2604D367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3C10CB5B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D6C726A" w14:textId="4D90E3FA" w:rsidR="009A7183" w:rsidRPr="00560C4F" w:rsidRDefault="00DF6353" w:rsidP="009A718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F63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15. Bezdrôtové slúchadlá s mikrofónom (napr. Philips TAH4205BK)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DF605" w14:textId="2E48B5F6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3E96B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9E9247" w14:textId="29E50AF3" w:rsidR="009A7183" w:rsidRDefault="00DF635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gridSpan w:val="2"/>
          </w:tcPr>
          <w:p w14:paraId="425E708E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5C5FCEF5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BB03F74" w14:textId="19D6E2D2" w:rsidR="009A7183" w:rsidRPr="00560C4F" w:rsidRDefault="00445D6D" w:rsidP="009A718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45D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16. Bezdrôtové slúchadlá s mikrofónom (napr. Jabra Elite 2 100-91400000-60) – 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F2785" w14:textId="36797788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1C0631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26365A" w14:textId="639D2A17" w:rsidR="009A7183" w:rsidRDefault="00445D6D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gridSpan w:val="2"/>
          </w:tcPr>
          <w:p w14:paraId="4B000F82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383E4170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EE0035D" w14:textId="16F5D1D2" w:rsidR="009A7183" w:rsidRPr="00560C4F" w:rsidRDefault="0053351D" w:rsidP="009A718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335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17. Inteligentné zásuvky (napr. Shelly Plug S)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DD442" w14:textId="6CEB7C16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F4E122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6DCA8A" w14:textId="31C488FC" w:rsidR="009A7183" w:rsidRDefault="0053351D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gridSpan w:val="2"/>
          </w:tcPr>
          <w:p w14:paraId="1FFFED45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003CBE47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AD9F019" w14:textId="7586322F" w:rsidR="009A7183" w:rsidRPr="00560C4F" w:rsidRDefault="00A1035A" w:rsidP="009A718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103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18. Pevný disk 6TB do nahrávacieho zariadenia kamerového systému (napr. WD Purple 6TB WD63PURZ)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CDE6D" w14:textId="21045679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4DD24B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940CB" w14:textId="2C86078F" w:rsidR="009A7183" w:rsidRDefault="00A1035A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6D877267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770361FA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59D3836" w14:textId="7E5A8177" w:rsidR="009A7183" w:rsidRPr="00560C4F" w:rsidRDefault="005C7614" w:rsidP="009A718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6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19. Pevný disk 4TB do nahrávacieho zariadenia kamerového systému (napr. WD Purple 4TB WD42PURZ) – 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23B39" w14:textId="3E762AD0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26B7BF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640382" w14:textId="16CAFE79" w:rsidR="009A7183" w:rsidRDefault="005C7614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3DE78C6F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3A1D2A12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C05701E" w14:textId="5849BCBE" w:rsidR="009A7183" w:rsidRPr="00560C4F" w:rsidRDefault="00F74800" w:rsidP="009A718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748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20. Pevný disk 3TB do nahrávacieho zariadenia kamerového systému (napr. WD Purple 3TB WD30PURZ)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AFABA" w14:textId="565532A5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18484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2598B6" w14:textId="66224CF4" w:rsidR="009A7183" w:rsidRDefault="00F74800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32607960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012A47E0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2FE5AA5" w14:textId="71CBD1E3" w:rsidR="00230A2C" w:rsidRPr="00560C4F" w:rsidRDefault="00230A2C" w:rsidP="00230A2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A44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21. Pevný disk 2TB do nahrávacieho zariadenia </w:t>
            </w:r>
            <w:r w:rsidRPr="004A44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kamerového systému (napr. WD Purple 2TB WD22PURZ) – 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82650" w14:textId="79298891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lastRenderedPageBreak/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1291A4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6A44D4" w14:textId="48CC796B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25DF436C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0307468A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EDF2B04" w14:textId="53B2FC7A" w:rsidR="00230A2C" w:rsidRPr="00560C4F" w:rsidRDefault="00230A2C" w:rsidP="00230A2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C79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22. Pevný disk 2TB do NAS (napr. WD Red 2TB WD20EFAX)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215AA" w14:textId="49692520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5F319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CBE5D7" w14:textId="6231F288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0D3D4831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1EE9C58C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5EF2897" w14:textId="34F7BB4F" w:rsidR="00230A2C" w:rsidRPr="00CC7902" w:rsidRDefault="00230A2C" w:rsidP="00230A2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8108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23. Pevný disk 3TB do NAS (napr. WD Red 3TB WD30EFAX)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4EE17" w14:textId="61C21F9B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5EBBE6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5B54B3" w14:textId="6EEAC9DA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14CD3152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15651832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037BF28" w14:textId="41F3F04E" w:rsidR="00230A2C" w:rsidRPr="00CC7902" w:rsidRDefault="00230A2C" w:rsidP="00230A2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30A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24. Dock k notebooku USB-C s napájaním (napr. HP USB-C Dock G5, 5TW10AA#ABB)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D32D5" w14:textId="6F43551F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83CBEE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3325ED" w14:textId="479DC279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0442E558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3527AFBC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DA75D21" w14:textId="6B6ADF0A" w:rsidR="00230A2C" w:rsidRPr="00230A2C" w:rsidRDefault="00B44B7B" w:rsidP="00230A2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44B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25. Koncovky RJ45 Cat.6/7 lisovacie 10ks/balenie (napr. Roline 21.17.30.63-50)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CAB9A" w14:textId="052581F9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403360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FFAA3E" w14:textId="57BBE871" w:rsidR="00230A2C" w:rsidRDefault="00B44B7B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0B32C120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790D1561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4450F40" w14:textId="0F44AE4A" w:rsidR="00230A2C" w:rsidRPr="00230A2C" w:rsidRDefault="001845AC" w:rsidP="00230A2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845A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26. Zosilňovače HDMI 4k – RJ45 (napr. PremiumCord khext60-3) – alebo ekvivalent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6FB77" w14:textId="0AF7DCBE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C9EFAE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FCABF8" w14:textId="62E422E7" w:rsidR="00230A2C" w:rsidRDefault="001845A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gridSpan w:val="2"/>
          </w:tcPr>
          <w:p w14:paraId="2A5E270E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42E3F" w:rsidRPr="007F0AB7" w14:paraId="0C445AB0" w14:textId="3209F144" w:rsidTr="00B95DD6">
        <w:trPr>
          <w:trHeight w:val="482"/>
          <w:jc w:val="center"/>
        </w:trPr>
        <w:tc>
          <w:tcPr>
            <w:tcW w:w="7233" w:type="dxa"/>
            <w:gridSpan w:val="5"/>
            <w:shd w:val="clear" w:color="auto" w:fill="D9E2F3" w:themeFill="accent1" w:themeFillTint="33"/>
            <w:vAlign w:val="center"/>
          </w:tcPr>
          <w:p w14:paraId="1C6E8024" w14:textId="12F932B4" w:rsidR="00942E3F" w:rsidRPr="00942E3F" w:rsidRDefault="00942E3F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lang w:eastAsia="cs-CZ"/>
              </w:rPr>
            </w:pPr>
            <w:r w:rsidRPr="00942E3F">
              <w:rPr>
                <w:rFonts w:ascii="Arial" w:hAnsi="Arial" w:cs="Arial"/>
                <w:b/>
                <w:bCs/>
                <w:sz w:val="22"/>
                <w:lang w:eastAsia="cs-CZ"/>
              </w:rPr>
              <w:t>Celková cena za predmet zákazky v EUR bez DPH</w:t>
            </w:r>
          </w:p>
        </w:tc>
        <w:tc>
          <w:tcPr>
            <w:tcW w:w="2268" w:type="dxa"/>
            <w:gridSpan w:val="2"/>
          </w:tcPr>
          <w:p w14:paraId="42798077" w14:textId="77777777" w:rsidR="00942E3F" w:rsidRPr="00E73240" w:rsidRDefault="00942E3F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</w:p>
        </w:tc>
      </w:tr>
    </w:tbl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p w14:paraId="33C16F51" w14:textId="77777777" w:rsidR="0088115E" w:rsidRPr="0088115E" w:rsidRDefault="0088115E" w:rsidP="0088115E">
      <w:pPr>
        <w:ind w:left="-15" w:right="21"/>
        <w:rPr>
          <w:rFonts w:ascii="Arial" w:hAnsi="Arial" w:cs="Arial"/>
          <w:i/>
          <w:iCs/>
          <w:sz w:val="18"/>
          <w:szCs w:val="18"/>
        </w:rPr>
      </w:pPr>
      <w:r w:rsidRPr="0088115E">
        <w:rPr>
          <w:rFonts w:ascii="Arial" w:hAnsi="Arial" w:cs="Arial"/>
          <w:i/>
          <w:iCs/>
          <w:sz w:val="18"/>
          <w:szCs w:val="18"/>
        </w:rPr>
        <w:t>Vysvetlivky:</w:t>
      </w:r>
    </w:p>
    <w:p w14:paraId="1ED83B10" w14:textId="77777777" w:rsidR="0088115E" w:rsidRPr="0088115E" w:rsidRDefault="0088115E" w:rsidP="00774D3E">
      <w:pPr>
        <w:ind w:right="21"/>
        <w:rPr>
          <w:rFonts w:ascii="Arial" w:hAnsi="Arial" w:cs="Arial"/>
          <w:sz w:val="18"/>
          <w:szCs w:val="18"/>
        </w:rPr>
      </w:pPr>
      <w:r w:rsidRPr="0088115E">
        <w:rPr>
          <w:rFonts w:ascii="Arial" w:hAnsi="Arial" w:cs="Arial"/>
          <w:sz w:val="18"/>
          <w:szCs w:val="18"/>
        </w:rPr>
        <w:t xml:space="preserve">*    Položka je bližšie uvedená v opise predmetu zákazky - príloha č. 1 súťažných podkladov.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  </w:t>
      </w:r>
    </w:p>
    <w:p w14:paraId="11959D55" w14:textId="77777777" w:rsidR="0088115E" w:rsidRDefault="0088115E" w:rsidP="007007C3">
      <w:pPr>
        <w:ind w:left="-15" w:right="21"/>
        <w:rPr>
          <w:rFonts w:ascii="Arial" w:hAnsi="Arial" w:cs="Arial"/>
        </w:rPr>
      </w:pPr>
    </w:p>
    <w:p w14:paraId="080ECCCB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1603F5C2" w14:textId="5F80E4A8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</w:t>
      </w:r>
    </w:p>
    <w:p w14:paraId="08CE098C" w14:textId="1E840FD1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1402C8" w14:textId="661F6E20" w:rsidR="00454A8B" w:rsidRPr="00A23102" w:rsidRDefault="007007C3" w:rsidP="00A2310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</w:t>
      </w:r>
      <w:r w:rsidR="00A23102">
        <w:rPr>
          <w:rFonts w:ascii="Arial" w:eastAsia="Times New Roman" w:hAnsi="Arial" w:cs="Arial"/>
          <w:color w:val="auto"/>
          <w:sz w:val="18"/>
          <w:szCs w:val="18"/>
          <w:lang w:eastAsia="cs-CZ"/>
        </w:rPr>
        <w:t>tky</w:t>
      </w:r>
    </w:p>
    <w:sectPr w:rsidR="00454A8B" w:rsidRPr="00A23102" w:rsidSect="00467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29" w:right="1359" w:bottom="834" w:left="1587" w:header="142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8D5E" w14:textId="77777777" w:rsidR="001B132A" w:rsidRDefault="001B132A">
      <w:pPr>
        <w:spacing w:after="0" w:line="240" w:lineRule="auto"/>
      </w:pPr>
      <w:r>
        <w:separator/>
      </w:r>
    </w:p>
  </w:endnote>
  <w:endnote w:type="continuationSeparator" w:id="0">
    <w:p w14:paraId="157EF4C9" w14:textId="77777777" w:rsidR="001B132A" w:rsidRDefault="001B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0AF096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131D19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AoCiMi+QIAACQNAAAOAAAAAAAAAAAAAAAAAC4CAABkcnMvZTJvRG9jLnhtbFBLAQItABQA&#10;BgAIAAAAIQCIwm534gAAAA0BAAAPAAAAAAAAAAAAAAAAAFMFAABkcnMvZG93bnJldi54bWxQSwUG&#10;AAAAAAQABADzAAAAYgYAAAAA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C1A0" w14:textId="77777777" w:rsidR="001B132A" w:rsidRDefault="001B132A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7B709AC7" w14:textId="77777777" w:rsidR="001B132A" w:rsidRDefault="001B132A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B86944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FEC244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B04BF0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NL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gmdzSwEDAABODQAADgAAAAAAAAAAAAAAAAAuAgAAZHJzL2Uyb0RvYy54bWxQSwEC&#10;LQAUAAYACAAAACEAV6ICQ94AAAAJAQAADwAAAAAAAAAAAAAAAABbBQAAZHJzL2Rvd25yZXYueG1s&#10;UEsFBgAAAAAEAAQA8wAAAGYGAAAAAA==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9D1EEC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7GjGbbMCAADc&#10;CQAADgAAAAAAAAAAAAAAAAAuAgAAZHJzL2Uyb0RvYy54bWxQSwECLQAUAAYACAAAACEAZJACGuEA&#10;AAALAQAADwAAAAAAAAAAAAAAAAANBQAAZHJzL2Rvd25yZXYueG1sUEsFBgAAAAAEAAQA8wAAABsG&#10;AAAAAA=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5BF3CE28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  <w:r w:rsidR="0046758D">
      <w:rPr>
        <w:rFonts w:ascii="Arial" w:eastAsia="Arial" w:hAnsi="Arial" w:cs="Arial"/>
        <w:noProof/>
        <w:sz w:val="10"/>
      </w:rPr>
      <w:drawing>
        <wp:inline distT="0" distB="0" distL="0" distR="0" wp14:anchorId="48DAD244" wp14:editId="15438FE4">
          <wp:extent cx="5761355" cy="956945"/>
          <wp:effectExtent l="0" t="0" r="0" b="0"/>
          <wp:docPr id="1692393261" name="Obrázok 1692393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3"/>
  </w:num>
  <w:num w:numId="7" w16cid:durableId="1396707969">
    <w:abstractNumId w:val="14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FD1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8C2"/>
    <w:rsid w:val="00074E20"/>
    <w:rsid w:val="00080937"/>
    <w:rsid w:val="0008108F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4F8B"/>
    <w:rsid w:val="000D55B7"/>
    <w:rsid w:val="000D5750"/>
    <w:rsid w:val="000D6E2A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3854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D2A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37F8"/>
    <w:rsid w:val="00184116"/>
    <w:rsid w:val="00184429"/>
    <w:rsid w:val="001845AC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2EA3"/>
    <w:rsid w:val="001A31D0"/>
    <w:rsid w:val="001A70E6"/>
    <w:rsid w:val="001A72EB"/>
    <w:rsid w:val="001A74DD"/>
    <w:rsid w:val="001A74FE"/>
    <w:rsid w:val="001A7957"/>
    <w:rsid w:val="001A7DFB"/>
    <w:rsid w:val="001B0454"/>
    <w:rsid w:val="001B09D4"/>
    <w:rsid w:val="001B0D33"/>
    <w:rsid w:val="001B132A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6353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0A2C"/>
    <w:rsid w:val="002313FC"/>
    <w:rsid w:val="00232F3D"/>
    <w:rsid w:val="00233A79"/>
    <w:rsid w:val="00236378"/>
    <w:rsid w:val="00240F98"/>
    <w:rsid w:val="00241157"/>
    <w:rsid w:val="00242673"/>
    <w:rsid w:val="00242AAF"/>
    <w:rsid w:val="00247D60"/>
    <w:rsid w:val="00255036"/>
    <w:rsid w:val="002561E5"/>
    <w:rsid w:val="00261B96"/>
    <w:rsid w:val="00263398"/>
    <w:rsid w:val="00264CFB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6724"/>
    <w:rsid w:val="002B75D5"/>
    <w:rsid w:val="002B7FA9"/>
    <w:rsid w:val="002C3238"/>
    <w:rsid w:val="002C3536"/>
    <w:rsid w:val="002C35A3"/>
    <w:rsid w:val="002C3AFB"/>
    <w:rsid w:val="002C7F3B"/>
    <w:rsid w:val="002D07B4"/>
    <w:rsid w:val="002D1F59"/>
    <w:rsid w:val="002D385F"/>
    <w:rsid w:val="002D68FF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1CF0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1C39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67BF"/>
    <w:rsid w:val="003879C8"/>
    <w:rsid w:val="00387E3C"/>
    <w:rsid w:val="003908C6"/>
    <w:rsid w:val="00390EDD"/>
    <w:rsid w:val="00391F44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F15"/>
    <w:rsid w:val="003A5EC3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45D6D"/>
    <w:rsid w:val="00450046"/>
    <w:rsid w:val="004515FA"/>
    <w:rsid w:val="00454A8B"/>
    <w:rsid w:val="00463498"/>
    <w:rsid w:val="004638BF"/>
    <w:rsid w:val="00464A6C"/>
    <w:rsid w:val="004667AA"/>
    <w:rsid w:val="0046758D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44CF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3E59"/>
    <w:rsid w:val="004C6332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2C01"/>
    <w:rsid w:val="004E304B"/>
    <w:rsid w:val="004E3FFF"/>
    <w:rsid w:val="004F0468"/>
    <w:rsid w:val="004F0F5F"/>
    <w:rsid w:val="004F12F2"/>
    <w:rsid w:val="004F1911"/>
    <w:rsid w:val="004F2177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51D"/>
    <w:rsid w:val="00533F82"/>
    <w:rsid w:val="00535721"/>
    <w:rsid w:val="00535B9C"/>
    <w:rsid w:val="005379AD"/>
    <w:rsid w:val="00541E6C"/>
    <w:rsid w:val="005431D2"/>
    <w:rsid w:val="005436B2"/>
    <w:rsid w:val="00546380"/>
    <w:rsid w:val="00551D31"/>
    <w:rsid w:val="00560C4F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2EF6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614"/>
    <w:rsid w:val="005C7FDF"/>
    <w:rsid w:val="005D1D3D"/>
    <w:rsid w:val="005D5E6C"/>
    <w:rsid w:val="005D646C"/>
    <w:rsid w:val="005D6770"/>
    <w:rsid w:val="005D6FD5"/>
    <w:rsid w:val="005E1174"/>
    <w:rsid w:val="005E15CB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4C8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17688"/>
    <w:rsid w:val="00622286"/>
    <w:rsid w:val="00622FE1"/>
    <w:rsid w:val="00623471"/>
    <w:rsid w:val="00623952"/>
    <w:rsid w:val="006245DA"/>
    <w:rsid w:val="00625A22"/>
    <w:rsid w:val="00627F74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51A5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03E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831"/>
    <w:rsid w:val="0088115E"/>
    <w:rsid w:val="008817C3"/>
    <w:rsid w:val="008829F9"/>
    <w:rsid w:val="00884697"/>
    <w:rsid w:val="00885F19"/>
    <w:rsid w:val="008864D2"/>
    <w:rsid w:val="008916FC"/>
    <w:rsid w:val="008925B2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4152"/>
    <w:rsid w:val="008D5755"/>
    <w:rsid w:val="008D6E12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2978"/>
    <w:rsid w:val="00924222"/>
    <w:rsid w:val="00927199"/>
    <w:rsid w:val="009303C4"/>
    <w:rsid w:val="00930A4A"/>
    <w:rsid w:val="00931037"/>
    <w:rsid w:val="0093142B"/>
    <w:rsid w:val="00932305"/>
    <w:rsid w:val="00933D0A"/>
    <w:rsid w:val="00936E40"/>
    <w:rsid w:val="00942E3F"/>
    <w:rsid w:val="00943FB4"/>
    <w:rsid w:val="00944A3F"/>
    <w:rsid w:val="00944C6F"/>
    <w:rsid w:val="00945AD6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183"/>
    <w:rsid w:val="009A775B"/>
    <w:rsid w:val="009B0AEB"/>
    <w:rsid w:val="009B159E"/>
    <w:rsid w:val="009B4947"/>
    <w:rsid w:val="009B4978"/>
    <w:rsid w:val="009B4A1F"/>
    <w:rsid w:val="009B4BC8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A02038"/>
    <w:rsid w:val="00A03346"/>
    <w:rsid w:val="00A034CC"/>
    <w:rsid w:val="00A03B51"/>
    <w:rsid w:val="00A03DFF"/>
    <w:rsid w:val="00A1035A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3102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4B8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5096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4F9"/>
    <w:rsid w:val="00B43EEC"/>
    <w:rsid w:val="00B43F65"/>
    <w:rsid w:val="00B44B7B"/>
    <w:rsid w:val="00B45A74"/>
    <w:rsid w:val="00B523C1"/>
    <w:rsid w:val="00B529C8"/>
    <w:rsid w:val="00B54235"/>
    <w:rsid w:val="00B56921"/>
    <w:rsid w:val="00B56EF8"/>
    <w:rsid w:val="00B57D0E"/>
    <w:rsid w:val="00B6460D"/>
    <w:rsid w:val="00B64DC9"/>
    <w:rsid w:val="00B66644"/>
    <w:rsid w:val="00B66ED1"/>
    <w:rsid w:val="00B678C8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5DD6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2839"/>
    <w:rsid w:val="00BC61F6"/>
    <w:rsid w:val="00BC6F10"/>
    <w:rsid w:val="00BD0AA3"/>
    <w:rsid w:val="00BD3981"/>
    <w:rsid w:val="00BD7312"/>
    <w:rsid w:val="00BD7E24"/>
    <w:rsid w:val="00BE0532"/>
    <w:rsid w:val="00BE06DE"/>
    <w:rsid w:val="00BE372E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C7902"/>
    <w:rsid w:val="00CD020C"/>
    <w:rsid w:val="00CD02C7"/>
    <w:rsid w:val="00CD03BC"/>
    <w:rsid w:val="00CD1DAA"/>
    <w:rsid w:val="00CD4251"/>
    <w:rsid w:val="00CD4342"/>
    <w:rsid w:val="00CD47A3"/>
    <w:rsid w:val="00CD53FD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76006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29F4"/>
    <w:rsid w:val="00DC3C3C"/>
    <w:rsid w:val="00DC5E70"/>
    <w:rsid w:val="00DD1EFA"/>
    <w:rsid w:val="00DD2CED"/>
    <w:rsid w:val="00DD3903"/>
    <w:rsid w:val="00DD63F0"/>
    <w:rsid w:val="00DE0F15"/>
    <w:rsid w:val="00DE3543"/>
    <w:rsid w:val="00DE389D"/>
    <w:rsid w:val="00DF0D12"/>
    <w:rsid w:val="00DF0FE9"/>
    <w:rsid w:val="00DF5A94"/>
    <w:rsid w:val="00DF6353"/>
    <w:rsid w:val="00E01A5E"/>
    <w:rsid w:val="00E01F35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10F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D80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E7"/>
    <w:rsid w:val="00EC53D1"/>
    <w:rsid w:val="00ED1A3D"/>
    <w:rsid w:val="00ED204D"/>
    <w:rsid w:val="00ED3093"/>
    <w:rsid w:val="00ED4D09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3690"/>
    <w:rsid w:val="00F15214"/>
    <w:rsid w:val="00F15836"/>
    <w:rsid w:val="00F162D1"/>
    <w:rsid w:val="00F16988"/>
    <w:rsid w:val="00F16D1D"/>
    <w:rsid w:val="00F208CA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00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0DDE"/>
    <w:rsid w:val="00FA21C7"/>
    <w:rsid w:val="00FA4D25"/>
    <w:rsid w:val="00FA6D2F"/>
    <w:rsid w:val="00FA6FC2"/>
    <w:rsid w:val="00FB15A0"/>
    <w:rsid w:val="00FB17AE"/>
    <w:rsid w:val="00FB1D7C"/>
    <w:rsid w:val="00FB2AAC"/>
    <w:rsid w:val="00FB3C7F"/>
    <w:rsid w:val="00FB5D96"/>
    <w:rsid w:val="00FC0571"/>
    <w:rsid w:val="00FC368B"/>
    <w:rsid w:val="00FC585D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60</cp:revision>
  <dcterms:created xsi:type="dcterms:W3CDTF">2023-04-27T06:05:00Z</dcterms:created>
  <dcterms:modified xsi:type="dcterms:W3CDTF">2023-05-30T16:36:00Z</dcterms:modified>
</cp:coreProperties>
</file>