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32AB1AE" w14:textId="3EDD7EA8" w:rsidR="003370F7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40"/>
          <w:szCs w:val="40"/>
        </w:rPr>
      </w:pP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„</w:t>
      </w:r>
      <w:r w:rsidR="00BF2080" w:rsidRPr="00EB37FD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Výzva č. 3 Nákup veľkokapacitných multifunkčných tlačiarní</w:t>
      </w: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“</w:t>
      </w: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0630654F" w:rsidR="00541845" w:rsidRPr="006A5BD9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6A5BD9">
        <w:rPr>
          <w:rFonts w:ascii="Arial" w:eastAsia="Calibri" w:hAnsi="Arial" w:cs="Arial"/>
          <w:color w:val="2F5496"/>
          <w:sz w:val="28"/>
          <w:szCs w:val="28"/>
        </w:rPr>
        <w:t>„</w:t>
      </w:r>
      <w:r w:rsidR="006A5BD9">
        <w:rPr>
          <w:rFonts w:ascii="Arial" w:eastAsia="Calibri" w:hAnsi="Arial" w:cs="Arial"/>
          <w:b/>
          <w:bCs/>
          <w:color w:val="2F5496"/>
          <w:sz w:val="28"/>
          <w:szCs w:val="28"/>
        </w:rPr>
        <w:t>Nákup IKT (DNS)</w:t>
      </w:r>
      <w:r w:rsidRPr="006A5BD9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476984CA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 </w:t>
      </w:r>
      <w:r w:rsidR="008E0CFD">
        <w:rPr>
          <w:rFonts w:ascii="Arial" w:hAnsi="Arial" w:cs="Arial"/>
          <w:szCs w:val="24"/>
        </w:rPr>
        <w:t>jún</w:t>
      </w:r>
      <w:r w:rsidR="00B129E9">
        <w:rPr>
          <w:rFonts w:ascii="Arial" w:hAnsi="Arial" w:cs="Arial"/>
          <w:szCs w:val="24"/>
        </w:rPr>
        <w:t xml:space="preserve"> 20</w:t>
      </w:r>
      <w:r w:rsidR="00C74455" w:rsidRPr="006A5BD9">
        <w:rPr>
          <w:rFonts w:ascii="Arial" w:hAnsi="Arial" w:cs="Arial"/>
          <w:szCs w:val="24"/>
        </w:rPr>
        <w:t>23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62CA02CB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verejného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C95BC79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499EF8C1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6202CE9A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057EBE62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2AF3A520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445A35A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7BBFE65B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55BDC820" w:rsidR="004A5EF3" w:rsidRPr="006A5BD9" w:rsidRDefault="00B40D3D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2C4E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0" w:name="_Toc95828067"/>
      <w:bookmarkStart w:id="1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verejného obstarávateľa</w:t>
      </w:r>
      <w:bookmarkEnd w:id="0"/>
      <w:bookmarkEnd w:id="1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2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2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6073775C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77777777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Josephine.</w:t>
      </w:r>
    </w:p>
    <w:p w14:paraId="3F9E34F9" w14:textId="77777777" w:rsidR="00C45C91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6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666D86D4" w:rsidR="00C45C91" w:rsidRPr="007359C0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</w:t>
      </w:r>
      <w:r w:rsidRPr="004C4C30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Pr="004C4C30">
        <w:rPr>
          <w:rFonts w:ascii="Arial" w:hAnsi="Arial" w:cs="Arial"/>
          <w:sz w:val="22"/>
        </w:rPr>
        <w:t xml:space="preserve"> </w:t>
      </w:r>
      <w:hyperlink r:id="rId17" w:history="1">
        <w:r w:rsidR="004C4C30" w:rsidRPr="004C4C30">
          <w:rPr>
            <w:rStyle w:val="Hypertextovprepojenie"/>
            <w:rFonts w:ascii="Arial" w:hAnsi="Arial" w:cs="Arial"/>
            <w:sz w:val="22"/>
          </w:rPr>
          <w:t>https://josephine.proebiz.com/sk/tender/41819/summary</w:t>
        </w:r>
      </w:hyperlink>
      <w:r w:rsidR="004C4C30"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3" w:name="_Toc95828068"/>
      <w:bookmarkStart w:id="4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3"/>
      <w:bookmarkEnd w:id="4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5CB909B1" w14:textId="374AA3CC" w:rsidR="00E7237F" w:rsidRPr="00E7237F" w:rsidRDefault="00725BA8" w:rsidP="00E7237F">
      <w:pPr>
        <w:numPr>
          <w:ilvl w:val="1"/>
          <w:numId w:val="34"/>
        </w:num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  <w:r w:rsidRPr="00A35D02">
        <w:rPr>
          <w:rFonts w:ascii="Arial" w:eastAsia="Arial" w:hAnsi="Arial" w:cs="Arial"/>
          <w:b/>
          <w:bCs/>
          <w:sz w:val="22"/>
        </w:rPr>
        <w:t xml:space="preserve">Predmetom zákazky </w:t>
      </w:r>
      <w:r w:rsidR="00E7237F" w:rsidRPr="00E7237F">
        <w:rPr>
          <w:rFonts w:ascii="Arial" w:eastAsia="Arial" w:hAnsi="Arial" w:cs="Arial"/>
          <w:bCs/>
          <w:sz w:val="22"/>
        </w:rPr>
        <w:t>je nákup a dodávka zariadení na tlač, skenovanie a kopírovanie dokumentov.</w:t>
      </w:r>
    </w:p>
    <w:p w14:paraId="7B47AAD4" w14:textId="09CA987C" w:rsidR="00644254" w:rsidRDefault="00A35D02" w:rsidP="00E7237F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  <w:r w:rsidRPr="00A35D02">
        <w:rPr>
          <w:rFonts w:ascii="Arial" w:eastAsia="Arial" w:hAnsi="Arial" w:cs="Arial"/>
          <w:bCs/>
          <w:sz w:val="22"/>
        </w:rPr>
        <w:t xml:space="preserve">Podrobný a úplný opis predmetu zákazky je uvedený v súťažných podladoch. </w:t>
      </w:r>
    </w:p>
    <w:p w14:paraId="5FA8D8ED" w14:textId="77777777" w:rsidR="00A35D02" w:rsidRPr="00A35D02" w:rsidRDefault="00A35D02" w:rsidP="00A35D02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</w:p>
    <w:p w14:paraId="29EA18A4" w14:textId="127FDBAD" w:rsidR="00391E3C" w:rsidRPr="00644254" w:rsidRDefault="00725BA8" w:rsidP="00391E3C">
      <w:pPr>
        <w:numPr>
          <w:ilvl w:val="1"/>
          <w:numId w:val="34"/>
        </w:num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  <w:r w:rsidRPr="00644254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Pr="00644254">
        <w:rPr>
          <w:rFonts w:ascii="Arial" w:eastAsia="Arial" w:hAnsi="Arial" w:cs="Arial"/>
          <w:b/>
          <w:bCs/>
          <w:sz w:val="22"/>
        </w:rPr>
        <w:tab/>
      </w:r>
    </w:p>
    <w:p w14:paraId="19F76FFF" w14:textId="77777777" w:rsidR="00FC187F" w:rsidRPr="00FC187F" w:rsidRDefault="00FC187F" w:rsidP="00FC187F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FC187F">
        <w:rPr>
          <w:rFonts w:ascii="Arial" w:eastAsia="Arial" w:hAnsi="Arial" w:cs="Arial"/>
          <w:i/>
          <w:iCs/>
          <w:sz w:val="22"/>
        </w:rPr>
        <w:t>30232100-5 Tlačiarne a zapisovače</w:t>
      </w:r>
    </w:p>
    <w:p w14:paraId="44904FB2" w14:textId="77777777" w:rsidR="00FC187F" w:rsidRPr="00FC187F" w:rsidRDefault="00FC187F" w:rsidP="00FC187F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FC187F">
        <w:rPr>
          <w:rFonts w:ascii="Arial" w:eastAsia="Arial" w:hAnsi="Arial" w:cs="Arial"/>
          <w:i/>
          <w:iCs/>
          <w:sz w:val="22"/>
        </w:rPr>
        <w:t>30232110-8 Laserové tlačiarne</w:t>
      </w:r>
    </w:p>
    <w:p w14:paraId="3D7A730F" w14:textId="5311F652" w:rsidR="00493950" w:rsidRPr="000D1B21" w:rsidRDefault="00FC187F" w:rsidP="00FC187F">
      <w:pPr>
        <w:spacing w:after="0" w:line="269" w:lineRule="auto"/>
        <w:ind w:left="581" w:firstLine="270"/>
        <w:rPr>
          <w:rFonts w:ascii="Arial" w:eastAsia="Arial" w:hAnsi="Arial" w:cs="Arial"/>
          <w:i/>
          <w:iCs/>
          <w:sz w:val="22"/>
        </w:rPr>
      </w:pPr>
      <w:r w:rsidRPr="00FC187F">
        <w:rPr>
          <w:rFonts w:ascii="Arial" w:eastAsia="Arial" w:hAnsi="Arial" w:cs="Arial"/>
          <w:i/>
          <w:iCs/>
          <w:sz w:val="22"/>
        </w:rPr>
        <w:t xml:space="preserve">30237310-5 Doplnkové náplne do tlačiarní </w:t>
      </w:r>
    </w:p>
    <w:p w14:paraId="19B8532A" w14:textId="64C1866A" w:rsidR="00725BA8" w:rsidRPr="006A5BD9" w:rsidRDefault="00725BA8" w:rsidP="00391E3C">
      <w:pPr>
        <w:spacing w:after="24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4F5B3DC9" w14:textId="1E98A901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Pr="006A5BD9">
        <w:rPr>
          <w:rFonts w:ascii="Arial" w:eastAsia="Arial" w:hAnsi="Arial" w:cs="Arial"/>
          <w:b/>
          <w:bCs/>
          <w:sz w:val="22"/>
        </w:rPr>
        <w:tab/>
      </w:r>
      <w:r w:rsidR="00431357" w:rsidRPr="006A5BD9">
        <w:rPr>
          <w:rFonts w:ascii="Arial" w:eastAsia="Arial" w:hAnsi="Arial" w:cs="Arial"/>
          <w:b/>
          <w:bCs/>
          <w:sz w:val="22"/>
        </w:rPr>
        <w:tab/>
      </w:r>
      <w:r w:rsidR="00FE2BDD" w:rsidRPr="00FE2BDD">
        <w:rPr>
          <w:rFonts w:ascii="Arial" w:hAnsi="Arial" w:cs="Arial"/>
          <w:sz w:val="22"/>
        </w:rPr>
        <w:t>14 868,00</w:t>
      </w:r>
      <w:r w:rsidR="00FE2BDD">
        <w:rPr>
          <w:rFonts w:ascii="Arial" w:hAnsi="Arial" w:cs="Arial"/>
          <w:sz w:val="22"/>
        </w:rPr>
        <w:t xml:space="preserve"> </w:t>
      </w:r>
      <w:r w:rsidR="005A094A" w:rsidRPr="005A094A">
        <w:rPr>
          <w:rFonts w:ascii="Arial" w:hAnsi="Arial" w:cs="Arial"/>
          <w:bCs/>
          <w:sz w:val="22"/>
        </w:rPr>
        <w:t>EUR bez DPH</w:t>
      </w:r>
    </w:p>
    <w:p w14:paraId="2368DC20" w14:textId="47CC10A0" w:rsidR="00C45C91" w:rsidRPr="00F3706E" w:rsidRDefault="00C45C91" w:rsidP="005A5BBF">
      <w:pPr>
        <w:numPr>
          <w:ilvl w:val="1"/>
          <w:numId w:val="34"/>
        </w:numPr>
        <w:spacing w:after="240" w:line="269" w:lineRule="auto"/>
        <w:ind w:left="851" w:hanging="716"/>
        <w:rPr>
          <w:rFonts w:ascii="Arial" w:eastAsia="Arial" w:hAnsi="Arial" w:cs="Arial"/>
          <w:i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>Lehota dodania predmetu zákazky</w:t>
      </w:r>
      <w:r w:rsidRPr="006A5BD9">
        <w:rPr>
          <w:rFonts w:ascii="Arial" w:eastAsia="Arial" w:hAnsi="Arial" w:cs="Arial"/>
          <w:sz w:val="22"/>
        </w:rPr>
        <w:t xml:space="preserve">: </w:t>
      </w:r>
      <w:r w:rsidR="00851931" w:rsidRPr="006A5BD9">
        <w:rPr>
          <w:rFonts w:ascii="Arial" w:eastAsia="Arial" w:hAnsi="Arial" w:cs="Arial"/>
          <w:sz w:val="22"/>
        </w:rPr>
        <w:tab/>
      </w:r>
      <w:r w:rsidR="006D67E6" w:rsidRPr="006A5BD9">
        <w:rPr>
          <w:rFonts w:ascii="Arial" w:eastAsia="Arial" w:hAnsi="Arial" w:cs="Arial"/>
          <w:sz w:val="22"/>
        </w:rPr>
        <w:tab/>
      </w:r>
      <w:r w:rsidR="00E76E06" w:rsidRPr="006A5BD9">
        <w:rPr>
          <w:rFonts w:ascii="Arial" w:eastAsia="Arial" w:hAnsi="Arial" w:cs="Arial"/>
          <w:sz w:val="22"/>
        </w:rPr>
        <w:t xml:space="preserve">do </w:t>
      </w:r>
      <w:r w:rsidR="005A094A">
        <w:rPr>
          <w:rFonts w:ascii="Arial" w:eastAsia="Arial" w:hAnsi="Arial" w:cs="Arial"/>
          <w:sz w:val="22"/>
        </w:rPr>
        <w:t>10 dní</w:t>
      </w:r>
      <w:r w:rsidR="00E76E06" w:rsidRPr="006A5BD9">
        <w:rPr>
          <w:rFonts w:ascii="Arial" w:eastAsia="Arial" w:hAnsi="Arial" w:cs="Arial"/>
          <w:sz w:val="22"/>
        </w:rPr>
        <w:t xml:space="preserve"> odo dňa doručenia objednávky</w:t>
      </w:r>
    </w:p>
    <w:p w14:paraId="10A68566" w14:textId="77777777" w:rsidR="00F3706E" w:rsidRPr="006A5BD9" w:rsidRDefault="00F3706E" w:rsidP="00F3706E">
      <w:pPr>
        <w:spacing w:after="240" w:line="269" w:lineRule="auto"/>
        <w:ind w:left="851" w:firstLine="0"/>
        <w:rPr>
          <w:rFonts w:ascii="Arial" w:eastAsia="Arial" w:hAnsi="Arial" w:cs="Arial"/>
          <w:i/>
          <w:sz w:val="22"/>
        </w:rPr>
      </w:pP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5" w:name="_Toc120280272"/>
      <w:r w:rsidRPr="006A5BD9">
        <w:rPr>
          <w:rFonts w:ascii="Arial" w:hAnsi="Arial" w:cs="Arial"/>
          <w:b/>
          <w:bCs/>
          <w:caps/>
          <w:sz w:val="28"/>
        </w:rPr>
        <w:lastRenderedPageBreak/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5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781DF946" w:rsidR="00677A5F" w:rsidRPr="006A5BD9" w:rsidRDefault="00677A5F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6A5BD9">
        <w:rPr>
          <w:rFonts w:ascii="Arial" w:hAnsi="Arial" w:cs="Arial"/>
          <w:b/>
          <w:color w:val="auto"/>
          <w:sz w:val="22"/>
        </w:rPr>
        <w:t>Odvoz</w:t>
      </w:r>
      <w:r w:rsidR="00BB68F0" w:rsidRPr="006A5BD9">
        <w:rPr>
          <w:rFonts w:ascii="Arial" w:hAnsi="Arial" w:cs="Arial"/>
          <w:b/>
          <w:color w:val="auto"/>
          <w:sz w:val="22"/>
        </w:rPr>
        <w:t xml:space="preserve"> a </w:t>
      </w:r>
      <w:r w:rsidRPr="006A5BD9">
        <w:rPr>
          <w:rFonts w:ascii="Arial" w:hAnsi="Arial" w:cs="Arial"/>
          <w:b/>
          <w:color w:val="auto"/>
          <w:sz w:val="22"/>
        </w:rPr>
        <w:t>likvidácia odpadu a.s.</w:t>
      </w:r>
      <w:r w:rsidR="00FB479A" w:rsidRPr="006A5BD9">
        <w:rPr>
          <w:rFonts w:ascii="Arial" w:hAnsi="Arial" w:cs="Arial"/>
          <w:b/>
          <w:color w:val="auto"/>
          <w:sz w:val="22"/>
        </w:rPr>
        <w:t xml:space="preserve"> v </w:t>
      </w:r>
      <w:r w:rsidRPr="006A5BD9">
        <w:rPr>
          <w:rFonts w:ascii="Arial" w:hAnsi="Arial" w:cs="Arial"/>
          <w:b/>
          <w:color w:val="auto"/>
          <w:sz w:val="22"/>
        </w:rPr>
        <w:t>skratke: OLO a.s.</w:t>
      </w:r>
    </w:p>
    <w:p w14:paraId="44DC44C1" w14:textId="1B220A45" w:rsidR="00934F80" w:rsidRPr="006A5BD9" w:rsidRDefault="00934F80" w:rsidP="00677A5F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Ivanská cesta 22</w:t>
      </w:r>
    </w:p>
    <w:p w14:paraId="0ABEEFAE" w14:textId="186B002D" w:rsidR="00934F80" w:rsidRPr="006A5BD9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821 04 Bratislava</w:t>
      </w:r>
    </w:p>
    <w:p w14:paraId="72863D7E" w14:textId="5D0E8642" w:rsidR="00E76E06" w:rsidRDefault="00E76E06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alebo iné pracoviská verejného obstarávateľa v meste Bratislava</w:t>
      </w:r>
    </w:p>
    <w:p w14:paraId="72F3CFBB" w14:textId="77777777" w:rsidR="00A27EA5" w:rsidRPr="006A5BD9" w:rsidRDefault="00A27EA5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Pr="006A5BD9" w:rsidRDefault="00441F7A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6" w:name="_Toc120280273"/>
      <w:r w:rsidRPr="006A5BD9">
        <w:rPr>
          <w:rFonts w:ascii="Arial" w:hAnsi="Arial" w:cs="Arial"/>
          <w:b/>
          <w:sz w:val="28"/>
          <w:szCs w:val="28"/>
        </w:rPr>
        <w:t>POŽIADAVKY NA OBSAH PONUKY</w:t>
      </w:r>
      <w:bookmarkEnd w:id="6"/>
    </w:p>
    <w:p w14:paraId="1865F819" w14:textId="50D87581" w:rsidR="00C15B6A" w:rsidRPr="006A5BD9" w:rsidRDefault="00C15B6A" w:rsidP="00853AB1">
      <w:pPr>
        <w:numPr>
          <w:ilvl w:val="1"/>
          <w:numId w:val="34"/>
        </w:numPr>
        <w:spacing w:after="120" w:line="269" w:lineRule="auto"/>
        <w:ind w:left="850" w:hanging="424"/>
        <w:rPr>
          <w:rFonts w:ascii="Arial" w:hAnsi="Arial" w:cs="Arial"/>
          <w:b/>
          <w:color w:val="auto"/>
          <w:sz w:val="22"/>
        </w:rPr>
      </w:pPr>
      <w:r w:rsidRPr="006A5BD9">
        <w:rPr>
          <w:rFonts w:ascii="Arial" w:hAnsi="Arial" w:cs="Arial"/>
          <w:b/>
          <w:color w:val="auto"/>
          <w:sz w:val="22"/>
        </w:rPr>
        <w:t>Titulný list</w:t>
      </w:r>
      <w:r w:rsidR="0070228A" w:rsidRPr="006A5BD9">
        <w:rPr>
          <w:rFonts w:ascii="Arial" w:hAnsi="Arial" w:cs="Arial"/>
          <w:b/>
          <w:color w:val="auto"/>
          <w:sz w:val="22"/>
        </w:rPr>
        <w:t xml:space="preserve"> s identifikačnými údajmi uchádzača</w:t>
      </w:r>
    </w:p>
    <w:p w14:paraId="1AEB9593" w14:textId="4BFFFF68" w:rsidR="00C15B6A" w:rsidRPr="006A5BD9" w:rsidRDefault="0070228A" w:rsidP="00263F48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120" w:line="276" w:lineRule="auto"/>
        <w:ind w:left="1418" w:hanging="357"/>
        <w:contextualSpacing w:val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údaje v rozsahu minimálne </w:t>
      </w:r>
      <w:r w:rsidR="00C15B6A" w:rsidRPr="006A5BD9">
        <w:rPr>
          <w:rFonts w:ascii="Arial" w:hAnsi="Arial" w:cs="Arial"/>
          <w:sz w:val="22"/>
        </w:rPr>
        <w:t>s uvedením mena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C15B6A" w:rsidRPr="006A5BD9">
        <w:rPr>
          <w:rFonts w:ascii="Arial" w:hAnsi="Arial" w:cs="Arial"/>
          <w:sz w:val="22"/>
        </w:rPr>
        <w:t>priezviska kontaktnej osoby, telefónny kontakt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C15B6A" w:rsidRPr="006A5BD9">
        <w:rPr>
          <w:rFonts w:ascii="Arial" w:hAnsi="Arial" w:cs="Arial"/>
          <w:sz w:val="22"/>
        </w:rPr>
        <w:t>e-mailová adresa, obchodné meno uchádzača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C15B6A" w:rsidRPr="006A5BD9">
        <w:rPr>
          <w:rFonts w:ascii="Arial" w:hAnsi="Arial" w:cs="Arial"/>
          <w:sz w:val="22"/>
        </w:rPr>
        <w:t>označenie súťaže.</w:t>
      </w:r>
    </w:p>
    <w:p w14:paraId="67EF230C" w14:textId="08B8E209" w:rsidR="00853AB1" w:rsidRPr="00853AB1" w:rsidRDefault="00853AB1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bCs/>
          <w:color w:val="auto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návrh na plnenie kritérií </w:t>
      </w:r>
      <w:r w:rsidRPr="00853AB1">
        <w:rPr>
          <w:rFonts w:ascii="Arial" w:hAnsi="Arial" w:cs="Arial"/>
          <w:bCs/>
          <w:color w:val="auto"/>
          <w:sz w:val="22"/>
        </w:rPr>
        <w:t>vložený do systému JOSEPHINE (príloha č. 2 súťažných podkladov),</w:t>
      </w:r>
    </w:p>
    <w:p w14:paraId="5C207EFD" w14:textId="3895560B" w:rsidR="00853AB1" w:rsidRPr="00853AB1" w:rsidRDefault="00853AB1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bCs/>
          <w:color w:val="auto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vlastný návrh riešenia </w:t>
      </w:r>
      <w:r w:rsidRPr="00853AB1">
        <w:rPr>
          <w:rFonts w:ascii="Arial" w:hAnsi="Arial" w:cs="Arial"/>
          <w:bCs/>
          <w:color w:val="auto"/>
          <w:sz w:val="22"/>
        </w:rPr>
        <w:t xml:space="preserve">(príloha č. 4 súťažných podkladov), </w:t>
      </w:r>
    </w:p>
    <w:p w14:paraId="3CE88083" w14:textId="3E96E6E6" w:rsidR="00853AB1" w:rsidRPr="00C15FEF" w:rsidRDefault="00853AB1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čestné vyhlásenie </w:t>
      </w:r>
      <w:r w:rsidRPr="00853AB1">
        <w:rPr>
          <w:rFonts w:ascii="Arial" w:hAnsi="Arial" w:cs="Arial"/>
          <w:bCs/>
          <w:color w:val="auto"/>
          <w:sz w:val="22"/>
        </w:rPr>
        <w:t xml:space="preserve">(príloha č. 3 súťažných podkladov), ktorým uchádzač bude deklarovať, že vykoná plnenie zákazky, kde nebude figurovať ruská účasť v súlade s nariadením Rady (EÚ) č. 833/2014 z 31. júla 2014 o reštriktívnych opatreniach s ohľadom na konanie Ruska, ktorým destabilizuje situáciu na Ukrajine v znení nariadenia Rady (EÚ) č. 2022/578 </w:t>
      </w:r>
      <w:r>
        <w:rPr>
          <w:rFonts w:ascii="Arial" w:hAnsi="Arial" w:cs="Arial"/>
          <w:bCs/>
          <w:color w:val="auto"/>
          <w:sz w:val="22"/>
        </w:rPr>
        <w:br/>
      </w:r>
      <w:r w:rsidRPr="00853AB1">
        <w:rPr>
          <w:rFonts w:ascii="Arial" w:hAnsi="Arial" w:cs="Arial"/>
          <w:bCs/>
          <w:color w:val="auto"/>
          <w:sz w:val="22"/>
        </w:rPr>
        <w:t>z 8. apríla 2022.</w:t>
      </w:r>
      <w:r w:rsidRPr="00853AB1">
        <w:rPr>
          <w:rFonts w:ascii="Arial" w:hAnsi="Arial" w:cs="Arial"/>
          <w:b/>
          <w:color w:val="auto"/>
          <w:sz w:val="22"/>
        </w:rPr>
        <w:t xml:space="preserve"> </w:t>
      </w:r>
    </w:p>
    <w:p w14:paraId="425C9E7B" w14:textId="29D1CEBE" w:rsidR="00C15FEF" w:rsidRPr="00C15FEF" w:rsidRDefault="00C15FEF" w:rsidP="00C15FEF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C15FEF">
        <w:rPr>
          <w:rFonts w:ascii="Arial" w:hAnsi="Arial" w:cs="Arial"/>
          <w:sz w:val="22"/>
        </w:rPr>
        <w:t xml:space="preserve">riadne doplnený </w:t>
      </w:r>
      <w:r w:rsidRPr="00C15FEF">
        <w:rPr>
          <w:rFonts w:ascii="Arial" w:hAnsi="Arial" w:cs="Arial"/>
          <w:b/>
          <w:bCs/>
          <w:sz w:val="22"/>
        </w:rPr>
        <w:t>návrh zmluvy</w:t>
      </w:r>
      <w:r w:rsidRPr="00C15FEF">
        <w:rPr>
          <w:rFonts w:ascii="Arial" w:hAnsi="Arial" w:cs="Arial"/>
          <w:sz w:val="22"/>
        </w:rPr>
        <w:t xml:space="preserve"> podpísaný štatutárnym orgánom uchádzača s odtlačkom pečiatky (príloha č. 5 týchto súťažných podkladov):</w:t>
      </w:r>
    </w:p>
    <w:p w14:paraId="7638A71A" w14:textId="62ECEAB1" w:rsidR="00C15FEF" w:rsidRPr="00C15FEF" w:rsidRDefault="00C15FEF" w:rsidP="00C15FEF">
      <w:pPr>
        <w:pStyle w:val="Odsekzoznamu"/>
        <w:numPr>
          <w:ilvl w:val="3"/>
          <w:numId w:val="28"/>
        </w:numPr>
        <w:spacing w:after="240" w:line="269" w:lineRule="auto"/>
        <w:ind w:left="1134"/>
        <w:rPr>
          <w:rFonts w:ascii="Arial" w:hAnsi="Arial" w:cs="Arial"/>
          <w:sz w:val="22"/>
        </w:rPr>
      </w:pPr>
      <w:r w:rsidRPr="00C15FEF">
        <w:rPr>
          <w:rFonts w:ascii="Arial" w:hAnsi="Arial" w:cs="Arial"/>
          <w:sz w:val="22"/>
        </w:rPr>
        <w:t>návrh zmluvy je záväzný a uchádzač nie je oprávnený svojvoľne meniť ustanovenia zmluvy alebo jej príloh;</w:t>
      </w:r>
    </w:p>
    <w:p w14:paraId="766F8927" w14:textId="64E5D6AF" w:rsidR="00C15FEF" w:rsidRPr="00C15FEF" w:rsidRDefault="00C15FEF" w:rsidP="00C15FEF">
      <w:pPr>
        <w:pStyle w:val="Odsekzoznamu"/>
        <w:numPr>
          <w:ilvl w:val="3"/>
          <w:numId w:val="28"/>
        </w:numPr>
        <w:spacing w:after="240" w:line="269" w:lineRule="auto"/>
        <w:ind w:left="1134"/>
        <w:rPr>
          <w:rFonts w:ascii="Arial" w:hAnsi="Arial" w:cs="Arial"/>
          <w:sz w:val="22"/>
        </w:rPr>
      </w:pPr>
      <w:r w:rsidRPr="00C15FEF">
        <w:rPr>
          <w:rFonts w:ascii="Arial" w:hAnsi="Arial" w:cs="Arial"/>
          <w:sz w:val="22"/>
        </w:rPr>
        <w:t>uchádzač vyplní v zmluve požadované informácie, ktoré je oprávnený uvádzať zhotoviteľ (na príslušných prázdnych alebo vyznačených miestach);</w:t>
      </w:r>
    </w:p>
    <w:p w14:paraId="0428E85C" w14:textId="4CA9AE6E" w:rsidR="00C15FEF" w:rsidRPr="00C15FEF" w:rsidRDefault="00C15FEF" w:rsidP="00C15FEF">
      <w:pPr>
        <w:pStyle w:val="Odsekzoznamu"/>
        <w:numPr>
          <w:ilvl w:val="3"/>
          <w:numId w:val="28"/>
        </w:numPr>
        <w:spacing w:after="240" w:line="269" w:lineRule="auto"/>
        <w:ind w:left="1134"/>
        <w:rPr>
          <w:rFonts w:ascii="Arial" w:hAnsi="Arial" w:cs="Arial"/>
          <w:sz w:val="22"/>
        </w:rPr>
      </w:pPr>
      <w:r w:rsidRPr="00C15FEF">
        <w:rPr>
          <w:rFonts w:ascii="Arial" w:hAnsi="Arial" w:cs="Arial"/>
          <w:sz w:val="22"/>
        </w:rPr>
        <w:t>zmluva môže byť podpísaná kvalifikovaným elektronickým podpisom osôb konajúcich v mene uchádzača alebo môže byť podpísaná listinne a v ponuke bude predložená naskenovaná (napr. formát .pdf) listinne podpísaná zmluva.</w:t>
      </w:r>
    </w:p>
    <w:p w14:paraId="7C28F863" w14:textId="7A12C3A5" w:rsidR="00C15B6A" w:rsidRPr="006A5BD9" w:rsidRDefault="00C15B6A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§ 49 ods. 5 zákona o verejnom obstarávaní). </w:t>
      </w:r>
    </w:p>
    <w:p w14:paraId="79059828" w14:textId="3A0EC63D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7" w:name="_Toc120280274"/>
      <w:r w:rsidRPr="006A5BD9">
        <w:rPr>
          <w:rFonts w:ascii="Arial" w:hAnsi="Arial" w:cs="Arial"/>
          <w:b/>
          <w:sz w:val="28"/>
          <w:szCs w:val="28"/>
        </w:rPr>
        <w:lastRenderedPageBreak/>
        <w:t>UPLYNUTIE LEHOTY NA PREDKLADANIE CENOVÝCH PONÚK</w:t>
      </w:r>
      <w:bookmarkEnd w:id="7"/>
    </w:p>
    <w:p w14:paraId="66AB2EF0" w14:textId="676D203E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Uchádzač môže predložiť len jednu ponuku. Uchádzač predkladá ponuku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elektronickej podobe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lehote na predkladanie ponúk podľa požiadaviek uvedených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súťažných podkladoch. </w:t>
      </w:r>
    </w:p>
    <w:p w14:paraId="5034A97E" w14:textId="409C2186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u w:val="single"/>
          <w:lang w:val="sk-SK"/>
        </w:rPr>
        <w:t>Ponuka je vyhotovená elektronicky</w:t>
      </w:r>
      <w:r w:rsidR="00BB68F0" w:rsidRPr="006A5BD9">
        <w:rPr>
          <w:rFonts w:ascii="Arial" w:hAnsi="Arial" w:cs="Arial"/>
          <w:i w:val="0"/>
          <w:szCs w:val="22"/>
          <w:u w:val="single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u w:val="single"/>
          <w:lang w:val="sk-SK"/>
        </w:rPr>
        <w:t>vložená do systému JOSEPHINE</w:t>
      </w:r>
      <w:r w:rsidRPr="006A5BD9">
        <w:rPr>
          <w:rFonts w:ascii="Arial" w:hAnsi="Arial" w:cs="Arial"/>
          <w:i w:val="0"/>
          <w:szCs w:val="22"/>
          <w:lang w:val="sk-SK"/>
        </w:rPr>
        <w:t xml:space="preserve"> umiestnenom na webovej adrese https://josephine.proebiz.com/</w:t>
      </w:r>
      <w:r w:rsidR="00802143">
        <w:rPr>
          <w:rFonts w:ascii="Arial" w:hAnsi="Arial" w:cs="Arial"/>
          <w:i w:val="0"/>
          <w:szCs w:val="22"/>
          <w:lang w:val="sk-SK"/>
        </w:rPr>
        <w:t>.</w:t>
      </w:r>
    </w:p>
    <w:p w14:paraId="0F572DBA" w14:textId="025C4E4C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Elektronická ponuka sa vloží vyplnením ponukového formulára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vložením požadovaných dokladov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dokumentov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systéme JOSEPHINE umiestnenom na webovej adrese </w:t>
      </w:r>
      <w:hyperlink r:id="rId18" w:history="1">
        <w:r w:rsidRPr="006A5BD9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</w:p>
    <w:p w14:paraId="1E820214" w14:textId="38E20FD0" w:rsidR="00677A5F" w:rsidRPr="006A5BD9" w:rsidRDefault="00677A5F" w:rsidP="00940DE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</w:t>
      </w:r>
      <w:r w:rsidR="00BB68F0" w:rsidRPr="006A5BD9">
        <w:rPr>
          <w:rFonts w:ascii="Arial" w:hAnsi="Arial" w:cs="Arial"/>
          <w:sz w:val="22"/>
        </w:rPr>
        <w:t xml:space="preserve"> a </w:t>
      </w:r>
      <w:r w:rsidRPr="006A5BD9">
        <w:rPr>
          <w:rFonts w:ascii="Arial" w:hAnsi="Arial" w:cs="Arial"/>
          <w:sz w:val="22"/>
        </w:rPr>
        <w:t xml:space="preserve">skontrolovali si, či ponuku vkladajú skutočne k výzve prostredníctvom </w:t>
      </w:r>
      <w:r w:rsidR="00FA3533" w:rsidRPr="006A5BD9">
        <w:rPr>
          <w:rFonts w:ascii="Arial" w:hAnsi="Arial" w:cs="Arial"/>
          <w:sz w:val="22"/>
        </w:rPr>
        <w:t>systému</w:t>
      </w:r>
      <w:r w:rsidRPr="006A5BD9">
        <w:rPr>
          <w:rFonts w:ascii="Arial" w:hAnsi="Arial" w:cs="Arial"/>
          <w:sz w:val="22"/>
        </w:rPr>
        <w:t xml:space="preserve"> Josephine. </w:t>
      </w:r>
    </w:p>
    <w:p w14:paraId="7C967402" w14:textId="5039D8A8" w:rsidR="00677A5F" w:rsidRPr="006A5BD9" w:rsidRDefault="00677A5F" w:rsidP="00313CEC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Lehota na predkladanie ponúk</w:t>
      </w:r>
      <w:r w:rsidRPr="006A5BD9">
        <w:rPr>
          <w:rFonts w:ascii="Arial" w:hAnsi="Arial" w:cs="Arial"/>
          <w:sz w:val="22"/>
        </w:rPr>
        <w:t xml:space="preserve">: </w:t>
      </w:r>
      <w:r w:rsidR="0096708F" w:rsidRPr="0096708F">
        <w:rPr>
          <w:rFonts w:ascii="Arial" w:hAnsi="Arial" w:cs="Arial"/>
          <w:b/>
          <w:bCs/>
          <w:sz w:val="22"/>
        </w:rPr>
        <w:t>13.06.</w:t>
      </w:r>
      <w:r w:rsidR="00C20C30" w:rsidRPr="0096708F">
        <w:rPr>
          <w:rFonts w:ascii="Arial" w:hAnsi="Arial" w:cs="Arial"/>
          <w:b/>
          <w:bCs/>
          <w:sz w:val="22"/>
        </w:rPr>
        <w:t>2023 do 09.</w:t>
      </w:r>
      <w:r w:rsidR="005B00C9" w:rsidRPr="0096708F">
        <w:rPr>
          <w:rFonts w:ascii="Arial" w:hAnsi="Arial" w:cs="Arial"/>
          <w:b/>
          <w:bCs/>
          <w:sz w:val="22"/>
        </w:rPr>
        <w:t>00 h.</w:t>
      </w:r>
      <w:r w:rsidR="00313CEC" w:rsidRPr="00CF14D0">
        <w:rPr>
          <w:rFonts w:ascii="Arial" w:hAnsi="Arial" w:cs="Arial"/>
          <w:b/>
          <w:color w:val="000000" w:themeColor="text1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V prípade predlžovania lehoty na predkladanie ponúk bude termín uvedený</w:t>
      </w:r>
      <w:r w:rsidRPr="006A5BD9">
        <w:rPr>
          <w:rFonts w:ascii="Arial" w:hAnsi="Arial" w:cs="Arial"/>
          <w:b/>
          <w:sz w:val="22"/>
        </w:rPr>
        <w:t xml:space="preserve"> </w:t>
      </w:r>
      <w:r w:rsidR="00313CEC" w:rsidRPr="006A5BD9">
        <w:rPr>
          <w:rFonts w:ascii="Arial" w:hAnsi="Arial" w:cs="Arial"/>
          <w:b/>
          <w:sz w:val="22"/>
        </w:rPr>
        <w:t>len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Pr="006A5BD9">
        <w:rPr>
          <w:rFonts w:ascii="Arial" w:hAnsi="Arial" w:cs="Arial"/>
          <w:b/>
          <w:sz w:val="22"/>
        </w:rPr>
        <w:t>systéme Josephine</w:t>
      </w:r>
      <w:r w:rsidR="00313CEC" w:rsidRPr="006A5BD9">
        <w:rPr>
          <w:rFonts w:ascii="Arial" w:hAnsi="Arial" w:cs="Arial"/>
          <w:b/>
          <w:sz w:val="22"/>
        </w:rPr>
        <w:t>.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8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8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76FA3C6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6"/>
      <w:r w:rsidRPr="006A5BD9">
        <w:rPr>
          <w:rFonts w:ascii="Arial" w:hAnsi="Arial" w:cs="Arial"/>
          <w:b/>
          <w:sz w:val="28"/>
          <w:szCs w:val="28"/>
        </w:rPr>
        <w:t>KRITÉRIA NA HODNOTENIE PONÚK</w:t>
      </w:r>
      <w:bookmarkEnd w:id="9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0BC03ED1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Vyhodnotenie ponúk z hľadiska splnenia požiadaviek na predmet zákazky (súhlas so zmluvnými podmienkami a posúdenie ceny</w:t>
      </w:r>
      <w:r w:rsidR="001836B3" w:rsidRPr="006A5BD9">
        <w:rPr>
          <w:rFonts w:ascii="Arial" w:hAnsi="Arial" w:cs="Arial"/>
          <w:sz w:val="22"/>
        </w:rPr>
        <w:t xml:space="preserve"> a 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</w:t>
      </w:r>
      <w:r w:rsidRPr="006A5BD9">
        <w:rPr>
          <w:rFonts w:ascii="Arial" w:hAnsi="Arial" w:cs="Arial"/>
          <w:sz w:val="22"/>
        </w:rPr>
        <w:lastRenderedPageBreak/>
        <w:t xml:space="preserve">uskutoční po vyhodnotení ponúk na základe kritéria na vyhodnotenie ponúk, a to v prípade uchádzača, ktorý sa umiestnil na prvom mieste v poradí. </w:t>
      </w:r>
    </w:p>
    <w:p w14:paraId="5DB1B84E" w14:textId="6A55250C" w:rsidR="00677A5F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Verejný obstarávateľ </w:t>
      </w:r>
      <w:r w:rsidR="00077D5B" w:rsidRPr="006A5BD9">
        <w:rPr>
          <w:rFonts w:ascii="Arial" w:hAnsi="Arial" w:cs="Arial"/>
          <w:sz w:val="22"/>
        </w:rPr>
        <w:t>nepoužije</w:t>
      </w:r>
      <w:r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0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8"/>
      <w:r w:rsidRPr="006A5BD9">
        <w:rPr>
          <w:rFonts w:ascii="Arial" w:hAnsi="Arial" w:cs="Arial"/>
          <w:b/>
          <w:sz w:val="28"/>
          <w:szCs w:val="28"/>
        </w:rPr>
        <w:t>ĎALŠIE INFORMÁCIE</w:t>
      </w:r>
      <w:bookmarkEnd w:id="11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623A2108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verejný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B40D3D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19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71E6C2C8" w:rsidR="00782DF4" w:rsidRPr="00B40D3D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 w:rsidRPr="00B40D3D">
        <w:rPr>
          <w:rFonts w:ascii="Arial" w:hAnsi="Arial" w:cs="Arial"/>
          <w:sz w:val="22"/>
        </w:rPr>
        <w:t xml:space="preserve"> </w:t>
      </w:r>
      <w:hyperlink r:id="rId20" w:history="1">
        <w:r w:rsidR="00B40D3D" w:rsidRPr="00B40D3D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B40D3D" w:rsidRPr="00B40D3D">
        <w:rPr>
          <w:rStyle w:val="Hypertextovprepojenie"/>
          <w:rFonts w:ascii="Arial" w:hAnsi="Arial" w:cs="Arial"/>
          <w:sz w:val="22"/>
        </w:rPr>
        <w:t xml:space="preserve"> </w:t>
      </w:r>
    </w:p>
    <w:p w14:paraId="56F72823" w14:textId="77777777" w:rsidR="004A69E6" w:rsidRPr="006A5BD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2D30588E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B40D3D">
        <w:rPr>
          <w:rFonts w:ascii="Arial" w:hAnsi="Arial" w:cs="Arial"/>
          <w:sz w:val="22"/>
        </w:rPr>
        <w:t>05.06</w:t>
      </w:r>
      <w:r w:rsidR="0097201B" w:rsidRPr="0097201B">
        <w:rPr>
          <w:rFonts w:ascii="Arial" w:hAnsi="Arial" w:cs="Arial"/>
          <w:sz w:val="22"/>
        </w:rPr>
        <w:t>.</w:t>
      </w:r>
      <w:r w:rsidR="00C74455" w:rsidRPr="0097201B">
        <w:rPr>
          <w:rFonts w:ascii="Arial" w:hAnsi="Arial" w:cs="Arial"/>
          <w:sz w:val="22"/>
        </w:rPr>
        <w:t>2023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091B72"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B2E0" w14:textId="77777777" w:rsidR="00A47427" w:rsidRDefault="00A47427">
      <w:pPr>
        <w:spacing w:after="0" w:line="240" w:lineRule="auto"/>
      </w:pPr>
      <w:r>
        <w:separator/>
      </w:r>
    </w:p>
  </w:endnote>
  <w:endnote w:type="continuationSeparator" w:id="0">
    <w:p w14:paraId="1CAF7380" w14:textId="77777777" w:rsidR="00A47427" w:rsidRDefault="00A4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F7F6" w14:textId="77777777" w:rsidR="00A47427" w:rsidRDefault="00A47427">
      <w:pPr>
        <w:spacing w:after="0" w:line="240" w:lineRule="auto"/>
      </w:pPr>
      <w:r>
        <w:separator/>
      </w:r>
    </w:p>
  </w:footnote>
  <w:footnote w:type="continuationSeparator" w:id="0">
    <w:p w14:paraId="11B3746E" w14:textId="77777777" w:rsidR="00A47427" w:rsidRDefault="00A4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025CBCF">
              <wp:simplePos x="0" y="0"/>
              <wp:positionH relativeFrom="column">
                <wp:posOffset>1573530</wp:posOffset>
              </wp:positionH>
              <wp:positionV relativeFrom="paragraph">
                <wp:posOffset>35560</wp:posOffset>
              </wp:positionV>
              <wp:extent cx="5092065" cy="86487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14E70CB4" w14:textId="325E0E4C" w:rsidR="00725BA8" w:rsidRPr="00FB6F9B" w:rsidRDefault="00725BA8" w:rsidP="00725BA8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FB6F9B" w:rsidRPr="00FB6F9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</w:t>
                          </w: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52FAA994" w14:textId="7F02BAD4" w:rsidR="00C24012" w:rsidRPr="00725BA8" w:rsidRDefault="00E92939" w:rsidP="00E92939">
                          <w:pPr>
                            <w:spacing w:before="120" w:after="0" w:line="269" w:lineRule="auto"/>
                            <w:ind w:left="1701" w:hanging="1843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B37F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3 Nákup veľkokapacitných multifunkčných tlačiarní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9pt;margin-top:2.8pt;width:400.95pt;height:6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bw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iX83y5YIzSbHb5fz2Jk0lE8XzbYc+fFTQsWiUHGmoCV0cH32I1YjiOSU+5sHoeqeNSQ7u&#10;q61BdhQkgF1aqYFXacayvuSrxWyRkC3E+0kbnQ4kUKM7Ki6Pa5RMZOODrVNKENqMNlVi7JmeyMjI&#10;TRiqgRIjTRXUJyIKYRQifRwyWsDfnPUkwpL7XweBijPzyRLZq+l8HlWbnPniZkYOXkeq64iwkqBK&#10;HjgbzW1ISo88WLinoTQ68fVSyblWElei8fwRonqv/ZT18l03fwAAAP//AwBQSwMEFAAGAAgAAAAh&#10;AJ5aJ5TeAAAACgEAAA8AAABkcnMvZG93bnJldi54bWxMj8FuwjAQRO+V+g/WVuqlKg4oJJDGQVCJ&#10;qlcoH7CJlyRqvI5iQ8LfY07tbUczmnmbbybTiSsNrrWsYD6LQBBXVrdcKzj97N9XIJxH1thZJgU3&#10;crApnp9yzLQd+UDXo69FKGGXoYLG+z6T0lUNGXQz2xMH72wHgz7IoZZ6wDGUm04uoiiRBlsOCw32&#10;9NlQ9Xu8GAXn7/FtuR7LL39KD3GywzYt7U2p15dp+wHC0+T/wvDAD+hQBKbSXlg70SlYxGlA9wqW&#10;CYiHH8XrFEQZrni+Alnk8v8LxR0AAP//AwBQSwECLQAUAAYACAAAACEAtoM4kv4AAADhAQAAEwAA&#10;AAAAAAAAAAAAAAAAAAAAW0NvbnRlbnRfVHlwZXNdLnhtbFBLAQItABQABgAIAAAAIQA4/SH/1gAA&#10;AJQBAAALAAAAAAAAAAAAAAAAAC8BAABfcmVscy8ucmVsc1BLAQItABQABgAIAAAAIQCMbubwDQIA&#10;APYDAAAOAAAAAAAAAAAAAAAAAC4CAABkcnMvZTJvRG9jLnhtbFBLAQItABQABgAIAAAAIQCeWieU&#10;3gAAAAoBAAAPAAAAAAAAAAAAAAAAAGcEAABkcnMvZG93bnJldi54bWxQSwUGAAAAAAQABADzAAAA&#10;cgUAAAAA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14E70CB4" w14:textId="325E0E4C" w:rsidR="00725BA8" w:rsidRPr="00FB6F9B" w:rsidRDefault="00725BA8" w:rsidP="00725BA8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FB6F9B" w:rsidRPr="00FB6F9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</w:t>
                    </w: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52FAA994" w14:textId="7F02BAD4" w:rsidR="00C24012" w:rsidRPr="00725BA8" w:rsidRDefault="00E92939" w:rsidP="00E92939">
                    <w:pPr>
                      <w:spacing w:before="120" w:after="0" w:line="269" w:lineRule="auto"/>
                      <w:ind w:left="1701" w:hanging="1843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B37F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3 Nákup veľkokapacitných multifunkčných tlačiarní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45C67649"/>
    <w:multiLevelType w:val="multilevel"/>
    <w:tmpl w:val="3808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9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6"/>
  </w:num>
  <w:num w:numId="2" w16cid:durableId="1828932631">
    <w:abstractNumId w:val="13"/>
  </w:num>
  <w:num w:numId="3" w16cid:durableId="953439982">
    <w:abstractNumId w:val="9"/>
  </w:num>
  <w:num w:numId="4" w16cid:durableId="1929003705">
    <w:abstractNumId w:val="17"/>
  </w:num>
  <w:num w:numId="5" w16cid:durableId="445199313">
    <w:abstractNumId w:val="15"/>
  </w:num>
  <w:num w:numId="6" w16cid:durableId="1669597420">
    <w:abstractNumId w:val="15"/>
  </w:num>
  <w:num w:numId="7" w16cid:durableId="1440297144">
    <w:abstractNumId w:val="15"/>
  </w:num>
  <w:num w:numId="8" w16cid:durableId="1380200914">
    <w:abstractNumId w:val="15"/>
  </w:num>
  <w:num w:numId="9" w16cid:durableId="488327949">
    <w:abstractNumId w:val="15"/>
  </w:num>
  <w:num w:numId="10" w16cid:durableId="267739527">
    <w:abstractNumId w:val="15"/>
  </w:num>
  <w:num w:numId="11" w16cid:durableId="17585126">
    <w:abstractNumId w:val="15"/>
  </w:num>
  <w:num w:numId="12" w16cid:durableId="1933513505">
    <w:abstractNumId w:val="15"/>
  </w:num>
  <w:num w:numId="13" w16cid:durableId="693388738">
    <w:abstractNumId w:val="15"/>
  </w:num>
  <w:num w:numId="14" w16cid:durableId="1508904591">
    <w:abstractNumId w:val="15"/>
    <w:lvlOverride w:ilvl="0">
      <w:startOverride w:val="1"/>
    </w:lvlOverride>
  </w:num>
  <w:num w:numId="15" w16cid:durableId="1705136676">
    <w:abstractNumId w:val="15"/>
  </w:num>
  <w:num w:numId="16" w16cid:durableId="1344746928">
    <w:abstractNumId w:val="18"/>
  </w:num>
  <w:num w:numId="17" w16cid:durableId="437798295">
    <w:abstractNumId w:val="15"/>
  </w:num>
  <w:num w:numId="18" w16cid:durableId="486897364">
    <w:abstractNumId w:val="15"/>
  </w:num>
  <w:num w:numId="19" w16cid:durableId="164514128">
    <w:abstractNumId w:val="12"/>
  </w:num>
  <w:num w:numId="20" w16cid:durableId="602961660">
    <w:abstractNumId w:val="2"/>
  </w:num>
  <w:num w:numId="21" w16cid:durableId="1552381527">
    <w:abstractNumId w:val="19"/>
  </w:num>
  <w:num w:numId="22" w16cid:durableId="1525247254">
    <w:abstractNumId w:val="10"/>
  </w:num>
  <w:num w:numId="23" w16cid:durableId="2560734">
    <w:abstractNumId w:val="7"/>
  </w:num>
  <w:num w:numId="24" w16cid:durableId="1892380928">
    <w:abstractNumId w:val="11"/>
  </w:num>
  <w:num w:numId="25" w16cid:durableId="2071608767">
    <w:abstractNumId w:val="14"/>
  </w:num>
  <w:num w:numId="26" w16cid:durableId="1415199563">
    <w:abstractNumId w:val="20"/>
  </w:num>
  <w:num w:numId="27" w16cid:durableId="672075144">
    <w:abstractNumId w:val="4"/>
  </w:num>
  <w:num w:numId="28" w16cid:durableId="661469523">
    <w:abstractNumId w:val="1"/>
  </w:num>
  <w:num w:numId="29" w16cid:durableId="635643075">
    <w:abstractNumId w:val="6"/>
  </w:num>
  <w:num w:numId="30" w16cid:durableId="1350987609">
    <w:abstractNumId w:val="3"/>
  </w:num>
  <w:num w:numId="31" w16cid:durableId="930622072">
    <w:abstractNumId w:val="0"/>
  </w:num>
  <w:num w:numId="32" w16cid:durableId="467866982">
    <w:abstractNumId w:val="5"/>
  </w:num>
  <w:num w:numId="33" w16cid:durableId="1043286647">
    <w:abstractNumId w:val="8"/>
  </w:num>
  <w:num w:numId="34" w16cid:durableId="77155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5"/>
  </w:num>
  <w:num w:numId="36" w16cid:durableId="36703032">
    <w:abstractNumId w:val="15"/>
  </w:num>
  <w:num w:numId="37" w16cid:durableId="2021008611">
    <w:abstractNumId w:val="15"/>
  </w:num>
  <w:num w:numId="38" w16cid:durableId="1891569337">
    <w:abstractNumId w:val="15"/>
  </w:num>
  <w:num w:numId="39" w16cid:durableId="2004505125">
    <w:abstractNumId w:val="15"/>
  </w:num>
  <w:num w:numId="40" w16cid:durableId="258023808">
    <w:abstractNumId w:val="15"/>
  </w:num>
  <w:num w:numId="41" w16cid:durableId="21442324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C4E"/>
    <w:rsid w:val="0000602E"/>
    <w:rsid w:val="00007548"/>
    <w:rsid w:val="00013466"/>
    <w:rsid w:val="00020655"/>
    <w:rsid w:val="00024549"/>
    <w:rsid w:val="00027ECE"/>
    <w:rsid w:val="00036536"/>
    <w:rsid w:val="000462D7"/>
    <w:rsid w:val="00052218"/>
    <w:rsid w:val="00052673"/>
    <w:rsid w:val="0005564D"/>
    <w:rsid w:val="00057A93"/>
    <w:rsid w:val="000603BB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B16"/>
    <w:rsid w:val="0008673D"/>
    <w:rsid w:val="00091B72"/>
    <w:rsid w:val="00093A98"/>
    <w:rsid w:val="0009715D"/>
    <w:rsid w:val="000979AA"/>
    <w:rsid w:val="000A0864"/>
    <w:rsid w:val="000B3799"/>
    <w:rsid w:val="000D1B21"/>
    <w:rsid w:val="000D7530"/>
    <w:rsid w:val="000F60B6"/>
    <w:rsid w:val="001070DD"/>
    <w:rsid w:val="0011686B"/>
    <w:rsid w:val="0012158F"/>
    <w:rsid w:val="00121D8E"/>
    <w:rsid w:val="00122232"/>
    <w:rsid w:val="00122A4B"/>
    <w:rsid w:val="001241DF"/>
    <w:rsid w:val="00127357"/>
    <w:rsid w:val="00127F20"/>
    <w:rsid w:val="00132495"/>
    <w:rsid w:val="00146AF8"/>
    <w:rsid w:val="001529F3"/>
    <w:rsid w:val="00154EBD"/>
    <w:rsid w:val="00155632"/>
    <w:rsid w:val="00157608"/>
    <w:rsid w:val="00166F67"/>
    <w:rsid w:val="0017694A"/>
    <w:rsid w:val="00180662"/>
    <w:rsid w:val="001807CE"/>
    <w:rsid w:val="001818D6"/>
    <w:rsid w:val="00182762"/>
    <w:rsid w:val="001836B3"/>
    <w:rsid w:val="00184E4A"/>
    <w:rsid w:val="00187EFA"/>
    <w:rsid w:val="00190840"/>
    <w:rsid w:val="00191FC5"/>
    <w:rsid w:val="001955EE"/>
    <w:rsid w:val="0019680F"/>
    <w:rsid w:val="001A0285"/>
    <w:rsid w:val="001A02E2"/>
    <w:rsid w:val="001A0347"/>
    <w:rsid w:val="001A6A72"/>
    <w:rsid w:val="001A72BE"/>
    <w:rsid w:val="001B4709"/>
    <w:rsid w:val="001B5031"/>
    <w:rsid w:val="001C44FE"/>
    <w:rsid w:val="001C68F5"/>
    <w:rsid w:val="001E07FF"/>
    <w:rsid w:val="001F567A"/>
    <w:rsid w:val="00216C3A"/>
    <w:rsid w:val="00230796"/>
    <w:rsid w:val="00232874"/>
    <w:rsid w:val="00235A36"/>
    <w:rsid w:val="00241CA4"/>
    <w:rsid w:val="00241F48"/>
    <w:rsid w:val="002477C5"/>
    <w:rsid w:val="00252E3D"/>
    <w:rsid w:val="00253357"/>
    <w:rsid w:val="0025622A"/>
    <w:rsid w:val="00263F48"/>
    <w:rsid w:val="00272E21"/>
    <w:rsid w:val="00276230"/>
    <w:rsid w:val="00290649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13900"/>
    <w:rsid w:val="00313CEC"/>
    <w:rsid w:val="00314784"/>
    <w:rsid w:val="00314B2D"/>
    <w:rsid w:val="00316A0C"/>
    <w:rsid w:val="00326197"/>
    <w:rsid w:val="003370F7"/>
    <w:rsid w:val="00340DA0"/>
    <w:rsid w:val="00352BF0"/>
    <w:rsid w:val="00352C21"/>
    <w:rsid w:val="003537E1"/>
    <w:rsid w:val="003634F3"/>
    <w:rsid w:val="00371790"/>
    <w:rsid w:val="00372A22"/>
    <w:rsid w:val="00373B5B"/>
    <w:rsid w:val="00374FC0"/>
    <w:rsid w:val="0037780C"/>
    <w:rsid w:val="00383150"/>
    <w:rsid w:val="00391E3C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210E8"/>
    <w:rsid w:val="004211A8"/>
    <w:rsid w:val="004257D5"/>
    <w:rsid w:val="004257DC"/>
    <w:rsid w:val="00425AE4"/>
    <w:rsid w:val="00431357"/>
    <w:rsid w:val="004331C2"/>
    <w:rsid w:val="0043429E"/>
    <w:rsid w:val="00435E91"/>
    <w:rsid w:val="00436337"/>
    <w:rsid w:val="004374ED"/>
    <w:rsid w:val="00441F7A"/>
    <w:rsid w:val="00444ABA"/>
    <w:rsid w:val="004454AC"/>
    <w:rsid w:val="00446759"/>
    <w:rsid w:val="004468BB"/>
    <w:rsid w:val="00451FD9"/>
    <w:rsid w:val="00453FEF"/>
    <w:rsid w:val="004573D9"/>
    <w:rsid w:val="00457E3F"/>
    <w:rsid w:val="00462CE3"/>
    <w:rsid w:val="00470163"/>
    <w:rsid w:val="0047585A"/>
    <w:rsid w:val="004854D3"/>
    <w:rsid w:val="004917F4"/>
    <w:rsid w:val="004927AE"/>
    <w:rsid w:val="00493950"/>
    <w:rsid w:val="00493EEC"/>
    <w:rsid w:val="00494EB8"/>
    <w:rsid w:val="00495B93"/>
    <w:rsid w:val="00495C66"/>
    <w:rsid w:val="004A4852"/>
    <w:rsid w:val="004A5EF3"/>
    <w:rsid w:val="004A69E6"/>
    <w:rsid w:val="004B3243"/>
    <w:rsid w:val="004C045F"/>
    <w:rsid w:val="004C3C70"/>
    <w:rsid w:val="004C4C30"/>
    <w:rsid w:val="004C715D"/>
    <w:rsid w:val="004D1D92"/>
    <w:rsid w:val="004D2226"/>
    <w:rsid w:val="004D4B4C"/>
    <w:rsid w:val="004D4DE3"/>
    <w:rsid w:val="004E412C"/>
    <w:rsid w:val="004E4AFF"/>
    <w:rsid w:val="004F5AA6"/>
    <w:rsid w:val="004F6C4E"/>
    <w:rsid w:val="005056C8"/>
    <w:rsid w:val="0051117F"/>
    <w:rsid w:val="005132C7"/>
    <w:rsid w:val="00513D7F"/>
    <w:rsid w:val="00523496"/>
    <w:rsid w:val="00523624"/>
    <w:rsid w:val="005236A2"/>
    <w:rsid w:val="005244A4"/>
    <w:rsid w:val="0053100E"/>
    <w:rsid w:val="00532903"/>
    <w:rsid w:val="00534EEA"/>
    <w:rsid w:val="00535644"/>
    <w:rsid w:val="00541845"/>
    <w:rsid w:val="00541F6E"/>
    <w:rsid w:val="0054344A"/>
    <w:rsid w:val="00550656"/>
    <w:rsid w:val="005638B2"/>
    <w:rsid w:val="0056620E"/>
    <w:rsid w:val="00570A7A"/>
    <w:rsid w:val="00571D70"/>
    <w:rsid w:val="0057262A"/>
    <w:rsid w:val="005802AA"/>
    <w:rsid w:val="0058298D"/>
    <w:rsid w:val="005834E0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06CF9"/>
    <w:rsid w:val="00610264"/>
    <w:rsid w:val="00613757"/>
    <w:rsid w:val="006159E6"/>
    <w:rsid w:val="006162A8"/>
    <w:rsid w:val="006248D5"/>
    <w:rsid w:val="006249E9"/>
    <w:rsid w:val="00626FFD"/>
    <w:rsid w:val="006360D6"/>
    <w:rsid w:val="006424CD"/>
    <w:rsid w:val="006434AE"/>
    <w:rsid w:val="00644254"/>
    <w:rsid w:val="00646673"/>
    <w:rsid w:val="00650AAB"/>
    <w:rsid w:val="00667406"/>
    <w:rsid w:val="00667578"/>
    <w:rsid w:val="0067633E"/>
    <w:rsid w:val="00677A5F"/>
    <w:rsid w:val="00684CA6"/>
    <w:rsid w:val="00686EC7"/>
    <w:rsid w:val="00690C74"/>
    <w:rsid w:val="00693D83"/>
    <w:rsid w:val="006A1206"/>
    <w:rsid w:val="006A19B5"/>
    <w:rsid w:val="006A2410"/>
    <w:rsid w:val="006A2911"/>
    <w:rsid w:val="006A3AB8"/>
    <w:rsid w:val="006A5BD9"/>
    <w:rsid w:val="006B224E"/>
    <w:rsid w:val="006B7BE2"/>
    <w:rsid w:val="006D3F3F"/>
    <w:rsid w:val="006D527F"/>
    <w:rsid w:val="006D5A12"/>
    <w:rsid w:val="006D67E6"/>
    <w:rsid w:val="006E0378"/>
    <w:rsid w:val="006E3B0F"/>
    <w:rsid w:val="006E6293"/>
    <w:rsid w:val="006F3286"/>
    <w:rsid w:val="006F3992"/>
    <w:rsid w:val="006F4299"/>
    <w:rsid w:val="0070105C"/>
    <w:rsid w:val="0070228A"/>
    <w:rsid w:val="00702A2A"/>
    <w:rsid w:val="007034A6"/>
    <w:rsid w:val="00710BEB"/>
    <w:rsid w:val="0071253F"/>
    <w:rsid w:val="00715E72"/>
    <w:rsid w:val="00723B3F"/>
    <w:rsid w:val="0072524F"/>
    <w:rsid w:val="00725BA8"/>
    <w:rsid w:val="00731398"/>
    <w:rsid w:val="007359C0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F3DA2"/>
    <w:rsid w:val="008010EA"/>
    <w:rsid w:val="00802143"/>
    <w:rsid w:val="008023CA"/>
    <w:rsid w:val="00803B52"/>
    <w:rsid w:val="0080489D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5F0E"/>
    <w:rsid w:val="008461E8"/>
    <w:rsid w:val="00851931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A3338"/>
    <w:rsid w:val="008A3533"/>
    <w:rsid w:val="008B0B73"/>
    <w:rsid w:val="008B498E"/>
    <w:rsid w:val="008C3846"/>
    <w:rsid w:val="008C3F5C"/>
    <w:rsid w:val="008D3B99"/>
    <w:rsid w:val="008D4F8A"/>
    <w:rsid w:val="008D5DDE"/>
    <w:rsid w:val="008E0CFD"/>
    <w:rsid w:val="008E5044"/>
    <w:rsid w:val="008E57C7"/>
    <w:rsid w:val="008F2AD1"/>
    <w:rsid w:val="008F3C45"/>
    <w:rsid w:val="00904FFD"/>
    <w:rsid w:val="00910602"/>
    <w:rsid w:val="00916B30"/>
    <w:rsid w:val="00917DC9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4796"/>
    <w:rsid w:val="00954B02"/>
    <w:rsid w:val="00956093"/>
    <w:rsid w:val="00961CDC"/>
    <w:rsid w:val="009633B1"/>
    <w:rsid w:val="0096708F"/>
    <w:rsid w:val="00967393"/>
    <w:rsid w:val="0097201B"/>
    <w:rsid w:val="00980945"/>
    <w:rsid w:val="00981691"/>
    <w:rsid w:val="009832E2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C7E1F"/>
    <w:rsid w:val="009D2B69"/>
    <w:rsid w:val="009D44DB"/>
    <w:rsid w:val="009D6154"/>
    <w:rsid w:val="009E3E14"/>
    <w:rsid w:val="009E5AAA"/>
    <w:rsid w:val="009F5DF4"/>
    <w:rsid w:val="00A05880"/>
    <w:rsid w:val="00A10910"/>
    <w:rsid w:val="00A17921"/>
    <w:rsid w:val="00A23A7E"/>
    <w:rsid w:val="00A26B35"/>
    <w:rsid w:val="00A276CA"/>
    <w:rsid w:val="00A27EA5"/>
    <w:rsid w:val="00A30CB6"/>
    <w:rsid w:val="00A33193"/>
    <w:rsid w:val="00A35D02"/>
    <w:rsid w:val="00A40431"/>
    <w:rsid w:val="00A42F67"/>
    <w:rsid w:val="00A46EF9"/>
    <w:rsid w:val="00A47427"/>
    <w:rsid w:val="00A476DC"/>
    <w:rsid w:val="00A57138"/>
    <w:rsid w:val="00A60418"/>
    <w:rsid w:val="00A61412"/>
    <w:rsid w:val="00A6158B"/>
    <w:rsid w:val="00A617E6"/>
    <w:rsid w:val="00A625E7"/>
    <w:rsid w:val="00A64042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E5269"/>
    <w:rsid w:val="00AE56B1"/>
    <w:rsid w:val="00AF13C7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74C3"/>
    <w:rsid w:val="00B37B5C"/>
    <w:rsid w:val="00B40D3D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5F7A"/>
    <w:rsid w:val="00B7750A"/>
    <w:rsid w:val="00B804D5"/>
    <w:rsid w:val="00B80EB3"/>
    <w:rsid w:val="00B97C06"/>
    <w:rsid w:val="00BA11FD"/>
    <w:rsid w:val="00BA54E4"/>
    <w:rsid w:val="00BA6C8A"/>
    <w:rsid w:val="00BB2A58"/>
    <w:rsid w:val="00BB42F9"/>
    <w:rsid w:val="00BB68F0"/>
    <w:rsid w:val="00BC3E08"/>
    <w:rsid w:val="00BD342A"/>
    <w:rsid w:val="00BD4EA1"/>
    <w:rsid w:val="00BD7BFF"/>
    <w:rsid w:val="00BE29EC"/>
    <w:rsid w:val="00BE403E"/>
    <w:rsid w:val="00BF2080"/>
    <w:rsid w:val="00BF3707"/>
    <w:rsid w:val="00C01BF9"/>
    <w:rsid w:val="00C05506"/>
    <w:rsid w:val="00C0642E"/>
    <w:rsid w:val="00C07D07"/>
    <w:rsid w:val="00C110ED"/>
    <w:rsid w:val="00C12950"/>
    <w:rsid w:val="00C15B6A"/>
    <w:rsid w:val="00C15FEF"/>
    <w:rsid w:val="00C20C30"/>
    <w:rsid w:val="00C22CDB"/>
    <w:rsid w:val="00C24012"/>
    <w:rsid w:val="00C329AE"/>
    <w:rsid w:val="00C36C9B"/>
    <w:rsid w:val="00C43F1C"/>
    <w:rsid w:val="00C44710"/>
    <w:rsid w:val="00C45C91"/>
    <w:rsid w:val="00C469C0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6523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14FE"/>
    <w:rsid w:val="00D31BAC"/>
    <w:rsid w:val="00D35B2D"/>
    <w:rsid w:val="00D429DA"/>
    <w:rsid w:val="00D5041B"/>
    <w:rsid w:val="00D5169D"/>
    <w:rsid w:val="00D60245"/>
    <w:rsid w:val="00D66E16"/>
    <w:rsid w:val="00D738FC"/>
    <w:rsid w:val="00D7612D"/>
    <w:rsid w:val="00D76963"/>
    <w:rsid w:val="00D76D60"/>
    <w:rsid w:val="00D91978"/>
    <w:rsid w:val="00DA239B"/>
    <w:rsid w:val="00DA60A0"/>
    <w:rsid w:val="00DB0C59"/>
    <w:rsid w:val="00DB3524"/>
    <w:rsid w:val="00DC07B9"/>
    <w:rsid w:val="00DC2302"/>
    <w:rsid w:val="00DC3F56"/>
    <w:rsid w:val="00DC40D6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132D6"/>
    <w:rsid w:val="00E22995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7237F"/>
    <w:rsid w:val="00E76349"/>
    <w:rsid w:val="00E76C1C"/>
    <w:rsid w:val="00E76E06"/>
    <w:rsid w:val="00E77895"/>
    <w:rsid w:val="00E81D91"/>
    <w:rsid w:val="00E8341A"/>
    <w:rsid w:val="00E84FDF"/>
    <w:rsid w:val="00E92939"/>
    <w:rsid w:val="00E95553"/>
    <w:rsid w:val="00E95F8C"/>
    <w:rsid w:val="00E97C0A"/>
    <w:rsid w:val="00EA44C3"/>
    <w:rsid w:val="00EA61D4"/>
    <w:rsid w:val="00EA6AE1"/>
    <w:rsid w:val="00EB4BF2"/>
    <w:rsid w:val="00EC2692"/>
    <w:rsid w:val="00EC79F0"/>
    <w:rsid w:val="00ED28FF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5346"/>
    <w:rsid w:val="00F0723A"/>
    <w:rsid w:val="00F11E2B"/>
    <w:rsid w:val="00F12289"/>
    <w:rsid w:val="00F12545"/>
    <w:rsid w:val="00F15C56"/>
    <w:rsid w:val="00F2153F"/>
    <w:rsid w:val="00F224FB"/>
    <w:rsid w:val="00F262A2"/>
    <w:rsid w:val="00F33518"/>
    <w:rsid w:val="00F37019"/>
    <w:rsid w:val="00F3706E"/>
    <w:rsid w:val="00F44FD5"/>
    <w:rsid w:val="00F50B55"/>
    <w:rsid w:val="00F55730"/>
    <w:rsid w:val="00F55F5F"/>
    <w:rsid w:val="00F5645D"/>
    <w:rsid w:val="00F67FAB"/>
    <w:rsid w:val="00F70350"/>
    <w:rsid w:val="00F77AAD"/>
    <w:rsid w:val="00F801DF"/>
    <w:rsid w:val="00F80667"/>
    <w:rsid w:val="00F934CB"/>
    <w:rsid w:val="00F96683"/>
    <w:rsid w:val="00FA28B6"/>
    <w:rsid w:val="00FA3533"/>
    <w:rsid w:val="00FB1F61"/>
    <w:rsid w:val="00FB479A"/>
    <w:rsid w:val="00FB5418"/>
    <w:rsid w:val="00FB6F9B"/>
    <w:rsid w:val="00FC0F86"/>
    <w:rsid w:val="00FC187F"/>
    <w:rsid w:val="00FC5B1A"/>
    <w:rsid w:val="00FC77A7"/>
    <w:rsid w:val="00FD09FD"/>
    <w:rsid w:val="00FD11A9"/>
    <w:rsid w:val="00FD34A2"/>
    <w:rsid w:val="00FD3A5D"/>
    <w:rsid w:val="00FD4335"/>
    <w:rsid w:val="00FE1B1E"/>
    <w:rsid w:val="00FE2BDD"/>
    <w:rsid w:val="00FE475C"/>
    <w:rsid w:val="00FE6A18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41819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josephine.proebiz.com/sk/tender/33915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uvo.gov.sk/vestnik-a-registre/vestnik/oznamenie/detail/585445?cHash=b47a85ed6a4f5fcead4cf205527140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63</cp:revision>
  <cp:lastPrinted>2023-05-04T19:21:00Z</cp:lastPrinted>
  <dcterms:created xsi:type="dcterms:W3CDTF">2023-04-27T06:55:00Z</dcterms:created>
  <dcterms:modified xsi:type="dcterms:W3CDTF">2023-06-05T08:09:00Z</dcterms:modified>
</cp:coreProperties>
</file>