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ABC6" w14:textId="5EAA3165" w:rsidR="004B5B61" w:rsidRPr="00C64D84" w:rsidRDefault="006B6538" w:rsidP="006B6538">
      <w:pPr>
        <w:ind w:right="0"/>
        <w:jc w:val="right"/>
        <w:rPr>
          <w:rFonts w:ascii="Arial" w:hAnsi="Arial" w:cs="Arial"/>
          <w:sz w:val="22"/>
        </w:rPr>
      </w:pPr>
      <w:r w:rsidRPr="00C64D84">
        <w:rPr>
          <w:rFonts w:ascii="Arial" w:hAnsi="Arial" w:cs="Arial"/>
          <w:sz w:val="22"/>
        </w:rPr>
        <w:t>Príloha č. 1 súťažných podkladov</w:t>
      </w:r>
    </w:p>
    <w:p w14:paraId="2824A52E" w14:textId="77777777" w:rsidR="006B6538" w:rsidRPr="00B66CDA" w:rsidRDefault="006B6538" w:rsidP="00A241ED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9D89808" w14:textId="0CCAE964" w:rsidR="00327848" w:rsidRPr="00B66CDA" w:rsidRDefault="006B6538" w:rsidP="00A241ED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B66CDA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0C5512D1" w14:textId="36BF9BFE" w:rsidR="00BE3696" w:rsidRPr="00B66CDA" w:rsidRDefault="00BE3696" w:rsidP="00CD1602">
      <w:pPr>
        <w:ind w:right="0"/>
        <w:rPr>
          <w:rFonts w:ascii="Arial" w:hAnsi="Arial" w:cs="Arial"/>
        </w:rPr>
      </w:pPr>
    </w:p>
    <w:p w14:paraId="39352F5B" w14:textId="77777777" w:rsidR="00A45F53" w:rsidRPr="00D82CB5" w:rsidRDefault="00A45F53" w:rsidP="00A45F53">
      <w:pPr>
        <w:ind w:left="0" w:right="0"/>
        <w:rPr>
          <w:rFonts w:ascii="Arial" w:hAnsi="Arial" w:cs="Arial"/>
          <w:b/>
          <w:bCs/>
          <w:szCs w:val="24"/>
        </w:rPr>
      </w:pPr>
      <w:r w:rsidRPr="00D82CB5">
        <w:rPr>
          <w:rFonts w:ascii="Arial" w:hAnsi="Arial" w:cs="Arial"/>
          <w:b/>
          <w:bCs/>
          <w:szCs w:val="24"/>
        </w:rPr>
        <w:t xml:space="preserve">Názov zákazky: </w:t>
      </w:r>
    </w:p>
    <w:p w14:paraId="28AC6AF1" w14:textId="4199330E" w:rsidR="003E3165" w:rsidRDefault="004E1DEF" w:rsidP="00D82CB5">
      <w:pPr>
        <w:ind w:left="0" w:right="0" w:firstLine="0"/>
        <w:rPr>
          <w:rFonts w:ascii="Arial" w:hAnsi="Arial" w:cs="Arial"/>
          <w:b/>
          <w:bCs/>
          <w:color w:val="2F5496" w:themeColor="accent1" w:themeShade="BF"/>
          <w:szCs w:val="24"/>
        </w:rPr>
      </w:pPr>
      <w:r w:rsidRPr="004E1DEF">
        <w:rPr>
          <w:rFonts w:ascii="Arial" w:hAnsi="Arial" w:cs="Arial"/>
          <w:b/>
          <w:bCs/>
          <w:color w:val="2F5496" w:themeColor="accent1" w:themeShade="BF"/>
          <w:szCs w:val="24"/>
        </w:rPr>
        <w:t xml:space="preserve">Výzva č. </w:t>
      </w:r>
      <w:r w:rsidR="00501A87">
        <w:rPr>
          <w:rFonts w:ascii="Arial" w:hAnsi="Arial" w:cs="Arial"/>
          <w:b/>
          <w:bCs/>
          <w:color w:val="2F5496" w:themeColor="accent1" w:themeShade="BF"/>
          <w:szCs w:val="24"/>
        </w:rPr>
        <w:t>3</w:t>
      </w:r>
      <w:r w:rsidRPr="004E1DEF">
        <w:rPr>
          <w:rFonts w:ascii="Arial" w:hAnsi="Arial" w:cs="Arial"/>
          <w:b/>
          <w:bCs/>
          <w:color w:val="2F5496" w:themeColor="accent1" w:themeShade="BF"/>
          <w:szCs w:val="24"/>
        </w:rPr>
        <w:t xml:space="preserve"> </w:t>
      </w:r>
      <w:r w:rsidR="00381A4D" w:rsidRPr="00381A4D">
        <w:rPr>
          <w:rFonts w:ascii="Arial" w:hAnsi="Arial" w:cs="Arial"/>
          <w:b/>
          <w:bCs/>
          <w:color w:val="2F5496" w:themeColor="accent1" w:themeShade="BF"/>
          <w:szCs w:val="24"/>
        </w:rPr>
        <w:t>Nákup veľkokapacitných multifunkčných tlačiarní</w:t>
      </w:r>
    </w:p>
    <w:p w14:paraId="6039D921" w14:textId="77777777" w:rsidR="004E1DEF" w:rsidRDefault="004E1DEF" w:rsidP="00D82CB5">
      <w:pPr>
        <w:ind w:left="0" w:right="0" w:firstLine="0"/>
        <w:rPr>
          <w:rFonts w:ascii="Arial" w:hAnsi="Arial" w:cs="Arial"/>
        </w:rPr>
      </w:pPr>
    </w:p>
    <w:p w14:paraId="6383A130" w14:textId="784596C6" w:rsidR="00D82CB5" w:rsidRPr="00D82CB5" w:rsidRDefault="00D82CB5" w:rsidP="00D82CB5">
      <w:pPr>
        <w:ind w:left="0" w:right="0" w:firstLine="0"/>
        <w:rPr>
          <w:rFonts w:ascii="Arial" w:hAnsi="Arial" w:cs="Arial"/>
          <w:sz w:val="22"/>
          <w:u w:val="single"/>
        </w:rPr>
      </w:pPr>
      <w:r w:rsidRPr="00D82CB5">
        <w:rPr>
          <w:rFonts w:ascii="Arial" w:hAnsi="Arial" w:cs="Arial"/>
          <w:sz w:val="22"/>
          <w:u w:val="single"/>
        </w:rPr>
        <w:t>Technické požiadavky:</w:t>
      </w:r>
    </w:p>
    <w:p w14:paraId="51F9D3F7" w14:textId="77777777" w:rsidR="00D82CB5" w:rsidRPr="00C64D84" w:rsidRDefault="00D82CB5" w:rsidP="0035638A">
      <w:pPr>
        <w:ind w:left="0" w:right="0" w:firstLine="0"/>
        <w:rPr>
          <w:rFonts w:ascii="Arial" w:hAnsi="Arial" w:cs="Arial"/>
          <w:sz w:val="22"/>
        </w:rPr>
      </w:pPr>
    </w:p>
    <w:p w14:paraId="53723594" w14:textId="77777777" w:rsidR="00FF3A79" w:rsidRDefault="0035638A" w:rsidP="00FF3A79">
      <w:pPr>
        <w:spacing w:after="0" w:line="240" w:lineRule="auto"/>
        <w:ind w:left="142" w:right="0" w:hanging="30"/>
        <w:rPr>
          <w:rFonts w:ascii="Arial" w:hAnsi="Arial" w:cs="Arial"/>
          <w:b/>
          <w:bCs/>
          <w:sz w:val="22"/>
        </w:rPr>
      </w:pPr>
      <w:r w:rsidRPr="0035638A">
        <w:rPr>
          <w:rFonts w:ascii="Arial" w:hAnsi="Arial" w:cs="Arial"/>
          <w:b/>
          <w:bCs/>
          <w:sz w:val="22"/>
        </w:rPr>
        <w:t xml:space="preserve">Multifunkčná veľkokapacitná tlačiareň Kyocera TaskALFA 2554ci </w:t>
      </w:r>
      <w:r w:rsidR="00FF3A79">
        <w:rPr>
          <w:rFonts w:ascii="Arial" w:hAnsi="Arial" w:cs="Arial"/>
          <w:b/>
          <w:bCs/>
          <w:sz w:val="22"/>
        </w:rPr>
        <w:t xml:space="preserve">(elebo ekvivalent) </w:t>
      </w:r>
    </w:p>
    <w:p w14:paraId="3CF37F82" w14:textId="5F7E4F0C" w:rsidR="0035638A" w:rsidRPr="0035638A" w:rsidRDefault="0035638A" w:rsidP="00FF3A79">
      <w:pPr>
        <w:spacing w:after="0" w:line="240" w:lineRule="auto"/>
        <w:ind w:left="142" w:right="0" w:hanging="30"/>
        <w:rPr>
          <w:rFonts w:ascii="Arial" w:hAnsi="Arial" w:cs="Arial"/>
          <w:b/>
          <w:bCs/>
          <w:sz w:val="22"/>
        </w:rPr>
      </w:pPr>
      <w:r w:rsidRPr="0035638A">
        <w:rPr>
          <w:rFonts w:ascii="Arial" w:hAnsi="Arial" w:cs="Arial"/>
          <w:b/>
          <w:bCs/>
          <w:sz w:val="22"/>
        </w:rPr>
        <w:t>– 4</w:t>
      </w:r>
      <w:r w:rsidR="00FF3A79">
        <w:rPr>
          <w:rFonts w:ascii="Arial" w:hAnsi="Arial" w:cs="Arial"/>
          <w:b/>
          <w:bCs/>
          <w:sz w:val="22"/>
        </w:rPr>
        <w:t xml:space="preserve"> </w:t>
      </w:r>
      <w:r w:rsidRPr="0035638A">
        <w:rPr>
          <w:rFonts w:ascii="Arial" w:hAnsi="Arial" w:cs="Arial"/>
          <w:b/>
          <w:bCs/>
          <w:sz w:val="22"/>
        </w:rPr>
        <w:t>ks</w:t>
      </w:r>
    </w:p>
    <w:p w14:paraId="646F7A03" w14:textId="77777777" w:rsidR="0035638A" w:rsidRPr="0035638A" w:rsidRDefault="0035638A" w:rsidP="00E545CD">
      <w:pPr>
        <w:spacing w:after="0" w:line="240" w:lineRule="auto"/>
        <w:ind w:left="-142" w:right="0" w:firstLine="254"/>
        <w:rPr>
          <w:rFonts w:ascii="Arial" w:hAnsi="Arial" w:cs="Arial"/>
          <w:sz w:val="22"/>
        </w:rPr>
      </w:pPr>
      <w:r w:rsidRPr="0035638A">
        <w:rPr>
          <w:rFonts w:ascii="Arial" w:hAnsi="Arial" w:cs="Arial"/>
          <w:b/>
          <w:bCs/>
          <w:sz w:val="22"/>
        </w:rPr>
        <w:t>-</w:t>
      </w:r>
      <w:r w:rsidRPr="0035638A">
        <w:rPr>
          <w:rFonts w:ascii="Arial" w:hAnsi="Arial" w:cs="Arial"/>
          <w:b/>
          <w:bCs/>
          <w:sz w:val="22"/>
        </w:rPr>
        <w:tab/>
      </w:r>
      <w:r w:rsidRPr="0035638A">
        <w:rPr>
          <w:rFonts w:ascii="Arial" w:hAnsi="Arial" w:cs="Arial"/>
          <w:sz w:val="22"/>
        </w:rPr>
        <w:t>Automatická duplexná jednotka A6R-SRA3</w:t>
      </w:r>
    </w:p>
    <w:p w14:paraId="23A8B27D" w14:textId="77777777" w:rsidR="0035638A" w:rsidRPr="0035638A" w:rsidRDefault="0035638A" w:rsidP="00E545CD">
      <w:pPr>
        <w:spacing w:after="0" w:line="240" w:lineRule="auto"/>
        <w:ind w:left="-142" w:right="0" w:firstLine="254"/>
        <w:rPr>
          <w:rFonts w:ascii="Arial" w:hAnsi="Arial" w:cs="Arial"/>
          <w:sz w:val="22"/>
        </w:rPr>
      </w:pPr>
      <w:r w:rsidRPr="0035638A">
        <w:rPr>
          <w:rFonts w:ascii="Arial" w:hAnsi="Arial" w:cs="Arial"/>
          <w:sz w:val="22"/>
        </w:rPr>
        <w:t>-</w:t>
      </w:r>
      <w:r w:rsidRPr="0035638A">
        <w:rPr>
          <w:rFonts w:ascii="Arial" w:hAnsi="Arial" w:cs="Arial"/>
          <w:sz w:val="22"/>
        </w:rPr>
        <w:tab/>
        <w:t>Automatický reverzný ADF podávač DP-7140</w:t>
      </w:r>
    </w:p>
    <w:p w14:paraId="19D42062" w14:textId="77777777" w:rsidR="0035638A" w:rsidRPr="0035638A" w:rsidRDefault="0035638A" w:rsidP="00E545CD">
      <w:pPr>
        <w:spacing w:after="0" w:line="240" w:lineRule="auto"/>
        <w:ind w:left="-142" w:right="0" w:firstLine="254"/>
        <w:rPr>
          <w:rFonts w:ascii="Arial" w:hAnsi="Arial" w:cs="Arial"/>
          <w:sz w:val="22"/>
        </w:rPr>
      </w:pPr>
      <w:r w:rsidRPr="0035638A">
        <w:rPr>
          <w:rFonts w:ascii="Arial" w:hAnsi="Arial" w:cs="Arial"/>
          <w:sz w:val="22"/>
        </w:rPr>
        <w:t>-</w:t>
      </w:r>
      <w:r w:rsidRPr="0035638A">
        <w:rPr>
          <w:rFonts w:ascii="Arial" w:hAnsi="Arial" w:cs="Arial"/>
          <w:sz w:val="22"/>
        </w:rPr>
        <w:tab/>
        <w:t>Kovový stolík CB-7210M</w:t>
      </w:r>
    </w:p>
    <w:p w14:paraId="79EB0133" w14:textId="77777777" w:rsidR="0035638A" w:rsidRPr="0035638A" w:rsidRDefault="0035638A" w:rsidP="00E545CD">
      <w:pPr>
        <w:spacing w:after="0" w:line="240" w:lineRule="auto"/>
        <w:ind w:left="-142" w:right="0" w:firstLine="254"/>
        <w:rPr>
          <w:rFonts w:ascii="Arial" w:hAnsi="Arial" w:cs="Arial"/>
          <w:sz w:val="22"/>
        </w:rPr>
      </w:pPr>
      <w:r w:rsidRPr="0035638A">
        <w:rPr>
          <w:rFonts w:ascii="Arial" w:hAnsi="Arial" w:cs="Arial"/>
          <w:sz w:val="22"/>
        </w:rPr>
        <w:t>-</w:t>
      </w:r>
      <w:r w:rsidRPr="0035638A">
        <w:rPr>
          <w:rFonts w:ascii="Arial" w:hAnsi="Arial" w:cs="Arial"/>
          <w:sz w:val="22"/>
        </w:rPr>
        <w:tab/>
        <w:t>Univerzálny zásobník na 2x 500 listov</w:t>
      </w:r>
    </w:p>
    <w:p w14:paraId="479A0B2C" w14:textId="77777777" w:rsidR="0035638A" w:rsidRPr="0035638A" w:rsidRDefault="0035638A" w:rsidP="00E545CD">
      <w:pPr>
        <w:spacing w:after="0" w:line="240" w:lineRule="auto"/>
        <w:ind w:left="-142" w:right="0" w:firstLine="254"/>
        <w:rPr>
          <w:rFonts w:ascii="Arial" w:hAnsi="Arial" w:cs="Arial"/>
          <w:sz w:val="22"/>
        </w:rPr>
      </w:pPr>
      <w:r w:rsidRPr="0035638A">
        <w:rPr>
          <w:rFonts w:ascii="Arial" w:hAnsi="Arial" w:cs="Arial"/>
          <w:sz w:val="22"/>
        </w:rPr>
        <w:t>-</w:t>
      </w:r>
      <w:r w:rsidRPr="0035638A">
        <w:rPr>
          <w:rFonts w:ascii="Arial" w:hAnsi="Arial" w:cs="Arial"/>
          <w:sz w:val="22"/>
        </w:rPr>
        <w:tab/>
        <w:t>Tlač min. na formáty A4 a A3</w:t>
      </w:r>
    </w:p>
    <w:p w14:paraId="7BAB6462" w14:textId="77777777" w:rsidR="0035638A" w:rsidRPr="0035638A" w:rsidRDefault="0035638A" w:rsidP="00E545CD">
      <w:pPr>
        <w:spacing w:after="0" w:line="240" w:lineRule="auto"/>
        <w:ind w:left="-142" w:right="0" w:firstLine="254"/>
        <w:rPr>
          <w:rFonts w:ascii="Arial" w:hAnsi="Arial" w:cs="Arial"/>
          <w:sz w:val="22"/>
        </w:rPr>
      </w:pPr>
      <w:r w:rsidRPr="0035638A">
        <w:rPr>
          <w:rFonts w:ascii="Arial" w:hAnsi="Arial" w:cs="Arial"/>
          <w:sz w:val="22"/>
        </w:rPr>
        <w:t>-</w:t>
      </w:r>
      <w:r w:rsidRPr="0035638A">
        <w:rPr>
          <w:rFonts w:ascii="Arial" w:hAnsi="Arial" w:cs="Arial"/>
          <w:sz w:val="22"/>
        </w:rPr>
        <w:tab/>
        <w:t>Rozlíšenie min. 1200x1200 DPI</w:t>
      </w:r>
    </w:p>
    <w:p w14:paraId="7936F5CA" w14:textId="77777777" w:rsidR="0035638A" w:rsidRPr="0035638A" w:rsidRDefault="0035638A" w:rsidP="00E545CD">
      <w:pPr>
        <w:spacing w:after="0" w:line="240" w:lineRule="auto"/>
        <w:ind w:left="-142" w:right="0" w:firstLine="254"/>
        <w:rPr>
          <w:rFonts w:ascii="Arial" w:hAnsi="Arial" w:cs="Arial"/>
          <w:sz w:val="22"/>
        </w:rPr>
      </w:pPr>
      <w:r w:rsidRPr="0035638A">
        <w:rPr>
          <w:rFonts w:ascii="Arial" w:hAnsi="Arial" w:cs="Arial"/>
          <w:sz w:val="22"/>
        </w:rPr>
        <w:t>-</w:t>
      </w:r>
      <w:r w:rsidRPr="0035638A">
        <w:rPr>
          <w:rFonts w:ascii="Arial" w:hAnsi="Arial" w:cs="Arial"/>
          <w:sz w:val="22"/>
        </w:rPr>
        <w:tab/>
        <w:t>Farebný dotykový ovládací displej</w:t>
      </w:r>
    </w:p>
    <w:p w14:paraId="4C803FB1" w14:textId="77777777" w:rsidR="0035638A" w:rsidRPr="0035638A" w:rsidRDefault="0035638A" w:rsidP="00E545CD">
      <w:pPr>
        <w:spacing w:after="0" w:line="240" w:lineRule="auto"/>
        <w:ind w:left="-142" w:right="0" w:firstLine="254"/>
        <w:rPr>
          <w:rFonts w:ascii="Arial" w:hAnsi="Arial" w:cs="Arial"/>
          <w:sz w:val="22"/>
        </w:rPr>
      </w:pPr>
      <w:r w:rsidRPr="0035638A">
        <w:rPr>
          <w:rFonts w:ascii="Arial" w:hAnsi="Arial" w:cs="Arial"/>
          <w:sz w:val="22"/>
        </w:rPr>
        <w:t>-</w:t>
      </w:r>
      <w:r w:rsidRPr="0035638A">
        <w:rPr>
          <w:rFonts w:ascii="Arial" w:hAnsi="Arial" w:cs="Arial"/>
          <w:sz w:val="22"/>
        </w:rPr>
        <w:tab/>
        <w:t>Skenovanie do e-mailu, SMB, FTP, NetworkTWAIN, WSD, Scan-to -USB</w:t>
      </w:r>
    </w:p>
    <w:p w14:paraId="6F184622" w14:textId="77777777" w:rsidR="0035638A" w:rsidRPr="0035638A" w:rsidRDefault="0035638A" w:rsidP="00E545CD">
      <w:pPr>
        <w:spacing w:after="0" w:line="240" w:lineRule="auto"/>
        <w:ind w:left="-142" w:right="0" w:firstLine="254"/>
        <w:rPr>
          <w:rFonts w:ascii="Arial" w:hAnsi="Arial" w:cs="Arial"/>
          <w:sz w:val="22"/>
        </w:rPr>
      </w:pPr>
      <w:r w:rsidRPr="0035638A">
        <w:rPr>
          <w:rFonts w:ascii="Arial" w:hAnsi="Arial" w:cs="Arial"/>
          <w:sz w:val="22"/>
        </w:rPr>
        <w:t>-</w:t>
      </w:r>
      <w:r w:rsidRPr="0035638A">
        <w:rPr>
          <w:rFonts w:ascii="Arial" w:hAnsi="Arial" w:cs="Arial"/>
          <w:sz w:val="22"/>
        </w:rPr>
        <w:tab/>
        <w:t>Možnosť skenovania bannerov min. do 1900mm</w:t>
      </w:r>
    </w:p>
    <w:p w14:paraId="11478895" w14:textId="77777777" w:rsidR="0035638A" w:rsidRPr="0035638A" w:rsidRDefault="0035638A" w:rsidP="00E545CD">
      <w:pPr>
        <w:spacing w:after="0" w:line="240" w:lineRule="auto"/>
        <w:ind w:left="-142" w:right="0" w:firstLine="254"/>
        <w:rPr>
          <w:rFonts w:ascii="Arial" w:hAnsi="Arial" w:cs="Arial"/>
          <w:sz w:val="22"/>
        </w:rPr>
      </w:pPr>
      <w:r w:rsidRPr="0035638A">
        <w:rPr>
          <w:rFonts w:ascii="Arial" w:hAnsi="Arial" w:cs="Arial"/>
          <w:sz w:val="22"/>
        </w:rPr>
        <w:t>-</w:t>
      </w:r>
      <w:r w:rsidRPr="0035638A">
        <w:rPr>
          <w:rFonts w:ascii="Arial" w:hAnsi="Arial" w:cs="Arial"/>
          <w:sz w:val="22"/>
        </w:rPr>
        <w:tab/>
        <w:t>Podpora ActiveDirectory, LDAP</w:t>
      </w:r>
    </w:p>
    <w:p w14:paraId="004F63EC" w14:textId="77777777" w:rsidR="0035638A" w:rsidRPr="0035638A" w:rsidRDefault="0035638A" w:rsidP="00E545CD">
      <w:pPr>
        <w:spacing w:after="0" w:line="240" w:lineRule="auto"/>
        <w:ind w:left="-142" w:right="0" w:firstLine="254"/>
        <w:rPr>
          <w:rFonts w:ascii="Arial" w:hAnsi="Arial" w:cs="Arial"/>
          <w:sz w:val="22"/>
        </w:rPr>
      </w:pPr>
      <w:r w:rsidRPr="0035638A">
        <w:rPr>
          <w:rFonts w:ascii="Arial" w:hAnsi="Arial" w:cs="Arial"/>
          <w:sz w:val="22"/>
        </w:rPr>
        <w:t>-</w:t>
      </w:r>
      <w:r w:rsidRPr="0035638A">
        <w:rPr>
          <w:rFonts w:ascii="Arial" w:hAnsi="Arial" w:cs="Arial"/>
          <w:sz w:val="22"/>
        </w:rPr>
        <w:tab/>
        <w:t>Možnosť rozšírenia kapacity HDD/SSD</w:t>
      </w:r>
    </w:p>
    <w:p w14:paraId="00B8F329" w14:textId="77777777" w:rsidR="0035638A" w:rsidRPr="0035638A" w:rsidRDefault="0035638A" w:rsidP="00E545CD">
      <w:pPr>
        <w:spacing w:after="0" w:line="240" w:lineRule="auto"/>
        <w:ind w:left="-142" w:right="0" w:firstLine="254"/>
        <w:rPr>
          <w:rFonts w:ascii="Arial" w:hAnsi="Arial" w:cs="Arial"/>
          <w:sz w:val="22"/>
        </w:rPr>
      </w:pPr>
      <w:r w:rsidRPr="0035638A">
        <w:rPr>
          <w:rFonts w:ascii="Arial" w:hAnsi="Arial" w:cs="Arial"/>
          <w:sz w:val="22"/>
        </w:rPr>
        <w:t>-</w:t>
      </w:r>
      <w:r w:rsidRPr="0035638A">
        <w:rPr>
          <w:rFonts w:ascii="Arial" w:hAnsi="Arial" w:cs="Arial"/>
          <w:sz w:val="22"/>
        </w:rPr>
        <w:tab/>
        <w:t>Záruka 48 mesiacov</w:t>
      </w:r>
    </w:p>
    <w:p w14:paraId="525515A1" w14:textId="49E2902B" w:rsidR="0035638A" w:rsidRPr="0035638A" w:rsidRDefault="0035638A" w:rsidP="00E545CD">
      <w:pPr>
        <w:spacing w:after="0" w:line="240" w:lineRule="auto"/>
        <w:ind w:left="-142" w:right="0" w:firstLine="254"/>
        <w:rPr>
          <w:rFonts w:ascii="Arial" w:hAnsi="Arial" w:cs="Arial"/>
          <w:sz w:val="22"/>
        </w:rPr>
      </w:pPr>
      <w:r w:rsidRPr="0035638A">
        <w:rPr>
          <w:rFonts w:ascii="Arial" w:hAnsi="Arial" w:cs="Arial"/>
          <w:sz w:val="22"/>
        </w:rPr>
        <w:t>-</w:t>
      </w:r>
      <w:r w:rsidRPr="0035638A">
        <w:rPr>
          <w:rFonts w:ascii="Arial" w:hAnsi="Arial" w:cs="Arial"/>
          <w:sz w:val="22"/>
        </w:rPr>
        <w:tab/>
      </w:r>
      <w:r w:rsidR="00FF3A79">
        <w:rPr>
          <w:rFonts w:ascii="Arial" w:hAnsi="Arial" w:cs="Arial"/>
          <w:sz w:val="22"/>
        </w:rPr>
        <w:t>Z</w:t>
      </w:r>
      <w:r w:rsidRPr="0035638A">
        <w:rPr>
          <w:rFonts w:ascii="Arial" w:hAnsi="Arial" w:cs="Arial"/>
          <w:sz w:val="22"/>
        </w:rPr>
        <w:t>ákladná sada spotrebného materiálu (tonery a valce)</w:t>
      </w:r>
    </w:p>
    <w:p w14:paraId="4E7F5347" w14:textId="77777777" w:rsidR="00501A87" w:rsidRDefault="00501A87" w:rsidP="00E545CD">
      <w:pPr>
        <w:spacing w:after="0" w:line="240" w:lineRule="auto"/>
        <w:ind w:left="709" w:right="0" w:hanging="567"/>
        <w:rPr>
          <w:rFonts w:ascii="Arial" w:hAnsi="Arial" w:cs="Arial"/>
          <w:sz w:val="22"/>
        </w:rPr>
      </w:pPr>
    </w:p>
    <w:p w14:paraId="0BFAA538" w14:textId="3C3B90E5" w:rsidR="0069601F" w:rsidRPr="00C64D84" w:rsidRDefault="00501A87" w:rsidP="00501A87">
      <w:pPr>
        <w:spacing w:after="0" w:line="240" w:lineRule="auto"/>
        <w:ind w:left="142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35638A" w:rsidRPr="0035638A">
        <w:rPr>
          <w:rFonts w:ascii="Arial" w:hAnsi="Arial" w:cs="Arial"/>
          <w:sz w:val="22"/>
        </w:rPr>
        <w:t>účasťou dodávky je doprava do sídla objednávateľa, vyvezenie na určené poschodie a inštalácia zariadenia</w:t>
      </w:r>
      <w:r>
        <w:rPr>
          <w:rFonts w:ascii="Arial" w:hAnsi="Arial" w:cs="Arial"/>
          <w:sz w:val="22"/>
        </w:rPr>
        <w:t>.</w:t>
      </w:r>
    </w:p>
    <w:p w14:paraId="3514A217" w14:textId="77777777" w:rsidR="00F307F3" w:rsidRPr="00C64D84" w:rsidRDefault="00F307F3" w:rsidP="00A02684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5DC9D175" w14:textId="77777777" w:rsidR="002E238F" w:rsidRPr="00C64D84" w:rsidRDefault="002E238F" w:rsidP="00A02684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542E2447" w14:textId="46C1B61A" w:rsidR="0031409B" w:rsidRPr="00C64D84" w:rsidRDefault="0031409B" w:rsidP="0031409B">
      <w:pPr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C64D84">
        <w:rPr>
          <w:rFonts w:ascii="Arial" w:hAnsi="Arial" w:cs="Arial"/>
          <w:i/>
          <w:iCs/>
          <w:sz w:val="22"/>
        </w:rPr>
        <w:t>Pokiaľ sa v opise predmetu zákazky uvádza označenie konkrétneho výrobcu, výrobný postup, značk</w:t>
      </w:r>
      <w:r w:rsidR="00E949FE" w:rsidRPr="00C64D84">
        <w:rPr>
          <w:rFonts w:ascii="Arial" w:hAnsi="Arial" w:cs="Arial"/>
          <w:i/>
          <w:iCs/>
          <w:sz w:val="22"/>
        </w:rPr>
        <w:t>a</w:t>
      </w:r>
      <w:r w:rsidRPr="00C64D84">
        <w:rPr>
          <w:rFonts w:ascii="Arial" w:hAnsi="Arial" w:cs="Arial"/>
          <w:i/>
          <w:iCs/>
          <w:sz w:val="22"/>
        </w:rPr>
        <w:t>, patent, typ, krajin</w:t>
      </w:r>
      <w:r w:rsidR="00E949FE" w:rsidRPr="00C64D84">
        <w:rPr>
          <w:rFonts w:ascii="Arial" w:hAnsi="Arial" w:cs="Arial"/>
          <w:i/>
          <w:iCs/>
          <w:sz w:val="22"/>
        </w:rPr>
        <w:t>a</w:t>
      </w:r>
      <w:r w:rsidRPr="00C64D84">
        <w:rPr>
          <w:rFonts w:ascii="Arial" w:hAnsi="Arial" w:cs="Arial"/>
          <w:i/>
          <w:iCs/>
          <w:sz w:val="22"/>
        </w:rPr>
        <w:t>, oblasť alebo miesto pôvodu alebo výroby, je možné nahradiť ho plnením ekvivalentným k uvedenému výrobcovi, výrobnému postupu, značke, patentu, typu, krajine, oblasti alebo miesta pôvodu alebo výroby.</w:t>
      </w:r>
    </w:p>
    <w:p w14:paraId="09329FF2" w14:textId="77777777" w:rsidR="0031409B" w:rsidRPr="00C64D84" w:rsidRDefault="0031409B" w:rsidP="0031409B">
      <w:pPr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</w:p>
    <w:p w14:paraId="762ECCD2" w14:textId="50A261CD" w:rsidR="0031409B" w:rsidRPr="00C64D84" w:rsidRDefault="0031409B" w:rsidP="0031409B">
      <w:pPr>
        <w:spacing w:after="0" w:line="240" w:lineRule="auto"/>
        <w:ind w:left="0" w:right="0" w:firstLine="0"/>
        <w:rPr>
          <w:rFonts w:ascii="Arial" w:hAnsi="Arial" w:cs="Arial"/>
          <w:i/>
          <w:iCs/>
          <w:sz w:val="22"/>
        </w:rPr>
      </w:pPr>
      <w:r w:rsidRPr="00C64D84">
        <w:rPr>
          <w:rFonts w:ascii="Arial" w:hAnsi="Arial" w:cs="Arial"/>
          <w:i/>
          <w:iCs/>
          <w:sz w:val="22"/>
        </w:rPr>
        <w:t>Za ekvivalent sa považujú tovary s technickými parametrami alebo vlastnosťami kvalitatívne rovnakými alebo vyššími ako sú uvedené v opise predmetu zákazky.</w:t>
      </w:r>
    </w:p>
    <w:p w14:paraId="09A57251" w14:textId="77777777" w:rsidR="002E238F" w:rsidRPr="00C64D84" w:rsidRDefault="002E238F" w:rsidP="00A02684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sectPr w:rsidR="002E238F" w:rsidRPr="00C64D84" w:rsidSect="004B5B61">
      <w:headerReference w:type="default" r:id="rId11"/>
      <w:footerReference w:type="default" r:id="rId12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E231" w14:textId="77777777" w:rsidR="00D3778C" w:rsidRDefault="00D3778C" w:rsidP="005A3B01">
      <w:pPr>
        <w:spacing w:after="0" w:line="240" w:lineRule="auto"/>
      </w:pPr>
      <w:r>
        <w:separator/>
      </w:r>
    </w:p>
  </w:endnote>
  <w:endnote w:type="continuationSeparator" w:id="0">
    <w:p w14:paraId="5F22AFA1" w14:textId="77777777" w:rsidR="00D3778C" w:rsidRDefault="00D3778C" w:rsidP="005A3B01">
      <w:pPr>
        <w:spacing w:after="0" w:line="240" w:lineRule="auto"/>
      </w:pPr>
      <w:r>
        <w:continuationSeparator/>
      </w:r>
    </w:p>
  </w:endnote>
  <w:endnote w:type="continuationNotice" w:id="1">
    <w:p w14:paraId="55A203B3" w14:textId="77777777" w:rsidR="00D3778C" w:rsidRDefault="00D377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8A55F2" w:rsidRDefault="008A55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EAB4" w14:textId="77777777" w:rsidR="00D3778C" w:rsidRDefault="00D3778C" w:rsidP="005A3B01">
      <w:pPr>
        <w:spacing w:after="0" w:line="240" w:lineRule="auto"/>
      </w:pPr>
      <w:r>
        <w:separator/>
      </w:r>
    </w:p>
  </w:footnote>
  <w:footnote w:type="continuationSeparator" w:id="0">
    <w:p w14:paraId="56A939FF" w14:textId="77777777" w:rsidR="00D3778C" w:rsidRDefault="00D3778C" w:rsidP="005A3B01">
      <w:pPr>
        <w:spacing w:after="0" w:line="240" w:lineRule="auto"/>
      </w:pPr>
      <w:r>
        <w:continuationSeparator/>
      </w:r>
    </w:p>
  </w:footnote>
  <w:footnote w:type="continuationNotice" w:id="1">
    <w:p w14:paraId="1546053B" w14:textId="77777777" w:rsidR="00D3778C" w:rsidRDefault="00D377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0944E555" w:rsidR="00EA6C79" w:rsidRDefault="00EA6C79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1CBC203C"/>
    <w:multiLevelType w:val="hybridMultilevel"/>
    <w:tmpl w:val="141236AA"/>
    <w:lvl w:ilvl="0" w:tplc="7494C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47E43B3B"/>
    <w:multiLevelType w:val="hybridMultilevel"/>
    <w:tmpl w:val="5D4ED868"/>
    <w:lvl w:ilvl="0" w:tplc="729EA7D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06608"/>
    <w:multiLevelType w:val="hybridMultilevel"/>
    <w:tmpl w:val="D9DEDD8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0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2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547034791">
    <w:abstractNumId w:val="3"/>
  </w:num>
  <w:num w:numId="2" w16cid:durableId="1834174855">
    <w:abstractNumId w:val="2"/>
  </w:num>
  <w:num w:numId="3" w16cid:durableId="292444661">
    <w:abstractNumId w:val="6"/>
  </w:num>
  <w:num w:numId="4" w16cid:durableId="1359425073">
    <w:abstractNumId w:val="12"/>
  </w:num>
  <w:num w:numId="5" w16cid:durableId="1178690535">
    <w:abstractNumId w:val="9"/>
  </w:num>
  <w:num w:numId="6" w16cid:durableId="3636955">
    <w:abstractNumId w:val="10"/>
  </w:num>
  <w:num w:numId="7" w16cid:durableId="1679113371">
    <w:abstractNumId w:val="5"/>
  </w:num>
  <w:num w:numId="8" w16cid:durableId="199827619">
    <w:abstractNumId w:val="11"/>
  </w:num>
  <w:num w:numId="9" w16cid:durableId="1079644442">
    <w:abstractNumId w:val="0"/>
  </w:num>
  <w:num w:numId="10" w16cid:durableId="1874146349">
    <w:abstractNumId w:val="4"/>
  </w:num>
  <w:num w:numId="11" w16cid:durableId="973100679">
    <w:abstractNumId w:val="1"/>
  </w:num>
  <w:num w:numId="12" w16cid:durableId="98725017">
    <w:abstractNumId w:val="8"/>
  </w:num>
  <w:num w:numId="13" w16cid:durableId="1964728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5B2C"/>
    <w:rsid w:val="00032D1F"/>
    <w:rsid w:val="0004116C"/>
    <w:rsid w:val="00050DD3"/>
    <w:rsid w:val="00051C87"/>
    <w:rsid w:val="0005698E"/>
    <w:rsid w:val="0005788B"/>
    <w:rsid w:val="0007422A"/>
    <w:rsid w:val="000828A5"/>
    <w:rsid w:val="0008301D"/>
    <w:rsid w:val="000832F4"/>
    <w:rsid w:val="00083BE6"/>
    <w:rsid w:val="00093DC0"/>
    <w:rsid w:val="0009459D"/>
    <w:rsid w:val="000C0D1E"/>
    <w:rsid w:val="000C2F4C"/>
    <w:rsid w:val="000C3DB5"/>
    <w:rsid w:val="000F26CD"/>
    <w:rsid w:val="000F52BE"/>
    <w:rsid w:val="000F543B"/>
    <w:rsid w:val="001221C0"/>
    <w:rsid w:val="001231A5"/>
    <w:rsid w:val="00143DE6"/>
    <w:rsid w:val="00170B15"/>
    <w:rsid w:val="001823ED"/>
    <w:rsid w:val="001831DA"/>
    <w:rsid w:val="00184AC2"/>
    <w:rsid w:val="00186D78"/>
    <w:rsid w:val="00190AD7"/>
    <w:rsid w:val="001B14A7"/>
    <w:rsid w:val="001B6A2A"/>
    <w:rsid w:val="001B77DF"/>
    <w:rsid w:val="001B7FD4"/>
    <w:rsid w:val="001C4C52"/>
    <w:rsid w:val="001D5A16"/>
    <w:rsid w:val="001E7D05"/>
    <w:rsid w:val="001F2149"/>
    <w:rsid w:val="002014B4"/>
    <w:rsid w:val="002059DB"/>
    <w:rsid w:val="002147F7"/>
    <w:rsid w:val="0021622A"/>
    <w:rsid w:val="00223902"/>
    <w:rsid w:val="002301A6"/>
    <w:rsid w:val="0023767C"/>
    <w:rsid w:val="002413BD"/>
    <w:rsid w:val="002541EA"/>
    <w:rsid w:val="00256D94"/>
    <w:rsid w:val="00257EA8"/>
    <w:rsid w:val="0026004A"/>
    <w:rsid w:val="002648E4"/>
    <w:rsid w:val="00272DBB"/>
    <w:rsid w:val="002841F2"/>
    <w:rsid w:val="0028514A"/>
    <w:rsid w:val="00291741"/>
    <w:rsid w:val="00297751"/>
    <w:rsid w:val="002A024E"/>
    <w:rsid w:val="002C0D22"/>
    <w:rsid w:val="002C4E4E"/>
    <w:rsid w:val="002E1FF7"/>
    <w:rsid w:val="002E238F"/>
    <w:rsid w:val="002E761E"/>
    <w:rsid w:val="002F15C3"/>
    <w:rsid w:val="002F3834"/>
    <w:rsid w:val="002F66F4"/>
    <w:rsid w:val="0031165B"/>
    <w:rsid w:val="0031409B"/>
    <w:rsid w:val="00315A03"/>
    <w:rsid w:val="00327848"/>
    <w:rsid w:val="00330229"/>
    <w:rsid w:val="00341579"/>
    <w:rsid w:val="00347F89"/>
    <w:rsid w:val="0035423F"/>
    <w:rsid w:val="0035638A"/>
    <w:rsid w:val="0036332E"/>
    <w:rsid w:val="00363371"/>
    <w:rsid w:val="00367083"/>
    <w:rsid w:val="00371E67"/>
    <w:rsid w:val="00381A4D"/>
    <w:rsid w:val="00386622"/>
    <w:rsid w:val="003940F8"/>
    <w:rsid w:val="003B4ECD"/>
    <w:rsid w:val="003C365A"/>
    <w:rsid w:val="003D0355"/>
    <w:rsid w:val="003D0F58"/>
    <w:rsid w:val="003D3091"/>
    <w:rsid w:val="003D3FCC"/>
    <w:rsid w:val="003D7C94"/>
    <w:rsid w:val="003E3165"/>
    <w:rsid w:val="003F11CD"/>
    <w:rsid w:val="003F5687"/>
    <w:rsid w:val="00401B62"/>
    <w:rsid w:val="00406404"/>
    <w:rsid w:val="004171A8"/>
    <w:rsid w:val="004202CA"/>
    <w:rsid w:val="00423E42"/>
    <w:rsid w:val="004342F3"/>
    <w:rsid w:val="004437F5"/>
    <w:rsid w:val="00446C6F"/>
    <w:rsid w:val="00451000"/>
    <w:rsid w:val="00451276"/>
    <w:rsid w:val="00452911"/>
    <w:rsid w:val="00455456"/>
    <w:rsid w:val="00464EED"/>
    <w:rsid w:val="00473CD9"/>
    <w:rsid w:val="004916EC"/>
    <w:rsid w:val="0049233B"/>
    <w:rsid w:val="0049292E"/>
    <w:rsid w:val="004929BB"/>
    <w:rsid w:val="004A08F6"/>
    <w:rsid w:val="004A7C22"/>
    <w:rsid w:val="004B5B61"/>
    <w:rsid w:val="004B5E04"/>
    <w:rsid w:val="004C0AED"/>
    <w:rsid w:val="004C1329"/>
    <w:rsid w:val="004C2613"/>
    <w:rsid w:val="004C6DA0"/>
    <w:rsid w:val="004D01FD"/>
    <w:rsid w:val="004D316D"/>
    <w:rsid w:val="004D546A"/>
    <w:rsid w:val="004D7229"/>
    <w:rsid w:val="004E1DEF"/>
    <w:rsid w:val="004E64B0"/>
    <w:rsid w:val="004E7E70"/>
    <w:rsid w:val="004F3C5C"/>
    <w:rsid w:val="004F47B3"/>
    <w:rsid w:val="004F5BA0"/>
    <w:rsid w:val="00501A87"/>
    <w:rsid w:val="005110DD"/>
    <w:rsid w:val="00513499"/>
    <w:rsid w:val="00516277"/>
    <w:rsid w:val="00522228"/>
    <w:rsid w:val="00533036"/>
    <w:rsid w:val="00535375"/>
    <w:rsid w:val="0053605D"/>
    <w:rsid w:val="00543FD4"/>
    <w:rsid w:val="005441B3"/>
    <w:rsid w:val="00546A80"/>
    <w:rsid w:val="0055307F"/>
    <w:rsid w:val="0055747D"/>
    <w:rsid w:val="00565BAD"/>
    <w:rsid w:val="00572A53"/>
    <w:rsid w:val="00582E4B"/>
    <w:rsid w:val="00594AE7"/>
    <w:rsid w:val="005A3B01"/>
    <w:rsid w:val="005A6666"/>
    <w:rsid w:val="005D1968"/>
    <w:rsid w:val="005D687C"/>
    <w:rsid w:val="005E346F"/>
    <w:rsid w:val="005E4EC3"/>
    <w:rsid w:val="005F0271"/>
    <w:rsid w:val="005F298E"/>
    <w:rsid w:val="006017AB"/>
    <w:rsid w:val="00601C24"/>
    <w:rsid w:val="006105B0"/>
    <w:rsid w:val="0061192A"/>
    <w:rsid w:val="00625073"/>
    <w:rsid w:val="00636448"/>
    <w:rsid w:val="006414CB"/>
    <w:rsid w:val="00655954"/>
    <w:rsid w:val="0067024A"/>
    <w:rsid w:val="006716DB"/>
    <w:rsid w:val="00674650"/>
    <w:rsid w:val="0068112B"/>
    <w:rsid w:val="00683C3C"/>
    <w:rsid w:val="00690095"/>
    <w:rsid w:val="0069601F"/>
    <w:rsid w:val="006A32BC"/>
    <w:rsid w:val="006B6538"/>
    <w:rsid w:val="006C73EA"/>
    <w:rsid w:val="006CBA87"/>
    <w:rsid w:val="006F179E"/>
    <w:rsid w:val="006F31E2"/>
    <w:rsid w:val="006F7735"/>
    <w:rsid w:val="00702AE7"/>
    <w:rsid w:val="007030B8"/>
    <w:rsid w:val="00722AD2"/>
    <w:rsid w:val="007251B1"/>
    <w:rsid w:val="00732B18"/>
    <w:rsid w:val="007361BF"/>
    <w:rsid w:val="00740A27"/>
    <w:rsid w:val="00745FCD"/>
    <w:rsid w:val="007555C8"/>
    <w:rsid w:val="00760FE7"/>
    <w:rsid w:val="0077118D"/>
    <w:rsid w:val="00772023"/>
    <w:rsid w:val="007722CE"/>
    <w:rsid w:val="007737EB"/>
    <w:rsid w:val="00776598"/>
    <w:rsid w:val="00776D3C"/>
    <w:rsid w:val="007823B5"/>
    <w:rsid w:val="007860D6"/>
    <w:rsid w:val="00786371"/>
    <w:rsid w:val="00794905"/>
    <w:rsid w:val="00797252"/>
    <w:rsid w:val="007A439F"/>
    <w:rsid w:val="007A71B3"/>
    <w:rsid w:val="007A7CF9"/>
    <w:rsid w:val="007B00D1"/>
    <w:rsid w:val="007B7ACD"/>
    <w:rsid w:val="007C4955"/>
    <w:rsid w:val="007D0652"/>
    <w:rsid w:val="007D312C"/>
    <w:rsid w:val="007D6F1D"/>
    <w:rsid w:val="007E7C07"/>
    <w:rsid w:val="00802319"/>
    <w:rsid w:val="00805E09"/>
    <w:rsid w:val="00816CFC"/>
    <w:rsid w:val="008216CC"/>
    <w:rsid w:val="00827242"/>
    <w:rsid w:val="00830C27"/>
    <w:rsid w:val="00830E9F"/>
    <w:rsid w:val="0083247F"/>
    <w:rsid w:val="00857A3E"/>
    <w:rsid w:val="008606AA"/>
    <w:rsid w:val="00861EE2"/>
    <w:rsid w:val="00862944"/>
    <w:rsid w:val="00863033"/>
    <w:rsid w:val="008709A4"/>
    <w:rsid w:val="00877613"/>
    <w:rsid w:val="00887033"/>
    <w:rsid w:val="00890301"/>
    <w:rsid w:val="00896C54"/>
    <w:rsid w:val="008972B9"/>
    <w:rsid w:val="00897A91"/>
    <w:rsid w:val="008A0753"/>
    <w:rsid w:val="008A55F2"/>
    <w:rsid w:val="008B5C5F"/>
    <w:rsid w:val="008D52FA"/>
    <w:rsid w:val="008D574C"/>
    <w:rsid w:val="008D7AA2"/>
    <w:rsid w:val="008D7EF1"/>
    <w:rsid w:val="008E07B9"/>
    <w:rsid w:val="008F0899"/>
    <w:rsid w:val="008F08DD"/>
    <w:rsid w:val="008F5208"/>
    <w:rsid w:val="008F6C55"/>
    <w:rsid w:val="008F6EF2"/>
    <w:rsid w:val="00902B4F"/>
    <w:rsid w:val="009053C4"/>
    <w:rsid w:val="00920736"/>
    <w:rsid w:val="00923283"/>
    <w:rsid w:val="0096636C"/>
    <w:rsid w:val="00974EB5"/>
    <w:rsid w:val="009903DC"/>
    <w:rsid w:val="00990D1F"/>
    <w:rsid w:val="009A4FA8"/>
    <w:rsid w:val="009B2B5F"/>
    <w:rsid w:val="009B4DDA"/>
    <w:rsid w:val="009C6093"/>
    <w:rsid w:val="009D3ECC"/>
    <w:rsid w:val="009D61BE"/>
    <w:rsid w:val="009E09F1"/>
    <w:rsid w:val="009F1A06"/>
    <w:rsid w:val="009F2B51"/>
    <w:rsid w:val="00A02684"/>
    <w:rsid w:val="00A04624"/>
    <w:rsid w:val="00A066D5"/>
    <w:rsid w:val="00A144B7"/>
    <w:rsid w:val="00A241ED"/>
    <w:rsid w:val="00A27324"/>
    <w:rsid w:val="00A3234E"/>
    <w:rsid w:val="00A32A2C"/>
    <w:rsid w:val="00A42CC9"/>
    <w:rsid w:val="00A45F53"/>
    <w:rsid w:val="00A5004A"/>
    <w:rsid w:val="00A534F7"/>
    <w:rsid w:val="00A655FB"/>
    <w:rsid w:val="00A658D1"/>
    <w:rsid w:val="00A87B07"/>
    <w:rsid w:val="00A9478A"/>
    <w:rsid w:val="00A9529B"/>
    <w:rsid w:val="00AA4EDA"/>
    <w:rsid w:val="00AB49D9"/>
    <w:rsid w:val="00AB53F5"/>
    <w:rsid w:val="00AB7A8B"/>
    <w:rsid w:val="00AC0940"/>
    <w:rsid w:val="00AC3049"/>
    <w:rsid w:val="00AD0F82"/>
    <w:rsid w:val="00AD1A3B"/>
    <w:rsid w:val="00B214EE"/>
    <w:rsid w:val="00B25C4A"/>
    <w:rsid w:val="00B31FBB"/>
    <w:rsid w:val="00B5250C"/>
    <w:rsid w:val="00B541C9"/>
    <w:rsid w:val="00B60609"/>
    <w:rsid w:val="00B60A90"/>
    <w:rsid w:val="00B66CDA"/>
    <w:rsid w:val="00B80FA7"/>
    <w:rsid w:val="00B855E5"/>
    <w:rsid w:val="00BA65B6"/>
    <w:rsid w:val="00BB00DA"/>
    <w:rsid w:val="00BB2953"/>
    <w:rsid w:val="00BB2D78"/>
    <w:rsid w:val="00BC6C67"/>
    <w:rsid w:val="00BC7EB5"/>
    <w:rsid w:val="00BD1B5E"/>
    <w:rsid w:val="00BE3696"/>
    <w:rsid w:val="00BE7847"/>
    <w:rsid w:val="00BF095D"/>
    <w:rsid w:val="00C034F1"/>
    <w:rsid w:val="00C105FE"/>
    <w:rsid w:val="00C20BF2"/>
    <w:rsid w:val="00C21EA2"/>
    <w:rsid w:val="00C275E0"/>
    <w:rsid w:val="00C44EC1"/>
    <w:rsid w:val="00C467F4"/>
    <w:rsid w:val="00C46BF0"/>
    <w:rsid w:val="00C47E5E"/>
    <w:rsid w:val="00C64B4D"/>
    <w:rsid w:val="00C64D84"/>
    <w:rsid w:val="00C72E72"/>
    <w:rsid w:val="00C849EE"/>
    <w:rsid w:val="00C92B6F"/>
    <w:rsid w:val="00C96492"/>
    <w:rsid w:val="00CA3770"/>
    <w:rsid w:val="00CC1020"/>
    <w:rsid w:val="00CC4701"/>
    <w:rsid w:val="00CC6C21"/>
    <w:rsid w:val="00CD1602"/>
    <w:rsid w:val="00CE1DE7"/>
    <w:rsid w:val="00CE4A52"/>
    <w:rsid w:val="00CE5758"/>
    <w:rsid w:val="00CF36C0"/>
    <w:rsid w:val="00D05EF8"/>
    <w:rsid w:val="00D212A1"/>
    <w:rsid w:val="00D21823"/>
    <w:rsid w:val="00D258D6"/>
    <w:rsid w:val="00D31A2C"/>
    <w:rsid w:val="00D32E68"/>
    <w:rsid w:val="00D3778C"/>
    <w:rsid w:val="00D4648C"/>
    <w:rsid w:val="00D512F2"/>
    <w:rsid w:val="00D70C1B"/>
    <w:rsid w:val="00D73912"/>
    <w:rsid w:val="00D74E2B"/>
    <w:rsid w:val="00D809A8"/>
    <w:rsid w:val="00D81EAE"/>
    <w:rsid w:val="00D824C8"/>
    <w:rsid w:val="00D82CB5"/>
    <w:rsid w:val="00D87638"/>
    <w:rsid w:val="00DB4CB2"/>
    <w:rsid w:val="00DC25F9"/>
    <w:rsid w:val="00DC68F9"/>
    <w:rsid w:val="00DD5EFD"/>
    <w:rsid w:val="00DD6245"/>
    <w:rsid w:val="00DE43F0"/>
    <w:rsid w:val="00DF0855"/>
    <w:rsid w:val="00E0004E"/>
    <w:rsid w:val="00E0674C"/>
    <w:rsid w:val="00E151EB"/>
    <w:rsid w:val="00E22DAA"/>
    <w:rsid w:val="00E22E96"/>
    <w:rsid w:val="00E40980"/>
    <w:rsid w:val="00E545CD"/>
    <w:rsid w:val="00E54BF2"/>
    <w:rsid w:val="00E54C2D"/>
    <w:rsid w:val="00E57BBC"/>
    <w:rsid w:val="00E63520"/>
    <w:rsid w:val="00E825CB"/>
    <w:rsid w:val="00E84805"/>
    <w:rsid w:val="00E86E28"/>
    <w:rsid w:val="00E949FE"/>
    <w:rsid w:val="00E96E73"/>
    <w:rsid w:val="00EA05F0"/>
    <w:rsid w:val="00EA292F"/>
    <w:rsid w:val="00EA6C79"/>
    <w:rsid w:val="00EB39A3"/>
    <w:rsid w:val="00EC162D"/>
    <w:rsid w:val="00EC1DD8"/>
    <w:rsid w:val="00ED54EB"/>
    <w:rsid w:val="00EF2C53"/>
    <w:rsid w:val="00F07601"/>
    <w:rsid w:val="00F111B0"/>
    <w:rsid w:val="00F12CAD"/>
    <w:rsid w:val="00F21ADA"/>
    <w:rsid w:val="00F226AF"/>
    <w:rsid w:val="00F22751"/>
    <w:rsid w:val="00F27472"/>
    <w:rsid w:val="00F307F3"/>
    <w:rsid w:val="00F33C97"/>
    <w:rsid w:val="00F47EE4"/>
    <w:rsid w:val="00F60E5F"/>
    <w:rsid w:val="00F61DAA"/>
    <w:rsid w:val="00F80774"/>
    <w:rsid w:val="00F8250E"/>
    <w:rsid w:val="00F84380"/>
    <w:rsid w:val="00F9246C"/>
    <w:rsid w:val="00F959E4"/>
    <w:rsid w:val="00F968FA"/>
    <w:rsid w:val="00F96D7F"/>
    <w:rsid w:val="00FA1AB7"/>
    <w:rsid w:val="00FB72D3"/>
    <w:rsid w:val="00FC16C9"/>
    <w:rsid w:val="00FD19B0"/>
    <w:rsid w:val="00FD2F99"/>
    <w:rsid w:val="00FE5A30"/>
    <w:rsid w:val="00FE6640"/>
    <w:rsid w:val="00FF13C7"/>
    <w:rsid w:val="00FF3A79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5AE922"/>
    <w:rsid w:val="18D7319E"/>
    <w:rsid w:val="19499B82"/>
    <w:rsid w:val="1A42DC2F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3B6671A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CCC665D"/>
    <w:rsid w:val="3EA4C4B0"/>
    <w:rsid w:val="4156085D"/>
    <w:rsid w:val="427D7D27"/>
    <w:rsid w:val="484A8B4A"/>
    <w:rsid w:val="490B66FB"/>
    <w:rsid w:val="4A190C47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9DE1483"/>
    <w:rsid w:val="5A44B3B1"/>
    <w:rsid w:val="5C5A2BE2"/>
    <w:rsid w:val="5C860568"/>
    <w:rsid w:val="5C9F81CA"/>
    <w:rsid w:val="5F2F1DA6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4772FE"/>
    <w:rsid w:val="74D15B11"/>
    <w:rsid w:val="75BDA0B8"/>
    <w:rsid w:val="770C56C8"/>
    <w:rsid w:val="77EA07F9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4325275B-CDF4-4FC5-A1AC-D9FF00E4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B6F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272771-302F-45DC-936B-9430F5FA0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7</cp:revision>
  <cp:lastPrinted>2020-08-11T22:41:00Z</cp:lastPrinted>
  <dcterms:created xsi:type="dcterms:W3CDTF">2023-05-19T07:23:00Z</dcterms:created>
  <dcterms:modified xsi:type="dcterms:W3CDTF">2023-05-19T07:27:00Z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  <property fmtid="{D5CDD505-2E9C-101B-9397-08002B2CF9AE}" pid="3" name="MediaServiceImageTags">
    <vt:lpwstr/>
  </property>
</Properties>
</file>