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20216940"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výzva v rámci zriadeného dynamického nákupného systému s</w:t>
      </w:r>
      <w:r w:rsidR="006F6A67">
        <w:rPr>
          <w:rFonts w:ascii="Arial Narrow" w:eastAsia="Arial" w:hAnsi="Arial Narrow" w:cs="Times New Roman"/>
          <w:color w:val="auto"/>
        </w:rPr>
        <w:t> </w:t>
      </w:r>
      <w:r w:rsidR="00E97C49" w:rsidRPr="00FB66E1">
        <w:rPr>
          <w:rFonts w:ascii="Arial Narrow" w:eastAsia="Arial" w:hAnsi="Arial Narrow" w:cs="Times New Roman"/>
          <w:color w:val="auto"/>
        </w:rPr>
        <w:t>predmetom</w:t>
      </w:r>
      <w:r w:rsidR="006F6A67">
        <w:rPr>
          <w:rFonts w:ascii="Arial Narrow" w:eastAsia="Arial" w:hAnsi="Arial Narrow" w:cs="Times New Roman"/>
          <w:color w:val="auto"/>
        </w:rPr>
        <w:t xml:space="preserve">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4DAC018B"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3F0831">
        <w:rPr>
          <w:rFonts w:ascii="Arial Narrow" w:hAnsi="Arial Narrow" w:cs="Helvetica"/>
          <w:b/>
          <w:i/>
          <w:sz w:val="28"/>
          <w:szCs w:val="28"/>
          <w:shd w:val="clear" w:color="auto" w:fill="FFFFFF"/>
        </w:rPr>
        <w:t>Zariadenie pre expertíznu činnosť</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08795D" w:rsidRPr="0008795D">
        <w:rPr>
          <w:rFonts w:ascii="Arial Narrow" w:hAnsi="Arial Narrow" w:cs="Helvetica"/>
          <w:b/>
          <w:i/>
          <w:sz w:val="28"/>
          <w:szCs w:val="28"/>
          <w:shd w:val="clear" w:color="auto" w:fill="FFFFFF"/>
        </w:rPr>
        <w:t>4208</w:t>
      </w:r>
      <w:bookmarkStart w:id="0" w:name="_GoBack"/>
      <w:bookmarkEnd w:id="0"/>
      <w:r w:rsidR="0008795D" w:rsidRPr="0008795D">
        <w:rPr>
          <w:rFonts w:ascii="Arial Narrow" w:hAnsi="Arial Narrow" w:cs="Helvetica"/>
          <w:b/>
          <w:i/>
          <w:sz w:val="28"/>
          <w:szCs w:val="28"/>
          <w:shd w:val="clear" w:color="auto" w:fill="FFFFFF"/>
        </w:rPr>
        <w:t>1</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3F33D0D9"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6F6A67">
        <w:rPr>
          <w:rFonts w:ascii="Arial Narrow" w:hAnsi="Arial Narrow"/>
        </w:rPr>
        <w:t>jún</w:t>
      </w:r>
      <w:r w:rsidR="00664E69">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0BB3352"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FE11D1">
        <w:rPr>
          <w:rFonts w:ascii="Arial Narrow" w:hAnsi="Arial Narrow"/>
        </w:rPr>
        <w:t>Mgr. Miroslava Mihaldová</w:t>
      </w:r>
    </w:p>
    <w:p w14:paraId="17D9A947" w14:textId="1502BD2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FE11D1">
        <w:rPr>
          <w:rFonts w:ascii="Arial Narrow" w:hAnsi="Arial Narrow"/>
        </w:rPr>
        <w:t>542</w:t>
      </w:r>
      <w:r w:rsidR="00C34793">
        <w:rPr>
          <w:rFonts w:ascii="Arial Narrow" w:hAnsi="Arial Narrow"/>
        </w:rPr>
        <w:t xml:space="preserve"> </w:t>
      </w:r>
    </w:p>
    <w:p w14:paraId="143FC1BE" w14:textId="1DF16CF7"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FE11D1">
        <w:rPr>
          <w:rFonts w:ascii="Arial Narrow" w:hAnsi="Arial Narrow"/>
        </w:rPr>
        <w:t>miroslava.mihaldova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7FA4769F"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FE11D1" w:rsidRPr="00324EF4">
          <w:rPr>
            <w:rStyle w:val="Hypertextovprepojenie"/>
            <w:rFonts w:ascii="Arial Narrow" w:hAnsi="Arial Narrow"/>
          </w:rPr>
          <w:t>https://josephine.proebiz.com/sk/tender/41493/summary</w:t>
        </w:r>
      </w:hyperlink>
      <w:r w:rsidR="00FE11D1">
        <w:rPr>
          <w:rFonts w:ascii="Arial Narrow" w:hAnsi="Arial Narrow"/>
        </w:rPr>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146561CA" w14:textId="28DABF29" w:rsidR="00FE11D1" w:rsidRPr="006F6A67" w:rsidRDefault="0006146D" w:rsidP="003418F7">
      <w:pPr>
        <w:spacing w:line="276" w:lineRule="auto"/>
        <w:jc w:val="both"/>
        <w:rPr>
          <w:rFonts w:ascii="Arial Narrow" w:hAnsi="Arial Narrow"/>
        </w:rPr>
      </w:pPr>
      <w:hyperlink r:id="rId10" w:history="1">
        <w:r w:rsidR="006F6A67" w:rsidRPr="006F6A67">
          <w:rPr>
            <w:rStyle w:val="Hypertextovprepojenie"/>
            <w:rFonts w:ascii="Arial Narrow" w:hAnsi="Arial Narrow"/>
          </w:rPr>
          <w:t>https://www.uvo.gov.sk/vestnik-a-registre/vestnik/oznamenie/detail/590630?cHash=623deb7917f68c29b1e09a205f96affb</w:t>
        </w:r>
      </w:hyperlink>
      <w:r w:rsidR="006F6A67" w:rsidRPr="006F6A67">
        <w:rPr>
          <w:rFonts w:ascii="Arial Narrow" w:hAnsi="Arial Narrow"/>
        </w:rPr>
        <w:t xml:space="preserve"> </w:t>
      </w:r>
    </w:p>
    <w:p w14:paraId="6AE4463C" w14:textId="77777777" w:rsidR="006F6A67" w:rsidRPr="00FB66E1" w:rsidRDefault="006F6A67"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334C3826" w14:textId="7AAFC4F5" w:rsidR="00FE11D1" w:rsidRPr="00AA394F" w:rsidRDefault="00AF2B45" w:rsidP="00B36521">
      <w:pPr>
        <w:pStyle w:val="tl1"/>
        <w:spacing w:line="276" w:lineRule="auto"/>
        <w:jc w:val="both"/>
        <w:rPr>
          <w:rFonts w:ascii="Arial Narrow" w:hAnsi="Arial Narrow"/>
          <w:sz w:val="24"/>
          <w:szCs w:val="24"/>
        </w:rPr>
      </w:pPr>
      <w:r w:rsidRPr="00FE11D1">
        <w:rPr>
          <w:rFonts w:ascii="Arial Narrow" w:hAnsi="Arial Narrow"/>
          <w:sz w:val="24"/>
        </w:rPr>
        <w:t xml:space="preserve">Predmetom zákazky je </w:t>
      </w:r>
      <w:r w:rsidR="00751215" w:rsidRPr="00FE11D1">
        <w:rPr>
          <w:rFonts w:ascii="Arial Narrow" w:hAnsi="Arial Narrow"/>
          <w:sz w:val="24"/>
        </w:rPr>
        <w:t xml:space="preserve">nákup </w:t>
      </w:r>
      <w:r w:rsidR="00FE11D1" w:rsidRPr="00FE11D1">
        <w:rPr>
          <w:rFonts w:ascii="Arial Narrow" w:hAnsi="Arial Narrow"/>
          <w:sz w:val="24"/>
        </w:rPr>
        <w:t>zariadení pre expertíznu činnosť a s tým súvisiace</w:t>
      </w:r>
      <w:r w:rsidR="006F6A67">
        <w:rPr>
          <w:rFonts w:ascii="Arial Narrow" w:hAnsi="Arial Narrow"/>
          <w:sz w:val="24"/>
        </w:rPr>
        <w:t xml:space="preserve"> služby v množstve podľa príloh</w:t>
      </w:r>
      <w:r w:rsidR="00FE11D1" w:rsidRPr="00FE11D1">
        <w:rPr>
          <w:rFonts w:ascii="Arial Narrow" w:hAnsi="Arial Narrow"/>
          <w:sz w:val="24"/>
        </w:rPr>
        <w:t xml:space="preserve"> č. 1</w:t>
      </w:r>
      <w:r w:rsidR="006F6A67">
        <w:rPr>
          <w:rFonts w:ascii="Arial Narrow" w:hAnsi="Arial Narrow"/>
          <w:sz w:val="24"/>
        </w:rPr>
        <w:t>.1 - č. 1.9 , miesta dodania sú</w:t>
      </w:r>
      <w:r w:rsidR="00FE11D1" w:rsidRPr="00FE11D1">
        <w:rPr>
          <w:rFonts w:ascii="Arial Narrow" w:hAnsi="Arial Narrow"/>
          <w:sz w:val="24"/>
        </w:rPr>
        <w:t xml:space="preserve"> definované</w:t>
      </w:r>
      <w:r w:rsidR="006F6A67">
        <w:rPr>
          <w:rFonts w:ascii="Arial Narrow" w:hAnsi="Arial Narrow"/>
          <w:sz w:val="24"/>
          <w:szCs w:val="24"/>
        </w:rPr>
        <w:t xml:space="preserve"> v prílohách</w:t>
      </w:r>
      <w:r w:rsidR="00FE11D1" w:rsidRPr="00AA394F">
        <w:rPr>
          <w:rFonts w:ascii="Arial Narrow" w:hAnsi="Arial Narrow"/>
          <w:sz w:val="24"/>
          <w:szCs w:val="24"/>
        </w:rPr>
        <w:t xml:space="preserve"> č. 1</w:t>
      </w:r>
      <w:r w:rsidR="006F6A67">
        <w:rPr>
          <w:rFonts w:ascii="Arial Narrow" w:hAnsi="Arial Narrow"/>
          <w:sz w:val="24"/>
          <w:szCs w:val="24"/>
        </w:rPr>
        <w:t>.1 – č. 1.9</w:t>
      </w:r>
      <w:r w:rsidR="00FE11D1" w:rsidRPr="00AA394F">
        <w:rPr>
          <w:rFonts w:ascii="Arial Narrow" w:hAnsi="Arial Narrow"/>
          <w:sz w:val="24"/>
          <w:szCs w:val="24"/>
        </w:rPr>
        <w:t>.</w:t>
      </w:r>
    </w:p>
    <w:p w14:paraId="0E12E406" w14:textId="77777777" w:rsidR="00FE11D1" w:rsidRDefault="00FE11D1" w:rsidP="00FE11D1">
      <w:pPr>
        <w:pStyle w:val="Default"/>
        <w:spacing w:line="276" w:lineRule="auto"/>
        <w:jc w:val="both"/>
        <w:rPr>
          <w:rFonts w:ascii="Arial Narrow" w:hAnsi="Arial Narrow" w:cs="Times New Roman"/>
        </w:rPr>
      </w:pPr>
    </w:p>
    <w:p w14:paraId="05C261F8" w14:textId="1F27CC91" w:rsidR="00FE11D1" w:rsidRPr="00F9041E" w:rsidRDefault="00FE11D1" w:rsidP="00B36521">
      <w:pPr>
        <w:pStyle w:val="Default"/>
        <w:spacing w:line="276" w:lineRule="auto"/>
        <w:jc w:val="both"/>
        <w:rPr>
          <w:rFonts w:ascii="Arial Narrow" w:hAnsi="Arial Narrow"/>
        </w:rPr>
      </w:pPr>
      <w:r w:rsidRPr="00FB3B19">
        <w:rPr>
          <w:rFonts w:ascii="Arial Narrow" w:hAnsi="Arial Narrow"/>
        </w:rPr>
        <w:t xml:space="preserve">Predmet zákazky </w:t>
      </w:r>
      <w:r w:rsidR="00B36521">
        <w:rPr>
          <w:rFonts w:ascii="Arial Narrow" w:hAnsi="Arial Narrow"/>
        </w:rPr>
        <w:t>bude</w:t>
      </w:r>
      <w:r w:rsidRPr="00FB3B19">
        <w:rPr>
          <w:rFonts w:ascii="Arial Narrow" w:hAnsi="Arial Narrow"/>
        </w:rPr>
        <w:t xml:space="preserve"> spolufinancovaný </w:t>
      </w:r>
      <w:r>
        <w:rPr>
          <w:rFonts w:ascii="Arial Narrow" w:hAnsi="Arial Narrow"/>
        </w:rPr>
        <w:t xml:space="preserve">z </w:t>
      </w:r>
      <w:r w:rsidRPr="00CB26D4">
        <w:rPr>
          <w:rFonts w:ascii="Arial Narrow" w:hAnsi="Arial Narrow"/>
        </w:rPr>
        <w:t>Európskeho fondu regionálneho rozvoja (EFRR)</w:t>
      </w:r>
      <w:r w:rsidRPr="00FB3B19">
        <w:rPr>
          <w:rFonts w:ascii="Arial Narrow" w:hAnsi="Arial Narrow"/>
        </w:rPr>
        <w:t xml:space="preserve"> v rámci </w:t>
      </w:r>
      <w:r w:rsidRPr="00C169FC">
        <w:rPr>
          <w:rFonts w:ascii="Arial Narrow" w:hAnsi="Arial Narrow"/>
        </w:rPr>
        <w:t>operačného programu „Kvalita životného prostredia“</w:t>
      </w:r>
      <w:r>
        <w:rPr>
          <w:rFonts w:ascii="Arial Narrow" w:hAnsi="Arial Narrow"/>
        </w:rPr>
        <w:t>, pre</w:t>
      </w:r>
      <w:r w:rsidRPr="00947B38">
        <w:rPr>
          <w:rFonts w:ascii="Arial Narrow" w:hAnsi="Arial Narrow"/>
        </w:rPr>
        <w:t xml:space="preserve"> účely projekt</w:t>
      </w:r>
      <w:r>
        <w:rPr>
          <w:rFonts w:ascii="Arial Narrow" w:hAnsi="Arial Narrow"/>
        </w:rPr>
        <w:t>u</w:t>
      </w:r>
      <w:r w:rsidRPr="00947B38">
        <w:rPr>
          <w:rFonts w:ascii="Arial Narrow" w:hAnsi="Arial Narrow"/>
        </w:rPr>
        <w:t>:</w:t>
      </w:r>
      <w:r>
        <w:rPr>
          <w:rFonts w:ascii="Arial Narrow" w:hAnsi="Arial Narrow"/>
        </w:rPr>
        <w:t xml:space="preserve"> </w:t>
      </w:r>
      <w:r w:rsidRPr="00FE11D1">
        <w:rPr>
          <w:rFonts w:ascii="Arial Narrow" w:hAnsi="Arial Narrow"/>
        </w:rPr>
        <w:t>Určenie kritických hodnôt zápalnosti prírodných polymérov v prírodnom prostredí pre účely modelovania vývoja vzniku požiarov, ich monitorovania a vyhodnocovania rizík</w:t>
      </w:r>
      <w:r>
        <w:rPr>
          <w:rFonts w:ascii="Arial Narrow" w:hAnsi="Arial Narrow"/>
        </w:rPr>
        <w:t xml:space="preserve"> (</w:t>
      </w:r>
      <w:r w:rsidRPr="00FE11D1">
        <w:rPr>
          <w:rFonts w:ascii="Arial Narrow" w:hAnsi="Arial Narrow"/>
        </w:rPr>
        <w:t>NFP310030CTJ5</w:t>
      </w:r>
      <w:r>
        <w:rPr>
          <w:rFonts w:ascii="Arial Narrow" w:hAnsi="Arial Narrow"/>
        </w:rPr>
        <w:t>)</w:t>
      </w:r>
      <w:r w:rsidRPr="001B4669">
        <w:rPr>
          <w:rFonts w:ascii="Arial Narrow" w:hAnsi="Arial Narrow"/>
        </w:rPr>
        <w:t>.</w:t>
      </w:r>
    </w:p>
    <w:p w14:paraId="3FA6CE03" w14:textId="77777777" w:rsidR="00FE11D1" w:rsidRDefault="00FE11D1" w:rsidP="00AF2B45">
      <w:pPr>
        <w:spacing w:line="276" w:lineRule="auto"/>
        <w:jc w:val="both"/>
        <w:rPr>
          <w:rFonts w:ascii="Arial Narrow" w:hAnsi="Arial Narrow"/>
        </w:rPr>
      </w:pPr>
    </w:p>
    <w:p w14:paraId="2C49A602" w14:textId="78343282" w:rsidR="009962DE" w:rsidRDefault="009962DE" w:rsidP="00AF2B45">
      <w:pPr>
        <w:spacing w:line="276" w:lineRule="auto"/>
        <w:jc w:val="both"/>
        <w:rPr>
          <w:rFonts w:ascii="Arial Narrow" w:hAnsi="Arial Narrow"/>
        </w:rPr>
      </w:pPr>
      <w:r w:rsidRPr="004E3095">
        <w:rPr>
          <w:rFonts w:ascii="Arial Narrow" w:hAnsi="Arial Narrow"/>
        </w:rPr>
        <w:t>Podrobnosti sú uvedené v príloh</w:t>
      </w:r>
      <w:r w:rsidR="006F6A67">
        <w:rPr>
          <w:rFonts w:ascii="Arial Narrow" w:hAnsi="Arial Narrow"/>
        </w:rPr>
        <w:t>ách</w:t>
      </w:r>
      <w:r w:rsidRPr="004E3095">
        <w:rPr>
          <w:rFonts w:ascii="Arial Narrow" w:hAnsi="Arial Narrow"/>
        </w:rPr>
        <w:t xml:space="preserve"> č. 1</w:t>
      </w:r>
      <w:r w:rsidR="006F6A67">
        <w:rPr>
          <w:rFonts w:ascii="Arial Narrow" w:hAnsi="Arial Narrow"/>
        </w:rPr>
        <w:t>.1 – č. 1.9</w:t>
      </w:r>
      <w:r w:rsidRPr="004E3095">
        <w:rPr>
          <w:rFonts w:ascii="Arial Narrow" w:hAnsi="Arial Narrow"/>
        </w:rPr>
        <w:t xml:space="preserve">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05828B35" w14:textId="7660A51B" w:rsidR="006F6A67"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FE11D1" w:rsidRPr="006F6A67">
        <w:rPr>
          <w:rFonts w:ascii="Arial Narrow" w:hAnsi="Arial Narrow"/>
          <w:b/>
          <w:bCs/>
        </w:rPr>
        <w:t xml:space="preserve">500 449,00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000C13CE">
        <w:rPr>
          <w:rFonts w:ascii="Arial Narrow" w:hAnsi="Arial Narrow"/>
          <w:b/>
          <w:bCs/>
        </w:rPr>
        <w:t xml:space="preserve"> </w:t>
      </w:r>
      <w:r w:rsidR="000C13CE" w:rsidRPr="000C13CE">
        <w:rPr>
          <w:rFonts w:ascii="Arial Narrow" w:hAnsi="Arial Narrow"/>
          <w:bCs/>
        </w:rPr>
        <w:t>Z toho:</w:t>
      </w:r>
    </w:p>
    <w:p w14:paraId="75FAABE7" w14:textId="77777777" w:rsidR="00166570" w:rsidRDefault="00166570" w:rsidP="00CB1AD0">
      <w:pPr>
        <w:spacing w:line="276" w:lineRule="auto"/>
        <w:jc w:val="both"/>
        <w:rPr>
          <w:rFonts w:ascii="Arial Narrow" w:hAnsi="Arial Narrow"/>
          <w:b/>
          <w:bCs/>
        </w:rPr>
      </w:pPr>
    </w:p>
    <w:p w14:paraId="526421E6" w14:textId="072A4633" w:rsidR="006F6A67" w:rsidRDefault="006F6A67" w:rsidP="00CB1AD0">
      <w:pPr>
        <w:spacing w:line="276" w:lineRule="auto"/>
        <w:jc w:val="both"/>
        <w:rPr>
          <w:rFonts w:ascii="Arial Narrow" w:hAnsi="Arial Narrow"/>
          <w:b/>
          <w:bCs/>
        </w:rPr>
      </w:pPr>
      <w:r>
        <w:rPr>
          <w:rFonts w:ascii="Arial Narrow" w:hAnsi="Arial Narrow"/>
          <w:b/>
          <w:bCs/>
        </w:rPr>
        <w:tab/>
        <w:t>Časť č. 1:</w:t>
      </w:r>
      <w:r w:rsidR="00166570">
        <w:rPr>
          <w:rFonts w:ascii="Arial Narrow" w:hAnsi="Arial Narrow"/>
          <w:b/>
          <w:bCs/>
        </w:rPr>
        <w:t xml:space="preserve"> </w:t>
      </w:r>
      <w:r w:rsidR="00166570" w:rsidRPr="00166570">
        <w:rPr>
          <w:rFonts w:ascii="Arial Narrow" w:hAnsi="Arial Narrow"/>
        </w:rPr>
        <w:t xml:space="preserve">218 580,00 </w:t>
      </w:r>
      <w:r w:rsidR="00166570" w:rsidRPr="00166570">
        <w:rPr>
          <w:rFonts w:ascii="Arial Narrow" w:hAnsi="Arial Narrow"/>
          <w:bCs/>
        </w:rPr>
        <w:t>EUR bez DPH</w:t>
      </w:r>
    </w:p>
    <w:p w14:paraId="5A60E6AA" w14:textId="34F4AC00" w:rsidR="006E20FB" w:rsidRDefault="006F6A67" w:rsidP="00CB1AD0">
      <w:pPr>
        <w:spacing w:line="276" w:lineRule="auto"/>
        <w:jc w:val="both"/>
        <w:rPr>
          <w:rFonts w:ascii="Arial Narrow" w:hAnsi="Arial Narrow"/>
          <w:b/>
          <w:bCs/>
        </w:rPr>
      </w:pPr>
      <w:r>
        <w:rPr>
          <w:rFonts w:ascii="Arial Narrow" w:hAnsi="Arial Narrow"/>
          <w:b/>
          <w:bCs/>
        </w:rPr>
        <w:tab/>
        <w:t>Časť č. 2:</w:t>
      </w:r>
      <w:r w:rsidR="00166570">
        <w:rPr>
          <w:rFonts w:ascii="Arial Narrow" w:hAnsi="Arial Narrow"/>
          <w:b/>
          <w:bCs/>
        </w:rPr>
        <w:t xml:space="preserve"> </w:t>
      </w:r>
      <w:r w:rsidR="007F54F4">
        <w:rPr>
          <w:rFonts w:ascii="Arial Narrow" w:hAnsi="Arial Narrow"/>
          <w:b/>
          <w:bCs/>
        </w:rPr>
        <w:t xml:space="preserve">  </w:t>
      </w:r>
      <w:r w:rsidR="00381F51">
        <w:rPr>
          <w:rFonts w:ascii="Arial Narrow" w:hAnsi="Arial Narrow"/>
          <w:bCs/>
        </w:rPr>
        <w:t>72 5</w:t>
      </w:r>
      <w:r w:rsidR="00166570">
        <w:rPr>
          <w:rFonts w:ascii="Arial Narrow" w:hAnsi="Arial Narrow"/>
          <w:bCs/>
        </w:rPr>
        <w:t>6</w:t>
      </w:r>
      <w:r w:rsidR="00381F51">
        <w:rPr>
          <w:rFonts w:ascii="Arial Narrow" w:hAnsi="Arial Narrow"/>
          <w:bCs/>
        </w:rPr>
        <w:t>0</w:t>
      </w:r>
      <w:r w:rsidR="00166570" w:rsidRPr="00166570">
        <w:rPr>
          <w:rFonts w:ascii="Arial Narrow" w:hAnsi="Arial Narrow"/>
          <w:bCs/>
        </w:rPr>
        <w:t>,00</w:t>
      </w:r>
      <w:r w:rsidR="00166570">
        <w:rPr>
          <w:sz w:val="18"/>
          <w:szCs w:val="18"/>
        </w:rPr>
        <w:t xml:space="preserve"> </w:t>
      </w:r>
      <w:r w:rsidR="00166570" w:rsidRPr="00166570">
        <w:rPr>
          <w:rFonts w:ascii="Arial Narrow" w:hAnsi="Arial Narrow"/>
          <w:bCs/>
        </w:rPr>
        <w:t>EUR bez DPH</w:t>
      </w:r>
    </w:p>
    <w:p w14:paraId="6CEA7BC2" w14:textId="1B51500F" w:rsidR="006F6A67" w:rsidRDefault="006F6A67" w:rsidP="00CB1AD0">
      <w:pPr>
        <w:spacing w:line="276" w:lineRule="auto"/>
        <w:jc w:val="both"/>
        <w:rPr>
          <w:rFonts w:ascii="Arial Narrow" w:hAnsi="Arial Narrow"/>
          <w:b/>
          <w:bCs/>
        </w:rPr>
      </w:pPr>
      <w:r>
        <w:rPr>
          <w:rFonts w:ascii="Arial Narrow" w:hAnsi="Arial Narrow"/>
          <w:b/>
          <w:bCs/>
        </w:rPr>
        <w:tab/>
        <w:t>Časť č. 3:</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19 580,00</w:t>
      </w:r>
      <w:r w:rsidR="00166570">
        <w:rPr>
          <w:sz w:val="18"/>
          <w:szCs w:val="18"/>
        </w:rPr>
        <w:t xml:space="preserve"> </w:t>
      </w:r>
      <w:r w:rsidR="00166570" w:rsidRPr="00166570">
        <w:rPr>
          <w:rFonts w:ascii="Arial Narrow" w:hAnsi="Arial Narrow"/>
          <w:bCs/>
        </w:rPr>
        <w:t>EUR bez DPH</w:t>
      </w:r>
    </w:p>
    <w:p w14:paraId="4676C5E6" w14:textId="66D88135" w:rsidR="006F6A67" w:rsidRDefault="006F6A67" w:rsidP="00CB1AD0">
      <w:pPr>
        <w:spacing w:line="276" w:lineRule="auto"/>
        <w:jc w:val="both"/>
        <w:rPr>
          <w:rFonts w:ascii="Arial Narrow" w:hAnsi="Arial Narrow"/>
          <w:b/>
          <w:bCs/>
        </w:rPr>
      </w:pPr>
      <w:r>
        <w:rPr>
          <w:rFonts w:ascii="Arial Narrow" w:hAnsi="Arial Narrow"/>
          <w:b/>
          <w:bCs/>
        </w:rPr>
        <w:tab/>
        <w:t>Časť č. 4:</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24 083,33</w:t>
      </w:r>
      <w:r w:rsidR="00166570">
        <w:rPr>
          <w:sz w:val="18"/>
          <w:szCs w:val="18"/>
        </w:rPr>
        <w:t xml:space="preserve"> </w:t>
      </w:r>
      <w:r w:rsidR="00166570" w:rsidRPr="00166570">
        <w:rPr>
          <w:rFonts w:ascii="Arial Narrow" w:hAnsi="Arial Narrow"/>
          <w:bCs/>
        </w:rPr>
        <w:t>EUR bez DPH</w:t>
      </w:r>
    </w:p>
    <w:p w14:paraId="206F1A82" w14:textId="1AE1B402" w:rsidR="006F6A67" w:rsidRDefault="006F6A67" w:rsidP="00CB1AD0">
      <w:pPr>
        <w:spacing w:line="276" w:lineRule="auto"/>
        <w:jc w:val="both"/>
        <w:rPr>
          <w:rFonts w:ascii="Arial Narrow" w:hAnsi="Arial Narrow"/>
          <w:b/>
          <w:bCs/>
        </w:rPr>
      </w:pPr>
      <w:r>
        <w:rPr>
          <w:rFonts w:ascii="Arial Narrow" w:hAnsi="Arial Narrow"/>
          <w:b/>
          <w:bCs/>
        </w:rPr>
        <w:tab/>
        <w:t>Časť č. 5:</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15 510,33 EUR bez DPH</w:t>
      </w:r>
    </w:p>
    <w:p w14:paraId="54209DEF" w14:textId="5FC37DD3" w:rsidR="006F6A67" w:rsidRDefault="006F6A67" w:rsidP="00CB1AD0">
      <w:pPr>
        <w:spacing w:line="276" w:lineRule="auto"/>
        <w:jc w:val="both"/>
        <w:rPr>
          <w:rFonts w:ascii="Arial Narrow" w:hAnsi="Arial Narrow"/>
          <w:b/>
          <w:bCs/>
        </w:rPr>
      </w:pPr>
      <w:r>
        <w:rPr>
          <w:rFonts w:ascii="Arial Narrow" w:hAnsi="Arial Narrow"/>
          <w:b/>
          <w:bCs/>
        </w:rPr>
        <w:tab/>
        <w:t>Časť č. 6:</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83 210,00 EUR bez DPH</w:t>
      </w:r>
    </w:p>
    <w:p w14:paraId="6F1BAB7C" w14:textId="69BF0455" w:rsidR="006F6A67" w:rsidRDefault="006F6A67" w:rsidP="00CB1AD0">
      <w:pPr>
        <w:spacing w:line="276" w:lineRule="auto"/>
        <w:jc w:val="both"/>
        <w:rPr>
          <w:rFonts w:ascii="Arial Narrow" w:hAnsi="Arial Narrow"/>
          <w:b/>
          <w:bCs/>
        </w:rPr>
      </w:pPr>
      <w:r>
        <w:rPr>
          <w:rFonts w:ascii="Arial Narrow" w:hAnsi="Arial Narrow"/>
          <w:b/>
          <w:bCs/>
        </w:rPr>
        <w:tab/>
        <w:t>Časť č. 7:</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38 902,00</w:t>
      </w:r>
      <w:r w:rsidR="00166570">
        <w:rPr>
          <w:sz w:val="18"/>
          <w:szCs w:val="18"/>
        </w:rPr>
        <w:t xml:space="preserve"> </w:t>
      </w:r>
      <w:r w:rsidR="00166570" w:rsidRPr="00166570">
        <w:rPr>
          <w:rFonts w:ascii="Arial Narrow" w:hAnsi="Arial Narrow"/>
          <w:bCs/>
        </w:rPr>
        <w:t>EUR bez DPH</w:t>
      </w:r>
    </w:p>
    <w:p w14:paraId="03518BA8" w14:textId="6016144F" w:rsidR="006F6A67" w:rsidRDefault="006F6A67" w:rsidP="00CB1AD0">
      <w:pPr>
        <w:spacing w:line="276" w:lineRule="auto"/>
        <w:jc w:val="both"/>
        <w:rPr>
          <w:rFonts w:ascii="Arial Narrow" w:hAnsi="Arial Narrow"/>
          <w:b/>
          <w:bCs/>
        </w:rPr>
      </w:pPr>
      <w:r>
        <w:rPr>
          <w:rFonts w:ascii="Arial Narrow" w:hAnsi="Arial Narrow"/>
          <w:b/>
          <w:bCs/>
        </w:rPr>
        <w:tab/>
        <w:t>Časť č. 8:</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22 416,67 EUR bez DPH</w:t>
      </w:r>
    </w:p>
    <w:p w14:paraId="73ABDFDE" w14:textId="4A15F5F6" w:rsidR="006F6A67" w:rsidRPr="00FB66E1" w:rsidRDefault="006F6A67" w:rsidP="00CB1AD0">
      <w:pPr>
        <w:spacing w:line="276" w:lineRule="auto"/>
        <w:jc w:val="both"/>
        <w:rPr>
          <w:rFonts w:ascii="Arial Narrow" w:hAnsi="Arial Narrow"/>
          <w:b/>
          <w:bCs/>
        </w:rPr>
      </w:pPr>
      <w:r>
        <w:rPr>
          <w:rFonts w:ascii="Arial Narrow" w:hAnsi="Arial Narrow"/>
          <w:b/>
          <w:bCs/>
        </w:rPr>
        <w:tab/>
        <w:t>Časť č. 9:</w:t>
      </w:r>
      <w:r w:rsidR="00166570">
        <w:rPr>
          <w:rFonts w:ascii="Arial Narrow" w:hAnsi="Arial Narrow"/>
          <w:b/>
          <w:bCs/>
        </w:rPr>
        <w:t xml:space="preserve"> </w:t>
      </w:r>
      <w:r w:rsidR="007F54F4">
        <w:rPr>
          <w:rFonts w:ascii="Arial Narrow" w:hAnsi="Arial Narrow"/>
          <w:b/>
          <w:bCs/>
        </w:rPr>
        <w:t xml:space="preserve">    </w:t>
      </w:r>
      <w:r w:rsidR="00166570" w:rsidRPr="00166570">
        <w:rPr>
          <w:rFonts w:ascii="Arial Narrow" w:hAnsi="Arial Narrow"/>
          <w:bCs/>
        </w:rPr>
        <w:t>5 606,67</w:t>
      </w:r>
      <w:r w:rsidR="00166570">
        <w:rPr>
          <w:sz w:val="18"/>
          <w:szCs w:val="18"/>
        </w:rPr>
        <w:t xml:space="preserve"> </w:t>
      </w:r>
      <w:r w:rsidR="00166570" w:rsidRPr="00166570">
        <w:rPr>
          <w:rFonts w:ascii="Arial Narrow" w:hAnsi="Arial Narrow"/>
          <w:bCs/>
        </w:rPr>
        <w:t>EUR bez DPH</w:t>
      </w:r>
      <w:r w:rsidR="00166570">
        <w:rPr>
          <w:rFonts w:ascii="Arial Narrow" w:hAnsi="Arial Narrow"/>
          <w:bCs/>
        </w:rPr>
        <w:t>.</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15FC0ABD"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F81799">
        <w:rPr>
          <w:rFonts w:ascii="Arial Narrow" w:hAnsi="Arial Narrow"/>
          <w:b/>
        </w:rPr>
        <w:t>najneskôr do 31.10.</w:t>
      </w:r>
      <w:r w:rsidR="004E3095">
        <w:rPr>
          <w:rFonts w:ascii="Arial Narrow" w:hAnsi="Arial Narrow"/>
          <w:b/>
        </w:rPr>
        <w:t>2023</w:t>
      </w:r>
      <w:r w:rsidR="00F81799">
        <w:rPr>
          <w:rFonts w:ascii="Arial Narrow" w:hAnsi="Arial Narrow"/>
          <w:b/>
        </w:rPr>
        <w:t>.</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11BCA49B" w:rsidR="009C6825" w:rsidRPr="00FB66E1" w:rsidRDefault="007F54F4"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r>
        <w:rPr>
          <w:rFonts w:ascii="Arial Narrow" w:hAnsi="Arial Narrow"/>
          <w:bCs/>
          <w:color w:val="2F5496" w:themeColor="accent1" w:themeShade="BF"/>
          <w:lang w:val="sk-SK"/>
        </w:rPr>
        <w:lastRenderedPageBreak/>
        <w:t>Rozdelenie predmetu zákazky</w:t>
      </w:r>
    </w:p>
    <w:p w14:paraId="5D48AEA7" w14:textId="3D429670" w:rsidR="007F54F4" w:rsidRPr="007F54F4" w:rsidRDefault="007F54F4" w:rsidP="007F54F4">
      <w:pPr>
        <w:pStyle w:val="Zkladntext3"/>
        <w:spacing w:after="120" w:line="276" w:lineRule="auto"/>
        <w:jc w:val="both"/>
        <w:rPr>
          <w:rFonts w:ascii="Arial Narrow" w:hAnsi="Arial Narrow"/>
          <w:color w:val="auto"/>
          <w:sz w:val="24"/>
          <w:szCs w:val="24"/>
          <w:lang w:val="sk-SK" w:eastAsia="sk-SK"/>
        </w:rPr>
      </w:pPr>
      <w:r w:rsidRPr="007F54F4">
        <w:rPr>
          <w:rFonts w:ascii="Arial Narrow" w:hAnsi="Arial Narrow"/>
          <w:color w:val="auto"/>
          <w:sz w:val="24"/>
          <w:szCs w:val="24"/>
          <w:lang w:val="sk-SK" w:eastAsia="sk-SK"/>
        </w:rPr>
        <w:t xml:space="preserve">Zákazka je rozdelená na </w:t>
      </w:r>
      <w:r>
        <w:rPr>
          <w:rFonts w:ascii="Arial Narrow" w:hAnsi="Arial Narrow"/>
          <w:color w:val="auto"/>
          <w:sz w:val="24"/>
          <w:szCs w:val="24"/>
          <w:lang w:val="sk-SK" w:eastAsia="sk-SK"/>
        </w:rPr>
        <w:t>9 samostatne vyhodnocovaných častí</w:t>
      </w:r>
      <w:r w:rsidRPr="007F54F4">
        <w:rPr>
          <w:rFonts w:ascii="Arial Narrow" w:hAnsi="Arial Narrow"/>
          <w:color w:val="auto"/>
          <w:sz w:val="24"/>
          <w:szCs w:val="24"/>
          <w:lang w:val="sk-SK" w:eastAsia="sk-SK"/>
        </w:rPr>
        <w:t>. Výsledkom verejného obstarávania bude uzavretie kúpnej zmluvy na každú samostatne vyhodnocovanú časť zákazky. Časti zákazky:</w:t>
      </w:r>
    </w:p>
    <w:p w14:paraId="6D5D91D0" w14:textId="16D7CBDA"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1.</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„Zariadenia I.“</w:t>
      </w:r>
    </w:p>
    <w:p w14:paraId="39AFB83F" w14:textId="77777777" w:rsidR="007F54F4" w:rsidRPr="00807BEA" w:rsidRDefault="007F54F4" w:rsidP="007F54F4">
      <w:pPr>
        <w:pStyle w:val="Zarkazkladnhotextu2"/>
        <w:spacing w:after="120"/>
        <w:ind w:left="2127" w:hanging="1560"/>
        <w:rPr>
          <w:rFonts w:ascii="Arial Narrow" w:hAnsi="Arial Narrow" w:cs="Arial"/>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1 je uvedený v prílohe  č. 1.1 SP</w:t>
      </w:r>
    </w:p>
    <w:p w14:paraId="253C2114" w14:textId="5BDD8954"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2.</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7F54F4">
        <w:rPr>
          <w:rFonts w:ascii="Arial Narrow" w:hAnsi="Arial Narrow" w:cs="Arial"/>
          <w:b/>
          <w:lang w:val="sk-SK"/>
        </w:rPr>
        <w:t>Zariadenie na sledovanie exotermických procesov</w:t>
      </w:r>
      <w:r>
        <w:rPr>
          <w:rFonts w:ascii="Arial Narrow" w:hAnsi="Arial Narrow" w:cs="Arial"/>
          <w:b/>
          <w:lang w:val="sk-SK"/>
        </w:rPr>
        <w:t>“</w:t>
      </w:r>
    </w:p>
    <w:p w14:paraId="0ECDCE17" w14:textId="77777777" w:rsidR="007F54F4" w:rsidRPr="007F54F4" w:rsidRDefault="007F54F4" w:rsidP="007F54F4">
      <w:pPr>
        <w:pStyle w:val="Zarkazkladnhotextu2"/>
        <w:spacing w:after="120"/>
        <w:ind w:left="2127" w:hanging="1560"/>
        <w:rPr>
          <w:rFonts w:ascii="Arial Narrow" w:hAnsi="Arial Narrow" w:cs="Arial"/>
          <w:b/>
          <w:lang w:val="sk-SK"/>
        </w:rPr>
      </w:pPr>
      <w:r w:rsidRPr="00807BEA">
        <w:rPr>
          <w:rFonts w:ascii="Arial Narrow" w:hAnsi="Arial Narrow" w:cs="Arial"/>
          <w:b/>
          <w:lang w:val="sk-SK"/>
        </w:rPr>
        <w:tab/>
      </w:r>
      <w:r w:rsidRPr="00807BEA">
        <w:rPr>
          <w:rFonts w:ascii="Arial Narrow" w:hAnsi="Arial Narrow" w:cs="Arial"/>
          <w:lang w:val="sk-SK"/>
        </w:rPr>
        <w:t>Podrobný opis predmetu zákazky časti č. 2 je uvedený v prílohe  č. 1.2 SP</w:t>
      </w:r>
    </w:p>
    <w:p w14:paraId="74FDC562" w14:textId="300DE9A6"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3.</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7F54F4">
        <w:rPr>
          <w:rFonts w:ascii="Arial Narrow" w:hAnsi="Arial Narrow" w:cs="Arial"/>
          <w:b/>
          <w:lang w:val="sk-SK"/>
        </w:rPr>
        <w:t>Zariadenie na určenie teploty vznietenia materiálov z prírodného prostredia</w:t>
      </w:r>
      <w:r>
        <w:rPr>
          <w:rFonts w:ascii="Arial Narrow" w:hAnsi="Arial Narrow" w:cs="Arial"/>
          <w:b/>
          <w:lang w:val="sk-SK"/>
        </w:rPr>
        <w:t>“</w:t>
      </w:r>
    </w:p>
    <w:p w14:paraId="3FB72B6B" w14:textId="4AA168EF" w:rsidR="002532C3" w:rsidRDefault="007F54F4" w:rsidP="007F54F4">
      <w:pPr>
        <w:pStyle w:val="Bezriadkovania"/>
        <w:spacing w:after="120" w:line="276" w:lineRule="auto"/>
        <w:jc w:val="both"/>
        <w:rPr>
          <w:rFonts w:ascii="Arial Narrow" w:hAnsi="Arial Narrow" w:cs="Arial"/>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3 je uvedený v prílohe  č. 1.3</w:t>
      </w:r>
      <w:r w:rsidRPr="00807BEA">
        <w:rPr>
          <w:rFonts w:ascii="Arial Narrow" w:hAnsi="Arial Narrow" w:cs="Arial"/>
        </w:rPr>
        <w:t xml:space="preserve"> SP</w:t>
      </w:r>
    </w:p>
    <w:p w14:paraId="67DDD09A" w14:textId="34B1225E"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4.</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7F54F4">
        <w:rPr>
          <w:rFonts w:ascii="Arial Narrow" w:hAnsi="Arial Narrow" w:cs="Arial"/>
          <w:b/>
          <w:lang w:val="sk-SK"/>
        </w:rPr>
        <w:t>Zariadenie na kryogénnu homogenizáciu vzoriek</w:t>
      </w:r>
      <w:r>
        <w:rPr>
          <w:rFonts w:ascii="Arial Narrow" w:hAnsi="Arial Narrow" w:cs="Arial"/>
          <w:b/>
          <w:lang w:val="sk-SK"/>
        </w:rPr>
        <w:t>“</w:t>
      </w:r>
    </w:p>
    <w:p w14:paraId="2A891455" w14:textId="77D971F5" w:rsidR="007F54F4" w:rsidRDefault="007F54F4" w:rsidP="007F54F4">
      <w:pPr>
        <w:pStyle w:val="Bezriadkovania"/>
        <w:spacing w:after="120" w:line="276" w:lineRule="auto"/>
        <w:jc w:val="both"/>
        <w:rPr>
          <w:rFonts w:ascii="Arial Narrow" w:hAnsi="Arial Narrow" w:cs="Arial"/>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4</w:t>
      </w:r>
      <w:r w:rsidRPr="00807BEA">
        <w:rPr>
          <w:rFonts w:ascii="Arial Narrow" w:hAnsi="Arial Narrow" w:cs="Arial"/>
        </w:rPr>
        <w:t xml:space="preserve"> je uvedený v prílohe  č. 1.</w:t>
      </w:r>
      <w:r>
        <w:rPr>
          <w:rFonts w:ascii="Arial Narrow" w:hAnsi="Arial Narrow" w:cs="Arial"/>
        </w:rPr>
        <w:t>4</w:t>
      </w:r>
      <w:r w:rsidRPr="00807BEA">
        <w:rPr>
          <w:rFonts w:ascii="Arial Narrow" w:hAnsi="Arial Narrow" w:cs="Arial"/>
        </w:rPr>
        <w:t xml:space="preserve"> SP</w:t>
      </w:r>
    </w:p>
    <w:p w14:paraId="30C42F76" w14:textId="1DF76E32" w:rsidR="007F54F4" w:rsidRPr="00807BEA" w:rsidRDefault="007F54F4" w:rsidP="007F54F4">
      <w:pPr>
        <w:pStyle w:val="Zarkazkladnhotextu2"/>
        <w:ind w:left="2127" w:hanging="1560"/>
        <w:rPr>
          <w:rFonts w:ascii="Arial Narrow" w:hAnsi="Arial Narrow" w:cs="Arial"/>
          <w:lang w:val="sk-SK"/>
        </w:rPr>
      </w:pPr>
      <w:r>
        <w:rPr>
          <w:rFonts w:ascii="Arial Narrow" w:hAnsi="Arial Narrow" w:cs="Arial"/>
          <w:b/>
          <w:lang w:val="sk-SK"/>
        </w:rPr>
        <w:t>5.</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7F54F4">
        <w:rPr>
          <w:rFonts w:ascii="Arial Narrow" w:hAnsi="Arial Narrow" w:cs="Arial"/>
          <w:b/>
          <w:lang w:val="sk-SK"/>
        </w:rPr>
        <w:t>Komora na prípravu vzoriek simulujúca rôzne podmienky v prírode</w:t>
      </w:r>
      <w:r>
        <w:rPr>
          <w:rFonts w:ascii="Arial Narrow" w:hAnsi="Arial Narrow" w:cs="Arial"/>
          <w:b/>
          <w:lang w:val="sk-SK"/>
        </w:rPr>
        <w:t>“</w:t>
      </w:r>
    </w:p>
    <w:p w14:paraId="715D9988" w14:textId="02CA5FD1" w:rsidR="007F54F4" w:rsidRPr="00FB66E1" w:rsidRDefault="007F54F4" w:rsidP="007F54F4">
      <w:pPr>
        <w:pStyle w:val="Bezriadkovania"/>
        <w:spacing w:after="120" w:line="276" w:lineRule="auto"/>
        <w:jc w:val="both"/>
        <w:rPr>
          <w:rFonts w:ascii="Arial Narrow" w:hAnsi="Arial Narrow"/>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5</w:t>
      </w:r>
      <w:r w:rsidRPr="00807BEA">
        <w:rPr>
          <w:rFonts w:ascii="Arial Narrow" w:hAnsi="Arial Narrow" w:cs="Arial"/>
        </w:rPr>
        <w:t xml:space="preserve"> je uvedený v prílohe  č. 1.</w:t>
      </w:r>
      <w:r>
        <w:rPr>
          <w:rFonts w:ascii="Arial Narrow" w:hAnsi="Arial Narrow" w:cs="Arial"/>
        </w:rPr>
        <w:t>5</w:t>
      </w:r>
      <w:r w:rsidRPr="00807BEA">
        <w:rPr>
          <w:rFonts w:ascii="Arial Narrow" w:hAnsi="Arial Narrow" w:cs="Arial"/>
        </w:rPr>
        <w:t xml:space="preserve"> SP</w:t>
      </w:r>
    </w:p>
    <w:p w14:paraId="2A25AE3E" w14:textId="1603E91F" w:rsidR="007F54F4" w:rsidRPr="00807BEA" w:rsidRDefault="000C13CE" w:rsidP="007F54F4">
      <w:pPr>
        <w:pStyle w:val="Zarkazkladnhotextu2"/>
        <w:ind w:left="2127" w:hanging="1560"/>
        <w:rPr>
          <w:rFonts w:ascii="Arial Narrow" w:hAnsi="Arial Narrow" w:cs="Arial"/>
          <w:lang w:val="sk-SK"/>
        </w:rPr>
      </w:pPr>
      <w:r>
        <w:rPr>
          <w:rFonts w:ascii="Arial Narrow" w:hAnsi="Arial Narrow" w:cs="Arial"/>
          <w:b/>
          <w:lang w:val="sk-SK"/>
        </w:rPr>
        <w:t>6</w:t>
      </w:r>
      <w:r w:rsidR="007F54F4">
        <w:rPr>
          <w:rFonts w:ascii="Arial Narrow" w:hAnsi="Arial Narrow" w:cs="Arial"/>
          <w:b/>
          <w:lang w:val="sk-SK"/>
        </w:rPr>
        <w:t>.</w:t>
      </w:r>
      <w:r w:rsidR="007F54F4" w:rsidRPr="00807BEA">
        <w:rPr>
          <w:rFonts w:ascii="Arial Narrow" w:hAnsi="Arial Narrow" w:cs="Arial"/>
          <w:b/>
          <w:lang w:val="sk-SK"/>
        </w:rPr>
        <w:t xml:space="preserve">časť </w:t>
      </w:r>
      <w:r w:rsidR="007F54F4">
        <w:rPr>
          <w:rFonts w:ascii="Arial Narrow" w:hAnsi="Arial Narrow" w:cs="Arial"/>
          <w:b/>
          <w:lang w:val="sk-SK"/>
        </w:rPr>
        <w:t>zákazky</w:t>
      </w:r>
      <w:r w:rsidR="007F54F4" w:rsidRPr="00807BEA">
        <w:rPr>
          <w:rFonts w:ascii="Arial Narrow" w:hAnsi="Arial Narrow" w:cs="Arial"/>
          <w:b/>
          <w:lang w:val="sk-SK"/>
        </w:rPr>
        <w:t>:</w:t>
      </w:r>
      <w:r w:rsidR="007F54F4" w:rsidRPr="00807BEA">
        <w:rPr>
          <w:rFonts w:ascii="Arial Narrow" w:hAnsi="Arial Narrow" w:cs="Arial"/>
          <w:b/>
          <w:lang w:val="sk-SK"/>
        </w:rPr>
        <w:tab/>
      </w:r>
      <w:r w:rsidR="007F54F4">
        <w:rPr>
          <w:rFonts w:ascii="Arial Narrow" w:hAnsi="Arial Narrow" w:cs="Arial"/>
          <w:b/>
          <w:lang w:val="sk-SK"/>
        </w:rPr>
        <w:t>„</w:t>
      </w:r>
      <w:r w:rsidR="007F54F4" w:rsidRPr="000C13CE">
        <w:rPr>
          <w:rFonts w:ascii="Arial Narrow" w:hAnsi="Arial Narrow" w:cs="Arial"/>
          <w:b/>
          <w:lang w:val="sk-SK"/>
        </w:rPr>
        <w:t>Zariadenie na stanovenie vlhkosti materiálov na gravimetrickom princípe</w:t>
      </w:r>
      <w:r w:rsidR="007F54F4">
        <w:rPr>
          <w:rFonts w:ascii="Arial Narrow" w:hAnsi="Arial Narrow" w:cs="Arial"/>
          <w:b/>
          <w:lang w:val="sk-SK"/>
        </w:rPr>
        <w:t>“</w:t>
      </w:r>
    </w:p>
    <w:p w14:paraId="029A5379" w14:textId="43C491E5" w:rsidR="007F54F4" w:rsidRPr="00FB66E1" w:rsidRDefault="007F54F4" w:rsidP="007F54F4">
      <w:pPr>
        <w:pStyle w:val="Bezriadkovania"/>
        <w:spacing w:after="120" w:line="276" w:lineRule="auto"/>
        <w:jc w:val="both"/>
        <w:rPr>
          <w:rFonts w:ascii="Arial Narrow" w:hAnsi="Arial Narrow"/>
        </w:rPr>
      </w:pPr>
      <w:r w:rsidRPr="00807BEA">
        <w:rPr>
          <w:rFonts w:ascii="Arial Narrow" w:hAnsi="Arial Narrow" w:cs="Arial"/>
          <w:b/>
        </w:rPr>
        <w:tab/>
      </w:r>
      <w:r w:rsidRPr="00807BEA">
        <w:rPr>
          <w:rFonts w:ascii="Arial Narrow" w:hAnsi="Arial Narrow" w:cs="Arial"/>
        </w:rPr>
        <w:t xml:space="preserve">Podrobný opis predmetu zákazky časti č. </w:t>
      </w:r>
      <w:r w:rsidR="000C13CE">
        <w:rPr>
          <w:rFonts w:ascii="Arial Narrow" w:hAnsi="Arial Narrow" w:cs="Arial"/>
        </w:rPr>
        <w:t>6</w:t>
      </w:r>
      <w:r w:rsidRPr="00807BEA">
        <w:rPr>
          <w:rFonts w:ascii="Arial Narrow" w:hAnsi="Arial Narrow" w:cs="Arial"/>
        </w:rPr>
        <w:t xml:space="preserve"> je uvedený v prílohe  č. 1.</w:t>
      </w:r>
      <w:r w:rsidR="000C13CE">
        <w:rPr>
          <w:rFonts w:ascii="Arial Narrow" w:hAnsi="Arial Narrow" w:cs="Arial"/>
        </w:rPr>
        <w:t>6</w:t>
      </w:r>
      <w:r w:rsidRPr="00807BEA">
        <w:rPr>
          <w:rFonts w:ascii="Arial Narrow" w:hAnsi="Arial Narrow" w:cs="Arial"/>
        </w:rPr>
        <w:t xml:space="preserve"> SP</w:t>
      </w:r>
    </w:p>
    <w:p w14:paraId="752DE2AC" w14:textId="00BE8805" w:rsidR="007F54F4" w:rsidRPr="00807BEA" w:rsidRDefault="000C13CE" w:rsidP="007F54F4">
      <w:pPr>
        <w:pStyle w:val="Zarkazkladnhotextu2"/>
        <w:ind w:left="2127" w:hanging="1560"/>
        <w:rPr>
          <w:rFonts w:ascii="Arial Narrow" w:hAnsi="Arial Narrow" w:cs="Arial"/>
          <w:lang w:val="sk-SK"/>
        </w:rPr>
      </w:pPr>
      <w:r>
        <w:rPr>
          <w:rFonts w:ascii="Arial Narrow" w:hAnsi="Arial Narrow" w:cs="Arial"/>
          <w:b/>
          <w:lang w:val="sk-SK"/>
        </w:rPr>
        <w:t>7</w:t>
      </w:r>
      <w:r w:rsidR="007F54F4">
        <w:rPr>
          <w:rFonts w:ascii="Arial Narrow" w:hAnsi="Arial Narrow" w:cs="Arial"/>
          <w:b/>
          <w:lang w:val="sk-SK"/>
        </w:rPr>
        <w:t>.</w:t>
      </w:r>
      <w:r w:rsidR="007F54F4" w:rsidRPr="00807BEA">
        <w:rPr>
          <w:rFonts w:ascii="Arial Narrow" w:hAnsi="Arial Narrow" w:cs="Arial"/>
          <w:b/>
          <w:lang w:val="sk-SK"/>
        </w:rPr>
        <w:t xml:space="preserve">časť </w:t>
      </w:r>
      <w:r w:rsidR="007F54F4">
        <w:rPr>
          <w:rFonts w:ascii="Arial Narrow" w:hAnsi="Arial Narrow" w:cs="Arial"/>
          <w:b/>
          <w:lang w:val="sk-SK"/>
        </w:rPr>
        <w:t>zákazky</w:t>
      </w:r>
      <w:r w:rsidR="007F54F4" w:rsidRPr="00807BEA">
        <w:rPr>
          <w:rFonts w:ascii="Arial Narrow" w:hAnsi="Arial Narrow" w:cs="Arial"/>
          <w:b/>
          <w:lang w:val="sk-SK"/>
        </w:rPr>
        <w:t>:</w:t>
      </w:r>
      <w:r w:rsidR="007F54F4" w:rsidRPr="00807BEA">
        <w:rPr>
          <w:rFonts w:ascii="Arial Narrow" w:hAnsi="Arial Narrow" w:cs="Arial"/>
          <w:b/>
          <w:lang w:val="sk-SK"/>
        </w:rPr>
        <w:tab/>
      </w:r>
      <w:r w:rsidR="007F54F4">
        <w:rPr>
          <w:rFonts w:ascii="Arial Narrow" w:hAnsi="Arial Narrow" w:cs="Arial"/>
          <w:b/>
          <w:lang w:val="sk-SK"/>
        </w:rPr>
        <w:t>„</w:t>
      </w:r>
      <w:r w:rsidR="007F54F4" w:rsidRPr="000C13CE">
        <w:rPr>
          <w:rFonts w:ascii="Arial Narrow" w:hAnsi="Arial Narrow" w:cs="Arial"/>
          <w:b/>
          <w:lang w:val="sk-SK"/>
        </w:rPr>
        <w:t>Vpichový merač vlhkosti pôdneho krytu</w:t>
      </w:r>
      <w:r w:rsidR="007F54F4">
        <w:rPr>
          <w:rFonts w:ascii="Arial Narrow" w:hAnsi="Arial Narrow" w:cs="Arial"/>
          <w:b/>
          <w:lang w:val="sk-SK"/>
        </w:rPr>
        <w:t>“</w:t>
      </w:r>
    </w:p>
    <w:p w14:paraId="7C5DC4F6" w14:textId="154F9EB0" w:rsidR="007F54F4" w:rsidRPr="00FB66E1" w:rsidRDefault="007F54F4" w:rsidP="007F54F4">
      <w:pPr>
        <w:pStyle w:val="Bezriadkovania"/>
        <w:spacing w:after="120" w:line="276" w:lineRule="auto"/>
        <w:jc w:val="both"/>
        <w:rPr>
          <w:rFonts w:ascii="Arial Narrow" w:hAnsi="Arial Narrow"/>
        </w:rPr>
      </w:pPr>
      <w:r w:rsidRPr="00807BEA">
        <w:rPr>
          <w:rFonts w:ascii="Arial Narrow" w:hAnsi="Arial Narrow" w:cs="Arial"/>
          <w:b/>
        </w:rPr>
        <w:tab/>
      </w:r>
      <w:r w:rsidRPr="00807BEA">
        <w:rPr>
          <w:rFonts w:ascii="Arial Narrow" w:hAnsi="Arial Narrow" w:cs="Arial"/>
        </w:rPr>
        <w:t xml:space="preserve">Podrobný opis predmetu zákazky časti č. </w:t>
      </w:r>
      <w:r w:rsidR="000C13CE">
        <w:rPr>
          <w:rFonts w:ascii="Arial Narrow" w:hAnsi="Arial Narrow" w:cs="Arial"/>
        </w:rPr>
        <w:t>7</w:t>
      </w:r>
      <w:r w:rsidRPr="00807BEA">
        <w:rPr>
          <w:rFonts w:ascii="Arial Narrow" w:hAnsi="Arial Narrow" w:cs="Arial"/>
        </w:rPr>
        <w:t xml:space="preserve"> je uvedený v prílohe  č. 1.</w:t>
      </w:r>
      <w:r w:rsidR="000C13CE">
        <w:rPr>
          <w:rFonts w:ascii="Arial Narrow" w:hAnsi="Arial Narrow" w:cs="Arial"/>
        </w:rPr>
        <w:t>7</w:t>
      </w:r>
      <w:r w:rsidRPr="00807BEA">
        <w:rPr>
          <w:rFonts w:ascii="Arial Narrow" w:hAnsi="Arial Narrow" w:cs="Arial"/>
        </w:rPr>
        <w:t xml:space="preserve"> SP</w:t>
      </w:r>
    </w:p>
    <w:p w14:paraId="69A6518C" w14:textId="2A0BDBF6" w:rsidR="007F54F4" w:rsidRPr="00807BEA" w:rsidRDefault="000C13CE" w:rsidP="007F54F4">
      <w:pPr>
        <w:pStyle w:val="Zarkazkladnhotextu2"/>
        <w:ind w:left="2127" w:hanging="1560"/>
        <w:rPr>
          <w:rFonts w:ascii="Arial Narrow" w:hAnsi="Arial Narrow" w:cs="Arial"/>
          <w:lang w:val="sk-SK"/>
        </w:rPr>
      </w:pPr>
      <w:r>
        <w:rPr>
          <w:rFonts w:ascii="Arial Narrow" w:hAnsi="Arial Narrow" w:cs="Arial"/>
          <w:b/>
          <w:lang w:val="sk-SK"/>
        </w:rPr>
        <w:t>8</w:t>
      </w:r>
      <w:r w:rsidR="007F54F4">
        <w:rPr>
          <w:rFonts w:ascii="Arial Narrow" w:hAnsi="Arial Narrow" w:cs="Arial"/>
          <w:b/>
          <w:lang w:val="sk-SK"/>
        </w:rPr>
        <w:t>.</w:t>
      </w:r>
      <w:r w:rsidR="007F54F4" w:rsidRPr="00807BEA">
        <w:rPr>
          <w:rFonts w:ascii="Arial Narrow" w:hAnsi="Arial Narrow" w:cs="Arial"/>
          <w:b/>
          <w:lang w:val="sk-SK"/>
        </w:rPr>
        <w:t xml:space="preserve">časť </w:t>
      </w:r>
      <w:r w:rsidR="007F54F4">
        <w:rPr>
          <w:rFonts w:ascii="Arial Narrow" w:hAnsi="Arial Narrow" w:cs="Arial"/>
          <w:b/>
          <w:lang w:val="sk-SK"/>
        </w:rPr>
        <w:t>zákazky</w:t>
      </w:r>
      <w:r w:rsidR="007F54F4" w:rsidRPr="00807BEA">
        <w:rPr>
          <w:rFonts w:ascii="Arial Narrow" w:hAnsi="Arial Narrow" w:cs="Arial"/>
          <w:b/>
          <w:lang w:val="sk-SK"/>
        </w:rPr>
        <w:t>:</w:t>
      </w:r>
      <w:r w:rsidR="007F54F4" w:rsidRPr="00807BEA">
        <w:rPr>
          <w:rFonts w:ascii="Arial Narrow" w:hAnsi="Arial Narrow" w:cs="Arial"/>
          <w:b/>
          <w:lang w:val="sk-SK"/>
        </w:rPr>
        <w:tab/>
      </w:r>
      <w:r w:rsidR="007F54F4">
        <w:rPr>
          <w:rFonts w:ascii="Arial Narrow" w:hAnsi="Arial Narrow" w:cs="Arial"/>
          <w:b/>
          <w:lang w:val="sk-SK"/>
        </w:rPr>
        <w:t>„</w:t>
      </w:r>
      <w:r w:rsidR="007F54F4" w:rsidRPr="000C13CE">
        <w:rPr>
          <w:rFonts w:ascii="Arial Narrow" w:hAnsi="Arial Narrow" w:cs="Arial"/>
          <w:b/>
          <w:lang w:val="sk-SK"/>
        </w:rPr>
        <w:t>Zariadenie na redukciu veľkorozmerných vzoriek</w:t>
      </w:r>
      <w:r w:rsidR="007F54F4">
        <w:rPr>
          <w:rFonts w:ascii="Arial Narrow" w:hAnsi="Arial Narrow" w:cs="Arial"/>
          <w:b/>
          <w:lang w:val="sk-SK"/>
        </w:rPr>
        <w:t>“</w:t>
      </w:r>
    </w:p>
    <w:p w14:paraId="2C934D64" w14:textId="156695A7" w:rsidR="007F54F4" w:rsidRPr="00FB66E1" w:rsidRDefault="007F54F4" w:rsidP="007F54F4">
      <w:pPr>
        <w:pStyle w:val="Bezriadkovania"/>
        <w:spacing w:after="120" w:line="276" w:lineRule="auto"/>
        <w:jc w:val="both"/>
        <w:rPr>
          <w:rFonts w:ascii="Arial Narrow" w:hAnsi="Arial Narrow"/>
        </w:rPr>
      </w:pPr>
      <w:r w:rsidRPr="00807BEA">
        <w:rPr>
          <w:rFonts w:ascii="Arial Narrow" w:hAnsi="Arial Narrow" w:cs="Arial"/>
          <w:b/>
        </w:rPr>
        <w:tab/>
      </w:r>
      <w:r w:rsidRPr="00807BEA">
        <w:rPr>
          <w:rFonts w:ascii="Arial Narrow" w:hAnsi="Arial Narrow" w:cs="Arial"/>
        </w:rPr>
        <w:t xml:space="preserve">Podrobný opis predmetu zákazky časti č. </w:t>
      </w:r>
      <w:r w:rsidR="000C13CE">
        <w:rPr>
          <w:rFonts w:ascii="Arial Narrow" w:hAnsi="Arial Narrow" w:cs="Arial"/>
        </w:rPr>
        <w:t>8</w:t>
      </w:r>
      <w:r w:rsidRPr="00807BEA">
        <w:rPr>
          <w:rFonts w:ascii="Arial Narrow" w:hAnsi="Arial Narrow" w:cs="Arial"/>
        </w:rPr>
        <w:t xml:space="preserve"> je uvedený v prílohe  č. 1.</w:t>
      </w:r>
      <w:r w:rsidR="000C13CE">
        <w:rPr>
          <w:rFonts w:ascii="Arial Narrow" w:hAnsi="Arial Narrow" w:cs="Arial"/>
        </w:rPr>
        <w:t>8</w:t>
      </w:r>
      <w:r w:rsidRPr="00807BEA">
        <w:rPr>
          <w:rFonts w:ascii="Arial Narrow" w:hAnsi="Arial Narrow" w:cs="Arial"/>
        </w:rPr>
        <w:t xml:space="preserve"> SP</w:t>
      </w:r>
    </w:p>
    <w:p w14:paraId="0073E12E" w14:textId="6473D236" w:rsidR="000C13CE" w:rsidRPr="00807BEA" w:rsidRDefault="000C13CE" w:rsidP="000C13CE">
      <w:pPr>
        <w:pStyle w:val="Zarkazkladnhotextu2"/>
        <w:ind w:left="2127" w:hanging="1560"/>
        <w:rPr>
          <w:rFonts w:ascii="Arial Narrow" w:hAnsi="Arial Narrow" w:cs="Arial"/>
          <w:lang w:val="sk-SK"/>
        </w:rPr>
      </w:pPr>
      <w:r>
        <w:rPr>
          <w:rFonts w:ascii="Arial Narrow" w:hAnsi="Arial Narrow" w:cs="Arial"/>
          <w:b/>
          <w:lang w:val="sk-SK"/>
        </w:rPr>
        <w:t>9.</w:t>
      </w:r>
      <w:r w:rsidRPr="00807BEA">
        <w:rPr>
          <w:rFonts w:ascii="Arial Narrow" w:hAnsi="Arial Narrow" w:cs="Arial"/>
          <w:b/>
          <w:lang w:val="sk-SK"/>
        </w:rPr>
        <w:t xml:space="preserve">časť </w:t>
      </w:r>
      <w:r>
        <w:rPr>
          <w:rFonts w:ascii="Arial Narrow" w:hAnsi="Arial Narrow" w:cs="Arial"/>
          <w:b/>
          <w:lang w:val="sk-SK"/>
        </w:rPr>
        <w:t>zákazky</w:t>
      </w:r>
      <w:r w:rsidRPr="00807BEA">
        <w:rPr>
          <w:rFonts w:ascii="Arial Narrow" w:hAnsi="Arial Narrow" w:cs="Arial"/>
          <w:b/>
          <w:lang w:val="sk-SK"/>
        </w:rPr>
        <w:t>:</w:t>
      </w:r>
      <w:r w:rsidRPr="00807BEA">
        <w:rPr>
          <w:rFonts w:ascii="Arial Narrow" w:hAnsi="Arial Narrow" w:cs="Arial"/>
          <w:b/>
          <w:lang w:val="sk-SK"/>
        </w:rPr>
        <w:tab/>
      </w:r>
      <w:r>
        <w:rPr>
          <w:rFonts w:ascii="Arial Narrow" w:hAnsi="Arial Narrow" w:cs="Arial"/>
          <w:b/>
          <w:lang w:val="sk-SK"/>
        </w:rPr>
        <w:t>„</w:t>
      </w:r>
      <w:r w:rsidRPr="000C13CE">
        <w:rPr>
          <w:rFonts w:ascii="Arial Narrow" w:hAnsi="Arial Narrow" w:cs="Arial"/>
          <w:b/>
          <w:lang w:val="sk-SK"/>
        </w:rPr>
        <w:t>Zariadenie na sušenie a predúpravu vlhkých veľkoobjemových vzoriek</w:t>
      </w:r>
      <w:r>
        <w:rPr>
          <w:rFonts w:ascii="Arial Narrow" w:hAnsi="Arial Narrow" w:cs="Arial"/>
          <w:b/>
          <w:lang w:val="sk-SK"/>
        </w:rPr>
        <w:t>“</w:t>
      </w:r>
    </w:p>
    <w:p w14:paraId="78924BE4" w14:textId="37F8D59B" w:rsidR="000C13CE" w:rsidRDefault="000C13CE" w:rsidP="000C13CE">
      <w:pPr>
        <w:pStyle w:val="Bezriadkovania"/>
        <w:spacing w:after="240" w:line="276" w:lineRule="auto"/>
        <w:jc w:val="both"/>
        <w:rPr>
          <w:rFonts w:ascii="Arial Narrow" w:hAnsi="Arial Narrow" w:cs="Arial"/>
        </w:rPr>
      </w:pPr>
      <w:r w:rsidRPr="00807BEA">
        <w:rPr>
          <w:rFonts w:ascii="Arial Narrow" w:hAnsi="Arial Narrow" w:cs="Arial"/>
          <w:b/>
        </w:rPr>
        <w:tab/>
      </w:r>
      <w:r w:rsidRPr="00807BEA">
        <w:rPr>
          <w:rFonts w:ascii="Arial Narrow" w:hAnsi="Arial Narrow" w:cs="Arial"/>
        </w:rPr>
        <w:t xml:space="preserve">Podrobný opis predmetu zákazky časti č. </w:t>
      </w:r>
      <w:r>
        <w:rPr>
          <w:rFonts w:ascii="Arial Narrow" w:hAnsi="Arial Narrow" w:cs="Arial"/>
        </w:rPr>
        <w:t>9</w:t>
      </w:r>
      <w:r w:rsidRPr="00807BEA">
        <w:rPr>
          <w:rFonts w:ascii="Arial Narrow" w:hAnsi="Arial Narrow" w:cs="Arial"/>
        </w:rPr>
        <w:t xml:space="preserve"> je uvedený v prílohe  č. 1.</w:t>
      </w:r>
      <w:r>
        <w:rPr>
          <w:rFonts w:ascii="Arial Narrow" w:hAnsi="Arial Narrow" w:cs="Arial"/>
        </w:rPr>
        <w:t>9</w:t>
      </w:r>
      <w:r w:rsidRPr="00807BEA">
        <w:rPr>
          <w:rFonts w:ascii="Arial Narrow" w:hAnsi="Arial Narrow" w:cs="Arial"/>
        </w:rPr>
        <w:t xml:space="preserve"> SP</w:t>
      </w:r>
    </w:p>
    <w:p w14:paraId="486DE3C1" w14:textId="77777777"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Záujemca môže predložiť ponuku na jednu časť zákazky alebo na ľubovoľný počet častí zákazky.</w:t>
      </w:r>
    </w:p>
    <w:p w14:paraId="537824A9" w14:textId="77777777" w:rsidR="000C13CE" w:rsidRPr="000C13CE" w:rsidRDefault="000C13CE" w:rsidP="000C13CE">
      <w:pPr>
        <w:pStyle w:val="Zkladntext3"/>
        <w:spacing w:line="276" w:lineRule="auto"/>
        <w:jc w:val="both"/>
        <w:rPr>
          <w:rFonts w:ascii="Arial Narrow" w:hAnsi="Arial Narrow" w:cs="Arial"/>
          <w:color w:val="auto"/>
          <w:sz w:val="24"/>
          <w:szCs w:val="24"/>
          <w:lang w:val="sk-SK" w:eastAsia="sk-SK"/>
        </w:rPr>
      </w:pPr>
      <w:r w:rsidRPr="000C13CE">
        <w:rPr>
          <w:rFonts w:ascii="Arial Narrow" w:hAnsi="Arial Narrow" w:cs="Arial"/>
          <w:color w:val="auto"/>
          <w:sz w:val="24"/>
          <w:szCs w:val="24"/>
          <w:lang w:val="sk-SK" w:eastAsia="sk-SK"/>
        </w:rPr>
        <w:t>Podmienky uvedené v týchto SP sa vzťahujú rovnako na všetky časti zákazky, pokiaľ nie je výslovne uvedené, že sa vzťahujú len na niektorú časť zákazky.</w:t>
      </w:r>
    </w:p>
    <w:p w14:paraId="08B9513A" w14:textId="77777777" w:rsidR="000C13CE" w:rsidRPr="00FB66E1" w:rsidRDefault="000C13CE" w:rsidP="000C13CE">
      <w:pPr>
        <w:pStyle w:val="Bezriadkovania"/>
        <w:spacing w:after="120"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3504F07E"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0C13CE">
        <w:rPr>
          <w:rFonts w:ascii="Arial Narrow" w:hAnsi="Arial Narrow"/>
        </w:rPr>
        <w:t xml:space="preserve"> na každú časť zákazky samostatne s jedným uchádzačom.</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01B36658" w:rsidR="00726D27" w:rsidRPr="00FB66E1" w:rsidRDefault="00B3652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eastAsia="sk-SK"/>
        </w:rPr>
      </w:pPr>
      <w:r w:rsidRPr="00B36521">
        <w:rPr>
          <w:rFonts w:ascii="Arial Narrow" w:hAnsi="Arial Narrow"/>
          <w:sz w:val="24"/>
          <w:szCs w:val="24"/>
          <w:lang w:val="sk-SK" w:eastAsia="sk-SK"/>
        </w:rPr>
        <w:t xml:space="preserve">Predmet zákazky </w:t>
      </w:r>
      <w:r>
        <w:rPr>
          <w:rFonts w:ascii="Arial Narrow" w:hAnsi="Arial Narrow"/>
          <w:sz w:val="24"/>
          <w:szCs w:val="24"/>
          <w:lang w:val="sk-SK" w:eastAsia="sk-SK"/>
        </w:rPr>
        <w:t>bude</w:t>
      </w:r>
      <w:r w:rsidRPr="00B36521">
        <w:rPr>
          <w:rFonts w:ascii="Arial Narrow" w:hAnsi="Arial Narrow"/>
          <w:sz w:val="24"/>
          <w:szCs w:val="24"/>
          <w:lang w:val="sk-SK" w:eastAsia="sk-SK"/>
        </w:rPr>
        <w:t xml:space="preserve"> spolufinancovaný z Európskeho fondu regionálneho rozvoja (EFRR) v rámci operačného programu „Kvalita životného prostredia“, pre účely projektu: Určenie kritických hodnôt zápalnosti prírodných polymérov v prírodnom prostredí pre účely modelovania vývoja vzniku požiarov, ich monitorovania a vyhodnocovania rizík (NFP310030CTJ5).</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3D2790E1" w14:textId="77777777" w:rsidR="007F6C5D" w:rsidRDefault="007F6C5D" w:rsidP="008A38F0">
      <w:pPr>
        <w:pStyle w:val="Bezriadkovania"/>
        <w:spacing w:line="276" w:lineRule="auto"/>
        <w:jc w:val="both"/>
        <w:rPr>
          <w:rFonts w:ascii="Arial Narrow" w:hAnsi="Arial Narrow"/>
        </w:rPr>
      </w:pPr>
    </w:p>
    <w:p w14:paraId="0B55FA93" w14:textId="77777777" w:rsidR="007F6C5D" w:rsidRPr="007F6C5D" w:rsidRDefault="007F6C5D" w:rsidP="007F6C5D">
      <w:pPr>
        <w:pStyle w:val="Zkladntext3"/>
        <w:spacing w:before="120" w:line="276" w:lineRule="auto"/>
        <w:jc w:val="both"/>
        <w:rPr>
          <w:rFonts w:ascii="Arial Narrow" w:hAnsi="Arial Narrow"/>
          <w:i/>
          <w:color w:val="auto"/>
          <w:sz w:val="24"/>
          <w:szCs w:val="24"/>
          <w:lang w:val="sk-SK" w:eastAsia="sk-SK"/>
        </w:rPr>
      </w:pPr>
      <w:r w:rsidRPr="007F6C5D">
        <w:rPr>
          <w:rFonts w:ascii="Arial Narrow" w:hAnsi="Arial Narrow"/>
          <w:i/>
          <w:color w:val="auto"/>
          <w:sz w:val="24"/>
          <w:szCs w:val="24"/>
          <w:lang w:val="sk-SK" w:eastAsia="sk-SK"/>
        </w:rPr>
        <w:t>V prípade účasti uchádzača vo viacerých častiach zákazky sa predloženie požadovaných dokumentov vyžaduje samostatne pre každú časť.</w:t>
      </w:r>
    </w:p>
    <w:p w14:paraId="31EDD01F" w14:textId="77777777" w:rsidR="007F6C5D" w:rsidRPr="00FB66E1" w:rsidRDefault="007F6C5D" w:rsidP="008A38F0">
      <w:pPr>
        <w:pStyle w:val="Bezriadkovania"/>
        <w:spacing w:line="276" w:lineRule="auto"/>
        <w:jc w:val="both"/>
        <w:rPr>
          <w:rFonts w:ascii="Arial Narrow" w:hAnsi="Arial Narrow"/>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F48B421" w14:textId="3CC2EFA4" w:rsidR="00602D4E" w:rsidRPr="00B36521" w:rsidRDefault="00602D4E" w:rsidP="00B36521">
      <w:pPr>
        <w:pStyle w:val="Odsekzoznamu"/>
        <w:numPr>
          <w:ilvl w:val="0"/>
          <w:numId w:val="2"/>
        </w:numPr>
        <w:autoSpaceDE w:val="0"/>
        <w:autoSpaceDN w:val="0"/>
        <w:adjustRightInd w:val="0"/>
        <w:spacing w:after="240"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r w:rsidR="000C13CE">
        <w:rPr>
          <w:rFonts w:ascii="Arial Narrow" w:eastAsia="TimesNewRomanPSMT" w:hAnsi="Arial Narrow"/>
          <w:b/>
          <w:color w:val="000000"/>
        </w:rPr>
        <w:t>.1/ 1.2/ 1.3/ 1.4/ 1.5/ 1.6/ 1.7/ 1.8/ 1.9</w:t>
      </w:r>
      <w:r w:rsidR="004B37E3" w:rsidRPr="00FB66E1">
        <w:rPr>
          <w:rFonts w:ascii="Arial Narrow" w:eastAsia="TimesNewRomanPSMT" w:hAnsi="Arial Narrow"/>
          <w:b/>
          <w:color w:val="000000"/>
        </w:rPr>
        <w:t>)</w:t>
      </w:r>
    </w:p>
    <w:p w14:paraId="087B7B45" w14:textId="6B4B6289" w:rsidR="00602D4E" w:rsidRPr="00B36521" w:rsidRDefault="00602D4E" w:rsidP="00B36521">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881C09">
        <w:rPr>
          <w:rFonts w:ascii="Arial Narrow" w:hAnsi="Arial Narrow"/>
          <w:b/>
          <w:color w:val="000000"/>
          <w:shd w:val="clear" w:color="auto" w:fill="FFFFFF"/>
        </w:rPr>
        <w:t xml:space="preserve"> (príloha č. 2</w:t>
      </w:r>
      <w:r w:rsidR="000C13CE">
        <w:rPr>
          <w:rFonts w:ascii="Arial Narrow" w:eastAsia="TimesNewRomanPSMT" w:hAnsi="Arial Narrow"/>
          <w:b/>
          <w:color w:val="000000"/>
        </w:rPr>
        <w:t>.1/ 2.2/ 2.3/ 2.4/ 2.5/ 2.6/ 2.7/ 2.8/ 2.9</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7"/>
      <w:r w:rsidRPr="00FB66E1">
        <w:rPr>
          <w:rFonts w:ascii="Arial Narrow" w:hAnsi="Arial Narrow"/>
          <w:bCs/>
          <w:color w:val="2F5496" w:themeColor="accent1" w:themeShade="BF"/>
          <w:lang w:val="sk-SK"/>
        </w:rPr>
        <w:t>Lehota na predkladanie ponúk</w:t>
      </w:r>
      <w:bookmarkEnd w:id="7"/>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8"/>
      <w:r w:rsidRPr="00FB66E1">
        <w:rPr>
          <w:rFonts w:ascii="Arial Narrow" w:hAnsi="Arial Narrow"/>
          <w:bCs/>
          <w:color w:val="2F5496" w:themeColor="accent1" w:themeShade="BF"/>
          <w:lang w:val="sk-SK"/>
        </w:rPr>
        <w:t>Platnosť (viazanosť) ponuky</w:t>
      </w:r>
      <w:bookmarkEnd w:id="8"/>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9" w:name="_Toc488059679"/>
      <w:r w:rsidRPr="00FB66E1">
        <w:rPr>
          <w:rFonts w:ascii="Arial Narrow" w:hAnsi="Arial Narrow"/>
          <w:bCs/>
          <w:color w:val="2F5496" w:themeColor="accent1" w:themeShade="BF"/>
          <w:lang w:val="sk-SK"/>
        </w:rPr>
        <w:t>Zábezpeka ponuky</w:t>
      </w:r>
      <w:bookmarkEnd w:id="9"/>
    </w:p>
    <w:p w14:paraId="68BB7614" w14:textId="77777777" w:rsidR="00EF153E" w:rsidRPr="00881C09" w:rsidRDefault="00EF153E" w:rsidP="00881C09">
      <w:pPr>
        <w:spacing w:before="120" w:after="120" w:line="276" w:lineRule="auto"/>
        <w:jc w:val="both"/>
        <w:rPr>
          <w:rFonts w:ascii="Arial Narrow" w:hAnsi="Arial Narrow"/>
        </w:rPr>
      </w:pPr>
      <w:r w:rsidRPr="00881C09">
        <w:rPr>
          <w:rFonts w:ascii="Arial Narrow" w:hAnsi="Arial Narrow"/>
        </w:rPr>
        <w:t xml:space="preserve">Zábezpeka ponuky sa </w:t>
      </w:r>
      <w:r w:rsidR="00B959DC" w:rsidRPr="00881C09">
        <w:rPr>
          <w:rFonts w:ascii="Arial Narrow" w:hAnsi="Arial Narrow"/>
        </w:rPr>
        <w:t>ne</w:t>
      </w:r>
      <w:r w:rsidRPr="00881C09">
        <w:rPr>
          <w:rFonts w:ascii="Arial Narrow" w:hAnsi="Arial Narrow"/>
        </w:rPr>
        <w:t>vyžaduje</w:t>
      </w:r>
      <w:r w:rsidR="00B959DC" w:rsidRPr="00881C09">
        <w:rPr>
          <w:rFonts w:ascii="Arial Narrow" w:hAnsi="Arial Narrow"/>
        </w:rPr>
        <w:t xml:space="preserve">. </w:t>
      </w:r>
      <w:r w:rsidRPr="00881C09">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80"/>
      <w:r w:rsidRPr="00FB66E1">
        <w:rPr>
          <w:rFonts w:ascii="Arial Narrow" w:hAnsi="Arial Narrow"/>
          <w:bCs/>
          <w:color w:val="2F5496" w:themeColor="accent1" w:themeShade="BF"/>
          <w:lang w:val="sk-SK"/>
        </w:rPr>
        <w:t>Doplnenie, zmena a odvolanie ponuky</w:t>
      </w:r>
      <w:bookmarkEnd w:id="10"/>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lastRenderedPageBreak/>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1"/>
      <w:r w:rsidRPr="00FB66E1">
        <w:rPr>
          <w:rFonts w:ascii="Arial Narrow" w:hAnsi="Arial Narrow"/>
          <w:bCs/>
          <w:color w:val="2F5496" w:themeColor="accent1" w:themeShade="BF"/>
          <w:lang w:val="sk-SK"/>
        </w:rPr>
        <w:t>Náklady na ponuku</w:t>
      </w:r>
      <w:bookmarkEnd w:id="11"/>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2" w:name="_Toc488059682"/>
      <w:r w:rsidRPr="00FB66E1">
        <w:rPr>
          <w:rFonts w:ascii="Arial Narrow" w:hAnsi="Arial Narrow"/>
          <w:bCs/>
          <w:color w:val="2F5496" w:themeColor="accent1" w:themeShade="BF"/>
          <w:lang w:val="sk-SK"/>
        </w:rPr>
        <w:t>Variantné riešenie</w:t>
      </w:r>
      <w:bookmarkEnd w:id="12"/>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3" w:name="_Toc488059683"/>
      <w:r w:rsidRPr="00FB66E1">
        <w:rPr>
          <w:rFonts w:ascii="Arial Narrow" w:hAnsi="Arial Narrow"/>
          <w:bCs/>
          <w:color w:val="2F5496" w:themeColor="accent1" w:themeShade="BF"/>
          <w:lang w:val="sk-SK"/>
        </w:rPr>
        <w:t>Predkladanie žiadostí o súťažné podklady</w:t>
      </w:r>
      <w:bookmarkEnd w:id="13"/>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4"/>
      <w:r w:rsidRPr="00FB66E1">
        <w:rPr>
          <w:rFonts w:ascii="Arial Narrow" w:hAnsi="Arial Narrow"/>
          <w:bCs/>
          <w:color w:val="2F5496" w:themeColor="accent1" w:themeShade="BF"/>
          <w:lang w:val="sk-SK"/>
        </w:rPr>
        <w:t>Podmienky zrušenia použitého postupu zadávania zákazky</w:t>
      </w:r>
      <w:bookmarkEnd w:id="14"/>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5" w:name="_Toc488059685"/>
      <w:r w:rsidRPr="00FB66E1">
        <w:rPr>
          <w:rFonts w:ascii="Arial Narrow" w:hAnsi="Arial Narrow"/>
          <w:bCs/>
          <w:color w:val="2F5496" w:themeColor="accent1" w:themeShade="BF"/>
          <w:lang w:val="sk-SK"/>
        </w:rPr>
        <w:t>Komunikácia a vysvetlenie</w:t>
      </w:r>
      <w:bookmarkEnd w:id="15"/>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6"/>
      <w:r w:rsidRPr="00FB66E1">
        <w:rPr>
          <w:rFonts w:ascii="Arial Narrow" w:hAnsi="Arial Narrow"/>
          <w:bCs/>
          <w:color w:val="2F5496" w:themeColor="accent1" w:themeShade="BF"/>
          <w:lang w:val="sk-SK"/>
        </w:rPr>
        <w:t>Vysvetlenie súťažných podkladov</w:t>
      </w:r>
      <w:bookmarkEnd w:id="16"/>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81C09">
      <w:pPr>
        <w:autoSpaceDE w:val="0"/>
        <w:autoSpaceDN w:val="0"/>
        <w:adjustRightInd w:val="0"/>
        <w:spacing w:line="276" w:lineRule="auto"/>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7"/>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81C09">
      <w:pPr>
        <w:pStyle w:val="Odsekzoznamu"/>
        <w:autoSpaceDE w:val="0"/>
        <w:autoSpaceDN w:val="0"/>
        <w:adjustRightInd w:val="0"/>
        <w:spacing w:line="276" w:lineRule="auto"/>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8" w:name="_Toc488059688"/>
      <w:r w:rsidRPr="00FB66E1">
        <w:rPr>
          <w:rFonts w:ascii="Arial Narrow" w:hAnsi="Arial Narrow"/>
          <w:bCs/>
          <w:color w:val="2F5496" w:themeColor="accent1" w:themeShade="BF"/>
          <w:lang w:val="sk-SK"/>
        </w:rPr>
        <w:t>Vyhodnotenie ponúk</w:t>
      </w:r>
      <w:bookmarkEnd w:id="18"/>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4CDB4FC1" w14:textId="3777EA56" w:rsidR="009468C0" w:rsidRPr="00881C09" w:rsidRDefault="00D42C1E" w:rsidP="00881C09">
      <w:pPr>
        <w:pStyle w:val="Odsekzoznamu"/>
        <w:numPr>
          <w:ilvl w:val="0"/>
          <w:numId w:val="24"/>
        </w:numPr>
        <w:autoSpaceDE w:val="0"/>
        <w:autoSpaceDN w:val="0"/>
        <w:adjustRightInd w:val="0"/>
        <w:spacing w:line="276" w:lineRule="auto"/>
        <w:ind w:left="709"/>
        <w:jc w:val="both"/>
        <w:rPr>
          <w:rFonts w:ascii="Arial Narrow" w:eastAsia="ArialMT" w:hAnsi="Arial Narrow"/>
        </w:rPr>
      </w:pPr>
      <w:r w:rsidRPr="00881C09">
        <w:rPr>
          <w:rFonts w:ascii="Arial Narrow" w:eastAsia="ArialMT" w:hAnsi="Arial Narrow"/>
        </w:rPr>
        <w:t>Zostaví poradie ponúk uchádzačov na základe vyhodnotenia návrhov na plnenie kritéria.</w:t>
      </w:r>
    </w:p>
    <w:p w14:paraId="186122D4" w14:textId="3B2EE924"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 xml:space="preserve">predmet zákazky. Ak dôjde k vylúčeniu ponuky, vyhodnotí sa následne splnenie </w:t>
      </w:r>
      <w:r w:rsidRPr="00FB66E1">
        <w:rPr>
          <w:rFonts w:ascii="Arial Narrow" w:eastAsia="ArialMT" w:hAnsi="Arial Narrow"/>
        </w:rPr>
        <w:lastRenderedPageBreak/>
        <w:t>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r w:rsidR="00881C09">
        <w:rPr>
          <w:rFonts w:ascii="Arial Narrow" w:eastAsia="ArialMT" w:hAnsi="Arial Narrow"/>
        </w:rPr>
        <w:t>.</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19" w:name="_Toc488059689"/>
      <w:r w:rsidRPr="00FB66E1">
        <w:rPr>
          <w:rFonts w:ascii="Arial Narrow" w:hAnsi="Arial Narrow"/>
          <w:bCs/>
          <w:color w:val="2F5496" w:themeColor="accent1" w:themeShade="BF"/>
          <w:lang w:val="sk-SK"/>
        </w:rPr>
        <w:t>Kritériá na vyhodnotenie ponúk a pravidlá ich uplatnenia</w:t>
      </w:r>
      <w:bookmarkEnd w:id="19"/>
      <w:r w:rsidR="00B077C0" w:rsidRPr="00FB66E1">
        <w:rPr>
          <w:rFonts w:ascii="Arial Narrow" w:hAnsi="Arial Narrow"/>
          <w:bCs/>
          <w:color w:val="2F5496" w:themeColor="accent1" w:themeShade="BF"/>
          <w:lang w:val="sk-SK"/>
        </w:rPr>
        <w:t xml:space="preserve"> </w:t>
      </w:r>
    </w:p>
    <w:p w14:paraId="7A5D0A51" w14:textId="18822D2A"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 xml:space="preserve">(príloha č. </w:t>
      </w:r>
      <w:r w:rsidR="00881C09">
        <w:rPr>
          <w:rFonts w:ascii="Arial Narrow" w:eastAsia="TimesNewRomanPSMT" w:hAnsi="Arial Narrow"/>
          <w:color w:val="000000"/>
          <w:lang w:val="sk-SK"/>
        </w:rPr>
        <w:t>3</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FB66E1">
        <w:rPr>
          <w:rFonts w:ascii="Arial Narrow" w:hAnsi="Arial Narrow"/>
          <w:bCs/>
          <w:color w:val="2F5496" w:themeColor="accent1" w:themeShade="BF"/>
          <w:lang w:val="sk-SK"/>
        </w:rPr>
        <w:t>Informácia o výsledku vyhodnotenia ponúk a uzavretie zmluvy</w:t>
      </w:r>
      <w:bookmarkEnd w:id="20"/>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w:t>
      </w:r>
      <w:r w:rsidRPr="00FB66E1">
        <w:rPr>
          <w:rFonts w:ascii="Arial Narrow" w:hAnsi="Arial Narrow"/>
        </w:rPr>
        <w:lastRenderedPageBreak/>
        <w:t>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FB66E1">
        <w:rPr>
          <w:rFonts w:ascii="Arial Narrow" w:hAnsi="Arial Narrow"/>
          <w:bCs/>
          <w:color w:val="2F5496" w:themeColor="accent1" w:themeShade="BF"/>
          <w:lang w:val="sk-SK"/>
        </w:rPr>
        <w:t>Subdodávatelia</w:t>
      </w:r>
      <w:bookmarkEnd w:id="21"/>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FB66E1">
        <w:rPr>
          <w:rFonts w:ascii="Arial Narrow" w:hAnsi="Arial Narrow"/>
          <w:bCs/>
          <w:color w:val="2F5496" w:themeColor="accent1" w:themeShade="BF"/>
          <w:lang w:val="sk-SK"/>
        </w:rPr>
        <w:t>Prílohy</w:t>
      </w:r>
      <w:bookmarkEnd w:id="22"/>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2DCDB5E2" w:rsidR="005B2F76" w:rsidRPr="003F2E2C"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3F2E2C">
        <w:rPr>
          <w:rFonts w:ascii="Arial Narrow" w:eastAsia="TimesNewRomanPSMT" w:hAnsi="Arial Narrow"/>
          <w:color w:val="000000"/>
        </w:rPr>
        <w:t>.1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r w:rsidR="003F2E2C">
        <w:rPr>
          <w:rFonts w:ascii="Arial Narrow" w:eastAsia="TimesNewRomanPSMT" w:hAnsi="Arial Narrow"/>
          <w:color w:val="000000"/>
        </w:rPr>
        <w:t xml:space="preserve"> (1. časť zákazky)</w:t>
      </w:r>
    </w:p>
    <w:p w14:paraId="6637C7C2" w14:textId="1B8E59C9"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.2</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(2. časť zákazky)</w:t>
      </w:r>
    </w:p>
    <w:p w14:paraId="04F7560A" w14:textId="06627E47"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.3</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(3. časť zákazky)</w:t>
      </w:r>
    </w:p>
    <w:p w14:paraId="4690DBCB" w14:textId="4CE55782"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.4</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(4. časť zákazky)</w:t>
      </w:r>
    </w:p>
    <w:p w14:paraId="36FA5FA5" w14:textId="62BA52B7"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3F2E2C">
        <w:rPr>
          <w:rFonts w:ascii="Arial Narrow" w:eastAsia="TimesNewRomanPSMT" w:hAnsi="Arial Narrow"/>
          <w:color w:val="000000"/>
        </w:rPr>
        <w:t xml:space="preserve">Príloha č. 1.5: </w:t>
      </w:r>
      <w:r w:rsidRPr="003F2E2C">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(5. časť zákazky)</w:t>
      </w:r>
    </w:p>
    <w:p w14:paraId="3E340B51" w14:textId="299D1043"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.6</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(6. časť zákazky)</w:t>
      </w:r>
    </w:p>
    <w:p w14:paraId="6DA2FC1D" w14:textId="2B1050E8"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.7</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(7. časť zákazky)</w:t>
      </w:r>
    </w:p>
    <w:p w14:paraId="20AECEA3" w14:textId="6FA18106"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.8</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(8. časť zákazky)</w:t>
      </w:r>
    </w:p>
    <w:p w14:paraId="6D39FE7B" w14:textId="3B8094EE" w:rsidR="003F2E2C" w:rsidRPr="003F2E2C" w:rsidRDefault="003F2E2C" w:rsidP="003F2E2C">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Pr>
          <w:rFonts w:ascii="Arial Narrow" w:eastAsia="TimesNewRomanPSMT" w:hAnsi="Arial Narrow"/>
          <w:color w:val="000000"/>
        </w:rPr>
        <w:t>.9</w:t>
      </w:r>
      <w:r w:rsidRPr="00FB66E1">
        <w:rPr>
          <w:rFonts w:ascii="Arial Narrow" w:eastAsia="TimesNewRomanPSMT" w:hAnsi="Arial Narrow"/>
          <w:color w:val="000000"/>
        </w:rPr>
        <w:t xml:space="preserve">: </w:t>
      </w:r>
      <w:r w:rsidRPr="00FB66E1">
        <w:rPr>
          <w:rFonts w:ascii="Arial Narrow" w:eastAsia="TimesNewRomanPSMT" w:hAnsi="Arial Narrow"/>
          <w:color w:val="000000"/>
        </w:rPr>
        <w:tab/>
        <w:t>Opis predmetu zákazky / Vlastný návrh plnenia</w:t>
      </w:r>
      <w:r>
        <w:rPr>
          <w:rFonts w:ascii="Arial Narrow" w:eastAsia="TimesNewRomanPSMT" w:hAnsi="Arial Narrow"/>
          <w:color w:val="000000"/>
        </w:rPr>
        <w:t xml:space="preserve"> (9. časť zákazky)</w:t>
      </w:r>
    </w:p>
    <w:p w14:paraId="64E4A885" w14:textId="77777777" w:rsidR="003F2E2C" w:rsidRPr="003F2E2C" w:rsidRDefault="003F2E2C" w:rsidP="003F2E2C">
      <w:pPr>
        <w:pStyle w:val="Odsekzoznamu"/>
        <w:autoSpaceDE w:val="0"/>
        <w:autoSpaceDN w:val="0"/>
        <w:adjustRightInd w:val="0"/>
        <w:spacing w:line="276" w:lineRule="auto"/>
        <w:ind w:left="360"/>
        <w:contextualSpacing/>
        <w:jc w:val="both"/>
        <w:rPr>
          <w:rFonts w:ascii="Arial Narrow" w:hAnsi="Arial Narrow"/>
        </w:rPr>
      </w:pPr>
    </w:p>
    <w:p w14:paraId="01BA615E" w14:textId="2965A724" w:rsidR="003F2E2C" w:rsidRPr="003F2E2C"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sidR="003F2E2C">
        <w:rPr>
          <w:rFonts w:ascii="Arial Narrow" w:eastAsia="TimesNewRomanPSMT" w:hAnsi="Arial Narrow"/>
        </w:rPr>
        <w:t>.1</w:t>
      </w:r>
      <w:r w:rsidRPr="00FB66E1">
        <w:rPr>
          <w:rFonts w:ascii="Arial Narrow" w:eastAsia="TimesNewRomanPSMT" w:hAnsi="Arial Narrow"/>
        </w:rPr>
        <w:t xml:space="preserve">: </w:t>
      </w:r>
      <w:r w:rsidRPr="00FB66E1">
        <w:rPr>
          <w:rFonts w:ascii="Arial Narrow" w:eastAsia="TimesNewRomanPSMT" w:hAnsi="Arial Narrow"/>
        </w:rPr>
        <w:tab/>
      </w:r>
      <w:r w:rsidR="00881C09" w:rsidRPr="00FB66E1">
        <w:rPr>
          <w:rFonts w:ascii="Arial Narrow" w:eastAsia="TimesNewRomanPSMT" w:hAnsi="Arial Narrow"/>
        </w:rPr>
        <w:t xml:space="preserve">Návrh štruktúrovaného rozpočtu </w:t>
      </w:r>
      <w:r w:rsidR="003F2E2C">
        <w:rPr>
          <w:rFonts w:ascii="Arial Narrow" w:eastAsia="TimesNewRomanPSMT" w:hAnsi="Arial Narrow"/>
          <w:color w:val="000000"/>
        </w:rPr>
        <w:t>(1. časť zákazky)</w:t>
      </w:r>
    </w:p>
    <w:p w14:paraId="48EA3A54" w14:textId="530BD3FA" w:rsidR="006D7653"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.2</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sidR="00881C09" w:rsidRPr="00FB66E1">
        <w:rPr>
          <w:rFonts w:ascii="Arial Narrow" w:eastAsia="TimesNewRomanPSMT" w:hAnsi="Arial Narrow"/>
        </w:rPr>
        <w:t xml:space="preserve"> </w:t>
      </w:r>
      <w:r>
        <w:rPr>
          <w:rFonts w:ascii="Arial Narrow" w:eastAsia="TimesNewRomanPSMT" w:hAnsi="Arial Narrow"/>
          <w:color w:val="000000"/>
        </w:rPr>
        <w:t>(2. časť zákazky)</w:t>
      </w:r>
    </w:p>
    <w:p w14:paraId="48AC0B0A" w14:textId="526DC845"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.3</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(3. časť zákazky)</w:t>
      </w:r>
    </w:p>
    <w:p w14:paraId="57409CD4" w14:textId="61DDBF35"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.4</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(4. časť zákazky)</w:t>
      </w:r>
    </w:p>
    <w:p w14:paraId="3452D2FF" w14:textId="1A226F40"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.5</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(5. časť zákazky)</w:t>
      </w:r>
    </w:p>
    <w:p w14:paraId="7833F677" w14:textId="0430EF20"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.6</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(6. časť zákazky)</w:t>
      </w:r>
    </w:p>
    <w:p w14:paraId="4E8FEF8F" w14:textId="43B491AC" w:rsidR="003F2E2C" w:rsidRPr="003F2E2C" w:rsidRDefault="003F2E2C"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Príloha č. 2</w:t>
      </w:r>
      <w:r>
        <w:rPr>
          <w:rFonts w:ascii="Arial Narrow" w:eastAsia="TimesNewRomanPSMT" w:hAnsi="Arial Narrow"/>
        </w:rPr>
        <w:t>.7</w:t>
      </w:r>
      <w:r w:rsidRPr="00FB66E1">
        <w:rPr>
          <w:rFonts w:ascii="Arial Narrow" w:eastAsia="TimesNewRomanPSMT" w:hAnsi="Arial Narrow"/>
        </w:rPr>
        <w:t xml:space="preserve">: </w:t>
      </w:r>
      <w:r w:rsidRPr="00FB66E1">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(7. časť zákazky)</w:t>
      </w:r>
    </w:p>
    <w:p w14:paraId="7EB763AB" w14:textId="59330C27" w:rsidR="003F2E2C" w:rsidRPr="003F2E2C" w:rsidRDefault="003F2E2C" w:rsidP="00AE2F9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F2E2C">
        <w:rPr>
          <w:rFonts w:ascii="Arial Narrow" w:eastAsia="TimesNewRomanPSMT" w:hAnsi="Arial Narrow"/>
        </w:rPr>
        <w:t>Príloha č. 2</w:t>
      </w:r>
      <w:r>
        <w:rPr>
          <w:rFonts w:ascii="Arial Narrow" w:eastAsia="TimesNewRomanPSMT" w:hAnsi="Arial Narrow"/>
        </w:rPr>
        <w:t>.8</w:t>
      </w:r>
      <w:r w:rsidRPr="003F2E2C">
        <w:rPr>
          <w:rFonts w:ascii="Arial Narrow" w:eastAsia="TimesNewRomanPSMT" w:hAnsi="Arial Narrow"/>
        </w:rPr>
        <w:t xml:space="preserve">: </w:t>
      </w:r>
      <w:r w:rsidRPr="003F2E2C">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(8. časť zákazky)</w:t>
      </w:r>
    </w:p>
    <w:p w14:paraId="4C0A1682" w14:textId="6667A683" w:rsidR="003F2E2C" w:rsidRPr="003F2E2C" w:rsidRDefault="003F2E2C" w:rsidP="006F4C4A">
      <w:pPr>
        <w:pStyle w:val="Odsekzoznamu"/>
        <w:numPr>
          <w:ilvl w:val="0"/>
          <w:numId w:val="2"/>
        </w:numPr>
        <w:autoSpaceDE w:val="0"/>
        <w:autoSpaceDN w:val="0"/>
        <w:adjustRightInd w:val="0"/>
        <w:spacing w:line="276" w:lineRule="auto"/>
        <w:contextualSpacing/>
        <w:jc w:val="both"/>
        <w:rPr>
          <w:rFonts w:ascii="Arial Narrow" w:hAnsi="Arial Narrow"/>
        </w:rPr>
      </w:pPr>
      <w:r w:rsidRPr="003F2E2C">
        <w:rPr>
          <w:rFonts w:ascii="Arial Narrow" w:eastAsia="TimesNewRomanPSMT" w:hAnsi="Arial Narrow"/>
        </w:rPr>
        <w:t>Príloha č. 2</w:t>
      </w:r>
      <w:r>
        <w:rPr>
          <w:rFonts w:ascii="Arial Narrow" w:eastAsia="TimesNewRomanPSMT" w:hAnsi="Arial Narrow"/>
        </w:rPr>
        <w:t>.9</w:t>
      </w:r>
      <w:r w:rsidRPr="003F2E2C">
        <w:rPr>
          <w:rFonts w:ascii="Arial Narrow" w:eastAsia="TimesNewRomanPSMT" w:hAnsi="Arial Narrow"/>
        </w:rPr>
        <w:t xml:space="preserve">: </w:t>
      </w:r>
      <w:r w:rsidRPr="003F2E2C">
        <w:rPr>
          <w:rFonts w:ascii="Arial Narrow" w:eastAsia="TimesNewRomanPSMT" w:hAnsi="Arial Narrow"/>
        </w:rPr>
        <w:tab/>
        <w:t>Návrh štruktúrovaného rozpočtu</w:t>
      </w:r>
      <w:r>
        <w:rPr>
          <w:rFonts w:ascii="Arial Narrow" w:eastAsia="TimesNewRomanPSMT" w:hAnsi="Arial Narrow"/>
        </w:rPr>
        <w:t xml:space="preserve"> </w:t>
      </w:r>
      <w:r>
        <w:rPr>
          <w:rFonts w:ascii="Arial Narrow" w:eastAsia="TimesNewRomanPSMT" w:hAnsi="Arial Narrow"/>
          <w:color w:val="000000"/>
        </w:rPr>
        <w:t>(9. časť zákazky)</w:t>
      </w:r>
    </w:p>
    <w:p w14:paraId="4AB6D626" w14:textId="77777777" w:rsidR="003F2E2C" w:rsidRPr="003F2E2C" w:rsidRDefault="003F2E2C" w:rsidP="003F2E2C">
      <w:pPr>
        <w:pStyle w:val="Odsekzoznamu"/>
        <w:autoSpaceDE w:val="0"/>
        <w:autoSpaceDN w:val="0"/>
        <w:adjustRightInd w:val="0"/>
        <w:spacing w:line="276" w:lineRule="auto"/>
        <w:ind w:left="360"/>
        <w:contextualSpacing/>
        <w:jc w:val="both"/>
        <w:rPr>
          <w:rFonts w:ascii="Arial Narrow" w:hAnsi="Arial Narrow"/>
        </w:rPr>
      </w:pPr>
    </w:p>
    <w:p w14:paraId="5CCC8666" w14:textId="2597D649" w:rsidR="00C76C3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881C09" w:rsidRPr="00FB66E1">
        <w:rPr>
          <w:rFonts w:ascii="Arial Narrow" w:eastAsia="TimesNewRomanPSMT" w:hAnsi="Arial Narrow"/>
        </w:rPr>
        <w:t xml:space="preserve">Kritérium  na vyhodnotenie ponúk, pravidlá jeho uplatnenia </w:t>
      </w:r>
    </w:p>
    <w:p w14:paraId="316BE53A" w14:textId="77777777" w:rsidR="003F2E2C" w:rsidRPr="00FB66E1" w:rsidRDefault="003F2E2C" w:rsidP="003F2E2C">
      <w:pPr>
        <w:pStyle w:val="Odsekzoznamu"/>
        <w:autoSpaceDE w:val="0"/>
        <w:autoSpaceDN w:val="0"/>
        <w:adjustRightInd w:val="0"/>
        <w:spacing w:line="276" w:lineRule="auto"/>
        <w:ind w:left="360"/>
        <w:contextualSpacing/>
        <w:jc w:val="both"/>
        <w:rPr>
          <w:rFonts w:ascii="Arial Narrow" w:eastAsia="TimesNewRomanPSMT" w:hAnsi="Arial Narrow"/>
        </w:rPr>
      </w:pPr>
    </w:p>
    <w:p w14:paraId="2D4CE7C0" w14:textId="25254009" w:rsidR="00C76C31" w:rsidRPr="003F2E2C"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003F2E2C">
        <w:rPr>
          <w:rFonts w:ascii="Arial Narrow" w:eastAsia="TimesNewRomanPSMT" w:hAnsi="Arial Narrow"/>
        </w:rPr>
        <w:t>.1</w:t>
      </w:r>
      <w:r w:rsidRPr="00FB66E1">
        <w:rPr>
          <w:rFonts w:ascii="Arial Narrow" w:eastAsia="TimesNewRomanPSMT" w:hAnsi="Arial Narrow"/>
        </w:rPr>
        <w:t>:</w:t>
      </w:r>
      <w:r w:rsidRPr="00FB66E1">
        <w:rPr>
          <w:rFonts w:ascii="Arial Narrow" w:eastAsia="TimesNewRomanPSMT" w:hAnsi="Arial Narrow"/>
        </w:rPr>
        <w:tab/>
      </w:r>
      <w:r w:rsidR="00881C09" w:rsidRPr="00FB66E1">
        <w:rPr>
          <w:rFonts w:ascii="Arial Narrow" w:eastAsia="TimesNewRomanPSMT" w:hAnsi="Arial Narrow"/>
        </w:rPr>
        <w:t>Návrh zmluvy</w:t>
      </w:r>
      <w:r w:rsidR="003F2E2C">
        <w:rPr>
          <w:rFonts w:ascii="Arial Narrow" w:eastAsia="TimesNewRomanPSMT" w:hAnsi="Arial Narrow"/>
        </w:rPr>
        <w:t xml:space="preserve"> </w:t>
      </w:r>
      <w:r w:rsidR="003F2E2C">
        <w:rPr>
          <w:rFonts w:ascii="Arial Narrow" w:eastAsia="TimesNewRomanPSMT" w:hAnsi="Arial Narrow"/>
          <w:color w:val="000000"/>
        </w:rPr>
        <w:t>(1. časť zákazky)</w:t>
      </w:r>
    </w:p>
    <w:p w14:paraId="088ADD12" w14:textId="71857C15"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.2</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(2. časť zákazky)</w:t>
      </w:r>
    </w:p>
    <w:p w14:paraId="524FB070" w14:textId="075E5014"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.3</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(3. časť zákazky)</w:t>
      </w:r>
    </w:p>
    <w:p w14:paraId="56309BAB" w14:textId="5F099D52"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.4</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(4. časť zákazky)</w:t>
      </w:r>
    </w:p>
    <w:p w14:paraId="21D0C6F0" w14:textId="0DE754DF"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.5</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(5. časť zákazky)</w:t>
      </w:r>
    </w:p>
    <w:p w14:paraId="616CBA87" w14:textId="3546AC92"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.6</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(6. časť zákazky)</w:t>
      </w:r>
    </w:p>
    <w:p w14:paraId="233CC8FA" w14:textId="73B3297A"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.7</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(7. časť zákazky)</w:t>
      </w:r>
    </w:p>
    <w:p w14:paraId="6DF6E2ED" w14:textId="4C74D291"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Pr>
          <w:rFonts w:ascii="Arial Narrow" w:eastAsia="TimesNewRomanPSMT" w:hAnsi="Arial Narrow"/>
        </w:rPr>
        <w:t>.8</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(8. časť zákazky)</w:t>
      </w:r>
    </w:p>
    <w:p w14:paraId="336CA292" w14:textId="0DCFDB1A" w:rsidR="003F2E2C" w:rsidRPr="00FB66E1" w:rsidRDefault="003F2E2C" w:rsidP="003F2E2C">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lastRenderedPageBreak/>
        <w:t>Príloha č. 4</w:t>
      </w:r>
      <w:r>
        <w:rPr>
          <w:rFonts w:ascii="Arial Narrow" w:eastAsia="TimesNewRomanPSMT" w:hAnsi="Arial Narrow"/>
        </w:rPr>
        <w:t>.9</w:t>
      </w:r>
      <w:r w:rsidRPr="00FB66E1">
        <w:rPr>
          <w:rFonts w:ascii="Arial Narrow" w:eastAsia="TimesNewRomanPSMT" w:hAnsi="Arial Narrow"/>
        </w:rPr>
        <w:t>:</w:t>
      </w:r>
      <w:r w:rsidRPr="00FB66E1">
        <w:rPr>
          <w:rFonts w:ascii="Arial Narrow" w:eastAsia="TimesNewRomanPSMT" w:hAnsi="Arial Narrow"/>
        </w:rPr>
        <w:tab/>
        <w:t>Návrh zmluvy</w:t>
      </w:r>
      <w:r>
        <w:rPr>
          <w:rFonts w:ascii="Arial Narrow" w:eastAsia="TimesNewRomanPSMT" w:hAnsi="Arial Narrow"/>
        </w:rPr>
        <w:t xml:space="preserve"> </w:t>
      </w:r>
      <w:r>
        <w:rPr>
          <w:rFonts w:ascii="Arial Narrow" w:eastAsia="TimesNewRomanPSMT" w:hAnsi="Arial Narrow"/>
          <w:color w:val="000000"/>
        </w:rPr>
        <w:t>(9. časť zákazky)</w:t>
      </w:r>
    </w:p>
    <w:p w14:paraId="324AC74E" w14:textId="77777777" w:rsidR="003F2E2C" w:rsidRPr="00FB66E1" w:rsidRDefault="003F2E2C" w:rsidP="003F2E2C">
      <w:pPr>
        <w:pStyle w:val="Odsekzoznamu"/>
        <w:autoSpaceDE w:val="0"/>
        <w:autoSpaceDN w:val="0"/>
        <w:adjustRightInd w:val="0"/>
        <w:spacing w:line="276" w:lineRule="auto"/>
        <w:ind w:left="360"/>
        <w:contextualSpacing/>
        <w:jc w:val="both"/>
        <w:rPr>
          <w:rFonts w:ascii="Arial Narrow" w:eastAsia="TimesNewRomanPSMT" w:hAnsi="Arial Narrow"/>
        </w:rPr>
      </w:pP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E354F" w14:textId="77777777" w:rsidR="0006146D" w:rsidRDefault="0006146D">
      <w:r>
        <w:separator/>
      </w:r>
    </w:p>
  </w:endnote>
  <w:endnote w:type="continuationSeparator" w:id="0">
    <w:p w14:paraId="3BA8702F" w14:textId="77777777" w:rsidR="0006146D" w:rsidRDefault="0006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C631" w14:textId="3AA205D5"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08795D" w:rsidRPr="0008795D">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65294" w14:textId="77777777" w:rsidR="0006146D" w:rsidRDefault="0006146D">
      <w:r>
        <w:separator/>
      </w:r>
    </w:p>
  </w:footnote>
  <w:footnote w:type="continuationSeparator" w:id="0">
    <w:p w14:paraId="6378B16C" w14:textId="77777777" w:rsidR="0006146D" w:rsidRDefault="00061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17">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2"/>
  </w:num>
  <w:num w:numId="15">
    <w:abstractNumId w:val="18"/>
  </w:num>
  <w:num w:numId="16">
    <w:abstractNumId w:val="20"/>
  </w:num>
  <w:num w:numId="17">
    <w:abstractNumId w:val="3"/>
  </w:num>
  <w:num w:numId="18">
    <w:abstractNumId w:val="7"/>
  </w:num>
  <w:num w:numId="19">
    <w:abstractNumId w:val="12"/>
  </w:num>
  <w:num w:numId="20">
    <w:abstractNumId w:val="23"/>
  </w:num>
  <w:num w:numId="21">
    <w:abstractNumId w:val="4"/>
  </w:num>
  <w:num w:numId="22">
    <w:abstractNumId w:val="9"/>
  </w:num>
  <w:num w:numId="23">
    <w:abstractNumId w:val="25"/>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46D"/>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8795D"/>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3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6570"/>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F5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0831"/>
    <w:rsid w:val="003F1075"/>
    <w:rsid w:val="003F1997"/>
    <w:rsid w:val="003F266D"/>
    <w:rsid w:val="003F2E2C"/>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1A9A"/>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A67"/>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54F4"/>
    <w:rsid w:val="007F62F2"/>
    <w:rsid w:val="007F67AB"/>
    <w:rsid w:val="007F6C5D"/>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C09"/>
    <w:rsid w:val="00881DC3"/>
    <w:rsid w:val="00882294"/>
    <w:rsid w:val="00883CD7"/>
    <w:rsid w:val="00883CF8"/>
    <w:rsid w:val="008846BA"/>
    <w:rsid w:val="0088499E"/>
    <w:rsid w:val="00884A24"/>
    <w:rsid w:val="0088519A"/>
    <w:rsid w:val="00885386"/>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431"/>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521"/>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611"/>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26D4"/>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279B"/>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41B4"/>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4B3"/>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799"/>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1D1"/>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49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cHash=623deb7917f68c29b1e09a205f96aff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09B6-4FCC-40E1-8D19-DA013F6A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654</TotalTime>
  <Pages>11</Pages>
  <Words>3701</Words>
  <Characters>21098</Characters>
  <Application>Microsoft Office Word</Application>
  <DocSecurity>0</DocSecurity>
  <Lines>175</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24750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Miroslava Mihaldová</cp:lastModifiedBy>
  <cp:revision>15</cp:revision>
  <cp:lastPrinted>2023-04-14T13:22:00Z</cp:lastPrinted>
  <dcterms:created xsi:type="dcterms:W3CDTF">2022-06-15T08:28:00Z</dcterms:created>
  <dcterms:modified xsi:type="dcterms:W3CDTF">2023-05-31T11:54:00Z</dcterms:modified>
</cp:coreProperties>
</file>