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AE582A" w:rsidRPr="00AE582A" w:rsidRDefault="006D4BAC" w:rsidP="00AE582A">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C2D04">
              <w:rPr>
                <w:b/>
                <w:sz w:val="22"/>
              </w:rPr>
              <w:t xml:space="preserve">Vestník VO č. </w:t>
            </w:r>
            <w:r w:rsidR="00AE582A">
              <w:rPr>
                <w:b/>
                <w:sz w:val="22"/>
              </w:rPr>
              <w:t>136</w:t>
            </w:r>
            <w:r w:rsidR="00BC2D04" w:rsidRPr="00BC2D04">
              <w:rPr>
                <w:b/>
                <w:sz w:val="22"/>
              </w:rPr>
              <w:t xml:space="preserve">/2019 </w:t>
            </w:r>
            <w:r w:rsidR="006B1467" w:rsidRPr="00BC2D04">
              <w:rPr>
                <w:b/>
                <w:sz w:val="22"/>
              </w:rPr>
              <w:t xml:space="preserve">zo dňa </w:t>
            </w:r>
            <w:r w:rsidR="00AE582A">
              <w:rPr>
                <w:b/>
                <w:sz w:val="22"/>
              </w:rPr>
              <w:t>10.07</w:t>
            </w:r>
            <w:r w:rsidR="004E4D7A" w:rsidRPr="00BC2D04">
              <w:rPr>
                <w:b/>
                <w:sz w:val="22"/>
              </w:rPr>
              <w:t>.</w:t>
            </w:r>
            <w:r w:rsidR="000409D9" w:rsidRPr="00BC2D04">
              <w:rPr>
                <w:b/>
                <w:sz w:val="22"/>
              </w:rPr>
              <w:t>2019</w:t>
            </w:r>
            <w:r w:rsidR="006B1467" w:rsidRPr="00BC2D04">
              <w:rPr>
                <w:b/>
                <w:sz w:val="22"/>
              </w:rPr>
              <w:t xml:space="preserve">, zn. </w:t>
            </w:r>
            <w:r w:rsidR="00AE582A">
              <w:rPr>
                <w:b/>
                <w:bCs/>
                <w:sz w:val="22"/>
                <w:lang w:eastAsia="sk-SK"/>
              </w:rPr>
              <w:t>16465</w:t>
            </w:r>
            <w:r w:rsidR="00BC2D04" w:rsidRPr="00BC2D04">
              <w:rPr>
                <w:b/>
                <w:bCs/>
                <w:sz w:val="22"/>
                <w:lang w:eastAsia="sk-SK"/>
              </w:rPr>
              <w:t xml:space="preserve"> - WYT</w:t>
            </w:r>
            <w:r w:rsidR="00B66707" w:rsidRPr="00BC2D04">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843DFB" w:rsidRPr="00AE582A" w:rsidRDefault="00AE582A" w:rsidP="006D5568">
            <w:pPr>
              <w:rPr>
                <w:color w:val="FF0000"/>
                <w:sz w:val="22"/>
              </w:rPr>
            </w:pPr>
            <w:bookmarkStart w:id="0" w:name="_GoBack"/>
            <w:r w:rsidRPr="00AE582A">
              <w:rPr>
                <w:rFonts w:ascii="Tahoma-Bold" w:hAnsi="Tahoma-Bold" w:cs="Tahoma-Bold"/>
                <w:sz w:val="18"/>
                <w:szCs w:val="18"/>
                <w:lang w:eastAsia="sk-SK"/>
              </w:rPr>
              <w:t>Stredná priemyselná škola strojnícka</w:t>
            </w:r>
            <w:bookmarkEnd w:id="0"/>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6D5568" w:rsidRDefault="006D4BAC" w:rsidP="00997258">
            <w:pPr>
              <w:rPr>
                <w:b/>
                <w:sz w:val="22"/>
              </w:rPr>
            </w:pPr>
            <w:r w:rsidRPr="006D5568">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6D5568" w:rsidRDefault="00AE582A" w:rsidP="00D54C11">
            <w:pPr>
              <w:pStyle w:val="Zarkazkladnhotextu21"/>
              <w:tabs>
                <w:tab w:val="left" w:pos="360"/>
                <w:tab w:val="left" w:pos="576"/>
              </w:tabs>
              <w:ind w:left="0"/>
              <w:rPr>
                <w:sz w:val="22"/>
                <w:szCs w:val="22"/>
              </w:rPr>
            </w:pPr>
            <w:r>
              <w:rPr>
                <w:rFonts w:ascii="Tahoma" w:hAnsi="Tahoma" w:cs="Tahoma"/>
                <w:sz w:val="18"/>
                <w:szCs w:val="18"/>
                <w:lang w:eastAsia="sk-SK"/>
              </w:rPr>
              <w:t>Obstaranie učebných pomôcok - Vybavenie učebne mechatroniky</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AE582A">
              <w:rPr>
                <w:sz w:val="22"/>
              </w:rPr>
              <w:t>8</w:t>
            </w:r>
            <w:r w:rsidR="007A3A52" w:rsidRPr="006D5568">
              <w:rPr>
                <w:sz w:val="22"/>
              </w:rPr>
              <w:t>/201</w:t>
            </w:r>
            <w:r w:rsidR="005479DA" w:rsidRPr="006D5568">
              <w:rPr>
                <w:sz w:val="22"/>
              </w:rPr>
              <w:t>9</w:t>
            </w:r>
            <w:r w:rsidR="00762B91" w:rsidRPr="006D5568">
              <w:rPr>
                <w:sz w:val="22"/>
              </w:rPr>
              <w:t xml:space="preserve"> </w:t>
            </w:r>
            <w:r w:rsidRPr="006D5568">
              <w:rPr>
                <w:sz w:val="22"/>
              </w:rPr>
              <w:t>]</w:t>
            </w:r>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v:shape id="_x0000_i1143" type="#_x0000_t75" style="width:45pt;height:20.4pt" o:ole="">
                  <v:imagedata r:id="rId9" o:title=""/>
                </v:shape>
                <w:control r:id="rId16" w:name="CheckBox22" w:shapeid="_x0000_i1143"/>
              </w:object>
            </w:r>
            <w:r w:rsidRPr="00E90660">
              <w:rPr>
                <w:sz w:val="22"/>
              </w:rPr>
              <w:t xml:space="preserve"> </w:t>
            </w:r>
            <w:r w:rsidRPr="00E90660">
              <w:object w:dxaOrig="1440" w:dyaOrig="1440">
                <v:shape id="_x0000_i1145" type="#_x0000_t75" style="width:90pt;height:20.4pt" o:ole="">
                  <v:imagedata r:id="rId17" o:title=""/>
                </v:shape>
                <w:control r:id="rId18"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19" o:title=""/>
                </v:shape>
                <w:control r:id="rId20"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21"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19" o:title=""/>
                </v:shape>
                <w:control r:id="rId22" w:name="CheckBox14" w:shapeid="_x0000_i1151"/>
              </w:object>
            </w:r>
            <w:r w:rsidRPr="00E90660">
              <w:rPr>
                <w:sz w:val="22"/>
              </w:rPr>
              <w:t xml:space="preserve">   </w:t>
            </w:r>
            <w:r w:rsidRPr="00E90660">
              <w:object w:dxaOrig="1440" w:dyaOrig="1440">
                <v:shape id="_x0000_i1153" type="#_x0000_t75" style="width:45pt;height:20.4pt" o:ole="">
                  <v:imagedata r:id="rId9" o:title=""/>
                </v:shape>
                <w:control r:id="rId23"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4" o:title=""/>
                </v:shape>
                <w:control r:id="rId25"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6"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lastRenderedPageBreak/>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24" o:title=""/>
                </v:shape>
                <w:control r:id="rId27" w:name="CheckBox16" w:shapeid="_x0000_i1159"/>
              </w:object>
            </w:r>
            <w:r w:rsidRPr="00E90660">
              <w:rPr>
                <w:sz w:val="22"/>
              </w:rPr>
              <w:t xml:space="preserve">   </w:t>
            </w:r>
            <w:r w:rsidRPr="00E90660">
              <w:object w:dxaOrig="1440" w:dyaOrig="1440">
                <v:shape id="_x0000_i1161" type="#_x0000_t75" style="width:45pt;height:20.4pt" o:ole="">
                  <v:imagedata r:id="rId9" o:title=""/>
                </v:shape>
                <w:control r:id="rId28"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lastRenderedPageBreak/>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19" o:title=""/>
                </v:shape>
                <w:control r:id="rId29" w:name="CheckBox151" w:shapeid="_x0000_i1163"/>
              </w:object>
            </w:r>
            <w:r w:rsidRPr="00E90660">
              <w:rPr>
                <w:sz w:val="22"/>
              </w:rPr>
              <w:t xml:space="preserve">   </w:t>
            </w:r>
            <w:r w:rsidRPr="00E90660">
              <w:object w:dxaOrig="1440" w:dyaOrig="1440">
                <v:shape id="_x0000_i1165" type="#_x0000_t75" style="width:45pt;height:20.4pt" o:ole="">
                  <v:imagedata r:id="rId9" o:title=""/>
                </v:shape>
                <w:control r:id="rId30"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19" o:title=""/>
                </v:shape>
                <w:control r:id="rId31" w:name="CheckBox152" w:shapeid="_x0000_i1167"/>
              </w:object>
            </w:r>
            <w:r w:rsidRPr="00E90660">
              <w:rPr>
                <w:sz w:val="22"/>
              </w:rPr>
              <w:t xml:space="preserve">   </w:t>
            </w:r>
            <w:r w:rsidRPr="00E90660">
              <w:object w:dxaOrig="1440" w:dyaOrig="1440">
                <v:shape id="_x0000_i1169" type="#_x0000_t75" style="width:45pt;height:20.4pt" o:ole="">
                  <v:imagedata r:id="rId32" o:title=""/>
                </v:shape>
                <w:control r:id="rId33"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19" o:title=""/>
                </v:shape>
                <w:control r:id="rId34" w:name="CheckBox153" w:shapeid="_x0000_i1171"/>
              </w:object>
            </w:r>
            <w:r w:rsidRPr="00E90660">
              <w:rPr>
                <w:sz w:val="22"/>
              </w:rPr>
              <w:t xml:space="preserve">   </w:t>
            </w:r>
            <w:r w:rsidRPr="00E90660">
              <w:object w:dxaOrig="1440" w:dyaOrig="1440">
                <v:shape id="_x0000_i1173" type="#_x0000_t75" style="width:45pt;height:20.4pt" o:ole="">
                  <v:imagedata r:id="rId9" o:title=""/>
                </v:shape>
                <w:control r:id="rId35"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24" o:title=""/>
                </v:shape>
                <w:control r:id="rId36"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37"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24" o:title=""/>
                </v:shape>
                <w:control r:id="rId38"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9" o:title=""/>
                </v:shape>
                <w:control r:id="rId39"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24" o:title=""/>
                </v:shape>
                <w:control r:id="rId40" w:name="CheckBox15310" w:shapeid="_x0000_i1183"/>
              </w:object>
            </w:r>
            <w:r w:rsidRPr="00E90660">
              <w:rPr>
                <w:sz w:val="22"/>
              </w:rPr>
              <w:t xml:space="preserve">   </w:t>
            </w:r>
            <w:r w:rsidRPr="00E90660">
              <w:object w:dxaOrig="1440" w:dyaOrig="1440">
                <v:shape id="_x0000_i1185" type="#_x0000_t75" style="width:45pt;height:20.4pt" o:ole="">
                  <v:imagedata r:id="rId9" o:title=""/>
                </v:shape>
                <w:control r:id="rId41"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42" o:title=""/>
                </v:shape>
                <w:control r:id="rId43" w:name="CheckBox15312" w:shapeid="_x0000_i1187"/>
              </w:object>
            </w:r>
            <w:r w:rsidRPr="00E90660">
              <w:rPr>
                <w:sz w:val="22"/>
              </w:rPr>
              <w:t xml:space="preserve">   </w:t>
            </w:r>
            <w:r w:rsidRPr="00E90660">
              <w:object w:dxaOrig="1440" w:dyaOrig="1440">
                <v:shape id="_x0000_i1189" type="#_x0000_t75" style="width:45pt;height:20.4pt" o:ole="">
                  <v:imagedata r:id="rId9" o:title=""/>
                </v:shape>
                <w:control r:id="rId44"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7" o:title=""/>
                </v:shape>
                <w:control r:id="rId45"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9" o:title=""/>
                </v:shape>
                <w:control r:id="rId46"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7" o:title=""/>
                </v:shape>
                <w:control r:id="rId47" w:name="CheckBox15311" w:shapeid="_x0000_i1195"/>
              </w:object>
            </w:r>
            <w:r w:rsidRPr="00E90660">
              <w:rPr>
                <w:sz w:val="22"/>
              </w:rPr>
              <w:t xml:space="preserve">   </w:t>
            </w:r>
            <w:r w:rsidRPr="00E90660">
              <w:object w:dxaOrig="1440" w:dyaOrig="1440">
                <v:shape id="_x0000_i1197" type="#_x0000_t75" style="width:45pt;height:20.4pt" o:ole="">
                  <v:imagedata r:id="rId9" o:title=""/>
                </v:shape>
                <w:control r:id="rId48"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19" o:title=""/>
                </v:shape>
                <w:control r:id="rId49"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0"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51" o:title=""/>
                </v:shape>
                <w:control r:id="rId52" w:name="CheckBox155" w:shapeid="_x0000_i1203"/>
              </w:object>
            </w:r>
            <w:r w:rsidRPr="00E90660">
              <w:rPr>
                <w:sz w:val="22"/>
              </w:rPr>
              <w:t xml:space="preserve">   </w:t>
            </w:r>
            <w:r w:rsidRPr="00E90660">
              <w:object w:dxaOrig="1440" w:dyaOrig="1440">
                <v:shape id="_x0000_i1205" type="#_x0000_t75" style="width:45pt;height:20.4pt" o:ole="">
                  <v:imagedata r:id="rId53" o:title=""/>
                </v:shape>
                <w:control r:id="rId54"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19" o:title=""/>
                </v:shape>
                <w:control r:id="rId55" w:name="CheckBox156" w:shapeid="_x0000_i1207"/>
              </w:object>
            </w:r>
            <w:r w:rsidRPr="00E90660">
              <w:rPr>
                <w:sz w:val="22"/>
              </w:rPr>
              <w:t xml:space="preserve">   </w:t>
            </w:r>
            <w:r w:rsidRPr="00E90660">
              <w:object w:dxaOrig="1440" w:dyaOrig="1440">
                <v:shape id="_x0000_i1209" type="#_x0000_t75" style="width:45pt;height:20.4pt" o:ole="">
                  <v:imagedata r:id="rId9" o:title=""/>
                </v:shape>
                <w:control r:id="rId56"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24" o:title=""/>
                </v:shape>
                <w:control r:id="rId57" w:name="CheckBox157" w:shapeid="_x0000_i1211"/>
              </w:object>
            </w:r>
            <w:r w:rsidRPr="00E90660">
              <w:rPr>
                <w:sz w:val="22"/>
              </w:rPr>
              <w:t xml:space="preserve">   </w:t>
            </w:r>
            <w:r w:rsidRPr="00E90660">
              <w:object w:dxaOrig="1440" w:dyaOrig="1440">
                <v:shape id="_x0000_i1213" type="#_x0000_t75" style="width:45pt;height:20.4pt" o:ole="">
                  <v:imagedata r:id="rId9" o:title=""/>
                </v:shape>
                <w:control r:id="rId58"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24" o:title=""/>
                </v:shape>
                <w:control r:id="rId59" w:name="CheckBox158" w:shapeid="_x0000_i1215"/>
              </w:object>
            </w:r>
            <w:r w:rsidRPr="00E90660">
              <w:rPr>
                <w:sz w:val="22"/>
              </w:rPr>
              <w:t xml:space="preserve">   </w:t>
            </w:r>
            <w:r w:rsidRPr="00E90660">
              <w:object w:dxaOrig="1440" w:dyaOrig="1440">
                <v:shape id="_x0000_i1217" type="#_x0000_t75" style="width:45pt;height:20.4pt" o:ole="">
                  <v:imagedata r:id="rId9" o:title=""/>
                </v:shape>
                <w:control r:id="rId60"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61" o:title=""/>
                </v:shape>
                <w:control r:id="rId62" w:name="CheckBox159" w:shapeid="_x0000_i1219"/>
              </w:object>
            </w:r>
            <w:r w:rsidRPr="00E90660">
              <w:rPr>
                <w:sz w:val="22"/>
              </w:rPr>
              <w:t xml:space="preserve">   </w:t>
            </w:r>
            <w:r w:rsidRPr="00E90660">
              <w:object w:dxaOrig="1440" w:dyaOrig="1440">
                <v:shape id="_x0000_i1221" type="#_x0000_t75" style="width:45pt;height:20.4pt" o:ole="">
                  <v:imagedata r:id="rId9" o:title=""/>
                </v:shape>
                <w:control r:id="rId63"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24" o:title=""/>
                </v:shape>
                <w:control r:id="rId64" w:name="CheckBox1510" w:shapeid="_x0000_i1223"/>
              </w:object>
            </w:r>
            <w:r w:rsidRPr="00E90660">
              <w:rPr>
                <w:sz w:val="22"/>
              </w:rPr>
              <w:t xml:space="preserve">   </w:t>
            </w:r>
            <w:r w:rsidRPr="00E90660">
              <w:object w:dxaOrig="1440" w:dyaOrig="1440">
                <v:shape id="_x0000_i1225" type="#_x0000_t75" style="width:45pt;height:20.4pt" o:ole="">
                  <v:imagedata r:id="rId9" o:title=""/>
                </v:shape>
                <w:control r:id="rId65"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66" o:title=""/>
                </v:shape>
                <w:control r:id="rId67"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68"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19" o:title=""/>
                </v:shape>
                <w:control r:id="rId69"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70"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66" o:title=""/>
                </v:shape>
                <w:control r:id="rId71" w:name="CheckBox1513" w:shapeid="_x0000_i1235"/>
              </w:object>
            </w:r>
            <w:r w:rsidRPr="00E90660">
              <w:rPr>
                <w:sz w:val="22"/>
              </w:rPr>
              <w:t xml:space="preserve">   </w:t>
            </w:r>
            <w:r w:rsidRPr="00E90660">
              <w:object w:dxaOrig="1440" w:dyaOrig="1440">
                <v:shape id="_x0000_i1237" type="#_x0000_t75" style="width:45pt;height:20.4pt" o:ole="">
                  <v:imagedata r:id="rId9" o:title=""/>
                </v:shape>
                <w:control r:id="rId72"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73" o:title=""/>
                </v:shape>
                <w:control r:id="rId74" w:name="CheckBox15131" w:shapeid="_x0000_i1239"/>
              </w:object>
            </w:r>
            <w:r w:rsidRPr="00E90660">
              <w:rPr>
                <w:sz w:val="22"/>
              </w:rPr>
              <w:t xml:space="preserve">   </w:t>
            </w:r>
            <w:r w:rsidRPr="00E90660">
              <w:object w:dxaOrig="1440" w:dyaOrig="1440">
                <v:shape id="_x0000_i1241" type="#_x0000_t75" style="width:45pt;height:20.4pt" o:ole="">
                  <v:imagedata r:id="rId32" o:title=""/>
                </v:shape>
                <w:control r:id="rId75"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24" o:title=""/>
                </v:shape>
                <w:control r:id="rId76" w:name="CheckBox151311" w:shapeid="_x0000_i1243"/>
              </w:object>
            </w:r>
            <w:r w:rsidRPr="00E90660">
              <w:rPr>
                <w:sz w:val="22"/>
              </w:rPr>
              <w:t xml:space="preserve">   </w:t>
            </w:r>
            <w:r w:rsidRPr="00E90660">
              <w:object w:dxaOrig="1440" w:dyaOrig="1440">
                <v:shape id="_x0000_i1245" type="#_x0000_t75" style="width:45pt;height:20.4pt" o:ole="">
                  <v:imagedata r:id="rId9" o:title=""/>
                </v:shape>
                <w:control r:id="rId77"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24" o:title=""/>
                </v:shape>
                <w:control r:id="rId78" w:name="CheckBox151312" w:shapeid="_x0000_i1247"/>
              </w:object>
            </w:r>
            <w:r w:rsidRPr="00E90660">
              <w:rPr>
                <w:sz w:val="22"/>
              </w:rPr>
              <w:t xml:space="preserve">   </w:t>
            </w:r>
            <w:r w:rsidRPr="00E90660">
              <w:object w:dxaOrig="1440" w:dyaOrig="1440">
                <v:shape id="_x0000_i1249" type="#_x0000_t75" style="width:45pt;height:20.4pt" o:ole="">
                  <v:imagedata r:id="rId9" o:title=""/>
                </v:shape>
                <w:control r:id="rId79"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73" o:title=""/>
                </v:shape>
                <w:control r:id="rId80" w:name="CheckBox1513121" w:shapeid="_x0000_i1251"/>
              </w:object>
            </w:r>
            <w:r w:rsidRPr="00E90660">
              <w:rPr>
                <w:sz w:val="22"/>
              </w:rPr>
              <w:t xml:space="preserve">   </w:t>
            </w:r>
            <w:r w:rsidRPr="00E90660">
              <w:object w:dxaOrig="1440" w:dyaOrig="1440">
                <v:shape id="_x0000_i1253" type="#_x0000_t75" style="width:45pt;height:20.4pt" o:ole="">
                  <v:imagedata r:id="rId9" o:title=""/>
                </v:shape>
                <w:control r:id="rId81"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82" o:title=""/>
                </v:shape>
                <w:control r:id="rId83" w:name="CheckBox1513122" w:shapeid="_x0000_i1255"/>
              </w:object>
            </w:r>
            <w:r w:rsidRPr="00E90660">
              <w:rPr>
                <w:sz w:val="22"/>
              </w:rPr>
              <w:t xml:space="preserve">   </w:t>
            </w:r>
            <w:r w:rsidRPr="00E90660">
              <w:object w:dxaOrig="1440" w:dyaOrig="1440">
                <v:shape id="_x0000_i1257" type="#_x0000_t75" style="width:45pt;height:20.4pt" o:ole="">
                  <v:imagedata r:id="rId9" o:title=""/>
                </v:shape>
                <w:control r:id="rId84"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42" o:title=""/>
                </v:shape>
                <w:control r:id="rId85" w:name="CheckBox1513123" w:shapeid="_x0000_i1259"/>
              </w:object>
            </w:r>
            <w:r w:rsidRPr="00E90660">
              <w:rPr>
                <w:sz w:val="22"/>
              </w:rPr>
              <w:t xml:space="preserve">   </w:t>
            </w:r>
            <w:r w:rsidRPr="00E90660">
              <w:object w:dxaOrig="1440" w:dyaOrig="1440">
                <v:shape id="_x0000_i1261" type="#_x0000_t75" style="width:45pt;height:20.4pt" o:ole="">
                  <v:imagedata r:id="rId53" o:title=""/>
                </v:shape>
                <w:control r:id="rId86"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24" o:title=""/>
                </v:shape>
                <w:control r:id="rId87" w:name="CheckBox1531" w:shapeid="_x0000_i1263"/>
              </w:object>
            </w:r>
            <w:r w:rsidRPr="00E90660">
              <w:rPr>
                <w:sz w:val="22"/>
              </w:rPr>
              <w:t xml:space="preserve">   </w:t>
            </w:r>
            <w:r w:rsidRPr="00E90660">
              <w:object w:dxaOrig="1440" w:dyaOrig="1440">
                <v:shape id="_x0000_i1265" type="#_x0000_t75" style="width:45pt;height:20.4pt" o:ole="">
                  <v:imagedata r:id="rId88" o:title=""/>
                </v:shape>
                <w:control r:id="rId89"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51" o:title=""/>
                </v:shape>
                <w:control r:id="rId90" w:name="CheckBox1532" w:shapeid="_x0000_i1267"/>
              </w:object>
            </w:r>
            <w:r w:rsidRPr="00E90660">
              <w:rPr>
                <w:sz w:val="22"/>
              </w:rPr>
              <w:t xml:space="preserve">   </w:t>
            </w:r>
            <w:r w:rsidRPr="00E90660">
              <w:object w:dxaOrig="1440" w:dyaOrig="1440">
                <v:shape id="_x0000_i1269" type="#_x0000_t75" style="width:45pt;height:20.4pt" o:ole="">
                  <v:imagedata r:id="rId9" o:title=""/>
                </v:shape>
                <w:control r:id="rId91"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19" o:title=""/>
                </v:shape>
                <w:control r:id="rId92" w:name="CheckBox1533" w:shapeid="_x0000_i1271"/>
              </w:object>
            </w:r>
            <w:r w:rsidRPr="00E90660">
              <w:rPr>
                <w:sz w:val="22"/>
              </w:rPr>
              <w:t xml:space="preserve">   </w:t>
            </w:r>
            <w:r w:rsidRPr="00E90660">
              <w:object w:dxaOrig="1440" w:dyaOrig="1440">
                <v:shape id="_x0000_i1273" type="#_x0000_t75" style="width:45pt;height:20.4pt" o:ole="">
                  <v:imagedata r:id="rId9" o:title=""/>
                </v:shape>
                <w:control r:id="rId93"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24" o:title=""/>
                </v:shape>
                <w:control r:id="rId94" w:name="CheckBox1534" w:shapeid="_x0000_i1275"/>
              </w:object>
            </w:r>
            <w:r w:rsidRPr="00E90660">
              <w:rPr>
                <w:sz w:val="22"/>
              </w:rPr>
              <w:t xml:space="preserve">   </w:t>
            </w:r>
            <w:r w:rsidRPr="00E90660">
              <w:object w:dxaOrig="1440" w:dyaOrig="1440">
                <v:shape id="_x0000_i1277" type="#_x0000_t75" style="width:45pt;height:20.4pt" o:ole="">
                  <v:imagedata r:id="rId9" o:title=""/>
                </v:shape>
                <w:control r:id="rId95"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19" o:title=""/>
                </v:shape>
                <w:control r:id="rId96"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97"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98" o:title=""/>
                </v:shape>
                <w:control r:id="rId99"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100"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19" o:title=""/>
                </v:shape>
                <w:control r:id="rId101"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2"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Bold">
    <w:altName w:val="Tahoma"/>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AE582A"/>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E32D784"/>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image" Target="media/image9.wmf"/><Relationship Id="rId47" Type="http://schemas.openxmlformats.org/officeDocument/2006/relationships/control" Target="activeX/activeX32.xml"/><Relationship Id="rId63" Type="http://schemas.openxmlformats.org/officeDocument/2006/relationships/control" Target="activeX/activeX45.xml"/><Relationship Id="rId68" Type="http://schemas.openxmlformats.org/officeDocument/2006/relationships/control" Target="activeX/activeX49.xml"/><Relationship Id="rId84" Type="http://schemas.openxmlformats.org/officeDocument/2006/relationships/control" Target="activeX/activeX63.xml"/><Relationship Id="rId89" Type="http://schemas.openxmlformats.org/officeDocument/2006/relationships/control" Target="activeX/activeX67.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70.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6.xml"/><Relationship Id="rId11" Type="http://schemas.openxmlformats.org/officeDocument/2006/relationships/image" Target="media/image3.wmf"/><Relationship Id="rId24" Type="http://schemas.openxmlformats.org/officeDocument/2006/relationships/image" Target="media/image7.wmf"/><Relationship Id="rId32" Type="http://schemas.openxmlformats.org/officeDocument/2006/relationships/image" Target="media/image8.wmf"/><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0.xml"/><Relationship Id="rId53" Type="http://schemas.openxmlformats.org/officeDocument/2006/relationships/image" Target="media/image11.wmf"/><Relationship Id="rId58" Type="http://schemas.openxmlformats.org/officeDocument/2006/relationships/control" Target="activeX/activeX41.xml"/><Relationship Id="rId66" Type="http://schemas.openxmlformats.org/officeDocument/2006/relationships/image" Target="media/image13.wmf"/><Relationship Id="rId74" Type="http://schemas.openxmlformats.org/officeDocument/2006/relationships/control" Target="activeX/activeX54.xml"/><Relationship Id="rId79" Type="http://schemas.openxmlformats.org/officeDocument/2006/relationships/control" Target="activeX/activeX59.xml"/><Relationship Id="rId87" Type="http://schemas.openxmlformats.org/officeDocument/2006/relationships/control" Target="activeX/activeX66.xml"/><Relationship Id="rId102" Type="http://schemas.openxmlformats.org/officeDocument/2006/relationships/control" Target="activeX/activeX79.xml"/><Relationship Id="rId5" Type="http://schemas.openxmlformats.org/officeDocument/2006/relationships/footnotes" Target="footnotes.xml"/><Relationship Id="rId61" Type="http://schemas.openxmlformats.org/officeDocument/2006/relationships/image" Target="media/image12.wmf"/><Relationship Id="rId82" Type="http://schemas.openxmlformats.org/officeDocument/2006/relationships/image" Target="media/image15.wmf"/><Relationship Id="rId90" Type="http://schemas.openxmlformats.org/officeDocument/2006/relationships/control" Target="activeX/activeX68.xml"/><Relationship Id="rId95" Type="http://schemas.openxmlformats.org/officeDocument/2006/relationships/control" Target="activeX/activeX73.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39.xml"/><Relationship Id="rId64" Type="http://schemas.openxmlformats.org/officeDocument/2006/relationships/control" Target="activeX/activeX46.xml"/><Relationship Id="rId69" Type="http://schemas.openxmlformats.org/officeDocument/2006/relationships/control" Target="activeX/activeX50.xml"/><Relationship Id="rId77" Type="http://schemas.openxmlformats.org/officeDocument/2006/relationships/control" Target="activeX/activeX57.xml"/><Relationship Id="rId100" Type="http://schemas.openxmlformats.org/officeDocument/2006/relationships/control" Target="activeX/activeX77.xml"/><Relationship Id="rId105"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10.wmf"/><Relationship Id="rId72" Type="http://schemas.openxmlformats.org/officeDocument/2006/relationships/control" Target="activeX/activeX53.xml"/><Relationship Id="rId80" Type="http://schemas.openxmlformats.org/officeDocument/2006/relationships/control" Target="activeX/activeX60.xml"/><Relationship Id="rId85" Type="http://schemas.openxmlformats.org/officeDocument/2006/relationships/control" Target="activeX/activeX64.xml"/><Relationship Id="rId93" Type="http://schemas.openxmlformats.org/officeDocument/2006/relationships/control" Target="activeX/activeX71.xml"/><Relationship Id="rId98" Type="http://schemas.openxmlformats.org/officeDocument/2006/relationships/image" Target="media/image17.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1.xml"/><Relationship Id="rId59" Type="http://schemas.openxmlformats.org/officeDocument/2006/relationships/control" Target="activeX/activeX42.xml"/><Relationship Id="rId67" Type="http://schemas.openxmlformats.org/officeDocument/2006/relationships/control" Target="activeX/activeX48.xml"/><Relationship Id="rId103" Type="http://schemas.openxmlformats.org/officeDocument/2006/relationships/header" Target="header1.xml"/><Relationship Id="rId20" Type="http://schemas.openxmlformats.org/officeDocument/2006/relationships/control" Target="activeX/activeX8.xml"/><Relationship Id="rId41" Type="http://schemas.openxmlformats.org/officeDocument/2006/relationships/control" Target="activeX/activeX27.xml"/><Relationship Id="rId54" Type="http://schemas.openxmlformats.org/officeDocument/2006/relationships/control" Target="activeX/activeX37.xml"/><Relationship Id="rId62" Type="http://schemas.openxmlformats.org/officeDocument/2006/relationships/control" Target="activeX/activeX44.xml"/><Relationship Id="rId70" Type="http://schemas.openxmlformats.org/officeDocument/2006/relationships/control" Target="activeX/activeX51.xml"/><Relationship Id="rId75" Type="http://schemas.openxmlformats.org/officeDocument/2006/relationships/control" Target="activeX/activeX55.xml"/><Relationship Id="rId83" Type="http://schemas.openxmlformats.org/officeDocument/2006/relationships/control" Target="activeX/activeX62.xml"/><Relationship Id="rId88" Type="http://schemas.openxmlformats.org/officeDocument/2006/relationships/image" Target="media/image16.wmf"/><Relationship Id="rId91" Type="http://schemas.openxmlformats.org/officeDocument/2006/relationships/control" Target="activeX/activeX69.xml"/><Relationship Id="rId96" Type="http://schemas.openxmlformats.org/officeDocument/2006/relationships/control" Target="activeX/activeX7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29.xml"/><Relationship Id="rId52" Type="http://schemas.openxmlformats.org/officeDocument/2006/relationships/control" Target="activeX/activeX36.xml"/><Relationship Id="rId60" Type="http://schemas.openxmlformats.org/officeDocument/2006/relationships/control" Target="activeX/activeX43.xml"/><Relationship Id="rId65" Type="http://schemas.openxmlformats.org/officeDocument/2006/relationships/control" Target="activeX/activeX47.xml"/><Relationship Id="rId73" Type="http://schemas.openxmlformats.org/officeDocument/2006/relationships/image" Target="media/image14.wmf"/><Relationship Id="rId78" Type="http://schemas.openxmlformats.org/officeDocument/2006/relationships/control" Target="activeX/activeX58.xml"/><Relationship Id="rId81" Type="http://schemas.openxmlformats.org/officeDocument/2006/relationships/control" Target="activeX/activeX61.xml"/><Relationship Id="rId86" Type="http://schemas.openxmlformats.org/officeDocument/2006/relationships/control" Target="activeX/activeX65.xml"/><Relationship Id="rId94" Type="http://schemas.openxmlformats.org/officeDocument/2006/relationships/control" Target="activeX/activeX72.xml"/><Relationship Id="rId99" Type="http://schemas.openxmlformats.org/officeDocument/2006/relationships/control" Target="activeX/activeX76.xml"/><Relationship Id="rId101"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5.xml"/><Relationship Id="rId55" Type="http://schemas.openxmlformats.org/officeDocument/2006/relationships/control" Target="activeX/activeX38.xml"/><Relationship Id="rId76" Type="http://schemas.openxmlformats.org/officeDocument/2006/relationships/control" Target="activeX/activeX56.xml"/><Relationship Id="rId97" Type="http://schemas.openxmlformats.org/officeDocument/2006/relationships/control" Target="activeX/activeX75.xml"/><Relationship Id="rId10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4796</Words>
  <Characters>27341</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8</cp:revision>
  <dcterms:created xsi:type="dcterms:W3CDTF">2019-01-20T20:11:00Z</dcterms:created>
  <dcterms:modified xsi:type="dcterms:W3CDTF">2019-07-10T12:09:00Z</dcterms:modified>
</cp:coreProperties>
</file>