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bookmarkStart w:id="0" w:name="_GoBack"/>
      <w:bookmarkEnd w:id="0"/>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54DA4AC4" w:rsidR="00170757" w:rsidRPr="00EA3DDF" w:rsidRDefault="00E11E5E" w:rsidP="00170757">
      <w:pPr>
        <w:spacing w:after="0"/>
        <w:jc w:val="both"/>
        <w:rPr>
          <w:rFonts w:cs="Arial"/>
          <w:b/>
          <w:szCs w:val="20"/>
        </w:rPr>
      </w:pPr>
      <w:r w:rsidRPr="00EA3DDF">
        <w:rPr>
          <w:rFonts w:cs="Arial"/>
          <w:b/>
          <w:szCs w:val="20"/>
        </w:rPr>
        <w:t xml:space="preserve">Predmet zákazky: </w:t>
      </w:r>
      <w:r w:rsidR="00013DEA" w:rsidRPr="00013DEA">
        <w:rPr>
          <w:rFonts w:cs="Arial"/>
          <w:szCs w:val="20"/>
        </w:rPr>
        <w:t>Nákup klincov a ostatného pomocného materiálu pre OZ Podunajsko - časť „B“ - výzva č. 0</w:t>
      </w:r>
      <w:r w:rsidR="00013DEA">
        <w:rPr>
          <w:rFonts w:cs="Arial"/>
          <w:szCs w:val="20"/>
        </w:rPr>
        <w:t>4</w:t>
      </w:r>
      <w:r w:rsidR="00013DEA" w:rsidRPr="00013DEA">
        <w:rPr>
          <w:rFonts w:cs="Arial"/>
          <w:szCs w:val="20"/>
        </w:rPr>
        <w:t>/2023</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*.xlsx.</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1631A144" w14:textId="7E9E4410" w:rsidR="00E123F4" w:rsidRPr="00EA3DDF" w:rsidRDefault="00E123F4" w:rsidP="00E123F4">
      <w:pPr>
        <w:spacing w:after="0"/>
        <w:jc w:val="center"/>
        <w:rPr>
          <w:rFonts w:cs="Arial"/>
          <w:b/>
          <w:sz w:val="32"/>
          <w:szCs w:val="32"/>
        </w:rPr>
      </w:pPr>
      <w:r w:rsidRPr="00EA3DDF">
        <w:rPr>
          <w:rFonts w:cs="Arial"/>
          <w:b/>
          <w:sz w:val="32"/>
          <w:szCs w:val="32"/>
        </w:rPr>
        <w:t xml:space="preserve">Kúpna zmluva </w:t>
      </w:r>
      <w:r w:rsidR="00720089">
        <w:rPr>
          <w:rFonts w:cs="Arial"/>
          <w:b/>
          <w:sz w:val="32"/>
          <w:szCs w:val="32"/>
        </w:rPr>
        <w:t>č.</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nasl. Obchodného zákonníka)</w:t>
      </w:r>
    </w:p>
    <w:p w14:paraId="08A38CCA"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13DEA" w:rsidRPr="00EA3DDF" w14:paraId="1C388C05" w14:textId="77777777" w:rsidTr="003B6164">
        <w:tc>
          <w:tcPr>
            <w:tcW w:w="2410" w:type="dxa"/>
            <w:tcBorders>
              <w:top w:val="nil"/>
              <w:bottom w:val="nil"/>
              <w:right w:val="nil"/>
            </w:tcBorders>
            <w:shd w:val="clear" w:color="auto" w:fill="auto"/>
          </w:tcPr>
          <w:p w14:paraId="014A7A0C" w14:textId="1D394A40" w:rsidR="00013DEA" w:rsidRPr="00EA3DDF" w:rsidRDefault="00013DEA" w:rsidP="00013DEA">
            <w:pPr>
              <w:spacing w:after="0" w:line="360" w:lineRule="auto"/>
              <w:rPr>
                <w:rFonts w:cs="Arial"/>
                <w:szCs w:val="20"/>
              </w:rPr>
            </w:pPr>
            <w:r w:rsidRPr="00281DFE">
              <w:t>Obchodné meno:</w:t>
            </w:r>
          </w:p>
        </w:tc>
        <w:tc>
          <w:tcPr>
            <w:tcW w:w="6800" w:type="dxa"/>
            <w:tcBorders>
              <w:top w:val="nil"/>
              <w:left w:val="nil"/>
              <w:right w:val="nil"/>
            </w:tcBorders>
          </w:tcPr>
          <w:p w14:paraId="2138D463" w14:textId="382D86F6" w:rsidR="00013DEA" w:rsidRPr="00EA3DDF" w:rsidRDefault="00013DEA" w:rsidP="00013DEA">
            <w:pPr>
              <w:spacing w:after="0" w:line="360" w:lineRule="auto"/>
              <w:ind w:firstLine="40"/>
              <w:jc w:val="both"/>
              <w:rPr>
                <w:rFonts w:cs="Arial"/>
                <w:szCs w:val="20"/>
              </w:rPr>
            </w:pPr>
            <w:r w:rsidRPr="00281DFE">
              <w:t>LESY Slovenskej republiky, štátny podnik (ďalej len „LESY SR“)</w:t>
            </w:r>
          </w:p>
        </w:tc>
      </w:tr>
      <w:tr w:rsidR="00013DEA" w:rsidRPr="00EA3DDF" w14:paraId="5279D122" w14:textId="77777777" w:rsidTr="003B6164">
        <w:tc>
          <w:tcPr>
            <w:tcW w:w="2410" w:type="dxa"/>
            <w:tcBorders>
              <w:top w:val="nil"/>
              <w:bottom w:val="nil"/>
              <w:right w:val="nil"/>
            </w:tcBorders>
            <w:shd w:val="clear" w:color="auto" w:fill="auto"/>
          </w:tcPr>
          <w:p w14:paraId="406067AE" w14:textId="10142741" w:rsidR="00013DEA" w:rsidRPr="00EA3DDF" w:rsidRDefault="00013DEA" w:rsidP="00013DEA">
            <w:pPr>
              <w:spacing w:after="0" w:line="360" w:lineRule="auto"/>
              <w:rPr>
                <w:rFonts w:cs="Arial"/>
                <w:szCs w:val="20"/>
              </w:rPr>
            </w:pPr>
            <w:r w:rsidRPr="00281DFE">
              <w:t>Sídlo:</w:t>
            </w:r>
          </w:p>
        </w:tc>
        <w:tc>
          <w:tcPr>
            <w:tcW w:w="6800" w:type="dxa"/>
            <w:tcBorders>
              <w:top w:val="dashed" w:sz="4" w:space="0" w:color="auto"/>
              <w:left w:val="nil"/>
              <w:right w:val="nil"/>
            </w:tcBorders>
          </w:tcPr>
          <w:p w14:paraId="4D7667D2" w14:textId="63415181" w:rsidR="00013DEA" w:rsidRPr="00EA3DDF" w:rsidRDefault="00013DEA" w:rsidP="00013DEA">
            <w:pPr>
              <w:pStyle w:val="Normlny1"/>
              <w:tabs>
                <w:tab w:val="left" w:pos="1620"/>
                <w:tab w:val="left" w:pos="3402"/>
              </w:tabs>
              <w:spacing w:line="360" w:lineRule="auto"/>
              <w:ind w:right="12"/>
              <w:rPr>
                <w:rFonts w:ascii="Arial" w:hAnsi="Arial" w:cs="Arial"/>
              </w:rPr>
            </w:pPr>
            <w:r w:rsidRPr="00281DFE">
              <w:t>Námestie SNP 8, 975 66 Banská Bystrica</w:t>
            </w:r>
          </w:p>
        </w:tc>
      </w:tr>
      <w:tr w:rsidR="00013DEA" w:rsidRPr="00EA3DDF" w14:paraId="6D1A5B62" w14:textId="77777777" w:rsidTr="003B6164">
        <w:tc>
          <w:tcPr>
            <w:tcW w:w="2410" w:type="dxa"/>
            <w:tcBorders>
              <w:top w:val="nil"/>
              <w:bottom w:val="nil"/>
              <w:right w:val="nil"/>
            </w:tcBorders>
            <w:shd w:val="clear" w:color="auto" w:fill="auto"/>
          </w:tcPr>
          <w:p w14:paraId="2658EA22" w14:textId="5670EFA4" w:rsidR="00013DEA" w:rsidRPr="00EA3DDF" w:rsidRDefault="00013DEA" w:rsidP="00013DEA">
            <w:pPr>
              <w:spacing w:after="0" w:line="360" w:lineRule="auto"/>
              <w:rPr>
                <w:rFonts w:cs="Arial"/>
                <w:szCs w:val="20"/>
              </w:rPr>
            </w:pPr>
            <w:r w:rsidRPr="00281DFE">
              <w:t>Organizačná zložka:</w:t>
            </w:r>
          </w:p>
        </w:tc>
        <w:tc>
          <w:tcPr>
            <w:tcW w:w="6800" w:type="dxa"/>
            <w:tcBorders>
              <w:top w:val="dashed" w:sz="4" w:space="0" w:color="auto"/>
              <w:left w:val="nil"/>
              <w:right w:val="nil"/>
            </w:tcBorders>
          </w:tcPr>
          <w:p w14:paraId="3C1AD997" w14:textId="1A57A8A0" w:rsidR="00013DEA" w:rsidRPr="00EA3DDF" w:rsidRDefault="00013DEA" w:rsidP="00013DEA">
            <w:pPr>
              <w:rPr>
                <w:rFonts w:cs="Arial"/>
                <w:szCs w:val="20"/>
              </w:rPr>
            </w:pPr>
            <w:r w:rsidRPr="00281DFE">
              <w:t>Odštepný závod Podunajsko</w:t>
            </w:r>
          </w:p>
        </w:tc>
      </w:tr>
      <w:tr w:rsidR="00013DEA" w:rsidRPr="00EA3DDF" w14:paraId="10307974" w14:textId="77777777" w:rsidTr="003B6164">
        <w:tc>
          <w:tcPr>
            <w:tcW w:w="2410" w:type="dxa"/>
            <w:tcBorders>
              <w:top w:val="nil"/>
              <w:bottom w:val="nil"/>
              <w:right w:val="nil"/>
            </w:tcBorders>
            <w:shd w:val="clear" w:color="auto" w:fill="auto"/>
          </w:tcPr>
          <w:p w14:paraId="27309D2A" w14:textId="2A0203F6" w:rsidR="00013DEA" w:rsidRPr="00EA3DDF" w:rsidRDefault="00013DEA" w:rsidP="00013DEA">
            <w:pPr>
              <w:spacing w:after="0" w:line="360" w:lineRule="auto"/>
              <w:rPr>
                <w:rFonts w:cs="Arial"/>
                <w:szCs w:val="20"/>
              </w:rPr>
            </w:pPr>
            <w:r w:rsidRPr="00281DFE">
              <w:t>Sídlo:</w:t>
            </w:r>
          </w:p>
        </w:tc>
        <w:tc>
          <w:tcPr>
            <w:tcW w:w="6800" w:type="dxa"/>
            <w:tcBorders>
              <w:top w:val="dashed" w:sz="4" w:space="0" w:color="auto"/>
              <w:left w:val="nil"/>
              <w:right w:val="nil"/>
            </w:tcBorders>
          </w:tcPr>
          <w:p w14:paraId="0F0A10BA" w14:textId="0D7F0DF4" w:rsidR="00013DEA" w:rsidRPr="00EA3DDF" w:rsidRDefault="00013DEA" w:rsidP="00013DEA">
            <w:pPr>
              <w:spacing w:after="0" w:line="360" w:lineRule="auto"/>
              <w:ind w:firstLine="40"/>
              <w:jc w:val="both"/>
              <w:rPr>
                <w:rFonts w:cs="Arial"/>
                <w:szCs w:val="20"/>
              </w:rPr>
            </w:pPr>
            <w:r w:rsidRPr="00281DFE">
              <w:t>Koháryho 2, 934 01 Levice</w:t>
            </w:r>
          </w:p>
        </w:tc>
      </w:tr>
      <w:tr w:rsidR="00013DEA" w:rsidRPr="00EA3DDF" w14:paraId="01863777" w14:textId="77777777" w:rsidTr="003B6164">
        <w:tc>
          <w:tcPr>
            <w:tcW w:w="2410" w:type="dxa"/>
            <w:tcBorders>
              <w:top w:val="nil"/>
              <w:bottom w:val="nil"/>
              <w:right w:val="nil"/>
            </w:tcBorders>
            <w:shd w:val="clear" w:color="auto" w:fill="auto"/>
          </w:tcPr>
          <w:p w14:paraId="2EB00E5D" w14:textId="64973780" w:rsidR="00013DEA" w:rsidRPr="00EA3DDF" w:rsidRDefault="00013DEA" w:rsidP="00013DEA">
            <w:pPr>
              <w:spacing w:after="0" w:line="360" w:lineRule="auto"/>
              <w:rPr>
                <w:rFonts w:cs="Arial"/>
                <w:szCs w:val="20"/>
              </w:rPr>
            </w:pPr>
            <w:r w:rsidRPr="00281DFE">
              <w:t>Právne zastúpený:</w:t>
            </w:r>
          </w:p>
        </w:tc>
        <w:tc>
          <w:tcPr>
            <w:tcW w:w="6800" w:type="dxa"/>
            <w:tcBorders>
              <w:top w:val="dashed" w:sz="4" w:space="0" w:color="auto"/>
              <w:left w:val="nil"/>
              <w:right w:val="nil"/>
            </w:tcBorders>
          </w:tcPr>
          <w:p w14:paraId="3323DA9B" w14:textId="5FCEA06E" w:rsidR="00013DEA" w:rsidRPr="00EA3DDF" w:rsidRDefault="00013DEA" w:rsidP="00013DEA">
            <w:pPr>
              <w:spacing w:after="0" w:line="360" w:lineRule="auto"/>
              <w:ind w:firstLine="40"/>
              <w:jc w:val="both"/>
              <w:rPr>
                <w:rFonts w:cs="Arial"/>
                <w:szCs w:val="20"/>
              </w:rPr>
            </w:pPr>
            <w:r w:rsidRPr="00281DFE">
              <w:t>Ing. Jozef Habara - vedúci OZ</w:t>
            </w:r>
          </w:p>
        </w:tc>
      </w:tr>
      <w:tr w:rsidR="00013DEA" w:rsidRPr="00EA3DDF" w14:paraId="577EEE1A" w14:textId="77777777" w:rsidTr="003B6164">
        <w:tc>
          <w:tcPr>
            <w:tcW w:w="2410" w:type="dxa"/>
            <w:tcBorders>
              <w:top w:val="nil"/>
              <w:bottom w:val="nil"/>
              <w:right w:val="nil"/>
            </w:tcBorders>
            <w:shd w:val="clear" w:color="auto" w:fill="auto"/>
          </w:tcPr>
          <w:p w14:paraId="150A8AD4" w14:textId="75BE8047" w:rsidR="00013DEA" w:rsidRPr="00EA3DDF" w:rsidRDefault="00013DEA" w:rsidP="00013DEA">
            <w:pPr>
              <w:spacing w:after="0" w:line="360" w:lineRule="auto"/>
              <w:rPr>
                <w:rFonts w:cs="Arial"/>
                <w:szCs w:val="20"/>
              </w:rPr>
            </w:pPr>
            <w:r w:rsidRPr="00281DFE">
              <w:t>IČO:</w:t>
            </w:r>
          </w:p>
        </w:tc>
        <w:tc>
          <w:tcPr>
            <w:tcW w:w="6800" w:type="dxa"/>
            <w:tcBorders>
              <w:top w:val="dashed" w:sz="4" w:space="0" w:color="auto"/>
              <w:left w:val="nil"/>
              <w:right w:val="nil"/>
            </w:tcBorders>
          </w:tcPr>
          <w:p w14:paraId="507C9C24" w14:textId="0BDA01B7" w:rsidR="00013DEA" w:rsidRPr="00EA3DDF" w:rsidRDefault="00013DEA" w:rsidP="00013DEA">
            <w:pPr>
              <w:spacing w:after="0" w:line="360" w:lineRule="auto"/>
              <w:rPr>
                <w:rFonts w:cs="Arial"/>
                <w:szCs w:val="20"/>
              </w:rPr>
            </w:pPr>
            <w:r w:rsidRPr="00281DFE">
              <w:t>36038351</w:t>
            </w:r>
          </w:p>
        </w:tc>
      </w:tr>
      <w:tr w:rsidR="00013DEA" w:rsidRPr="00EA3DDF" w14:paraId="6BE885DC" w14:textId="77777777" w:rsidTr="003B6164">
        <w:tc>
          <w:tcPr>
            <w:tcW w:w="2410" w:type="dxa"/>
            <w:tcBorders>
              <w:top w:val="nil"/>
              <w:bottom w:val="nil"/>
              <w:right w:val="nil"/>
            </w:tcBorders>
            <w:shd w:val="clear" w:color="auto" w:fill="auto"/>
          </w:tcPr>
          <w:p w14:paraId="3B813582" w14:textId="6DDEEDD2" w:rsidR="00013DEA" w:rsidRPr="00EA3DDF" w:rsidRDefault="00013DEA" w:rsidP="00013DEA">
            <w:pPr>
              <w:spacing w:after="0" w:line="360" w:lineRule="auto"/>
              <w:rPr>
                <w:rFonts w:cs="Arial"/>
                <w:szCs w:val="20"/>
              </w:rPr>
            </w:pPr>
            <w:r w:rsidRPr="00281DFE">
              <w:t>DIČ:</w:t>
            </w:r>
          </w:p>
        </w:tc>
        <w:tc>
          <w:tcPr>
            <w:tcW w:w="6800" w:type="dxa"/>
            <w:tcBorders>
              <w:top w:val="dashed" w:sz="4" w:space="0" w:color="auto"/>
              <w:left w:val="nil"/>
              <w:bottom w:val="dashed" w:sz="4" w:space="0" w:color="auto"/>
              <w:right w:val="nil"/>
            </w:tcBorders>
          </w:tcPr>
          <w:p w14:paraId="66EEA2CD" w14:textId="1C567672" w:rsidR="00013DEA" w:rsidRPr="00EA3DDF" w:rsidRDefault="00013DEA" w:rsidP="00013DEA">
            <w:pPr>
              <w:spacing w:after="0" w:line="360" w:lineRule="auto"/>
              <w:jc w:val="both"/>
              <w:rPr>
                <w:rFonts w:cs="Arial"/>
                <w:szCs w:val="20"/>
              </w:rPr>
            </w:pPr>
            <w:r w:rsidRPr="00281DFE">
              <w:t>2020087982</w:t>
            </w:r>
          </w:p>
        </w:tc>
      </w:tr>
      <w:tr w:rsidR="00013DEA" w:rsidRPr="00EA3DDF" w14:paraId="6AC3B47A" w14:textId="77777777" w:rsidTr="003B6164">
        <w:tc>
          <w:tcPr>
            <w:tcW w:w="9210" w:type="dxa"/>
            <w:gridSpan w:val="2"/>
            <w:tcBorders>
              <w:top w:val="nil"/>
              <w:bottom w:val="nil"/>
              <w:right w:val="nil"/>
            </w:tcBorders>
            <w:shd w:val="clear" w:color="auto" w:fill="auto"/>
          </w:tcPr>
          <w:p w14:paraId="2106245E" w14:textId="09EDF572" w:rsidR="001172CD" w:rsidRDefault="001172CD" w:rsidP="001172CD">
            <w:pPr>
              <w:spacing w:after="0" w:line="360" w:lineRule="auto"/>
              <w:jc w:val="both"/>
            </w:pPr>
            <w:r>
              <w:t>IČ DPH</w:t>
            </w:r>
            <w:r>
              <w:tab/>
              <w:t xml:space="preserve">                              SK2020087982</w:t>
            </w:r>
          </w:p>
          <w:p w14:paraId="03ADEEA3" w14:textId="77777777" w:rsidR="001172CD" w:rsidRDefault="001172CD" w:rsidP="001172CD">
            <w:pPr>
              <w:spacing w:after="0" w:line="360" w:lineRule="auto"/>
              <w:jc w:val="both"/>
            </w:pPr>
            <w:r>
              <w:t>IBAN:</w:t>
            </w:r>
            <w:r>
              <w:tab/>
            </w:r>
          </w:p>
          <w:p w14:paraId="42A89771" w14:textId="77777777" w:rsidR="001172CD" w:rsidRDefault="001172CD" w:rsidP="001172CD">
            <w:pPr>
              <w:spacing w:after="0" w:line="360" w:lineRule="auto"/>
              <w:jc w:val="both"/>
            </w:pPr>
            <w:r>
              <w:t>Kontakt:</w:t>
            </w:r>
            <w:r>
              <w:tab/>
            </w:r>
          </w:p>
          <w:p w14:paraId="52643EA2" w14:textId="58C694AE" w:rsidR="00013DEA" w:rsidRPr="00EA3DDF" w:rsidRDefault="001172CD" w:rsidP="001172CD">
            <w:pPr>
              <w:spacing w:after="0" w:line="360" w:lineRule="auto"/>
              <w:jc w:val="both"/>
              <w:rPr>
                <w:rFonts w:cs="Arial"/>
                <w:szCs w:val="20"/>
              </w:rPr>
            </w:pPr>
            <w:r>
              <w:t>Zapísaný v Obchodnom registri Okresného súdu v Banskej Bystrici dňa 29.10.1999, Oddiel Pš,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502C610F"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1172CD">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2B9D8322" w:rsidR="00E123F4" w:rsidRPr="001172CD" w:rsidRDefault="001172CD" w:rsidP="001172CD">
      <w:pPr>
        <w:pStyle w:val="Odsekzoznamu"/>
        <w:numPr>
          <w:ilvl w:val="0"/>
          <w:numId w:val="90"/>
        </w:numPr>
        <w:spacing w:after="0"/>
        <w:contextualSpacing/>
        <w:jc w:val="both"/>
        <w:rPr>
          <w:rFonts w:eastAsia="Calibri"/>
          <w:sz w:val="20"/>
          <w:szCs w:val="20"/>
          <w:highlight w:val="yellow"/>
          <w:lang w:eastAsia="en-US"/>
        </w:rPr>
      </w:pPr>
      <w:r>
        <w:rPr>
          <w:rFonts w:cs="Arial"/>
          <w:sz w:val="20"/>
          <w:szCs w:val="20"/>
        </w:rPr>
        <w:t>Miesto plnenia predmetu zmluvy:</w:t>
      </w:r>
      <w:r w:rsidRPr="001172CD">
        <w:rPr>
          <w:rFonts w:cs="Arial"/>
          <w:sz w:val="20"/>
          <w:szCs w:val="20"/>
          <w:highlight w:val="yellow"/>
        </w:rPr>
        <w:t>LESY Slovenskej republiky, štátny podnik, OZ Podunajsko,</w:t>
      </w:r>
      <w:r w:rsidRPr="001172CD">
        <w:rPr>
          <w:highlight w:val="yellow"/>
        </w:rPr>
        <w:t xml:space="preserve"> </w:t>
      </w:r>
      <w:r w:rsidRPr="001172CD">
        <w:rPr>
          <w:rFonts w:cs="Arial"/>
          <w:sz w:val="20"/>
          <w:szCs w:val="20"/>
          <w:highlight w:val="yellow"/>
        </w:rPr>
        <w:t>Koháryho 2, 934 01 Levice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lastRenderedPageBreak/>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lastRenderedPageBreak/>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náhradný tovar výmenou za tovar vadný</w:t>
      </w:r>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dobropisom vo výške kúpnej ceny vadného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45A7F444" w:rsidR="00E123F4" w:rsidRPr="00EA3DDF" w:rsidRDefault="00E123F4" w:rsidP="001172CD">
            <w:pPr>
              <w:pStyle w:val="Bezriadkovania"/>
              <w:rPr>
                <w:rFonts w:ascii="Arial" w:hAnsi="Arial" w:cs="Arial"/>
                <w:sz w:val="20"/>
                <w:lang w:val="sk-SK"/>
              </w:rPr>
            </w:pPr>
            <w:r w:rsidRPr="00EA3DDF">
              <w:rPr>
                <w:rFonts w:ascii="Arial" w:hAnsi="Arial" w:cs="Arial"/>
                <w:sz w:val="20"/>
                <w:lang w:val="sk-SK"/>
              </w:rPr>
              <w:t xml:space="preserve">V </w:t>
            </w:r>
            <w:r w:rsidR="001172CD">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6E6C9810" w14:textId="77777777" w:rsidR="001172CD" w:rsidRPr="001172CD" w:rsidRDefault="001172CD" w:rsidP="001172CD">
            <w:pPr>
              <w:spacing w:after="0"/>
              <w:jc w:val="center"/>
              <w:rPr>
                <w:rFonts w:cs="Arial"/>
                <w:b/>
                <w:szCs w:val="20"/>
              </w:rPr>
            </w:pPr>
            <w:r w:rsidRPr="001172CD">
              <w:rPr>
                <w:rFonts w:cs="Arial"/>
                <w:b/>
                <w:szCs w:val="20"/>
              </w:rPr>
              <w:t>Ing. Jozef Habara</w:t>
            </w:r>
          </w:p>
          <w:p w14:paraId="6B602190" w14:textId="571295EC" w:rsidR="003D0F46" w:rsidRPr="00EA3DDF" w:rsidRDefault="001172CD" w:rsidP="001172CD">
            <w:pPr>
              <w:spacing w:after="0"/>
              <w:jc w:val="center"/>
              <w:rPr>
                <w:rFonts w:cs="Arial"/>
                <w:b/>
                <w:szCs w:val="20"/>
              </w:rPr>
            </w:pPr>
            <w:r w:rsidRPr="001172CD">
              <w:rPr>
                <w:rFonts w:cs="Arial"/>
                <w:b/>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56293" w14:textId="77777777" w:rsidR="005E6BDB" w:rsidRDefault="005E6BDB">
      <w:r>
        <w:separator/>
      </w:r>
    </w:p>
  </w:endnote>
  <w:endnote w:type="continuationSeparator" w:id="0">
    <w:p w14:paraId="3D476162" w14:textId="77777777" w:rsidR="005E6BDB" w:rsidRDefault="005E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83D7E" w14:paraId="2D4E7A60" w14:textId="77777777" w:rsidTr="00D13CDF">
              <w:tc>
                <w:tcPr>
                  <w:tcW w:w="6237" w:type="dxa"/>
                </w:tcPr>
                <w:p w14:paraId="161303EA" w14:textId="2855CD28" w:rsidR="00883D7E" w:rsidRDefault="00883D7E" w:rsidP="00A83694">
                  <w:pPr>
                    <w:pStyle w:val="Pta"/>
                  </w:pPr>
                </w:p>
              </w:tc>
              <w:tc>
                <w:tcPr>
                  <w:tcW w:w="2825" w:type="dxa"/>
                </w:tcPr>
                <w:p w14:paraId="7289D8C9" w14:textId="2F3F515C" w:rsidR="00883D7E" w:rsidRDefault="00883D7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5DDE">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5DDE">
                    <w:rPr>
                      <w:bCs/>
                      <w:noProof/>
                      <w:sz w:val="18"/>
                      <w:szCs w:val="18"/>
                    </w:rPr>
                    <w:t>8</w:t>
                  </w:r>
                  <w:r w:rsidRPr="007C3D49">
                    <w:rPr>
                      <w:bCs/>
                      <w:sz w:val="18"/>
                      <w:szCs w:val="18"/>
                    </w:rPr>
                    <w:fldChar w:fldCharType="end"/>
                  </w:r>
                </w:p>
              </w:tc>
            </w:tr>
          </w:tbl>
          <w:p w14:paraId="3C8412FC" w14:textId="522F1C6A" w:rsidR="00883D7E" w:rsidRDefault="005E6BD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83D7E" w:rsidRDefault="00883D7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83D7E" w:rsidRDefault="00883D7E">
    <w:pPr>
      <w:pStyle w:val="Pta"/>
    </w:pPr>
  </w:p>
  <w:p w14:paraId="4427C16E" w14:textId="77777777" w:rsidR="00883D7E" w:rsidRDefault="00883D7E"/>
  <w:p w14:paraId="20DEAAA1" w14:textId="77777777" w:rsidR="00883D7E" w:rsidRDefault="00883D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E38D5" w14:textId="77777777" w:rsidR="005E6BDB" w:rsidRDefault="005E6BDB">
      <w:r>
        <w:separator/>
      </w:r>
    </w:p>
  </w:footnote>
  <w:footnote w:type="continuationSeparator" w:id="0">
    <w:p w14:paraId="56DA23AC" w14:textId="77777777" w:rsidR="005E6BDB" w:rsidRDefault="005E6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83D7E" w14:paraId="14793BB4" w14:textId="77777777" w:rsidTr="007C3D49">
      <w:tc>
        <w:tcPr>
          <w:tcW w:w="1271" w:type="dxa"/>
        </w:tcPr>
        <w:p w14:paraId="22C3DFF4" w14:textId="2E53548F" w:rsidR="00883D7E" w:rsidRDefault="00883D7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83D7E" w:rsidRDefault="00883D7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83D7E" w:rsidRPr="007C3D49" w:rsidRDefault="00883D7E" w:rsidP="007C3D49">
          <w:pPr>
            <w:pStyle w:val="Nadpis4"/>
            <w:tabs>
              <w:tab w:val="clear" w:pos="576"/>
            </w:tabs>
            <w:rPr>
              <w:color w:val="005941"/>
              <w:sz w:val="24"/>
            </w:rPr>
          </w:pPr>
          <w:r w:rsidRPr="007C3D49">
            <w:rPr>
              <w:color w:val="005941"/>
              <w:sz w:val="24"/>
            </w:rPr>
            <w:t>generálne riaditeľstvo</w:t>
          </w:r>
        </w:p>
        <w:p w14:paraId="4F73470A" w14:textId="1081BBBA" w:rsidR="00883D7E" w:rsidRDefault="00883D7E" w:rsidP="007C3D49">
          <w:pPr>
            <w:pStyle w:val="Nadpis4"/>
            <w:tabs>
              <w:tab w:val="clear" w:pos="576"/>
            </w:tabs>
          </w:pPr>
          <w:r w:rsidRPr="007C3D49">
            <w:rPr>
              <w:color w:val="005941"/>
              <w:sz w:val="24"/>
            </w:rPr>
            <w:t>Námestie SNP 8, 975 66 Banská Bystrica</w:t>
          </w:r>
        </w:p>
      </w:tc>
    </w:tr>
  </w:tbl>
  <w:p w14:paraId="5DFAC86C" w14:textId="77777777" w:rsidR="00883D7E" w:rsidRDefault="00883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DEA"/>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A94"/>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2CD"/>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6BDB"/>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089"/>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3D7E"/>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5DD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A8DD-FADD-48ED-9BB2-016319A2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2777</Words>
  <Characters>15830</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18570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2022-08-03T12:29:00Z</cp:lastPrinted>
  <dcterms:created xsi:type="dcterms:W3CDTF">2023-06-12T10:54:00Z</dcterms:created>
  <dcterms:modified xsi:type="dcterms:W3CDTF">2023-06-12T10:54:00Z</dcterms:modified>
  <cp:category>EIZ</cp:category>
</cp:coreProperties>
</file>