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B4AA" w14:textId="77777777" w:rsidR="000D1446" w:rsidRDefault="000D1446" w:rsidP="0084026B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0B57D619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Kúpna zmluva</w:t>
      </w:r>
    </w:p>
    <w:p w14:paraId="43BD259E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podľa § 409 a </w:t>
      </w:r>
      <w:proofErr w:type="spellStart"/>
      <w:r>
        <w:rPr>
          <w:rFonts w:ascii="Calibri" w:hAnsi="Calibri" w:cs="Calibri"/>
          <w:b/>
          <w:sz w:val="20"/>
          <w:szCs w:val="20"/>
        </w:rPr>
        <w:t>nasl</w:t>
      </w:r>
      <w:proofErr w:type="spellEnd"/>
      <w:r>
        <w:rPr>
          <w:rFonts w:ascii="Calibri" w:hAnsi="Calibri" w:cs="Calibri"/>
          <w:b/>
          <w:sz w:val="20"/>
          <w:szCs w:val="20"/>
        </w:rPr>
        <w:t>. Obchodného zákonníka v znení neskorších predpisov</w:t>
      </w:r>
    </w:p>
    <w:p w14:paraId="4A590281" w14:textId="77777777" w:rsidR="000D1446" w:rsidRDefault="000D1446" w:rsidP="000D1446">
      <w:pPr>
        <w:jc w:val="center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uzatvorená medzi zmluvnými stranami</w:t>
      </w:r>
    </w:p>
    <w:p w14:paraId="53C1DC1D" w14:textId="77777777" w:rsidR="000D1446" w:rsidRDefault="000D1446" w:rsidP="000D1446">
      <w:pPr>
        <w:jc w:val="center"/>
        <w:rPr>
          <w:rFonts w:ascii="Calibri" w:hAnsi="Calibri" w:cs="Calibri"/>
          <w:sz w:val="20"/>
          <w:szCs w:val="20"/>
        </w:rPr>
      </w:pPr>
    </w:p>
    <w:p w14:paraId="4F2628CA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I.</w:t>
      </w:r>
    </w:p>
    <w:p w14:paraId="05F7A893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Zmluvné strany</w:t>
      </w:r>
    </w:p>
    <w:p w14:paraId="090AC50E" w14:textId="77777777" w:rsidR="000D1446" w:rsidRDefault="000D1446" w:rsidP="000D1446">
      <w:pPr>
        <w:jc w:val="center"/>
        <w:rPr>
          <w:rFonts w:ascii="Calibri" w:hAnsi="Calibri" w:cs="Calibri"/>
          <w:b/>
          <w:sz w:val="20"/>
          <w:szCs w:val="20"/>
        </w:rPr>
      </w:pPr>
    </w:p>
    <w:p w14:paraId="7D365FA8" w14:textId="77777777" w:rsidR="000D1446" w:rsidRDefault="000D1446" w:rsidP="000D144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Kupujúci: </w:t>
      </w:r>
    </w:p>
    <w:p w14:paraId="2A00AB5D" w14:textId="77777777" w:rsidR="000D1446" w:rsidRDefault="00836BE0" w:rsidP="000D144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</w:t>
      </w:r>
    </w:p>
    <w:p w14:paraId="76BAE806" w14:textId="77777777" w:rsidR="00EC0E9E" w:rsidRDefault="00952B93" w:rsidP="00EC0E9E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Obchodné meno</w:t>
      </w:r>
      <w:r w:rsidR="00EC0E9E">
        <w:rPr>
          <w:rFonts w:ascii="Calibri" w:hAnsi="Calibri" w:cs="Calibri"/>
          <w:sz w:val="20"/>
          <w:szCs w:val="20"/>
          <w:lang w:eastAsia="sk-SK"/>
        </w:rPr>
        <w:t>:</w:t>
      </w:r>
      <w:r w:rsidR="00EC0E9E">
        <w:rPr>
          <w:rFonts w:ascii="Calibri" w:hAnsi="Calibri" w:cs="Calibri"/>
          <w:sz w:val="20"/>
          <w:szCs w:val="20"/>
          <w:lang w:eastAsia="sk-SK"/>
        </w:rPr>
        <w:tab/>
      </w:r>
      <w:r w:rsidR="00EC0E9E">
        <w:rPr>
          <w:rFonts w:ascii="Calibri" w:hAnsi="Calibri" w:cs="Calibri"/>
          <w:sz w:val="20"/>
          <w:szCs w:val="20"/>
          <w:lang w:eastAsia="sk-SK"/>
        </w:rPr>
        <w:tab/>
      </w:r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 xml:space="preserve">Mäsokombinát </w:t>
      </w:r>
      <w:r w:rsidR="00E46676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Púchov,</w:t>
      </w:r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 w:rsidR="00CD510A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a.</w:t>
      </w:r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s</w:t>
      </w:r>
      <w:proofErr w:type="spellEnd"/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. </w:t>
      </w:r>
    </w:p>
    <w:p w14:paraId="7B6414D4" w14:textId="77777777" w:rsidR="00EC0E9E" w:rsidRDefault="00EC0E9E" w:rsidP="00EC0E9E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sk-SK"/>
        </w:rPr>
        <w:t>Sídlo :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proofErr w:type="spellStart"/>
      <w:r w:rsidR="00952B93">
        <w:rPr>
          <w:rFonts w:ascii="Calibri" w:hAnsi="Calibri" w:cs="Calibri"/>
          <w:sz w:val="20"/>
          <w:szCs w:val="20"/>
          <w:lang w:eastAsia="sk-SK"/>
        </w:rPr>
        <w:t>Vsetínska</w:t>
      </w:r>
      <w:proofErr w:type="spellEnd"/>
      <w:r w:rsidR="00952B93">
        <w:rPr>
          <w:rFonts w:ascii="Calibri" w:hAnsi="Calibri" w:cs="Calibri"/>
          <w:sz w:val="20"/>
          <w:szCs w:val="20"/>
          <w:lang w:eastAsia="sk-SK"/>
        </w:rPr>
        <w:t xml:space="preserve"> 1354/15</w:t>
      </w:r>
      <w:r w:rsidR="007C02D5">
        <w:rPr>
          <w:rFonts w:ascii="Calibri" w:hAnsi="Calibri" w:cs="Calibri"/>
          <w:sz w:val="20"/>
          <w:szCs w:val="20"/>
          <w:lang w:eastAsia="sk-SK"/>
        </w:rPr>
        <w:t>,</w:t>
      </w:r>
      <w:r w:rsidR="00952B93">
        <w:rPr>
          <w:rFonts w:ascii="Calibri" w:hAnsi="Calibri" w:cs="Calibri"/>
          <w:sz w:val="20"/>
          <w:szCs w:val="20"/>
          <w:lang w:eastAsia="sk-SK"/>
        </w:rPr>
        <w:t xml:space="preserve"> 020 39 Púchov</w:t>
      </w:r>
    </w:p>
    <w:p w14:paraId="49800386" w14:textId="77777777" w:rsidR="002F540E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IČO :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  <w:t>46</w:t>
      </w:r>
      <w:r w:rsidR="007C02D5">
        <w:rPr>
          <w:rFonts w:ascii="Calibri" w:hAnsi="Calibri" w:cs="Calibri"/>
          <w:sz w:val="20"/>
          <w:szCs w:val="20"/>
          <w:lang w:eastAsia="sk-SK"/>
        </w:rPr>
        <w:t> </w:t>
      </w:r>
      <w:r>
        <w:rPr>
          <w:rFonts w:ascii="Calibri" w:hAnsi="Calibri" w:cs="Calibri"/>
          <w:sz w:val="20"/>
          <w:szCs w:val="20"/>
          <w:lang w:eastAsia="sk-SK"/>
        </w:rPr>
        <w:t>549</w:t>
      </w:r>
      <w:r w:rsidR="0058281B">
        <w:rPr>
          <w:rFonts w:ascii="Calibri" w:hAnsi="Calibri" w:cs="Calibri"/>
          <w:sz w:val="20"/>
          <w:szCs w:val="20"/>
          <w:lang w:eastAsia="sk-SK"/>
        </w:rPr>
        <w:t> </w:t>
      </w:r>
      <w:r>
        <w:rPr>
          <w:rFonts w:ascii="Calibri" w:hAnsi="Calibri" w:cs="Calibri"/>
          <w:sz w:val="20"/>
          <w:szCs w:val="20"/>
          <w:lang w:eastAsia="sk-SK"/>
        </w:rPr>
        <w:t>684</w:t>
      </w:r>
    </w:p>
    <w:p w14:paraId="4F1404EB" w14:textId="77777777" w:rsidR="0058281B" w:rsidRDefault="0058281B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DIČ :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Pr="0058281B">
        <w:rPr>
          <w:rFonts w:ascii="Calibri" w:hAnsi="Calibri" w:cs="Calibri"/>
          <w:sz w:val="20"/>
          <w:szCs w:val="20"/>
          <w:lang w:eastAsia="sk-SK"/>
        </w:rPr>
        <w:t>2023468678</w:t>
      </w:r>
    </w:p>
    <w:p w14:paraId="4E0D9206" w14:textId="77777777" w:rsidR="00952B93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IČ DPH : 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  <w:t>SK2023468678</w:t>
      </w:r>
    </w:p>
    <w:p w14:paraId="79A7C42C" w14:textId="2041FF9C" w:rsidR="00EC0E9E" w:rsidRDefault="00EC0E9E" w:rsidP="00EC0E9E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IBAN :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SK18</w:t>
      </w:r>
      <w:r w:rsidR="007C02D5">
        <w:rPr>
          <w:rFonts w:ascii="Calibri" w:hAnsi="Calibri" w:cs="Calibri"/>
          <w:sz w:val="20"/>
          <w:szCs w:val="20"/>
          <w:lang w:eastAsia="sk-SK"/>
        </w:rPr>
        <w:t xml:space="preserve">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0200 0000 0039</w:t>
      </w:r>
      <w:r w:rsidR="00B85BC1">
        <w:rPr>
          <w:rFonts w:ascii="Calibri" w:hAnsi="Calibri" w:cs="Calibri"/>
          <w:sz w:val="20"/>
          <w:szCs w:val="20"/>
          <w:lang w:eastAsia="sk-SK"/>
        </w:rPr>
        <w:t xml:space="preserve">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7945</w:t>
      </w:r>
      <w:r w:rsidR="00B85BC1">
        <w:rPr>
          <w:rFonts w:ascii="Calibri" w:hAnsi="Calibri" w:cs="Calibri"/>
          <w:sz w:val="20"/>
          <w:szCs w:val="20"/>
          <w:lang w:eastAsia="sk-SK"/>
        </w:rPr>
        <w:t xml:space="preserve">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5954</w:t>
      </w:r>
    </w:p>
    <w:p w14:paraId="341DBD94" w14:textId="77777777" w:rsidR="00EC0E9E" w:rsidRDefault="00EC0E9E" w:rsidP="00EC0E9E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Banka</w:t>
      </w:r>
      <w:r w:rsidR="00952B93">
        <w:rPr>
          <w:rFonts w:ascii="Calibri" w:hAnsi="Calibri" w:cs="Calibri"/>
          <w:sz w:val="20"/>
          <w:szCs w:val="20"/>
          <w:lang w:eastAsia="sk-SK"/>
        </w:rPr>
        <w:t xml:space="preserve"> </w:t>
      </w:r>
      <w:r>
        <w:rPr>
          <w:rFonts w:ascii="Calibri" w:hAnsi="Calibri" w:cs="Calibri"/>
          <w:sz w:val="20"/>
          <w:szCs w:val="20"/>
          <w:lang w:eastAsia="sk-SK"/>
        </w:rPr>
        <w:t>: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="00CD510A">
        <w:rPr>
          <w:rFonts w:ascii="Calibri" w:hAnsi="Calibri" w:cs="Calibri"/>
          <w:sz w:val="20"/>
          <w:szCs w:val="20"/>
          <w:lang w:eastAsia="sk-SK"/>
        </w:rPr>
        <w:t xml:space="preserve">VÚB, </w:t>
      </w:r>
      <w:proofErr w:type="spellStart"/>
      <w:r w:rsidR="00CD510A">
        <w:rPr>
          <w:rFonts w:ascii="Calibri" w:hAnsi="Calibri" w:cs="Calibri"/>
          <w:sz w:val="20"/>
          <w:szCs w:val="20"/>
          <w:lang w:eastAsia="sk-SK"/>
        </w:rPr>
        <w:t>a.s</w:t>
      </w:r>
      <w:proofErr w:type="spellEnd"/>
      <w:r w:rsidR="00CD510A">
        <w:rPr>
          <w:rFonts w:ascii="Calibri" w:hAnsi="Calibri" w:cs="Calibri"/>
          <w:sz w:val="20"/>
          <w:szCs w:val="20"/>
          <w:lang w:eastAsia="sk-SK"/>
        </w:rPr>
        <w:t>.</w:t>
      </w:r>
    </w:p>
    <w:p w14:paraId="73FE9853" w14:textId="77777777" w:rsidR="00EC0E9E" w:rsidRDefault="00EC0E9E" w:rsidP="00CD510A">
      <w:pPr>
        <w:tabs>
          <w:tab w:val="left" w:pos="2127"/>
        </w:tabs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Obchodný register:</w:t>
      </w:r>
      <w:r w:rsidR="00CD510A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>Okresného súdu v Trenčíne, oddiel: S</w:t>
      </w:r>
      <w:r w:rsidR="00CD510A">
        <w:rPr>
          <w:rFonts w:ascii="Calibri" w:hAnsi="Calibri" w:cs="Calibri"/>
          <w:sz w:val="20"/>
          <w:szCs w:val="20"/>
          <w:lang w:eastAsia="sk-SK"/>
        </w:rPr>
        <w:t>a</w:t>
      </w:r>
      <w:r w:rsidR="00952B93">
        <w:rPr>
          <w:rFonts w:ascii="Calibri" w:hAnsi="Calibri" w:cs="Calibri"/>
          <w:sz w:val="20"/>
          <w:szCs w:val="20"/>
          <w:lang w:eastAsia="sk-SK"/>
        </w:rPr>
        <w:t xml:space="preserve">, vložka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10829/R</w:t>
      </w:r>
    </w:p>
    <w:p w14:paraId="0926A5E3" w14:textId="77777777" w:rsidR="002D6861" w:rsidRPr="006A23CA" w:rsidRDefault="00EC0E9E" w:rsidP="00952B9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Zastúpená :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</w:rPr>
        <w:t>Pavol Farský</w:t>
      </w:r>
      <w:r w:rsidR="0098057E">
        <w:rPr>
          <w:rFonts w:ascii="Calibri" w:hAnsi="Calibri" w:cs="Calibri"/>
          <w:sz w:val="20"/>
          <w:szCs w:val="20"/>
        </w:rPr>
        <w:t xml:space="preserve"> </w:t>
      </w:r>
      <w:r w:rsidR="0058281B">
        <w:rPr>
          <w:rFonts w:ascii="Calibri" w:hAnsi="Calibri" w:cs="Calibri"/>
          <w:sz w:val="20"/>
          <w:szCs w:val="20"/>
        </w:rPr>
        <w:t>–</w:t>
      </w:r>
      <w:r w:rsidR="0098057E">
        <w:rPr>
          <w:rFonts w:ascii="Calibri" w:hAnsi="Calibri" w:cs="Calibri"/>
          <w:sz w:val="20"/>
          <w:szCs w:val="20"/>
        </w:rPr>
        <w:t xml:space="preserve"> </w:t>
      </w:r>
      <w:r w:rsidR="00CD510A" w:rsidRPr="006A23CA">
        <w:rPr>
          <w:rFonts w:ascii="Calibri" w:hAnsi="Calibri" w:cs="Calibri"/>
          <w:sz w:val="20"/>
          <w:szCs w:val="20"/>
        </w:rPr>
        <w:t>predseda predstavenstva</w:t>
      </w:r>
    </w:p>
    <w:p w14:paraId="2AB6A126" w14:textId="77777777" w:rsidR="00307E8C" w:rsidRPr="006A23CA" w:rsidRDefault="00307E8C" w:rsidP="00952B93">
      <w:pPr>
        <w:rPr>
          <w:rFonts w:ascii="Calibri" w:hAnsi="Calibri" w:cs="Calibri"/>
          <w:sz w:val="20"/>
          <w:szCs w:val="20"/>
        </w:rPr>
      </w:pPr>
      <w:r w:rsidRPr="006A23CA">
        <w:rPr>
          <w:rFonts w:ascii="Calibri" w:hAnsi="Calibri" w:cs="Calibri"/>
          <w:sz w:val="20"/>
          <w:szCs w:val="20"/>
        </w:rPr>
        <w:t>Email kontaktnej osoby:</w:t>
      </w:r>
      <w:r w:rsidRPr="006A23CA">
        <w:rPr>
          <w:rFonts w:ascii="Calibri" w:hAnsi="Calibri" w:cs="Calibri"/>
          <w:sz w:val="20"/>
          <w:szCs w:val="20"/>
        </w:rPr>
        <w:tab/>
      </w:r>
      <w:hyperlink r:id="rId5" w:history="1">
        <w:r w:rsidRPr="006A23CA">
          <w:rPr>
            <w:rStyle w:val="Hypertextovprepojenie"/>
            <w:rFonts w:ascii="Calibri" w:hAnsi="Calibri" w:cs="Calibri"/>
            <w:sz w:val="20"/>
            <w:szCs w:val="20"/>
          </w:rPr>
          <w:t>struharnansky@masokombinatpuchov.sk</w:t>
        </w:r>
      </w:hyperlink>
    </w:p>
    <w:p w14:paraId="3B5104AC" w14:textId="77777777" w:rsidR="000D1446" w:rsidRDefault="000D1446" w:rsidP="002D6861">
      <w:pPr>
        <w:pStyle w:val="Hlavika"/>
        <w:pBdr>
          <w:bottom w:val="none" w:sz="0" w:space="0" w:color="auto"/>
        </w:pBdr>
        <w:tabs>
          <w:tab w:val="left" w:pos="2835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6A23CA">
        <w:rPr>
          <w:rFonts w:ascii="Calibri" w:hAnsi="Calibri" w:cs="Calibri"/>
          <w:b/>
          <w:bCs/>
          <w:sz w:val="20"/>
          <w:szCs w:val="20"/>
        </w:rPr>
        <w:t>(ďalej len „</w:t>
      </w:r>
      <w:r w:rsidR="00AE1E29" w:rsidRPr="006A23CA">
        <w:rPr>
          <w:rFonts w:ascii="Calibri" w:hAnsi="Calibri" w:cs="Calibri"/>
          <w:b/>
          <w:bCs/>
          <w:sz w:val="20"/>
          <w:szCs w:val="20"/>
        </w:rPr>
        <w:t>K</w:t>
      </w:r>
      <w:r w:rsidRPr="006A23CA">
        <w:rPr>
          <w:rFonts w:ascii="Calibri" w:hAnsi="Calibri" w:cs="Calibri"/>
          <w:b/>
          <w:bCs/>
          <w:sz w:val="20"/>
          <w:szCs w:val="20"/>
        </w:rPr>
        <w:t>upujúci“)</w:t>
      </w:r>
    </w:p>
    <w:p w14:paraId="2E2D1A78" w14:textId="77777777" w:rsidR="000D1446" w:rsidRDefault="00E67701" w:rsidP="000D1446">
      <w:pPr>
        <w:pStyle w:val="Normlnysozarkami"/>
        <w:spacing w:after="120"/>
        <w:rPr>
          <w:rFonts w:ascii="Calibri" w:hAnsi="Calibri" w:cs="Calibri"/>
          <w:b/>
          <w:bCs w:val="0"/>
          <w:sz w:val="20"/>
        </w:rPr>
      </w:pPr>
      <w:r>
        <w:rPr>
          <w:rFonts w:ascii="Calibri" w:hAnsi="Calibri" w:cs="Calibri"/>
          <w:b/>
          <w:bCs w:val="0"/>
          <w:sz w:val="20"/>
        </w:rPr>
        <w:tab/>
      </w:r>
      <w:r w:rsidR="000D1446">
        <w:rPr>
          <w:rFonts w:ascii="Calibri" w:hAnsi="Calibri" w:cs="Calibri"/>
          <w:b/>
          <w:bCs w:val="0"/>
          <w:sz w:val="20"/>
        </w:rPr>
        <w:t>a</w:t>
      </w:r>
    </w:p>
    <w:p w14:paraId="135D3B39" w14:textId="77777777" w:rsidR="000D1446" w:rsidRDefault="00B42EA4" w:rsidP="000D144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</w:t>
      </w:r>
      <w:r w:rsidR="000D1446">
        <w:rPr>
          <w:rFonts w:ascii="Calibri" w:hAnsi="Calibri" w:cs="Calibri"/>
          <w:b/>
          <w:sz w:val="20"/>
          <w:szCs w:val="20"/>
        </w:rPr>
        <w:t xml:space="preserve">redávajúci: </w:t>
      </w:r>
    </w:p>
    <w:p w14:paraId="7AB5B413" w14:textId="77777777" w:rsidR="000D1446" w:rsidRDefault="000D1446" w:rsidP="000D1446">
      <w:pPr>
        <w:rPr>
          <w:rFonts w:ascii="Calibri" w:hAnsi="Calibri" w:cs="Calibri"/>
          <w:sz w:val="20"/>
          <w:szCs w:val="20"/>
        </w:rPr>
      </w:pPr>
    </w:p>
    <w:p w14:paraId="27CA29DA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Obchodné meno: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11B447DF" w14:textId="77777777" w:rsidR="00952B93" w:rsidRPr="006A23CA" w:rsidRDefault="00952B93" w:rsidP="00952B93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Sídlo :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4C35E7EA" w14:textId="77777777" w:rsidR="0058281B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 xml:space="preserve">IČO : </w:t>
      </w:r>
    </w:p>
    <w:p w14:paraId="4B0ED4CC" w14:textId="77777777" w:rsidR="00952B93" w:rsidRPr="006A23CA" w:rsidRDefault="0058281B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DIČ :</w:t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13067951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 xml:space="preserve">IČ DPH :  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7A68DEC8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 xml:space="preserve">IBAN : 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24378E00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Banka :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024F6CD9" w14:textId="77777777" w:rsidR="00952B93" w:rsidRPr="006A23CA" w:rsidRDefault="00952B93" w:rsidP="00952B93">
      <w:pPr>
        <w:tabs>
          <w:tab w:val="left" w:pos="2835"/>
        </w:tabs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Obchodný register :</w:t>
      </w:r>
      <w:r w:rsidR="00F00F92" w:rsidRPr="006A23CA">
        <w:rPr>
          <w:rFonts w:ascii="Calibri" w:hAnsi="Calibri" w:cs="Calibri"/>
          <w:sz w:val="20"/>
          <w:szCs w:val="20"/>
          <w:lang w:eastAsia="sk-SK"/>
        </w:rPr>
        <w:t xml:space="preserve">    </w:t>
      </w:r>
    </w:p>
    <w:p w14:paraId="3C0F61F3" w14:textId="77777777" w:rsidR="00307E8C" w:rsidRPr="006A23CA" w:rsidRDefault="00952B93" w:rsidP="00E67701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Zastúpená :</w:t>
      </w:r>
    </w:p>
    <w:p w14:paraId="352D8C0F" w14:textId="77777777" w:rsidR="002D6861" w:rsidRDefault="00307E8C" w:rsidP="00E67701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Email kontaktnej osoby:</w:t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E67701">
        <w:rPr>
          <w:rFonts w:ascii="Calibri" w:hAnsi="Calibri" w:cs="Calibri"/>
          <w:sz w:val="20"/>
          <w:szCs w:val="20"/>
        </w:rPr>
        <w:tab/>
      </w:r>
    </w:p>
    <w:p w14:paraId="2F62F1B1" w14:textId="77777777" w:rsidR="000D1446" w:rsidRDefault="000D1446" w:rsidP="002D6861">
      <w:pPr>
        <w:pStyle w:val="Hlavika"/>
        <w:pBdr>
          <w:bottom w:val="none" w:sz="0" w:space="0" w:color="auto"/>
        </w:pBd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(ďalej len „</w:t>
      </w:r>
      <w:r w:rsidR="00AE1E29"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redávajúci“)</w:t>
      </w:r>
    </w:p>
    <w:p w14:paraId="01DEEFC4" w14:textId="77777777" w:rsidR="004E6A1E" w:rsidRDefault="004E6A1E" w:rsidP="00F21A53">
      <w:pPr>
        <w:outlineLvl w:val="0"/>
        <w:rPr>
          <w:rFonts w:ascii="Calibri" w:hAnsi="Calibri" w:cs="Calibri"/>
          <w:b/>
          <w:color w:val="FF0000"/>
          <w:sz w:val="20"/>
          <w:szCs w:val="20"/>
        </w:rPr>
      </w:pPr>
    </w:p>
    <w:p w14:paraId="60A0EB39" w14:textId="77777777" w:rsidR="000D1446" w:rsidRDefault="000D1446" w:rsidP="001D40C8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II.</w:t>
      </w:r>
    </w:p>
    <w:p w14:paraId="186CCC51" w14:textId="77777777" w:rsidR="000D1446" w:rsidRDefault="000D1446" w:rsidP="001D40C8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Predmet plnenia zmluvy</w:t>
      </w:r>
    </w:p>
    <w:p w14:paraId="20E70B68" w14:textId="77777777" w:rsidR="00305348" w:rsidRDefault="00305348" w:rsidP="000D1446">
      <w:pPr>
        <w:jc w:val="center"/>
        <w:rPr>
          <w:rFonts w:ascii="Calibri" w:hAnsi="Calibri" w:cs="Calibri"/>
          <w:b/>
          <w:sz w:val="20"/>
          <w:szCs w:val="20"/>
        </w:rPr>
      </w:pPr>
    </w:p>
    <w:p w14:paraId="5AAD4F4D" w14:textId="77777777" w:rsidR="00C70165" w:rsidRDefault="00305348" w:rsidP="00EC0E9E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Kupujúci a </w:t>
      </w:r>
      <w:r w:rsidR="00AE1E29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 xml:space="preserve">redávajúci uzatvárajú túto kúpnu zmluvu ako výsledok </w:t>
      </w:r>
      <w:r w:rsidR="00EC0E9E">
        <w:rPr>
          <w:rFonts w:ascii="Calibri" w:hAnsi="Calibri" w:cs="Calibri"/>
          <w:sz w:val="20"/>
          <w:szCs w:val="20"/>
        </w:rPr>
        <w:t>obstarávania v súlade s „Usmernením</w:t>
      </w:r>
      <w:r>
        <w:rPr>
          <w:rFonts w:ascii="Calibri" w:hAnsi="Calibri" w:cs="Calibri"/>
          <w:sz w:val="20"/>
          <w:szCs w:val="20"/>
        </w:rPr>
        <w:t xml:space="preserve"> </w:t>
      </w:r>
      <w:r w:rsidR="00EC0E9E">
        <w:rPr>
          <w:rFonts w:ascii="Calibri" w:hAnsi="Calibri" w:cs="Calibri"/>
          <w:sz w:val="20"/>
          <w:szCs w:val="20"/>
        </w:rPr>
        <w:t>Pôdohospodárskej platobnej agentúry č. 8/2017 k obstarávaniu tovarov, stavebných prác a služieb financovaných z PRV SR 2014 – 2020“ aktualizácia č.4.</w:t>
      </w:r>
    </w:p>
    <w:p w14:paraId="45C8117E" w14:textId="77777777" w:rsidR="00C70165" w:rsidRDefault="00C70165" w:rsidP="00C70165">
      <w:pPr>
        <w:tabs>
          <w:tab w:val="left" w:pos="284"/>
        </w:tabs>
        <w:jc w:val="both"/>
        <w:rPr>
          <w:rFonts w:ascii="Calibri" w:hAnsi="Calibri" w:cs="Calibri"/>
          <w:sz w:val="20"/>
          <w:szCs w:val="20"/>
        </w:rPr>
      </w:pPr>
    </w:p>
    <w:p w14:paraId="2753E46B" w14:textId="77777777" w:rsidR="00C70165" w:rsidRDefault="0063351B" w:rsidP="00C70165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Predávajúci sa touto zmluvou zaväzuje </w:t>
      </w:r>
      <w:r w:rsidR="00CD510A">
        <w:rPr>
          <w:rFonts w:ascii="Calibri" w:hAnsi="Calibri" w:cs="Calibri"/>
          <w:sz w:val="20"/>
          <w:szCs w:val="20"/>
        </w:rPr>
        <w:t xml:space="preserve">okrem iného </w:t>
      </w:r>
      <w:r>
        <w:rPr>
          <w:rFonts w:ascii="Calibri" w:hAnsi="Calibri" w:cs="Calibri"/>
          <w:sz w:val="20"/>
          <w:szCs w:val="20"/>
        </w:rPr>
        <w:t xml:space="preserve">dodať </w:t>
      </w:r>
      <w:r w:rsidR="00AE1E29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upujúcemu tovar a previesť na neho vlastnícke právo k tomuto tovaru a kupujúci sa zaväzuje zaplatiť za tovar kúpnu cenu podľa tejto zmluvy.</w:t>
      </w:r>
    </w:p>
    <w:p w14:paraId="586EA7F3" w14:textId="77777777" w:rsidR="00C70165" w:rsidRDefault="00C70165" w:rsidP="00C70165">
      <w:pPr>
        <w:pStyle w:val="Odsekzoznamu"/>
        <w:rPr>
          <w:rFonts w:ascii="Calibri" w:hAnsi="Calibri" w:cs="Calibri"/>
          <w:sz w:val="20"/>
          <w:szCs w:val="20"/>
        </w:rPr>
      </w:pPr>
    </w:p>
    <w:p w14:paraId="282DEF45" w14:textId="1492E33B" w:rsidR="000D1446" w:rsidRDefault="0063351B" w:rsidP="00C70165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Tovarom pre účely tejto </w:t>
      </w:r>
      <w:r w:rsidRPr="0022621B">
        <w:rPr>
          <w:rFonts w:ascii="Calibri" w:hAnsi="Calibri" w:cs="Calibri"/>
          <w:sz w:val="20"/>
          <w:szCs w:val="20"/>
        </w:rPr>
        <w:t xml:space="preserve">zmluvy je </w:t>
      </w:r>
      <w:r w:rsidR="002F065A" w:rsidRPr="002F065A">
        <w:rPr>
          <w:rFonts w:ascii="Calibri" w:hAnsi="Calibri" w:cs="Calibri"/>
          <w:b/>
          <w:sz w:val="20"/>
          <w:szCs w:val="20"/>
        </w:rPr>
        <w:t>„</w:t>
      </w:r>
      <w:r w:rsidR="005717C6" w:rsidRPr="005717C6">
        <w:rPr>
          <w:rFonts w:ascii="Calibri" w:hAnsi="Calibri" w:cs="Calibri"/>
          <w:b/>
          <w:bCs/>
          <w:sz w:val="20"/>
          <w:szCs w:val="20"/>
        </w:rPr>
        <w:t>Terminálové vážiace pracoviská</w:t>
      </w:r>
      <w:r w:rsidRPr="0014449D">
        <w:rPr>
          <w:rFonts w:ascii="Calibri" w:hAnsi="Calibri" w:cs="Calibri"/>
          <w:b/>
          <w:sz w:val="20"/>
          <w:szCs w:val="20"/>
        </w:rPr>
        <w:t>“</w:t>
      </w:r>
      <w:r w:rsidR="00F66931" w:rsidRPr="0014449D">
        <w:rPr>
          <w:rFonts w:ascii="Calibri" w:hAnsi="Calibri" w:cs="Calibri"/>
          <w:b/>
          <w:sz w:val="20"/>
          <w:szCs w:val="20"/>
        </w:rPr>
        <w:t>,</w:t>
      </w:r>
      <w:r w:rsidR="00F66931">
        <w:rPr>
          <w:rFonts w:ascii="Calibri" w:hAnsi="Calibri" w:cs="Calibri"/>
          <w:sz w:val="20"/>
          <w:szCs w:val="20"/>
        </w:rPr>
        <w:t xml:space="preserve"> ktorého špecifikácia je </w:t>
      </w:r>
      <w:r w:rsidR="000D1446">
        <w:rPr>
          <w:rFonts w:ascii="Calibri" w:hAnsi="Calibri" w:cs="Calibri"/>
          <w:sz w:val="20"/>
          <w:szCs w:val="20"/>
        </w:rPr>
        <w:t>uveden</w:t>
      </w:r>
      <w:r w:rsidR="00F66931">
        <w:rPr>
          <w:rFonts w:ascii="Calibri" w:hAnsi="Calibri" w:cs="Calibri"/>
          <w:sz w:val="20"/>
          <w:szCs w:val="20"/>
        </w:rPr>
        <w:t>á</w:t>
      </w:r>
      <w:r w:rsidR="000D1446">
        <w:rPr>
          <w:rFonts w:ascii="Calibri" w:hAnsi="Calibri" w:cs="Calibri"/>
          <w:sz w:val="20"/>
          <w:szCs w:val="20"/>
        </w:rPr>
        <w:t xml:space="preserve"> v</w:t>
      </w:r>
      <w:r>
        <w:rPr>
          <w:rFonts w:ascii="Calibri" w:hAnsi="Calibri" w:cs="Calibri"/>
          <w:sz w:val="20"/>
          <w:szCs w:val="20"/>
        </w:rPr>
        <w:t> </w:t>
      </w:r>
      <w:r w:rsidR="005654AE">
        <w:rPr>
          <w:rFonts w:ascii="Calibri" w:hAnsi="Calibri" w:cs="Calibri"/>
          <w:sz w:val="20"/>
          <w:szCs w:val="20"/>
        </w:rPr>
        <w:t>Prílohe</w:t>
      </w:r>
      <w:r>
        <w:rPr>
          <w:rFonts w:ascii="Calibri" w:hAnsi="Calibri" w:cs="Calibri"/>
          <w:sz w:val="20"/>
          <w:szCs w:val="20"/>
        </w:rPr>
        <w:t xml:space="preserve"> </w:t>
      </w:r>
      <w:r w:rsidR="005654AE">
        <w:rPr>
          <w:rFonts w:ascii="Calibri" w:hAnsi="Calibri" w:cs="Calibri"/>
          <w:sz w:val="20"/>
          <w:szCs w:val="20"/>
        </w:rPr>
        <w:t>č.1 Špecifikácia predmetu zákazky</w:t>
      </w:r>
      <w:r w:rsidR="000D1446">
        <w:rPr>
          <w:rFonts w:ascii="Calibri" w:hAnsi="Calibri" w:cs="Calibri"/>
          <w:sz w:val="20"/>
          <w:szCs w:val="20"/>
        </w:rPr>
        <w:t>, ktorá je neoddeliteľnou súčasťou tejto zmluvy</w:t>
      </w:r>
      <w:r w:rsidR="00AE1E29">
        <w:rPr>
          <w:rFonts w:ascii="Calibri" w:hAnsi="Calibri" w:cs="Calibri"/>
          <w:sz w:val="20"/>
          <w:szCs w:val="20"/>
        </w:rPr>
        <w:t xml:space="preserve"> a ktorú ako záväznú predložil Predávajúci v rámci procesu obstarávania.</w:t>
      </w:r>
    </w:p>
    <w:p w14:paraId="0540E351" w14:textId="77777777" w:rsidR="001D40C8" w:rsidRDefault="001D40C8" w:rsidP="001D40C8">
      <w:pPr>
        <w:pStyle w:val="Text"/>
        <w:ind w:firstLine="0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255D4536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III.</w:t>
      </w:r>
    </w:p>
    <w:p w14:paraId="0634F798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Kúpna cena</w:t>
      </w:r>
    </w:p>
    <w:p w14:paraId="390B46EE" w14:textId="77777777" w:rsidR="000D1446" w:rsidRDefault="000D1446" w:rsidP="000D1446">
      <w:pPr>
        <w:pStyle w:val="Text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0ACE198" w14:textId="77777777" w:rsidR="000D1446" w:rsidRDefault="000D1446" w:rsidP="000D1446">
      <w:pPr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Zmluvná cena je stanovená dohodou zmluvných strán v súlade so zákonom č. 18/1996 </w:t>
      </w:r>
      <w:proofErr w:type="spellStart"/>
      <w:r>
        <w:rPr>
          <w:rFonts w:ascii="Calibri" w:hAnsi="Calibri" w:cs="Calibri"/>
          <w:sz w:val="20"/>
          <w:szCs w:val="20"/>
        </w:rPr>
        <w:t>Z.z</w:t>
      </w:r>
      <w:proofErr w:type="spellEnd"/>
      <w:r>
        <w:rPr>
          <w:rFonts w:ascii="Calibri" w:hAnsi="Calibri" w:cs="Calibri"/>
          <w:sz w:val="20"/>
          <w:szCs w:val="20"/>
        </w:rPr>
        <w:t xml:space="preserve">. o cenách v znení neskorších predpisov a vyhlášky Ministerstva financií Slovenskej republiky č. 87/1996 </w:t>
      </w:r>
      <w:proofErr w:type="spellStart"/>
      <w:r>
        <w:rPr>
          <w:rFonts w:ascii="Calibri" w:hAnsi="Calibri" w:cs="Calibri"/>
          <w:sz w:val="20"/>
          <w:szCs w:val="20"/>
        </w:rPr>
        <w:t>Z.z</w:t>
      </w:r>
      <w:proofErr w:type="spellEnd"/>
      <w:r>
        <w:rPr>
          <w:rFonts w:ascii="Calibri" w:hAnsi="Calibri" w:cs="Calibri"/>
          <w:sz w:val="20"/>
          <w:szCs w:val="20"/>
        </w:rPr>
        <w:t xml:space="preserve">., ktorou sa vykonáva zákon Národnej rady Slovenskej republiky č. 18/1996 </w:t>
      </w:r>
      <w:proofErr w:type="spellStart"/>
      <w:r>
        <w:rPr>
          <w:rFonts w:ascii="Calibri" w:hAnsi="Calibri" w:cs="Calibri"/>
          <w:sz w:val="20"/>
          <w:szCs w:val="20"/>
        </w:rPr>
        <w:t>Z.z</w:t>
      </w:r>
      <w:proofErr w:type="spellEnd"/>
      <w:r>
        <w:rPr>
          <w:rFonts w:ascii="Calibri" w:hAnsi="Calibri" w:cs="Calibri"/>
          <w:sz w:val="20"/>
          <w:szCs w:val="20"/>
        </w:rPr>
        <w:t>. o cenách v znení neskorších predpisov.</w:t>
      </w:r>
    </w:p>
    <w:p w14:paraId="0357427D" w14:textId="77777777" w:rsidR="0049676A" w:rsidRDefault="000D1446" w:rsidP="0049676A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lastRenderedPageBreak/>
        <w:t>2. Za dodanie predmetu plnenia zmluvy podľa článku I</w:t>
      </w:r>
      <w:r w:rsidR="00D37AC8">
        <w:rPr>
          <w:rFonts w:ascii="Calibri" w:hAnsi="Calibri" w:cs="Calibri"/>
          <w:bCs/>
          <w:sz w:val="20"/>
          <w:szCs w:val="20"/>
        </w:rPr>
        <w:t>V</w:t>
      </w:r>
      <w:r>
        <w:rPr>
          <w:rFonts w:ascii="Calibri" w:hAnsi="Calibri" w:cs="Calibri"/>
          <w:bCs/>
          <w:sz w:val="20"/>
          <w:szCs w:val="20"/>
        </w:rPr>
        <w:t>.</w:t>
      </w:r>
      <w:r w:rsidR="00D37AC8">
        <w:rPr>
          <w:rFonts w:ascii="Calibri" w:hAnsi="Calibri" w:cs="Calibri"/>
          <w:bCs/>
          <w:sz w:val="20"/>
          <w:szCs w:val="20"/>
        </w:rPr>
        <w:t xml:space="preserve"> bod 2,</w:t>
      </w:r>
      <w:r>
        <w:rPr>
          <w:rFonts w:ascii="Calibri" w:hAnsi="Calibri" w:cs="Calibri"/>
          <w:bCs/>
          <w:sz w:val="20"/>
          <w:szCs w:val="20"/>
        </w:rPr>
        <w:t xml:space="preserve"> zaplatí </w:t>
      </w:r>
      <w:r w:rsidR="00AE1E29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upujúci </w:t>
      </w:r>
      <w:r w:rsidR="00AE1E29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redávajúcemu dohodnutú cenu celkom vo výške: </w:t>
      </w:r>
    </w:p>
    <w:p w14:paraId="459E66B7" w14:textId="77777777" w:rsidR="0049676A" w:rsidRDefault="0049676A" w:rsidP="0049676A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68D74D62" w14:textId="77777777" w:rsidR="00AE1E29" w:rsidRPr="0022621B" w:rsidRDefault="000D1446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eastAsia="en-US"/>
        </w:rPr>
        <w:t>Cena za predmet z</w:t>
      </w:r>
      <w:r w:rsidR="00053632">
        <w:rPr>
          <w:rFonts w:ascii="Calibri" w:hAnsi="Calibri" w:cs="Calibri"/>
          <w:b/>
          <w:bCs/>
          <w:sz w:val="20"/>
          <w:szCs w:val="20"/>
          <w:lang w:eastAsia="en-US"/>
        </w:rPr>
        <w:t>mluv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>y</w:t>
      </w:r>
      <w:r w:rsidR="00AE1E29">
        <w:rPr>
          <w:rFonts w:ascii="Calibri" w:hAnsi="Calibri" w:cs="Calibri"/>
          <w:b/>
          <w:bCs/>
          <w:sz w:val="20"/>
          <w:szCs w:val="20"/>
          <w:lang w:eastAsia="en-US"/>
        </w:rPr>
        <w:t xml:space="preserve"> (netto)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 xml:space="preserve">:  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="00AE1E29" w:rsidRPr="0022621B">
        <w:rPr>
          <w:rFonts w:ascii="Calibri" w:hAnsi="Calibri" w:cs="Calibri"/>
          <w:b/>
          <w:bCs/>
          <w:sz w:val="20"/>
          <w:szCs w:val="20"/>
          <w:lang w:eastAsia="en-US"/>
        </w:rPr>
        <w:t xml:space="preserve">_____________________________ </w:t>
      </w:r>
      <w:r w:rsidRPr="0022621B">
        <w:rPr>
          <w:rFonts w:ascii="Calibri" w:hAnsi="Calibri" w:cs="Calibri"/>
          <w:b/>
          <w:bCs/>
          <w:sz w:val="20"/>
          <w:szCs w:val="20"/>
        </w:rPr>
        <w:t>EUR bez DPH</w:t>
      </w:r>
      <w:r w:rsidR="00AE1E29" w:rsidRPr="0022621B">
        <w:rPr>
          <w:rFonts w:ascii="Calibri" w:hAnsi="Calibri" w:cs="Calibri"/>
          <w:b/>
          <w:bCs/>
          <w:sz w:val="20"/>
          <w:szCs w:val="20"/>
        </w:rPr>
        <w:t>,</w:t>
      </w:r>
    </w:p>
    <w:p w14:paraId="26C08D75" w14:textId="77777777" w:rsidR="0049676A" w:rsidRPr="0022621B" w:rsidRDefault="00AE1E29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</w:rPr>
      </w:pPr>
      <w:r w:rsidRPr="0022621B">
        <w:rPr>
          <w:rFonts w:ascii="Calibri" w:hAnsi="Calibri" w:cs="Calibri"/>
          <w:b/>
          <w:bCs/>
          <w:sz w:val="20"/>
          <w:szCs w:val="20"/>
        </w:rPr>
        <w:t xml:space="preserve">slovom: </w:t>
      </w:r>
      <w:r w:rsidRPr="0022621B">
        <w:rPr>
          <w:rFonts w:ascii="Calibri" w:hAnsi="Calibri" w:cs="Calibri"/>
          <w:b/>
          <w:bCs/>
          <w:sz w:val="20"/>
          <w:szCs w:val="20"/>
        </w:rPr>
        <w:tab/>
      </w:r>
      <w:r w:rsidRPr="0022621B">
        <w:rPr>
          <w:rFonts w:ascii="Calibri" w:hAnsi="Calibri" w:cs="Calibri"/>
          <w:b/>
          <w:bCs/>
          <w:sz w:val="20"/>
          <w:szCs w:val="20"/>
        </w:rPr>
        <w:tab/>
      </w:r>
      <w:r w:rsidRPr="0022621B">
        <w:rPr>
          <w:rFonts w:ascii="Calibri" w:hAnsi="Calibri" w:cs="Calibri"/>
          <w:b/>
          <w:bCs/>
          <w:sz w:val="20"/>
          <w:szCs w:val="20"/>
        </w:rPr>
        <w:tab/>
      </w:r>
      <w:r w:rsidRPr="0022621B">
        <w:rPr>
          <w:rFonts w:ascii="Calibri" w:hAnsi="Calibri" w:cs="Calibri"/>
          <w:b/>
          <w:bCs/>
          <w:sz w:val="20"/>
          <w:szCs w:val="20"/>
        </w:rPr>
        <w:tab/>
        <w:t>_____________________________ EUR bez DPH,</w:t>
      </w:r>
    </w:p>
    <w:p w14:paraId="43FF87B6" w14:textId="77777777" w:rsidR="00AE1E29" w:rsidRPr="0022621B" w:rsidRDefault="00AE1E29" w:rsidP="00AE1E29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</w:rPr>
      </w:pP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>DPH vo výške: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  <w:t xml:space="preserve">_____________________________ </w:t>
      </w:r>
      <w:r w:rsidRPr="0022621B">
        <w:rPr>
          <w:rFonts w:ascii="Calibri" w:hAnsi="Calibri" w:cs="Calibri"/>
          <w:b/>
          <w:bCs/>
          <w:sz w:val="20"/>
          <w:szCs w:val="20"/>
        </w:rPr>
        <w:t>EUR,</w:t>
      </w:r>
    </w:p>
    <w:p w14:paraId="3D063286" w14:textId="77777777" w:rsidR="00AE1E29" w:rsidRPr="0022621B" w:rsidRDefault="00AE1E29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 xml:space="preserve">Cena za predmet zmluvy celkom:  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  <w:t xml:space="preserve">_____________________________ </w:t>
      </w:r>
      <w:r w:rsidRPr="0022621B">
        <w:rPr>
          <w:rFonts w:ascii="Calibri" w:hAnsi="Calibri" w:cs="Calibri"/>
          <w:b/>
          <w:bCs/>
          <w:sz w:val="20"/>
          <w:szCs w:val="20"/>
        </w:rPr>
        <w:t>EUR vrátane DPH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>,</w:t>
      </w:r>
    </w:p>
    <w:p w14:paraId="31CD1D9D" w14:textId="77777777" w:rsidR="000D1446" w:rsidRPr="00AE1E29" w:rsidRDefault="00AE1E29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 xml:space="preserve"> s</w:t>
      </w:r>
      <w:r w:rsidR="000D1446" w:rsidRPr="0022621B">
        <w:rPr>
          <w:rFonts w:ascii="Calibri" w:hAnsi="Calibri" w:cs="Calibri"/>
          <w:b/>
          <w:bCs/>
          <w:sz w:val="20"/>
          <w:szCs w:val="20"/>
          <w:lang w:eastAsia="en-US"/>
        </w:rPr>
        <w:t>lovom: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  <w:t xml:space="preserve"> ____________________________ </w:t>
      </w:r>
      <w:r w:rsidR="0098057E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 w:rsidR="000D50CA" w:rsidRPr="0022621B">
        <w:rPr>
          <w:rFonts w:ascii="Calibri" w:hAnsi="Calibri" w:cs="Calibri"/>
          <w:b/>
          <w:bCs/>
          <w:sz w:val="20"/>
          <w:szCs w:val="20"/>
          <w:lang w:eastAsia="en-US"/>
        </w:rPr>
        <w:t>EUR</w:t>
      </w:r>
      <w:r w:rsidR="000D1446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>vrátane</w:t>
      </w:r>
      <w:r w:rsidR="000D1446">
        <w:rPr>
          <w:rFonts w:ascii="Calibri" w:hAnsi="Calibri" w:cs="Calibri"/>
          <w:b/>
          <w:bCs/>
          <w:sz w:val="20"/>
          <w:szCs w:val="20"/>
          <w:lang w:eastAsia="en-US"/>
        </w:rPr>
        <w:t xml:space="preserve"> DPH</w:t>
      </w:r>
    </w:p>
    <w:p w14:paraId="24F5EF32" w14:textId="77777777" w:rsidR="000D1446" w:rsidRDefault="000D1446" w:rsidP="0049676A">
      <w:pPr>
        <w:pStyle w:val="Text"/>
        <w:ind w:firstLine="0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09E61EDE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IV.</w:t>
      </w:r>
    </w:p>
    <w:p w14:paraId="5C3AEBFC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Dodací termín a dodaci</w:t>
      </w:r>
      <w:r w:rsidR="00005BBA"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 xml:space="preserve"> podmienk</w:t>
      </w:r>
      <w:r w:rsidR="00005BBA">
        <w:rPr>
          <w:rFonts w:ascii="Calibri" w:hAnsi="Calibri" w:cs="Calibri"/>
          <w:b/>
          <w:bCs/>
          <w:sz w:val="20"/>
          <w:szCs w:val="20"/>
        </w:rPr>
        <w:t>y</w:t>
      </w:r>
    </w:p>
    <w:p w14:paraId="5B7C0B5F" w14:textId="77777777" w:rsidR="000D1446" w:rsidRDefault="000D1446" w:rsidP="000D1446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40CD19C6" w14:textId="7D01CF14" w:rsidR="00810ABE" w:rsidRDefault="00810ABE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outlineLvl w:val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Dodací termín predmetu zmluvy</w:t>
      </w:r>
      <w:r w:rsidRPr="008566B3">
        <w:rPr>
          <w:rFonts w:ascii="Calibri" w:hAnsi="Calibri" w:cs="Calibri"/>
          <w:bCs/>
          <w:sz w:val="20"/>
          <w:szCs w:val="20"/>
        </w:rPr>
        <w:t>:</w:t>
      </w:r>
      <w:r w:rsidRPr="008566B3">
        <w:rPr>
          <w:rFonts w:ascii="Calibri" w:hAnsi="Calibri" w:cs="Calibri"/>
          <w:bCs/>
          <w:color w:val="FF0000"/>
          <w:sz w:val="20"/>
          <w:szCs w:val="20"/>
        </w:rPr>
        <w:t xml:space="preserve">  </w:t>
      </w:r>
      <w:r w:rsidR="001C2761" w:rsidRPr="008566B3">
        <w:rPr>
          <w:rFonts w:ascii="Calibri" w:hAnsi="Calibri" w:cs="Calibri"/>
          <w:bCs/>
          <w:sz w:val="20"/>
          <w:szCs w:val="20"/>
        </w:rPr>
        <w:t xml:space="preserve">do </w:t>
      </w:r>
      <w:r w:rsidR="008566B3" w:rsidRPr="008566B3">
        <w:rPr>
          <w:rFonts w:ascii="Calibri" w:hAnsi="Calibri" w:cs="Calibri"/>
          <w:b/>
          <w:sz w:val="20"/>
          <w:szCs w:val="20"/>
        </w:rPr>
        <w:t>8</w:t>
      </w:r>
      <w:r w:rsidRPr="008566B3">
        <w:rPr>
          <w:rFonts w:ascii="Calibri" w:hAnsi="Calibri" w:cs="Calibri"/>
          <w:b/>
          <w:sz w:val="20"/>
          <w:szCs w:val="20"/>
        </w:rPr>
        <w:t xml:space="preserve"> mesiacov</w:t>
      </w:r>
      <w:r w:rsidRPr="008566B3">
        <w:rPr>
          <w:rFonts w:ascii="Calibri" w:hAnsi="Calibri" w:cs="Calibri"/>
          <w:bCs/>
          <w:sz w:val="20"/>
          <w:szCs w:val="20"/>
        </w:rPr>
        <w:t xml:space="preserve"> odo</w:t>
      </w:r>
      <w:r w:rsidRPr="0022621B">
        <w:rPr>
          <w:rFonts w:ascii="Calibri" w:hAnsi="Calibri" w:cs="Calibri"/>
          <w:bCs/>
          <w:sz w:val="20"/>
          <w:szCs w:val="20"/>
        </w:rPr>
        <w:t xml:space="preserve"> dňa </w:t>
      </w:r>
      <w:r w:rsidR="00005BBA" w:rsidRPr="0022621B">
        <w:rPr>
          <w:rFonts w:ascii="Calibri" w:hAnsi="Calibri" w:cs="Calibri"/>
          <w:bCs/>
          <w:sz w:val="20"/>
          <w:szCs w:val="20"/>
        </w:rPr>
        <w:t>účinnosti</w:t>
      </w:r>
      <w:r w:rsidR="00005BBA">
        <w:rPr>
          <w:rFonts w:ascii="Calibri" w:hAnsi="Calibri" w:cs="Calibri"/>
          <w:bCs/>
          <w:sz w:val="20"/>
          <w:szCs w:val="20"/>
        </w:rPr>
        <w:t xml:space="preserve"> tejto zmluvy.</w:t>
      </w:r>
    </w:p>
    <w:p w14:paraId="176287BD" w14:textId="77777777" w:rsidR="00810ABE" w:rsidRDefault="00810ABE" w:rsidP="00810ABE">
      <w:pPr>
        <w:pStyle w:val="Text"/>
        <w:ind w:left="284" w:firstLine="0"/>
        <w:outlineLvl w:val="0"/>
        <w:rPr>
          <w:rFonts w:ascii="Calibri" w:hAnsi="Calibri" w:cs="Calibri"/>
          <w:bCs/>
          <w:sz w:val="20"/>
          <w:szCs w:val="20"/>
        </w:rPr>
      </w:pPr>
    </w:p>
    <w:p w14:paraId="39FE2A16" w14:textId="77777777" w:rsidR="00116EB9" w:rsidRDefault="000D1446" w:rsidP="00A95785">
      <w:pPr>
        <w:pStyle w:val="Text"/>
        <w:numPr>
          <w:ilvl w:val="0"/>
          <w:numId w:val="30"/>
        </w:numPr>
        <w:ind w:left="284" w:hanging="284"/>
        <w:outlineLvl w:val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Dodaním tovaru sa rozumie:</w:t>
      </w:r>
    </w:p>
    <w:p w14:paraId="66A17252" w14:textId="77777777" w:rsidR="005654AE" w:rsidRDefault="000D1446" w:rsidP="005654AE">
      <w:pPr>
        <w:pStyle w:val="Zarkazkladnhotextu2"/>
        <w:spacing w:after="0" w:line="240" w:lineRule="auto"/>
        <w:ind w:left="0" w:firstLine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a) Dodanie tovaru bez vád, ktoré by bránili jeho užívaniu,</w:t>
      </w:r>
    </w:p>
    <w:p w14:paraId="5AAB95F2" w14:textId="77777777" w:rsidR="005654AE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b)</w:t>
      </w:r>
      <w:r w:rsidR="00FC2D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Tovar bude dodaný na adresu</w:t>
      </w:r>
      <w:r w:rsidR="00EC0E9E">
        <w:rPr>
          <w:rFonts w:ascii="Calibri" w:hAnsi="Calibri" w:cs="Calibri"/>
          <w:sz w:val="20"/>
          <w:szCs w:val="20"/>
        </w:rPr>
        <w:t xml:space="preserve"> </w:t>
      </w:r>
      <w:r w:rsidR="00704EF3">
        <w:rPr>
          <w:rFonts w:ascii="Calibri" w:hAnsi="Calibri" w:cs="Calibri"/>
          <w:sz w:val="20"/>
          <w:szCs w:val="20"/>
        </w:rPr>
        <w:t xml:space="preserve">Kupujúceho </w:t>
      </w:r>
      <w:r w:rsidR="00EC0E9E">
        <w:rPr>
          <w:rFonts w:ascii="Calibri" w:hAnsi="Calibri" w:cs="Calibri"/>
          <w:sz w:val="20"/>
          <w:szCs w:val="20"/>
        </w:rPr>
        <w:t>uvedenú v Článku I tejto zmluvy,</w:t>
      </w:r>
    </w:p>
    <w:p w14:paraId="03A43CCF" w14:textId="77777777" w:rsidR="005654AE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</w:rPr>
        <w:t xml:space="preserve">c) Tovar bude </w:t>
      </w:r>
      <w:r w:rsidR="00D37AC8">
        <w:rPr>
          <w:rFonts w:ascii="Calibri" w:hAnsi="Calibri" w:cs="Calibri"/>
          <w:sz w:val="20"/>
          <w:szCs w:val="20"/>
        </w:rPr>
        <w:t xml:space="preserve">dodaný v plnom rozsahu, </w:t>
      </w:r>
      <w:r>
        <w:rPr>
          <w:rFonts w:ascii="Calibri" w:hAnsi="Calibri" w:cs="Calibri"/>
          <w:sz w:val="20"/>
          <w:szCs w:val="20"/>
        </w:rPr>
        <w:t>nový, nepoužívaný, nebude vykazovať žiadne chyby, ktoré by obmedzili hodnotu zmluvného predmetu a použiteľnosť,</w:t>
      </w:r>
    </w:p>
    <w:p w14:paraId="4EBD8726" w14:textId="77777777" w:rsidR="005654AE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d) Súčasťou dodávky bude tiež doprava na miesto dod</w:t>
      </w:r>
      <w:r w:rsidR="00053632">
        <w:rPr>
          <w:rFonts w:ascii="Calibri" w:hAnsi="Calibri" w:cs="Calibri"/>
          <w:sz w:val="20"/>
          <w:szCs w:val="20"/>
        </w:rPr>
        <w:t>ania</w:t>
      </w:r>
      <w:r>
        <w:rPr>
          <w:rFonts w:ascii="Calibri" w:hAnsi="Calibri" w:cs="Calibri"/>
          <w:sz w:val="20"/>
          <w:szCs w:val="20"/>
        </w:rPr>
        <w:t xml:space="preserve">, </w:t>
      </w:r>
      <w:r w:rsidR="00A95785">
        <w:rPr>
          <w:rFonts w:ascii="Calibri" w:hAnsi="Calibri" w:cs="Calibri"/>
          <w:sz w:val="20"/>
          <w:szCs w:val="20"/>
        </w:rPr>
        <w:t xml:space="preserve">inštalácia zariadenia vrátane </w:t>
      </w:r>
      <w:r w:rsidR="00D37AC8">
        <w:rPr>
          <w:rFonts w:ascii="Calibri" w:hAnsi="Calibri" w:cs="Calibri"/>
          <w:sz w:val="20"/>
          <w:szCs w:val="20"/>
        </w:rPr>
        <w:t>vykládk</w:t>
      </w:r>
      <w:r w:rsidR="00A95785">
        <w:rPr>
          <w:rFonts w:ascii="Calibri" w:hAnsi="Calibri" w:cs="Calibri"/>
          <w:sz w:val="20"/>
          <w:szCs w:val="20"/>
        </w:rPr>
        <w:t>y a presunu v rámci haly</w:t>
      </w:r>
      <w:r w:rsidR="00351F4C">
        <w:rPr>
          <w:rFonts w:ascii="Calibri" w:hAnsi="Calibri" w:cs="Calibri"/>
          <w:sz w:val="20"/>
          <w:szCs w:val="20"/>
        </w:rPr>
        <w:t xml:space="preserve"> (za poskytnutia primeranej súčinnosti Kupujúceho)</w:t>
      </w:r>
      <w:r w:rsidR="00D37AC8">
        <w:rPr>
          <w:rFonts w:ascii="Calibri" w:hAnsi="Calibri" w:cs="Calibri"/>
          <w:sz w:val="20"/>
          <w:szCs w:val="20"/>
        </w:rPr>
        <w:t>,</w:t>
      </w:r>
      <w:r w:rsidR="00A95785">
        <w:rPr>
          <w:rFonts w:ascii="Calibri" w:hAnsi="Calibri" w:cs="Calibri"/>
          <w:sz w:val="20"/>
          <w:szCs w:val="20"/>
        </w:rPr>
        <w:t xml:space="preserve"> zapojenie zariadenia, zaškolenie a príslušná </w:t>
      </w:r>
      <w:r>
        <w:rPr>
          <w:rFonts w:ascii="Calibri" w:hAnsi="Calibri" w:cs="Calibri"/>
          <w:sz w:val="20"/>
          <w:szCs w:val="20"/>
        </w:rPr>
        <w:t>dokumentácia</w:t>
      </w:r>
      <w:r w:rsidR="00A95785">
        <w:rPr>
          <w:rFonts w:ascii="Calibri" w:hAnsi="Calibri" w:cs="Calibri"/>
          <w:sz w:val="20"/>
          <w:szCs w:val="20"/>
        </w:rPr>
        <w:t>.</w:t>
      </w:r>
      <w:r w:rsidR="00005BBA">
        <w:rPr>
          <w:rFonts w:ascii="Calibri" w:hAnsi="Calibri" w:cs="Calibri"/>
          <w:sz w:val="20"/>
          <w:szCs w:val="20"/>
        </w:rPr>
        <w:t xml:space="preserve"> </w:t>
      </w:r>
    </w:p>
    <w:p w14:paraId="57F68E40" w14:textId="77777777" w:rsidR="000D1446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f) Tovar musí pri odskúšaní spĺňať všetky tech</w:t>
      </w:r>
      <w:r w:rsidR="0049676A">
        <w:rPr>
          <w:rFonts w:ascii="Calibri" w:hAnsi="Calibri" w:cs="Calibri"/>
          <w:sz w:val="20"/>
          <w:szCs w:val="20"/>
        </w:rPr>
        <w:t xml:space="preserve">nické </w:t>
      </w:r>
      <w:r>
        <w:rPr>
          <w:rFonts w:ascii="Calibri" w:hAnsi="Calibri" w:cs="Calibri"/>
          <w:sz w:val="20"/>
          <w:szCs w:val="20"/>
        </w:rPr>
        <w:t>parametre uvedené v </w:t>
      </w:r>
      <w:r w:rsidR="005654AE">
        <w:rPr>
          <w:rFonts w:ascii="Calibri" w:hAnsi="Calibri" w:cs="Calibri"/>
          <w:sz w:val="20"/>
          <w:szCs w:val="20"/>
        </w:rPr>
        <w:t>Prílohe č. 1  Špecifikácia predmetu zákazky</w:t>
      </w:r>
      <w:r w:rsidR="006B06D7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 xml:space="preserve">V opačnom prípade, je </w:t>
      </w:r>
      <w:r w:rsidR="00704EF3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upujúci oprávnený odstúpiť od zmluvy, požadovať vrátenie všetkých uhradených platieb a </w:t>
      </w:r>
      <w:r w:rsidR="00704EF3">
        <w:rPr>
          <w:rFonts w:ascii="Calibri" w:hAnsi="Calibri" w:cs="Calibri"/>
          <w:sz w:val="20"/>
          <w:szCs w:val="20"/>
        </w:rPr>
        <w:t>odvoz</w:t>
      </w:r>
      <w:r>
        <w:rPr>
          <w:rFonts w:ascii="Calibri" w:hAnsi="Calibri" w:cs="Calibri"/>
          <w:sz w:val="20"/>
          <w:szCs w:val="20"/>
        </w:rPr>
        <w:t xml:space="preserve"> </w:t>
      </w:r>
      <w:r w:rsidR="000D485F"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 xml:space="preserve">ovaru na náklady </w:t>
      </w:r>
      <w:r w:rsidR="00704EF3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redávajúceho.</w:t>
      </w:r>
    </w:p>
    <w:p w14:paraId="28BC1819" w14:textId="77777777" w:rsidR="000D1446" w:rsidRDefault="000D1446" w:rsidP="000D1446">
      <w:pPr>
        <w:pStyle w:val="Text"/>
        <w:ind w:firstLine="0"/>
        <w:rPr>
          <w:rFonts w:ascii="Calibri" w:hAnsi="Calibri" w:cs="Calibri"/>
          <w:bCs/>
          <w:sz w:val="20"/>
          <w:szCs w:val="20"/>
          <w:highlight w:val="yellow"/>
        </w:rPr>
      </w:pPr>
    </w:p>
    <w:p w14:paraId="52F551AB" w14:textId="77777777" w:rsidR="00C70165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omeškania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redávajúceho s dodaním tovaru </w:t>
      </w:r>
      <w:r w:rsidR="000D485F">
        <w:rPr>
          <w:rFonts w:ascii="Calibri" w:hAnsi="Calibri" w:cs="Calibri"/>
          <w:bCs/>
          <w:sz w:val="20"/>
          <w:szCs w:val="20"/>
        </w:rPr>
        <w:t xml:space="preserve">má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 w:rsidR="000D485F">
        <w:rPr>
          <w:rFonts w:ascii="Calibri" w:hAnsi="Calibri" w:cs="Calibri"/>
          <w:bCs/>
          <w:sz w:val="20"/>
          <w:szCs w:val="20"/>
        </w:rPr>
        <w:t>upujúci právo uplatniť si</w:t>
      </w:r>
      <w:r>
        <w:rPr>
          <w:rFonts w:ascii="Calibri" w:hAnsi="Calibri" w:cs="Calibri"/>
          <w:bCs/>
          <w:sz w:val="20"/>
          <w:szCs w:val="20"/>
        </w:rPr>
        <w:t xml:space="preserve"> zmluvn</w:t>
      </w:r>
      <w:r w:rsidR="000D485F">
        <w:rPr>
          <w:rFonts w:ascii="Calibri" w:hAnsi="Calibri" w:cs="Calibri"/>
          <w:bCs/>
          <w:sz w:val="20"/>
          <w:szCs w:val="20"/>
        </w:rPr>
        <w:t>ú</w:t>
      </w:r>
      <w:r>
        <w:rPr>
          <w:rFonts w:ascii="Calibri" w:hAnsi="Calibri" w:cs="Calibri"/>
          <w:bCs/>
          <w:sz w:val="20"/>
          <w:szCs w:val="20"/>
        </w:rPr>
        <w:t xml:space="preserve"> pokut</w:t>
      </w:r>
      <w:r w:rsidR="000D485F">
        <w:rPr>
          <w:rFonts w:ascii="Calibri" w:hAnsi="Calibri" w:cs="Calibri"/>
          <w:bCs/>
          <w:sz w:val="20"/>
          <w:szCs w:val="20"/>
        </w:rPr>
        <w:t>u</w:t>
      </w:r>
      <w:r>
        <w:rPr>
          <w:rFonts w:ascii="Calibri" w:hAnsi="Calibri" w:cs="Calibri"/>
          <w:bCs/>
          <w:sz w:val="20"/>
          <w:szCs w:val="20"/>
        </w:rPr>
        <w:t xml:space="preserve"> vo výške 0,02 % z kúpnej ceny </w:t>
      </w:r>
      <w:r w:rsidR="000D485F">
        <w:rPr>
          <w:rFonts w:ascii="Calibri" w:hAnsi="Calibri" w:cs="Calibri"/>
          <w:bCs/>
          <w:sz w:val="20"/>
          <w:szCs w:val="20"/>
        </w:rPr>
        <w:t xml:space="preserve">bez DPH </w:t>
      </w:r>
      <w:r>
        <w:rPr>
          <w:rFonts w:ascii="Calibri" w:hAnsi="Calibri" w:cs="Calibri"/>
          <w:bCs/>
          <w:sz w:val="20"/>
          <w:szCs w:val="20"/>
        </w:rPr>
        <w:t>za každý aj začatý deň omeškania.</w:t>
      </w:r>
    </w:p>
    <w:p w14:paraId="284AFE1D" w14:textId="77777777" w:rsidR="00C70165" w:rsidRDefault="00C70165" w:rsidP="00C70165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60037513" w14:textId="77777777" w:rsidR="00C70165" w:rsidRDefault="000D1446" w:rsidP="000D1446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Ak je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redávajúci v omeškaní s odovzdaním tovaru o viac ako 30 dní má </w:t>
      </w:r>
      <w:r w:rsidR="00351F4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upujúci právo od</w:t>
      </w:r>
      <w:r w:rsidR="0049676A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zmluvy odstúpiť. </w:t>
      </w:r>
    </w:p>
    <w:p w14:paraId="7FAF523C" w14:textId="77777777" w:rsidR="00C70165" w:rsidRDefault="00C70165" w:rsidP="00C70165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03F2BD10" w14:textId="77777777" w:rsidR="00C70165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omeškania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upujúceho s úhradou faktúry </w:t>
      </w:r>
      <w:r w:rsidR="000D485F">
        <w:rPr>
          <w:rFonts w:ascii="Calibri" w:hAnsi="Calibri" w:cs="Calibri"/>
          <w:bCs/>
          <w:sz w:val="20"/>
          <w:szCs w:val="20"/>
        </w:rPr>
        <w:t xml:space="preserve">má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 w:rsidR="000D485F">
        <w:rPr>
          <w:rFonts w:ascii="Calibri" w:hAnsi="Calibri" w:cs="Calibri"/>
          <w:bCs/>
          <w:sz w:val="20"/>
          <w:szCs w:val="20"/>
        </w:rPr>
        <w:t>redávajúci právo uplatniť si zmluvnú pokutu vo výške 0,02 % z kúpnej ceny bez DPH</w:t>
      </w:r>
      <w:r>
        <w:rPr>
          <w:rFonts w:ascii="Calibri" w:hAnsi="Calibri" w:cs="Calibri"/>
          <w:bCs/>
          <w:sz w:val="20"/>
          <w:szCs w:val="20"/>
        </w:rPr>
        <w:t xml:space="preserve"> za každý aj začatý deň omeškania.</w:t>
      </w:r>
    </w:p>
    <w:p w14:paraId="124BCCA2" w14:textId="77777777" w:rsidR="00C70165" w:rsidRDefault="00C70165" w:rsidP="00C70165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00F610B6" w14:textId="77777777" w:rsidR="000D1446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porušenia akejkoľvek zmluvnej povinnosti vyplývajúcej z tejto zmluvy </w:t>
      </w:r>
      <w:r w:rsidR="00704EF3">
        <w:rPr>
          <w:rFonts w:ascii="Calibri" w:hAnsi="Calibri" w:cs="Calibri"/>
          <w:bCs/>
          <w:sz w:val="20"/>
          <w:szCs w:val="20"/>
        </w:rPr>
        <w:t>pre P</w:t>
      </w:r>
      <w:r>
        <w:rPr>
          <w:rFonts w:ascii="Calibri" w:hAnsi="Calibri" w:cs="Calibri"/>
          <w:bCs/>
          <w:sz w:val="20"/>
          <w:szCs w:val="20"/>
        </w:rPr>
        <w:t>redávajúce</w:t>
      </w:r>
      <w:r w:rsidR="00704EF3">
        <w:rPr>
          <w:rFonts w:ascii="Calibri" w:hAnsi="Calibri" w:cs="Calibri"/>
          <w:bCs/>
          <w:sz w:val="20"/>
          <w:szCs w:val="20"/>
        </w:rPr>
        <w:t>ho</w:t>
      </w:r>
      <w:r>
        <w:rPr>
          <w:rFonts w:ascii="Calibri" w:hAnsi="Calibri" w:cs="Calibri"/>
          <w:bCs/>
          <w:sz w:val="20"/>
          <w:szCs w:val="20"/>
        </w:rPr>
        <w:t xml:space="preserve"> je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 w:rsidR="00D31A3E">
        <w:rPr>
          <w:rFonts w:ascii="Calibri" w:hAnsi="Calibri" w:cs="Calibri"/>
          <w:bCs/>
          <w:sz w:val="20"/>
          <w:szCs w:val="20"/>
        </w:rPr>
        <w:t>upujúci</w:t>
      </w:r>
      <w:r>
        <w:rPr>
          <w:rFonts w:ascii="Calibri" w:hAnsi="Calibri" w:cs="Calibri"/>
          <w:bCs/>
          <w:sz w:val="20"/>
          <w:szCs w:val="20"/>
        </w:rPr>
        <w:t xml:space="preserve"> oprávnený požadovať zmluvnú pokutu vo výške 300 EUR</w:t>
      </w:r>
      <w:r w:rsidR="00D37AC8">
        <w:rPr>
          <w:rFonts w:ascii="Calibri" w:hAnsi="Calibri" w:cs="Calibri"/>
          <w:bCs/>
          <w:sz w:val="20"/>
          <w:szCs w:val="20"/>
        </w:rPr>
        <w:t>,</w:t>
      </w:r>
      <w:r>
        <w:rPr>
          <w:rFonts w:ascii="Calibri" w:hAnsi="Calibri" w:cs="Calibri"/>
          <w:bCs/>
          <w:sz w:val="20"/>
          <w:szCs w:val="20"/>
        </w:rPr>
        <w:t xml:space="preserve"> ak nebola </w:t>
      </w:r>
      <w:r w:rsidR="000D485F">
        <w:rPr>
          <w:rFonts w:ascii="Calibri" w:hAnsi="Calibri" w:cs="Calibri"/>
          <w:bCs/>
          <w:sz w:val="20"/>
          <w:szCs w:val="20"/>
        </w:rPr>
        <w:t xml:space="preserve">výška pokuty </w:t>
      </w:r>
      <w:r>
        <w:rPr>
          <w:rFonts w:ascii="Calibri" w:hAnsi="Calibri" w:cs="Calibri"/>
          <w:bCs/>
          <w:sz w:val="20"/>
          <w:szCs w:val="20"/>
        </w:rPr>
        <w:t>osobitne stanovená pri danej podmienke</w:t>
      </w:r>
      <w:r w:rsidR="00704EF3">
        <w:rPr>
          <w:rFonts w:ascii="Calibri" w:hAnsi="Calibri" w:cs="Calibri"/>
          <w:bCs/>
          <w:sz w:val="20"/>
          <w:szCs w:val="20"/>
        </w:rPr>
        <w:t>; rovnako tak je Kupujúci  oprávnený od zmluvy odstúpiť. Nárok na náhradu škody tým nie je dotknutý.</w:t>
      </w:r>
    </w:p>
    <w:p w14:paraId="7AEBCFE2" w14:textId="77777777" w:rsidR="005F3558" w:rsidRDefault="005F3558" w:rsidP="005F3558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43931307" w14:textId="77777777" w:rsidR="00C70165" w:rsidRDefault="005F3558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Ak </w:t>
      </w:r>
      <w:r w:rsidR="00351F4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>redávajúci nedodá kompletný predmet kúpnej zmluvy, tak ako je uvedený v</w:t>
      </w:r>
      <w:r w:rsidR="006B06D7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Prílohe č. 1  Špecifikácia predmetu zákazky </w:t>
      </w:r>
      <w:r>
        <w:rPr>
          <w:rFonts w:ascii="Calibri" w:hAnsi="Calibri" w:cs="Calibri"/>
          <w:bCs/>
          <w:sz w:val="20"/>
          <w:szCs w:val="20"/>
        </w:rPr>
        <w:t xml:space="preserve">resp. svojvoľne zmení bez súhlasu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upujúceho akýkoľvek technický, výkonnostný, alebo iný parameter dodaného zariadenia má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upujúci právo na zmluvnú pokutu </w:t>
      </w:r>
      <w:r w:rsidR="00EC0E9E">
        <w:rPr>
          <w:rFonts w:ascii="Calibri" w:hAnsi="Calibri" w:cs="Calibri"/>
          <w:bCs/>
          <w:sz w:val="20"/>
          <w:szCs w:val="20"/>
        </w:rPr>
        <w:t xml:space="preserve">vo </w:t>
      </w:r>
      <w:r>
        <w:rPr>
          <w:rFonts w:ascii="Calibri" w:hAnsi="Calibri" w:cs="Calibri"/>
          <w:bCs/>
          <w:sz w:val="20"/>
          <w:szCs w:val="20"/>
        </w:rPr>
        <w:t>výšk</w:t>
      </w:r>
      <w:r w:rsidR="00EC0E9E">
        <w:rPr>
          <w:rFonts w:ascii="Calibri" w:hAnsi="Calibri" w:cs="Calibri"/>
          <w:bCs/>
          <w:sz w:val="20"/>
          <w:szCs w:val="20"/>
        </w:rPr>
        <w:t>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EC0E9E">
        <w:rPr>
          <w:rFonts w:ascii="Calibri" w:hAnsi="Calibri" w:cs="Calibri"/>
          <w:bCs/>
          <w:sz w:val="20"/>
          <w:szCs w:val="20"/>
        </w:rPr>
        <w:t>neposkytnutého NFP</w:t>
      </w:r>
      <w:r>
        <w:rPr>
          <w:rFonts w:ascii="Calibri" w:hAnsi="Calibri" w:cs="Calibri"/>
          <w:bCs/>
          <w:sz w:val="20"/>
          <w:szCs w:val="20"/>
        </w:rPr>
        <w:t xml:space="preserve"> z celkovej hodnoty príslušného tovaru uvedeného v Prílohe č. 1, čo predstavuje náhradu škody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upujúceho vyplývajúcu z nezískania resp. neschválenia výdavkov</w:t>
      </w:r>
      <w:r w:rsidR="00A9493C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prostredníctvom nenávratného finančného príspevku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 w:rsidR="00A9493C">
        <w:rPr>
          <w:rFonts w:ascii="Calibri" w:hAnsi="Calibri" w:cs="Calibri"/>
          <w:bCs/>
          <w:sz w:val="20"/>
          <w:szCs w:val="20"/>
        </w:rPr>
        <w:t>oskytovateľom nenávratného finančného príspevku na základe zmluvy o poskytnutí nenávratného finančného príspevku.</w:t>
      </w:r>
    </w:p>
    <w:p w14:paraId="7C4DD792" w14:textId="77777777" w:rsidR="001D40C8" w:rsidRDefault="001D40C8" w:rsidP="00C70165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5153E8AF" w14:textId="77777777" w:rsidR="000D1446" w:rsidRDefault="000D1446" w:rsidP="000D1446">
      <w:pPr>
        <w:pStyle w:val="Text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</w:t>
      </w:r>
      <w:r w:rsidR="00F21A53">
        <w:rPr>
          <w:rFonts w:ascii="Calibri" w:hAnsi="Calibri" w:cs="Calibri"/>
          <w:b/>
          <w:bCs/>
          <w:sz w:val="20"/>
          <w:szCs w:val="20"/>
        </w:rPr>
        <w:t>.</w:t>
      </w:r>
    </w:p>
    <w:p w14:paraId="1B126A1A" w14:textId="77777777" w:rsidR="000D1446" w:rsidRDefault="000D1446" w:rsidP="000D1446">
      <w:pPr>
        <w:pStyle w:val="Text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Platobné podmienky</w:t>
      </w:r>
    </w:p>
    <w:p w14:paraId="2C7D29D5" w14:textId="77777777" w:rsidR="000D1446" w:rsidRDefault="000D1446" w:rsidP="000D1446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58BAA7AB" w14:textId="77777777" w:rsidR="000D1446" w:rsidRDefault="000D1446" w:rsidP="005654AE">
      <w:pPr>
        <w:pStyle w:val="Text"/>
        <w:numPr>
          <w:ilvl w:val="0"/>
          <w:numId w:val="28"/>
        </w:numPr>
        <w:ind w:left="284" w:hanging="284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Platba za tovar bude uskutočnená nasledovne:</w:t>
      </w:r>
    </w:p>
    <w:p w14:paraId="0BBF3C6B" w14:textId="77777777" w:rsidR="003B2AD6" w:rsidRDefault="003B2AD6" w:rsidP="003B2AD6">
      <w:pPr>
        <w:pStyle w:val="Text"/>
        <w:ind w:left="720" w:firstLine="0"/>
        <w:rPr>
          <w:rFonts w:ascii="Calibri" w:hAnsi="Calibri" w:cs="Calibri"/>
          <w:bCs/>
          <w:sz w:val="20"/>
          <w:szCs w:val="20"/>
        </w:rPr>
      </w:pPr>
    </w:p>
    <w:p w14:paraId="427D7A8F" w14:textId="0B738928" w:rsidR="000D1446" w:rsidRDefault="000D1446" w:rsidP="00F23865">
      <w:pPr>
        <w:pStyle w:val="Text"/>
        <w:numPr>
          <w:ilvl w:val="0"/>
          <w:numId w:val="33"/>
        </w:numPr>
        <w:tabs>
          <w:tab w:val="left" w:pos="284"/>
        </w:tabs>
        <w:outlineLvl w:val="0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Kupujúci poskytne </w:t>
      </w:r>
      <w:r w:rsidR="00704EF3">
        <w:rPr>
          <w:rFonts w:ascii="Calibri" w:hAnsi="Calibri" w:cs="Calibri"/>
          <w:sz w:val="20"/>
          <w:szCs w:val="20"/>
          <w:lang w:eastAsia="en-US"/>
        </w:rPr>
        <w:t>P</w:t>
      </w:r>
      <w:r w:rsidR="008241BA">
        <w:rPr>
          <w:rFonts w:ascii="Calibri" w:hAnsi="Calibri" w:cs="Calibri"/>
          <w:sz w:val="20"/>
          <w:szCs w:val="20"/>
          <w:lang w:eastAsia="en-US"/>
        </w:rPr>
        <w:t>r</w:t>
      </w:r>
      <w:r>
        <w:rPr>
          <w:rFonts w:ascii="Calibri" w:hAnsi="Calibri" w:cs="Calibri"/>
          <w:sz w:val="20"/>
          <w:szCs w:val="20"/>
          <w:lang w:eastAsia="en-US"/>
        </w:rPr>
        <w:t xml:space="preserve">edávajúcemu </w:t>
      </w:r>
      <w:r w:rsidRPr="008566B3">
        <w:rPr>
          <w:rFonts w:ascii="Calibri" w:hAnsi="Calibri" w:cs="Calibri"/>
          <w:sz w:val="20"/>
          <w:szCs w:val="20"/>
          <w:lang w:eastAsia="en-US"/>
        </w:rPr>
        <w:t xml:space="preserve">preddavok </w:t>
      </w:r>
      <w:r w:rsidRPr="008566B3">
        <w:rPr>
          <w:rFonts w:ascii="Calibri" w:hAnsi="Calibri" w:cs="Calibri"/>
          <w:b/>
          <w:bCs/>
          <w:sz w:val="20"/>
          <w:szCs w:val="20"/>
          <w:lang w:eastAsia="en-US"/>
        </w:rPr>
        <w:t xml:space="preserve">vo výške </w:t>
      </w:r>
      <w:r w:rsidR="00B21423" w:rsidRPr="008566B3">
        <w:rPr>
          <w:rFonts w:ascii="Calibri" w:hAnsi="Calibri" w:cs="Calibri"/>
          <w:b/>
          <w:bCs/>
          <w:sz w:val="20"/>
          <w:szCs w:val="20"/>
          <w:lang w:eastAsia="en-US"/>
        </w:rPr>
        <w:t>3</w:t>
      </w:r>
      <w:r w:rsidR="00F23865" w:rsidRPr="008566B3">
        <w:rPr>
          <w:rFonts w:ascii="Calibri" w:hAnsi="Calibri" w:cs="Calibri"/>
          <w:b/>
          <w:bCs/>
          <w:sz w:val="20"/>
          <w:szCs w:val="20"/>
          <w:lang w:eastAsia="en-US"/>
        </w:rPr>
        <w:t>0</w:t>
      </w:r>
      <w:r w:rsidRPr="008566B3">
        <w:rPr>
          <w:rFonts w:ascii="Calibri" w:hAnsi="Calibri" w:cs="Calibri"/>
          <w:b/>
          <w:bCs/>
          <w:sz w:val="20"/>
          <w:szCs w:val="20"/>
          <w:lang w:eastAsia="en-US"/>
        </w:rPr>
        <w:t xml:space="preserve"> % </w:t>
      </w:r>
      <w:r w:rsidR="00F23865" w:rsidRPr="008566B3">
        <w:rPr>
          <w:rFonts w:ascii="Calibri" w:hAnsi="Calibri" w:cs="Calibri"/>
          <w:b/>
          <w:bCs/>
          <w:sz w:val="20"/>
          <w:szCs w:val="20"/>
          <w:lang w:eastAsia="en-US"/>
        </w:rPr>
        <w:t xml:space="preserve">z kúpnej ceny </w:t>
      </w:r>
      <w:r w:rsidR="008566B3" w:rsidRPr="008566B3">
        <w:rPr>
          <w:rFonts w:ascii="Calibri" w:hAnsi="Calibri" w:cs="Calibri"/>
          <w:b/>
          <w:bCs/>
          <w:sz w:val="20"/>
          <w:szCs w:val="20"/>
          <w:lang w:eastAsia="en-US"/>
        </w:rPr>
        <w:t>s</w:t>
      </w:r>
      <w:r w:rsidR="00F23865" w:rsidRPr="008566B3">
        <w:rPr>
          <w:rFonts w:ascii="Calibri" w:hAnsi="Calibri" w:cs="Calibri"/>
          <w:b/>
          <w:bCs/>
          <w:sz w:val="20"/>
          <w:szCs w:val="20"/>
          <w:lang w:eastAsia="en-US"/>
        </w:rPr>
        <w:t> DPH resp. z</w:t>
      </w:r>
      <w:r w:rsidR="00F23865" w:rsidRPr="0056145E">
        <w:rPr>
          <w:rFonts w:ascii="Calibri" w:hAnsi="Calibri" w:cs="Calibri"/>
          <w:b/>
          <w:bCs/>
          <w:sz w:val="20"/>
          <w:szCs w:val="20"/>
          <w:lang w:eastAsia="en-US"/>
        </w:rPr>
        <w:t> kúpnej ceny bez DPH pokiaľ si DPH neuplatňuje</w:t>
      </w:r>
      <w:r w:rsidR="00F23865">
        <w:rPr>
          <w:rFonts w:ascii="Calibri" w:hAnsi="Calibri" w:cs="Calibri"/>
          <w:b/>
          <w:bCs/>
          <w:sz w:val="20"/>
          <w:szCs w:val="20"/>
          <w:lang w:eastAsia="en-US"/>
        </w:rPr>
        <w:t>,</w:t>
      </w:r>
      <w:r w:rsidR="00F23865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704EF3">
        <w:rPr>
          <w:rFonts w:ascii="Calibri" w:hAnsi="Calibri" w:cs="Calibri"/>
          <w:sz w:val="20"/>
          <w:szCs w:val="20"/>
          <w:lang w:eastAsia="en-US"/>
        </w:rPr>
        <w:t>definovanej v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D31A3E">
        <w:rPr>
          <w:rFonts w:ascii="Calibri" w:hAnsi="Calibri" w:cs="Calibri"/>
          <w:sz w:val="20"/>
          <w:szCs w:val="20"/>
          <w:lang w:eastAsia="en-US"/>
        </w:rPr>
        <w:t>č</w:t>
      </w:r>
      <w:r>
        <w:rPr>
          <w:rFonts w:ascii="Calibri" w:hAnsi="Calibri" w:cs="Calibri"/>
          <w:sz w:val="20"/>
          <w:szCs w:val="20"/>
          <w:lang w:eastAsia="en-US"/>
        </w:rPr>
        <w:t>l</w:t>
      </w:r>
      <w:r w:rsidR="00D31A3E">
        <w:rPr>
          <w:rFonts w:ascii="Calibri" w:hAnsi="Calibri" w:cs="Calibri"/>
          <w:sz w:val="20"/>
          <w:szCs w:val="20"/>
          <w:lang w:eastAsia="en-US"/>
        </w:rPr>
        <w:t>ánku</w:t>
      </w:r>
      <w:r>
        <w:rPr>
          <w:rFonts w:ascii="Calibri" w:hAnsi="Calibri" w:cs="Calibri"/>
          <w:sz w:val="20"/>
          <w:szCs w:val="20"/>
          <w:lang w:eastAsia="en-US"/>
        </w:rPr>
        <w:t xml:space="preserve"> II</w:t>
      </w:r>
      <w:r w:rsidR="00F44979">
        <w:rPr>
          <w:rFonts w:ascii="Calibri" w:hAnsi="Calibri" w:cs="Calibri"/>
          <w:sz w:val="20"/>
          <w:szCs w:val="20"/>
          <w:lang w:eastAsia="en-US"/>
        </w:rPr>
        <w:t>I</w:t>
      </w:r>
      <w:r w:rsidR="00EF5851">
        <w:rPr>
          <w:rFonts w:ascii="Calibri" w:hAnsi="Calibri" w:cs="Calibri"/>
          <w:sz w:val="20"/>
          <w:szCs w:val="20"/>
          <w:lang w:eastAsia="en-US"/>
        </w:rPr>
        <w:t>.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704EF3">
        <w:rPr>
          <w:rFonts w:ascii="Calibri" w:hAnsi="Calibri" w:cs="Calibri"/>
          <w:sz w:val="20"/>
          <w:szCs w:val="20"/>
          <w:lang w:eastAsia="en-US"/>
        </w:rPr>
        <w:t xml:space="preserve">tejto zmluvy a to </w:t>
      </w:r>
      <w:r>
        <w:rPr>
          <w:rFonts w:ascii="Calibri" w:hAnsi="Calibri" w:cs="Calibri"/>
          <w:sz w:val="20"/>
          <w:szCs w:val="20"/>
          <w:lang w:eastAsia="en-US"/>
        </w:rPr>
        <w:t xml:space="preserve">na základe zálohovej faktúry vystavenej </w:t>
      </w:r>
      <w:r w:rsidR="00704EF3">
        <w:rPr>
          <w:rFonts w:ascii="Calibri" w:hAnsi="Calibri" w:cs="Calibri"/>
          <w:sz w:val="20"/>
          <w:szCs w:val="20"/>
          <w:lang w:eastAsia="en-US"/>
        </w:rPr>
        <w:t>P</w:t>
      </w:r>
      <w:r>
        <w:rPr>
          <w:rFonts w:ascii="Calibri" w:hAnsi="Calibri" w:cs="Calibri"/>
          <w:sz w:val="20"/>
          <w:szCs w:val="20"/>
          <w:lang w:eastAsia="en-US"/>
        </w:rPr>
        <w:t xml:space="preserve">redávajúcim </w:t>
      </w:r>
      <w:r w:rsidR="00D31A3E">
        <w:rPr>
          <w:rFonts w:ascii="Calibri" w:hAnsi="Calibri" w:cs="Calibri"/>
          <w:sz w:val="20"/>
          <w:szCs w:val="20"/>
          <w:lang w:eastAsia="en-US"/>
        </w:rPr>
        <w:t>po d</w:t>
      </w:r>
      <w:r w:rsidR="002A63F8">
        <w:rPr>
          <w:rFonts w:ascii="Calibri" w:hAnsi="Calibri" w:cs="Calibri"/>
          <w:sz w:val="20"/>
          <w:szCs w:val="20"/>
          <w:lang w:eastAsia="en-US"/>
        </w:rPr>
        <w:t>oručen</w:t>
      </w:r>
      <w:r w:rsidR="00D31A3E">
        <w:rPr>
          <w:rFonts w:ascii="Calibri" w:hAnsi="Calibri" w:cs="Calibri"/>
          <w:sz w:val="20"/>
          <w:szCs w:val="20"/>
          <w:lang w:eastAsia="en-US"/>
        </w:rPr>
        <w:t>í</w:t>
      </w:r>
      <w:r w:rsidR="002A63F8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831A66">
        <w:rPr>
          <w:rFonts w:ascii="Calibri" w:hAnsi="Calibri" w:cs="Calibri"/>
          <w:sz w:val="20"/>
          <w:szCs w:val="20"/>
          <w:lang w:eastAsia="en-US"/>
        </w:rPr>
        <w:t>výzvy</w:t>
      </w:r>
      <w:r w:rsidR="00432A6F">
        <w:rPr>
          <w:rFonts w:ascii="Calibri" w:hAnsi="Calibri" w:cs="Calibri"/>
          <w:sz w:val="20"/>
          <w:szCs w:val="20"/>
          <w:lang w:eastAsia="en-US"/>
        </w:rPr>
        <w:t xml:space="preserve"> na vystavenie zálohovej faktúry</w:t>
      </w:r>
      <w:r w:rsidR="00831A66">
        <w:rPr>
          <w:rFonts w:ascii="Calibri" w:hAnsi="Calibri" w:cs="Calibri"/>
          <w:sz w:val="20"/>
          <w:szCs w:val="20"/>
          <w:lang w:eastAsia="en-US"/>
        </w:rPr>
        <w:t xml:space="preserve"> od </w:t>
      </w:r>
      <w:r w:rsidR="008241BA">
        <w:rPr>
          <w:rFonts w:ascii="Calibri" w:hAnsi="Calibri" w:cs="Calibri"/>
          <w:sz w:val="20"/>
          <w:szCs w:val="20"/>
          <w:lang w:eastAsia="en-US"/>
        </w:rPr>
        <w:t>k</w:t>
      </w:r>
      <w:r>
        <w:rPr>
          <w:rFonts w:ascii="Calibri" w:hAnsi="Calibri" w:cs="Calibri"/>
          <w:sz w:val="20"/>
          <w:szCs w:val="20"/>
          <w:lang w:eastAsia="en-US"/>
        </w:rPr>
        <w:t>upujúceho</w:t>
      </w:r>
      <w:r w:rsidR="002A63F8">
        <w:rPr>
          <w:rFonts w:ascii="Calibri" w:hAnsi="Calibri" w:cs="Calibri"/>
          <w:sz w:val="20"/>
          <w:szCs w:val="20"/>
          <w:lang w:eastAsia="en-US"/>
        </w:rPr>
        <w:t xml:space="preserve"> emailom alebo písomne</w:t>
      </w:r>
      <w:r w:rsidR="00F23865">
        <w:rPr>
          <w:rFonts w:ascii="Calibri" w:hAnsi="Calibri" w:cs="Calibri"/>
          <w:sz w:val="20"/>
          <w:szCs w:val="20"/>
          <w:lang w:eastAsia="en-US"/>
        </w:rPr>
        <w:t xml:space="preserve">. </w:t>
      </w:r>
      <w:r>
        <w:rPr>
          <w:rFonts w:ascii="Calibri" w:hAnsi="Calibri" w:cs="Calibri"/>
          <w:sz w:val="20"/>
          <w:szCs w:val="20"/>
          <w:lang w:eastAsia="en-US"/>
        </w:rPr>
        <w:t xml:space="preserve">Splatnosť zálohovej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faktúry </w:t>
      </w:r>
      <w:r w:rsidR="007B08AA" w:rsidRPr="00F23865">
        <w:rPr>
          <w:rFonts w:ascii="Calibri" w:hAnsi="Calibri" w:cs="Calibri"/>
          <w:sz w:val="20"/>
          <w:szCs w:val="20"/>
          <w:lang w:eastAsia="en-US"/>
        </w:rPr>
        <w:t>j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e </w:t>
      </w:r>
      <w:r w:rsidR="00B4668E">
        <w:rPr>
          <w:rFonts w:ascii="Calibri" w:hAnsi="Calibri" w:cs="Calibri"/>
          <w:sz w:val="20"/>
          <w:szCs w:val="20"/>
          <w:lang w:eastAsia="en-US"/>
        </w:rPr>
        <w:t>30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dní odo</w:t>
      </w:r>
      <w:r>
        <w:rPr>
          <w:rFonts w:ascii="Calibri" w:hAnsi="Calibri" w:cs="Calibri"/>
          <w:sz w:val="20"/>
          <w:szCs w:val="20"/>
          <w:lang w:eastAsia="en-US"/>
        </w:rPr>
        <w:t xml:space="preserve"> dňa jej doručenia </w:t>
      </w:r>
      <w:r w:rsidR="00704EF3">
        <w:rPr>
          <w:rFonts w:ascii="Calibri" w:hAnsi="Calibri" w:cs="Calibri"/>
          <w:sz w:val="20"/>
          <w:szCs w:val="20"/>
          <w:lang w:eastAsia="en-US"/>
        </w:rPr>
        <w:t>K</w:t>
      </w:r>
      <w:r>
        <w:rPr>
          <w:rFonts w:ascii="Calibri" w:hAnsi="Calibri" w:cs="Calibri"/>
          <w:sz w:val="20"/>
          <w:szCs w:val="20"/>
          <w:lang w:eastAsia="en-US"/>
        </w:rPr>
        <w:t>upujúcemu.</w:t>
      </w:r>
      <w:r w:rsidR="00831A66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14:paraId="62D3A7CC" w14:textId="77777777" w:rsidR="007E739D" w:rsidRDefault="007E739D" w:rsidP="007E739D">
      <w:pPr>
        <w:pStyle w:val="Text"/>
        <w:tabs>
          <w:tab w:val="left" w:pos="284"/>
        </w:tabs>
        <w:ind w:firstLine="0"/>
        <w:outlineLvl w:val="0"/>
        <w:rPr>
          <w:rFonts w:ascii="Calibri" w:hAnsi="Calibri" w:cs="Calibri"/>
          <w:sz w:val="20"/>
          <w:szCs w:val="20"/>
          <w:lang w:eastAsia="en-US"/>
        </w:rPr>
      </w:pPr>
    </w:p>
    <w:p w14:paraId="6CD933DE" w14:textId="375ED90F" w:rsidR="00351F4C" w:rsidRDefault="00E46676" w:rsidP="00F23865">
      <w:pPr>
        <w:pStyle w:val="Text"/>
        <w:numPr>
          <w:ilvl w:val="0"/>
          <w:numId w:val="33"/>
        </w:numPr>
        <w:tabs>
          <w:tab w:val="left" w:pos="284"/>
        </w:tabs>
        <w:outlineLvl w:val="0"/>
        <w:rPr>
          <w:rFonts w:ascii="Calibri" w:hAnsi="Calibri" w:cs="Calibri"/>
          <w:sz w:val="20"/>
          <w:szCs w:val="20"/>
          <w:lang w:eastAsia="en-US"/>
        </w:rPr>
      </w:pPr>
      <w:r w:rsidRPr="00F23865">
        <w:rPr>
          <w:rFonts w:ascii="Calibri" w:hAnsi="Calibri" w:cs="Calibri"/>
          <w:sz w:val="20"/>
          <w:szCs w:val="20"/>
          <w:lang w:eastAsia="en-US"/>
        </w:rPr>
        <w:t>Predávajúci je oprávnený vystaviť konečnú</w:t>
      </w:r>
      <w:r w:rsidR="00704EF3" w:rsidRPr="00F23865">
        <w:rPr>
          <w:rFonts w:ascii="Calibri" w:hAnsi="Calibri" w:cs="Calibri"/>
          <w:sz w:val="20"/>
          <w:szCs w:val="20"/>
          <w:lang w:eastAsia="en-US"/>
        </w:rPr>
        <w:t xml:space="preserve"> zúčtovaciu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faktúru </w:t>
      </w:r>
      <w:r w:rsidR="00704EF3" w:rsidRPr="00F23865">
        <w:rPr>
          <w:rFonts w:ascii="Calibri" w:hAnsi="Calibri" w:cs="Calibri"/>
          <w:sz w:val="20"/>
          <w:szCs w:val="20"/>
          <w:lang w:eastAsia="en-US"/>
        </w:rPr>
        <w:t xml:space="preserve">v súlade s dojednanou celkovou výškou podľa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článku III. po úplnom dodaní predmetu zmluvy, </w:t>
      </w:r>
      <w:r w:rsidRPr="00B21423">
        <w:rPr>
          <w:rFonts w:ascii="Calibri" w:hAnsi="Calibri" w:cs="Calibri"/>
          <w:sz w:val="20"/>
          <w:szCs w:val="20"/>
          <w:lang w:eastAsia="en-US"/>
        </w:rPr>
        <w:t>teda po</w:t>
      </w:r>
      <w:r w:rsidRPr="00B21423">
        <w:rPr>
          <w:rFonts w:ascii="Calibri" w:hAnsi="Calibri" w:cs="Calibri"/>
          <w:b/>
          <w:bCs/>
          <w:sz w:val="20"/>
          <w:szCs w:val="20"/>
          <w:lang w:eastAsia="en-US"/>
        </w:rPr>
        <w:t xml:space="preserve"> protokolárnom prevzatí predmetu kúpy </w:t>
      </w:r>
      <w:r w:rsidR="00351F4C" w:rsidRPr="00B21423">
        <w:rPr>
          <w:rFonts w:ascii="Calibri" w:hAnsi="Calibri" w:cs="Calibri"/>
          <w:b/>
          <w:bCs/>
          <w:sz w:val="20"/>
          <w:szCs w:val="20"/>
          <w:lang w:eastAsia="en-US"/>
        </w:rPr>
        <w:t>K</w:t>
      </w:r>
      <w:r w:rsidRPr="00B21423">
        <w:rPr>
          <w:rFonts w:ascii="Calibri" w:hAnsi="Calibri" w:cs="Calibri"/>
          <w:b/>
          <w:bCs/>
          <w:sz w:val="20"/>
          <w:szCs w:val="20"/>
          <w:lang w:eastAsia="en-US"/>
        </w:rPr>
        <w:t>upujúcim,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F23865">
        <w:rPr>
          <w:rFonts w:ascii="Calibri" w:hAnsi="Calibri" w:cs="Calibri"/>
          <w:sz w:val="20"/>
          <w:szCs w:val="20"/>
          <w:lang w:eastAsia="en-US"/>
        </w:rPr>
        <w:lastRenderedPageBreak/>
        <w:t>pričom vo faktúre zúčtuje poskytnut</w:t>
      </w:r>
      <w:r w:rsidR="00B21423">
        <w:rPr>
          <w:rFonts w:ascii="Calibri" w:hAnsi="Calibri" w:cs="Calibri"/>
          <w:sz w:val="20"/>
          <w:szCs w:val="20"/>
          <w:lang w:eastAsia="en-US"/>
        </w:rPr>
        <w:t>ú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záloh</w:t>
      </w:r>
      <w:r w:rsidR="00B21423">
        <w:rPr>
          <w:rFonts w:ascii="Calibri" w:hAnsi="Calibri" w:cs="Calibri"/>
          <w:sz w:val="20"/>
          <w:szCs w:val="20"/>
          <w:lang w:eastAsia="en-US"/>
        </w:rPr>
        <w:t>u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na základe článku V</w:t>
      </w:r>
      <w:r w:rsidR="001A6D84">
        <w:rPr>
          <w:rFonts w:ascii="Calibri" w:hAnsi="Calibri" w:cs="Calibri"/>
          <w:sz w:val="20"/>
          <w:szCs w:val="20"/>
          <w:lang w:eastAsia="en-US"/>
        </w:rPr>
        <w:t>.</w:t>
      </w:r>
      <w:r w:rsidRPr="00F23865">
        <w:rPr>
          <w:rFonts w:ascii="Calibri" w:hAnsi="Calibri" w:cs="Calibri"/>
          <w:sz w:val="20"/>
          <w:szCs w:val="20"/>
          <w:lang w:eastAsia="en-US"/>
        </w:rPr>
        <w:t>, bod 1 písm. a)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 xml:space="preserve"> tejto zmluvy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. Splatnosť faktúry je </w:t>
      </w:r>
      <w:r w:rsidR="00B4668E">
        <w:rPr>
          <w:rFonts w:ascii="Calibri" w:hAnsi="Calibri" w:cs="Calibri"/>
          <w:sz w:val="20"/>
          <w:szCs w:val="20"/>
          <w:lang w:eastAsia="en-US"/>
        </w:rPr>
        <w:t>6</w:t>
      </w:r>
      <w:r w:rsidR="00F23865" w:rsidRPr="00F23865">
        <w:rPr>
          <w:rFonts w:ascii="Calibri" w:hAnsi="Calibri" w:cs="Calibri"/>
          <w:sz w:val="20"/>
          <w:szCs w:val="20"/>
          <w:lang w:eastAsia="en-US"/>
        </w:rPr>
        <w:t xml:space="preserve">0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dní odo dňa 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 xml:space="preserve">jej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doručenia 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>K</w:t>
      </w:r>
      <w:r w:rsidRPr="00F23865">
        <w:rPr>
          <w:rFonts w:ascii="Calibri" w:hAnsi="Calibri" w:cs="Calibri"/>
          <w:sz w:val="20"/>
          <w:szCs w:val="20"/>
          <w:lang w:eastAsia="en-US"/>
        </w:rPr>
        <w:t>upujúcemu. Prílohou faktúry bude protokol o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> </w:t>
      </w:r>
      <w:r w:rsidRPr="00F23865">
        <w:rPr>
          <w:rFonts w:ascii="Calibri" w:hAnsi="Calibri" w:cs="Calibri"/>
          <w:sz w:val="20"/>
          <w:szCs w:val="20"/>
          <w:lang w:eastAsia="en-US"/>
        </w:rPr>
        <w:t>prevzatí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 xml:space="preserve"> predmetu kúpy.</w:t>
      </w:r>
    </w:p>
    <w:p w14:paraId="63A7C807" w14:textId="77777777" w:rsidR="00F23865" w:rsidRPr="00F23865" w:rsidRDefault="00F23865" w:rsidP="00F23865">
      <w:pPr>
        <w:pStyle w:val="Text"/>
        <w:tabs>
          <w:tab w:val="left" w:pos="284"/>
        </w:tabs>
        <w:ind w:left="720" w:firstLine="0"/>
        <w:outlineLvl w:val="0"/>
        <w:rPr>
          <w:rFonts w:ascii="Calibri" w:hAnsi="Calibri" w:cs="Calibri"/>
          <w:sz w:val="20"/>
          <w:szCs w:val="20"/>
          <w:lang w:eastAsia="en-US"/>
        </w:rPr>
      </w:pPr>
    </w:p>
    <w:p w14:paraId="36B1A277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VI.</w:t>
      </w:r>
    </w:p>
    <w:p w14:paraId="57B2749D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Záručná lehota, servis, náhradné diely</w:t>
      </w:r>
    </w:p>
    <w:p w14:paraId="74308C84" w14:textId="77777777" w:rsidR="000D1446" w:rsidRDefault="000D1446" w:rsidP="000D1446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58B89DC" w14:textId="77777777" w:rsidR="005654AE" w:rsidRDefault="000D1446" w:rsidP="005654AE">
      <w:pPr>
        <w:pStyle w:val="Zarkazkladnhotextu2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Predávajúci je povinný poskytnúť </w:t>
      </w:r>
      <w:r w:rsidRPr="0022621B">
        <w:rPr>
          <w:rFonts w:ascii="Calibri" w:hAnsi="Calibri" w:cs="Calibri"/>
          <w:sz w:val="20"/>
          <w:szCs w:val="20"/>
        </w:rPr>
        <w:t>záruku</w:t>
      </w:r>
      <w:r w:rsidR="0022621B" w:rsidRPr="0022621B">
        <w:rPr>
          <w:rFonts w:ascii="Calibri" w:hAnsi="Calibri" w:cs="Calibri"/>
          <w:sz w:val="20"/>
          <w:szCs w:val="20"/>
        </w:rPr>
        <w:t xml:space="preserve"> </w:t>
      </w:r>
      <w:r w:rsidR="0022621B">
        <w:rPr>
          <w:rFonts w:ascii="Calibri" w:hAnsi="Calibri" w:cs="Calibri"/>
          <w:sz w:val="20"/>
          <w:szCs w:val="20"/>
        </w:rPr>
        <w:t xml:space="preserve">minimálne </w:t>
      </w:r>
      <w:r w:rsidR="0022621B" w:rsidRPr="0022621B">
        <w:rPr>
          <w:rFonts w:ascii="Calibri" w:hAnsi="Calibri" w:cs="Calibri"/>
          <w:sz w:val="20"/>
          <w:szCs w:val="20"/>
        </w:rPr>
        <w:t>12</w:t>
      </w:r>
      <w:r w:rsidRPr="0022621B">
        <w:rPr>
          <w:rFonts w:ascii="Calibri" w:hAnsi="Calibri" w:cs="Calibri"/>
          <w:sz w:val="20"/>
          <w:szCs w:val="20"/>
        </w:rPr>
        <w:t xml:space="preserve"> mesiacov odo dňa protokolárneho</w:t>
      </w:r>
      <w:r>
        <w:rPr>
          <w:rFonts w:ascii="Calibri" w:hAnsi="Calibri" w:cs="Calibri"/>
          <w:sz w:val="20"/>
          <w:szCs w:val="20"/>
        </w:rPr>
        <w:t xml:space="preserve"> prevzatia tovaru.</w:t>
      </w:r>
      <w:r w:rsidR="00351F4C">
        <w:rPr>
          <w:rFonts w:ascii="Calibri" w:hAnsi="Calibri" w:cs="Calibri"/>
          <w:sz w:val="20"/>
          <w:szCs w:val="20"/>
        </w:rPr>
        <w:t xml:space="preserve"> Počas záručnej doby je Predávajúci povinný poskytovať Kupujúcemu plnú záruku bez limitu pracovaných hodín alebo akýchkoľvek servisných poplatkov ako aj uplatňovania nárokov za dodanie náhradných dielov podliehajúcich záruke.</w:t>
      </w:r>
    </w:p>
    <w:p w14:paraId="55347198" w14:textId="77777777" w:rsidR="000D1446" w:rsidRDefault="000D1446" w:rsidP="000D1446">
      <w:pPr>
        <w:pStyle w:val="Zarkazkladnhotextu2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  <w:highlight w:val="yellow"/>
        </w:rPr>
      </w:pPr>
    </w:p>
    <w:p w14:paraId="57F6C8A8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VII.</w:t>
      </w:r>
    </w:p>
    <w:p w14:paraId="317CB936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Vlastnícke právo</w:t>
      </w:r>
    </w:p>
    <w:p w14:paraId="18DA20D7" w14:textId="77777777" w:rsidR="000D1446" w:rsidRDefault="000D1446" w:rsidP="000D1446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32A91E1" w14:textId="77777777" w:rsidR="000D1446" w:rsidRDefault="000D1446" w:rsidP="005654AE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1. Vlastnícke právo k </w:t>
      </w:r>
      <w:r w:rsidR="00DF7565">
        <w:rPr>
          <w:rFonts w:ascii="Calibri" w:hAnsi="Calibri" w:cs="Calibri"/>
          <w:bCs/>
          <w:sz w:val="20"/>
          <w:szCs w:val="20"/>
        </w:rPr>
        <w:t>tovaru</w:t>
      </w:r>
      <w:r>
        <w:rPr>
          <w:rFonts w:ascii="Calibri" w:hAnsi="Calibri" w:cs="Calibri"/>
          <w:bCs/>
          <w:sz w:val="20"/>
          <w:szCs w:val="20"/>
        </w:rPr>
        <w:t xml:space="preserve"> nadobúda </w:t>
      </w:r>
      <w:r w:rsidR="00351F4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upujúci dňom podpísania Protokolu</w:t>
      </w:r>
      <w:r w:rsidR="00DF7565">
        <w:rPr>
          <w:rFonts w:ascii="Calibri" w:hAnsi="Calibri" w:cs="Calibri"/>
          <w:bCs/>
          <w:sz w:val="20"/>
          <w:szCs w:val="20"/>
        </w:rPr>
        <w:t xml:space="preserve"> o </w:t>
      </w:r>
      <w:r>
        <w:rPr>
          <w:rFonts w:ascii="Calibri" w:hAnsi="Calibri" w:cs="Calibri"/>
          <w:bCs/>
          <w:sz w:val="20"/>
          <w:szCs w:val="20"/>
        </w:rPr>
        <w:t>prevzatí oboma zmluvnými stranami a</w:t>
      </w:r>
      <w:r w:rsidR="00351F4C">
        <w:rPr>
          <w:rFonts w:ascii="Calibri" w:hAnsi="Calibri" w:cs="Calibri"/>
          <w:bCs/>
          <w:sz w:val="20"/>
          <w:szCs w:val="20"/>
        </w:rPr>
        <w:t xml:space="preserve"> po </w:t>
      </w:r>
      <w:r>
        <w:rPr>
          <w:rFonts w:ascii="Calibri" w:hAnsi="Calibri" w:cs="Calibri"/>
          <w:bCs/>
          <w:sz w:val="20"/>
          <w:szCs w:val="20"/>
        </w:rPr>
        <w:t xml:space="preserve">zaplatení celkovej sumy </w:t>
      </w:r>
      <w:r w:rsidR="00351F4C">
        <w:rPr>
          <w:rFonts w:ascii="Calibri" w:hAnsi="Calibri" w:cs="Calibri"/>
          <w:bCs/>
          <w:sz w:val="20"/>
          <w:szCs w:val="20"/>
        </w:rPr>
        <w:t xml:space="preserve">kúpnej ceny </w:t>
      </w:r>
      <w:r>
        <w:rPr>
          <w:rFonts w:ascii="Calibri" w:hAnsi="Calibri" w:cs="Calibri"/>
          <w:bCs/>
          <w:sz w:val="20"/>
          <w:szCs w:val="20"/>
        </w:rPr>
        <w:t xml:space="preserve">vrátane DPH (ak je uplatniteľné vo vzťahu k </w:t>
      </w:r>
      <w:r w:rsidR="00351F4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>redávajúcemu)</w:t>
      </w:r>
      <w:r w:rsidR="00BC0B5E">
        <w:rPr>
          <w:rFonts w:ascii="Calibri" w:hAnsi="Calibri" w:cs="Calibri"/>
          <w:bCs/>
          <w:sz w:val="20"/>
          <w:szCs w:val="20"/>
        </w:rPr>
        <w:t xml:space="preserve"> na </w:t>
      </w:r>
      <w:r w:rsidR="00351F4C">
        <w:rPr>
          <w:rFonts w:ascii="Calibri" w:hAnsi="Calibri" w:cs="Calibri"/>
          <w:bCs/>
          <w:sz w:val="20"/>
          <w:szCs w:val="20"/>
        </w:rPr>
        <w:t xml:space="preserve">bankový účet Predávajúceho </w:t>
      </w:r>
      <w:r w:rsidR="00BC0B5E">
        <w:rPr>
          <w:rFonts w:ascii="Calibri" w:hAnsi="Calibri" w:cs="Calibri"/>
          <w:bCs/>
          <w:sz w:val="20"/>
          <w:szCs w:val="20"/>
        </w:rPr>
        <w:t xml:space="preserve">uvedený </w:t>
      </w:r>
      <w:r w:rsidR="00351F4C">
        <w:rPr>
          <w:rFonts w:ascii="Calibri" w:hAnsi="Calibri" w:cs="Calibri"/>
          <w:bCs/>
          <w:sz w:val="20"/>
          <w:szCs w:val="20"/>
        </w:rPr>
        <w:t>v článku I tejto zmluvy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132B19F1" w14:textId="77777777" w:rsidR="000D1446" w:rsidRDefault="000D1446" w:rsidP="000D1446">
      <w:pPr>
        <w:pStyle w:val="Text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778EE4AD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VIII.</w:t>
      </w:r>
    </w:p>
    <w:p w14:paraId="3FE7C58C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Ostatné ustanovenia</w:t>
      </w:r>
    </w:p>
    <w:p w14:paraId="399259B6" w14:textId="77777777" w:rsidR="00FC2D27" w:rsidRDefault="00FC2D27" w:rsidP="00FC2D27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3E886A64" w14:textId="77777777" w:rsidR="005654AE" w:rsidRDefault="00FC2D27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Vzájomné vzťahy zmluvných strán, vyplývajúce z tejto zmluvy, pokiaľ nie sú upravené touto zmluvou sa riadia </w:t>
      </w:r>
      <w:r w:rsidR="00307E8C">
        <w:rPr>
          <w:rFonts w:ascii="Calibri" w:hAnsi="Calibri" w:cs="Calibri"/>
          <w:bCs/>
          <w:sz w:val="20"/>
          <w:szCs w:val="20"/>
        </w:rPr>
        <w:t xml:space="preserve">príslušnými ustanoveniami </w:t>
      </w:r>
      <w:r>
        <w:rPr>
          <w:rFonts w:ascii="Calibri" w:hAnsi="Calibri" w:cs="Calibri"/>
          <w:bCs/>
          <w:sz w:val="20"/>
          <w:szCs w:val="20"/>
        </w:rPr>
        <w:t>Obchodn</w:t>
      </w:r>
      <w:r w:rsidR="00307E8C">
        <w:rPr>
          <w:rFonts w:ascii="Calibri" w:hAnsi="Calibri" w:cs="Calibri"/>
          <w:bCs/>
          <w:sz w:val="20"/>
          <w:szCs w:val="20"/>
        </w:rPr>
        <w:t>ého</w:t>
      </w:r>
      <w:r>
        <w:rPr>
          <w:rFonts w:ascii="Calibri" w:hAnsi="Calibri" w:cs="Calibri"/>
          <w:bCs/>
          <w:sz w:val="20"/>
          <w:szCs w:val="20"/>
        </w:rPr>
        <w:t xml:space="preserve"> zákonník</w:t>
      </w:r>
      <w:r w:rsidR="00307E8C">
        <w:rPr>
          <w:rFonts w:ascii="Calibri" w:hAnsi="Calibri" w:cs="Calibri"/>
          <w:bCs/>
          <w:sz w:val="20"/>
          <w:szCs w:val="20"/>
        </w:rPr>
        <w:t xml:space="preserve">a v platnom znení ako aj </w:t>
      </w:r>
      <w:r>
        <w:rPr>
          <w:rFonts w:ascii="Calibri" w:hAnsi="Calibri" w:cs="Calibri"/>
          <w:bCs/>
          <w:sz w:val="20"/>
          <w:szCs w:val="20"/>
        </w:rPr>
        <w:t xml:space="preserve">všeobecne </w:t>
      </w:r>
      <w:r w:rsidR="00307E8C">
        <w:rPr>
          <w:rFonts w:ascii="Calibri" w:hAnsi="Calibri" w:cs="Calibri"/>
          <w:bCs/>
          <w:sz w:val="20"/>
          <w:szCs w:val="20"/>
        </w:rPr>
        <w:t xml:space="preserve">záväznými </w:t>
      </w:r>
      <w:r>
        <w:rPr>
          <w:rFonts w:ascii="Calibri" w:hAnsi="Calibri" w:cs="Calibri"/>
          <w:bCs/>
          <w:sz w:val="20"/>
          <w:szCs w:val="20"/>
        </w:rPr>
        <w:t>právnymi predpismi</w:t>
      </w:r>
      <w:r w:rsidR="00307E8C">
        <w:rPr>
          <w:rFonts w:ascii="Calibri" w:hAnsi="Calibri" w:cs="Calibri"/>
          <w:bCs/>
          <w:sz w:val="20"/>
          <w:szCs w:val="20"/>
        </w:rPr>
        <w:t xml:space="preserve"> platnými na území Slovenskej republiky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12665EEA" w14:textId="77777777" w:rsidR="005654AE" w:rsidRDefault="005654AE" w:rsidP="005654AE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7C53EFA6" w14:textId="77777777" w:rsidR="005654AE" w:rsidRDefault="000D1446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Zmeny alebo dopln</w:t>
      </w:r>
      <w:r w:rsidR="00307E8C">
        <w:rPr>
          <w:rFonts w:ascii="Calibri" w:hAnsi="Calibri" w:cs="Calibri"/>
          <w:bCs/>
          <w:sz w:val="20"/>
          <w:szCs w:val="20"/>
        </w:rPr>
        <w:t>enia</w:t>
      </w:r>
      <w:r>
        <w:rPr>
          <w:rFonts w:ascii="Calibri" w:hAnsi="Calibri" w:cs="Calibri"/>
          <w:bCs/>
          <w:sz w:val="20"/>
          <w:szCs w:val="20"/>
        </w:rPr>
        <w:t xml:space="preserve"> tejto zmluv</w:t>
      </w:r>
      <w:r w:rsidR="00307E8C">
        <w:rPr>
          <w:rFonts w:ascii="Calibri" w:hAnsi="Calibri" w:cs="Calibri"/>
          <w:bCs/>
          <w:sz w:val="20"/>
          <w:szCs w:val="20"/>
        </w:rPr>
        <w:t>y</w:t>
      </w:r>
      <w:r>
        <w:rPr>
          <w:rFonts w:ascii="Calibri" w:hAnsi="Calibri" w:cs="Calibri"/>
          <w:bCs/>
          <w:sz w:val="20"/>
          <w:szCs w:val="20"/>
        </w:rPr>
        <w:t xml:space="preserve"> môžu byť uskutočnené len </w:t>
      </w:r>
      <w:r w:rsidR="00307E8C">
        <w:rPr>
          <w:rFonts w:ascii="Calibri" w:hAnsi="Calibri" w:cs="Calibri"/>
          <w:bCs/>
          <w:sz w:val="20"/>
          <w:szCs w:val="20"/>
        </w:rPr>
        <w:t xml:space="preserve">formou písomného dodatku </w:t>
      </w:r>
      <w:r>
        <w:rPr>
          <w:rFonts w:ascii="Calibri" w:hAnsi="Calibri" w:cs="Calibri"/>
          <w:bCs/>
          <w:sz w:val="20"/>
          <w:szCs w:val="20"/>
        </w:rPr>
        <w:t>k tejto zmluve.</w:t>
      </w:r>
    </w:p>
    <w:p w14:paraId="3B1DBFCC" w14:textId="77777777" w:rsidR="005654AE" w:rsidRDefault="005654AE" w:rsidP="005654AE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7F53BEC3" w14:textId="77777777" w:rsidR="005654AE" w:rsidRDefault="000D1446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Predávajúci  ku dňu uzavretia tejto zmluvy predloží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upujúcemu zoznam navrhovaných subdodávateľov (Príloha č.</w:t>
      </w:r>
      <w:r w:rsidR="0031241C">
        <w:rPr>
          <w:rFonts w:ascii="Calibri" w:hAnsi="Calibri" w:cs="Calibri"/>
          <w:bCs/>
          <w:sz w:val="20"/>
          <w:szCs w:val="20"/>
        </w:rPr>
        <w:t xml:space="preserve"> </w:t>
      </w:r>
      <w:r w:rsidR="001233B9">
        <w:rPr>
          <w:rFonts w:ascii="Calibri" w:hAnsi="Calibri" w:cs="Calibri"/>
          <w:bCs/>
          <w:sz w:val="20"/>
          <w:szCs w:val="20"/>
        </w:rPr>
        <w:t>2</w:t>
      </w:r>
      <w:r>
        <w:rPr>
          <w:rFonts w:ascii="Calibri" w:hAnsi="Calibri" w:cs="Calibri"/>
          <w:bCs/>
          <w:sz w:val="20"/>
          <w:szCs w:val="20"/>
        </w:rPr>
        <w:t xml:space="preserve"> tejto zmluvy) s uvedením údajov o všetkých známych subdodávateľoch a údajov o osobách oprávnených konať za navrhovaných subdodávateľov v rozsahu meno a priezvisko, adresa pobytu a </w:t>
      </w:r>
      <w:r w:rsidR="00FC2D27">
        <w:rPr>
          <w:rFonts w:ascii="Calibri" w:hAnsi="Calibri" w:cs="Calibri"/>
          <w:bCs/>
          <w:sz w:val="20"/>
          <w:szCs w:val="20"/>
        </w:rPr>
        <w:t>dátum</w:t>
      </w:r>
      <w:r>
        <w:rPr>
          <w:rFonts w:ascii="Calibri" w:hAnsi="Calibri" w:cs="Calibri"/>
          <w:bCs/>
          <w:sz w:val="20"/>
          <w:szCs w:val="20"/>
        </w:rPr>
        <w:t xml:space="preserve"> narodenia.</w:t>
      </w:r>
    </w:p>
    <w:p w14:paraId="4ACA2DE2" w14:textId="77777777" w:rsidR="008241BA" w:rsidRDefault="008241BA" w:rsidP="008241BA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494F186F" w14:textId="77777777" w:rsidR="000D1446" w:rsidRDefault="000D1446" w:rsidP="001D40C8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contextualSpacing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akejkoľvek zmeny údajov o navrhovaných subdodávateľoch podľa bodu 3. </w:t>
      </w:r>
      <w:r w:rsidR="00DF7565">
        <w:rPr>
          <w:rFonts w:ascii="Calibri" w:hAnsi="Calibri" w:cs="Calibri"/>
          <w:bCs/>
          <w:sz w:val="20"/>
          <w:szCs w:val="20"/>
        </w:rPr>
        <w:t xml:space="preserve">tohto článku </w:t>
      </w:r>
      <w:r>
        <w:rPr>
          <w:rFonts w:ascii="Calibri" w:hAnsi="Calibri" w:cs="Calibri"/>
          <w:bCs/>
          <w:sz w:val="20"/>
          <w:szCs w:val="20"/>
        </w:rPr>
        <w:t>alebo v prípade zmeny navrhovaných subdodávateľov</w:t>
      </w:r>
      <w:r w:rsidR="00DF7565">
        <w:rPr>
          <w:rFonts w:ascii="Calibri" w:hAnsi="Calibri" w:cs="Calibri"/>
          <w:bCs/>
          <w:sz w:val="20"/>
          <w:szCs w:val="20"/>
        </w:rPr>
        <w:t>,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redávajúci túto zmenu oznámi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upujúcemu doručením nového </w:t>
      </w:r>
      <w:r w:rsidR="00DF7565">
        <w:rPr>
          <w:rFonts w:ascii="Calibri" w:hAnsi="Calibri" w:cs="Calibri"/>
          <w:bCs/>
          <w:sz w:val="20"/>
          <w:szCs w:val="20"/>
        </w:rPr>
        <w:t>„</w:t>
      </w:r>
      <w:r>
        <w:rPr>
          <w:rFonts w:ascii="Calibri" w:hAnsi="Calibri" w:cs="Calibri"/>
          <w:bCs/>
          <w:sz w:val="20"/>
          <w:szCs w:val="20"/>
        </w:rPr>
        <w:t>Zoznamu</w:t>
      </w:r>
      <w:r w:rsidR="00DF7565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subdodávateľov</w:t>
      </w:r>
      <w:r w:rsidR="00DF7565">
        <w:rPr>
          <w:rFonts w:ascii="Calibri" w:hAnsi="Calibri" w:cs="Calibri"/>
          <w:bCs/>
          <w:sz w:val="20"/>
          <w:szCs w:val="20"/>
        </w:rPr>
        <w:t>“</w:t>
      </w:r>
      <w:r>
        <w:rPr>
          <w:rFonts w:ascii="Calibri" w:hAnsi="Calibri" w:cs="Calibri"/>
          <w:bCs/>
          <w:sz w:val="20"/>
          <w:szCs w:val="20"/>
        </w:rPr>
        <w:t xml:space="preserve"> bezodkladne ako sa o</w:t>
      </w:r>
      <w:r w:rsidR="00307E8C">
        <w:rPr>
          <w:rFonts w:ascii="Calibri" w:hAnsi="Calibri" w:cs="Calibri"/>
          <w:bCs/>
          <w:sz w:val="20"/>
          <w:szCs w:val="20"/>
        </w:rPr>
        <w:t xml:space="preserve"> takejto </w:t>
      </w:r>
      <w:r>
        <w:rPr>
          <w:rFonts w:ascii="Calibri" w:hAnsi="Calibri" w:cs="Calibri"/>
          <w:bCs/>
          <w:sz w:val="20"/>
          <w:szCs w:val="20"/>
        </w:rPr>
        <w:t xml:space="preserve">zmene dozvie, pričom v prípade zmeny navrhovaných subdodávateľov zároveň oznámi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upujúcemu údaje podľa bodu 3.</w:t>
      </w:r>
      <w:r w:rsidR="00DF7565">
        <w:rPr>
          <w:rFonts w:ascii="Calibri" w:hAnsi="Calibri" w:cs="Calibri"/>
          <w:bCs/>
          <w:sz w:val="20"/>
          <w:szCs w:val="20"/>
        </w:rPr>
        <w:t xml:space="preserve"> tohto článku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307E8C">
        <w:rPr>
          <w:rFonts w:ascii="Calibri" w:hAnsi="Calibri" w:cs="Calibri"/>
          <w:bCs/>
          <w:sz w:val="20"/>
          <w:szCs w:val="20"/>
        </w:rPr>
        <w:t xml:space="preserve">tejto zmluvy </w:t>
      </w:r>
      <w:r>
        <w:rPr>
          <w:rFonts w:ascii="Calibri" w:hAnsi="Calibri" w:cs="Calibri"/>
          <w:bCs/>
          <w:sz w:val="20"/>
          <w:szCs w:val="20"/>
        </w:rPr>
        <w:t>o nových subdodávateľoch.</w:t>
      </w:r>
      <w:r w:rsidR="00DF7565">
        <w:rPr>
          <w:rFonts w:ascii="Calibri" w:hAnsi="Calibri" w:cs="Calibri"/>
          <w:bCs/>
          <w:sz w:val="20"/>
          <w:szCs w:val="20"/>
        </w:rPr>
        <w:t xml:space="preserve"> Zároveň je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 w:rsidR="00DF7565">
        <w:rPr>
          <w:rFonts w:ascii="Calibri" w:hAnsi="Calibri" w:cs="Calibri"/>
          <w:bCs/>
          <w:sz w:val="20"/>
          <w:szCs w:val="20"/>
        </w:rPr>
        <w:t xml:space="preserve">redávajúci povinný dodržať </w:t>
      </w:r>
      <w:r w:rsidR="00307E8C">
        <w:rPr>
          <w:rFonts w:ascii="Calibri" w:hAnsi="Calibri" w:cs="Calibri"/>
          <w:bCs/>
          <w:sz w:val="20"/>
          <w:szCs w:val="20"/>
        </w:rPr>
        <w:t>povinnosti</w:t>
      </w:r>
      <w:r w:rsidR="00DF7565">
        <w:rPr>
          <w:rFonts w:ascii="Calibri" w:hAnsi="Calibri" w:cs="Calibri"/>
          <w:bCs/>
          <w:sz w:val="20"/>
          <w:szCs w:val="20"/>
        </w:rPr>
        <w:t xml:space="preserve"> v súlade so Zákonom č. 315/2016 Z. z. o registri partnerov verejného sektora a o zmene a doplnení niektorých zákonov aj v súvislosti </w:t>
      </w:r>
      <w:r w:rsidR="001233B9">
        <w:rPr>
          <w:rFonts w:ascii="Calibri" w:hAnsi="Calibri" w:cs="Calibri"/>
          <w:bCs/>
          <w:sz w:val="20"/>
          <w:szCs w:val="20"/>
        </w:rPr>
        <w:t xml:space="preserve">s </w:t>
      </w:r>
      <w:r w:rsidR="00DF7565">
        <w:rPr>
          <w:rFonts w:ascii="Calibri" w:hAnsi="Calibri" w:cs="Calibri"/>
          <w:bCs/>
          <w:sz w:val="20"/>
          <w:szCs w:val="20"/>
        </w:rPr>
        <w:t>jeho subdodávateľmi.</w:t>
      </w:r>
    </w:p>
    <w:p w14:paraId="7A693249" w14:textId="77777777" w:rsidR="00DF7565" w:rsidRDefault="00DF7565" w:rsidP="001D40C8">
      <w:pPr>
        <w:pStyle w:val="Text"/>
        <w:tabs>
          <w:tab w:val="left" w:pos="284"/>
        </w:tabs>
        <w:ind w:firstLine="0"/>
        <w:contextualSpacing/>
        <w:rPr>
          <w:rFonts w:ascii="Calibri" w:hAnsi="Calibri" w:cs="Calibri"/>
          <w:bCs/>
          <w:sz w:val="20"/>
          <w:szCs w:val="20"/>
        </w:rPr>
      </w:pPr>
    </w:p>
    <w:p w14:paraId="30BB242A" w14:textId="77777777" w:rsidR="000D1446" w:rsidRDefault="000D1446" w:rsidP="001D40C8">
      <w:pPr>
        <w:pStyle w:val="Text"/>
        <w:ind w:firstLine="0"/>
        <w:contextualSpacing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IX.</w:t>
      </w:r>
    </w:p>
    <w:p w14:paraId="16672CA9" w14:textId="77777777" w:rsidR="000D1446" w:rsidRDefault="000D1446" w:rsidP="001D40C8">
      <w:pPr>
        <w:pStyle w:val="Text"/>
        <w:ind w:firstLine="0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Záverečné ustanovenia</w:t>
      </w:r>
    </w:p>
    <w:p w14:paraId="0F291B3A" w14:textId="77777777" w:rsidR="00DF7565" w:rsidRDefault="00DF7565" w:rsidP="001D40C8">
      <w:pPr>
        <w:pStyle w:val="Text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7062CA7" w14:textId="77777777" w:rsidR="000D1446" w:rsidRDefault="000D1446" w:rsidP="001D40C8">
      <w:pPr>
        <w:pStyle w:val="Text"/>
        <w:ind w:firstLine="0"/>
        <w:contextualSpacing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1. Táto zmluva je vyhotovená v štyroch rovnopisoch, z ktorých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 w:rsidR="000F60A4">
        <w:rPr>
          <w:rFonts w:ascii="Calibri" w:hAnsi="Calibri" w:cs="Calibri"/>
          <w:bCs/>
          <w:sz w:val="20"/>
          <w:szCs w:val="20"/>
        </w:rPr>
        <w:t xml:space="preserve">redávajúci </w:t>
      </w:r>
      <w:r>
        <w:rPr>
          <w:rFonts w:ascii="Calibri" w:hAnsi="Calibri" w:cs="Calibri"/>
          <w:bCs/>
          <w:sz w:val="20"/>
          <w:szCs w:val="20"/>
        </w:rPr>
        <w:t xml:space="preserve">obdrží </w:t>
      </w:r>
      <w:r w:rsidR="000F60A4">
        <w:rPr>
          <w:rFonts w:ascii="Calibri" w:hAnsi="Calibri" w:cs="Calibri"/>
          <w:bCs/>
          <w:sz w:val="20"/>
          <w:szCs w:val="20"/>
        </w:rPr>
        <w:t>jeden rovnopis a 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 w:rsidR="000F60A4">
        <w:rPr>
          <w:rFonts w:ascii="Calibri" w:hAnsi="Calibri" w:cs="Calibri"/>
          <w:bCs/>
          <w:sz w:val="20"/>
          <w:szCs w:val="20"/>
        </w:rPr>
        <w:t>upujúci obdrží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0F60A4">
        <w:rPr>
          <w:rFonts w:ascii="Calibri" w:hAnsi="Calibri" w:cs="Calibri"/>
          <w:bCs/>
          <w:sz w:val="20"/>
          <w:szCs w:val="20"/>
        </w:rPr>
        <w:t>tri</w:t>
      </w:r>
      <w:r>
        <w:rPr>
          <w:rFonts w:ascii="Calibri" w:hAnsi="Calibri" w:cs="Calibri"/>
          <w:bCs/>
          <w:sz w:val="20"/>
          <w:szCs w:val="20"/>
        </w:rPr>
        <w:t xml:space="preserve"> rovnopisy.</w:t>
      </w:r>
    </w:p>
    <w:p w14:paraId="02EBDF6F" w14:textId="77777777" w:rsidR="000D1446" w:rsidRDefault="000D1446" w:rsidP="000D1446">
      <w:pPr>
        <w:tabs>
          <w:tab w:val="left" w:pos="-2694"/>
        </w:tabs>
        <w:jc w:val="both"/>
        <w:rPr>
          <w:rFonts w:ascii="Calibri" w:hAnsi="Calibri" w:cs="Calibri"/>
          <w:bCs/>
          <w:sz w:val="20"/>
          <w:szCs w:val="20"/>
        </w:rPr>
      </w:pPr>
    </w:p>
    <w:p w14:paraId="2DE753DB" w14:textId="77777777" w:rsidR="000D1446" w:rsidRDefault="000D1446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2. </w:t>
      </w:r>
      <w:r>
        <w:rPr>
          <w:rFonts w:ascii="Calibri" w:hAnsi="Calibri" w:cs="Calibri"/>
          <w:sz w:val="20"/>
          <w:szCs w:val="20"/>
        </w:rPr>
        <w:t xml:space="preserve">Táto </w:t>
      </w:r>
      <w:r w:rsidR="00DF7565"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>mluva je platná</w:t>
      </w:r>
      <w:r w:rsidR="00831A66">
        <w:rPr>
          <w:rFonts w:ascii="Calibri" w:hAnsi="Calibri" w:cs="Calibri"/>
          <w:sz w:val="20"/>
          <w:szCs w:val="20"/>
        </w:rPr>
        <w:t xml:space="preserve"> dňom podpisu oboma zmluvnými stranami</w:t>
      </w:r>
      <w:r>
        <w:rPr>
          <w:rFonts w:ascii="Calibri" w:hAnsi="Calibri" w:cs="Calibri"/>
          <w:sz w:val="20"/>
          <w:szCs w:val="20"/>
        </w:rPr>
        <w:t xml:space="preserve"> a účinná dňom </w:t>
      </w:r>
      <w:r w:rsidR="00DF7565">
        <w:rPr>
          <w:rFonts w:ascii="Calibri" w:hAnsi="Calibri" w:cs="Calibri"/>
          <w:sz w:val="20"/>
          <w:szCs w:val="20"/>
        </w:rPr>
        <w:t>doručenia</w:t>
      </w:r>
      <w:r w:rsidR="008924E1">
        <w:rPr>
          <w:rFonts w:ascii="Calibri" w:hAnsi="Calibri" w:cs="Calibri"/>
          <w:sz w:val="20"/>
          <w:szCs w:val="20"/>
        </w:rPr>
        <w:t xml:space="preserve"> </w:t>
      </w:r>
      <w:r w:rsidR="00DF7565">
        <w:rPr>
          <w:rFonts w:ascii="Calibri" w:hAnsi="Calibri" w:cs="Calibri"/>
          <w:sz w:val="20"/>
          <w:szCs w:val="20"/>
        </w:rPr>
        <w:t xml:space="preserve">výzvy na vystavenie zálohovej faktúry </w:t>
      </w:r>
      <w:r w:rsidR="00307E8C">
        <w:rPr>
          <w:rFonts w:ascii="Calibri" w:hAnsi="Calibri" w:cs="Calibri"/>
          <w:sz w:val="20"/>
          <w:szCs w:val="20"/>
        </w:rPr>
        <w:t>P</w:t>
      </w:r>
      <w:r w:rsidR="00DF7565">
        <w:rPr>
          <w:rFonts w:ascii="Calibri" w:hAnsi="Calibri" w:cs="Calibri"/>
          <w:sz w:val="20"/>
          <w:szCs w:val="20"/>
        </w:rPr>
        <w:t>redávajúcemu emailom</w:t>
      </w:r>
      <w:r w:rsidR="00EC0E9E">
        <w:rPr>
          <w:rFonts w:ascii="Calibri" w:hAnsi="Calibri" w:cs="Calibri"/>
          <w:sz w:val="20"/>
          <w:szCs w:val="20"/>
        </w:rPr>
        <w:t>,</w:t>
      </w:r>
      <w:r w:rsidR="00DF7565">
        <w:rPr>
          <w:rFonts w:ascii="Calibri" w:hAnsi="Calibri" w:cs="Calibri"/>
          <w:sz w:val="20"/>
          <w:szCs w:val="20"/>
        </w:rPr>
        <w:t xml:space="preserve"> alebo písomne na kontaktný email/adresu uveden</w:t>
      </w:r>
      <w:r w:rsidR="00EC0E9E">
        <w:rPr>
          <w:rFonts w:ascii="Calibri" w:hAnsi="Calibri" w:cs="Calibri"/>
          <w:sz w:val="20"/>
          <w:szCs w:val="20"/>
        </w:rPr>
        <w:t>ú</w:t>
      </w:r>
      <w:r w:rsidR="00DF7565">
        <w:rPr>
          <w:rFonts w:ascii="Calibri" w:hAnsi="Calibri" w:cs="Calibri"/>
          <w:sz w:val="20"/>
          <w:szCs w:val="20"/>
        </w:rPr>
        <w:t xml:space="preserve"> v čl</w:t>
      </w:r>
      <w:r w:rsidR="008924E1">
        <w:rPr>
          <w:rFonts w:ascii="Calibri" w:hAnsi="Calibri" w:cs="Calibri"/>
          <w:sz w:val="20"/>
          <w:szCs w:val="20"/>
        </w:rPr>
        <w:t>ánku</w:t>
      </w:r>
      <w:r w:rsidR="00DF7565">
        <w:rPr>
          <w:rFonts w:ascii="Calibri" w:hAnsi="Calibri" w:cs="Calibri"/>
          <w:sz w:val="20"/>
          <w:szCs w:val="20"/>
        </w:rPr>
        <w:t xml:space="preserve"> I</w:t>
      </w:r>
      <w:r w:rsidR="00EF5851">
        <w:rPr>
          <w:rFonts w:ascii="Calibri" w:hAnsi="Calibri" w:cs="Calibri"/>
          <w:sz w:val="20"/>
          <w:szCs w:val="20"/>
        </w:rPr>
        <w:t>.</w:t>
      </w:r>
      <w:r w:rsidR="00DF7565">
        <w:rPr>
          <w:rFonts w:ascii="Calibri" w:hAnsi="Calibri" w:cs="Calibri"/>
          <w:sz w:val="20"/>
          <w:szCs w:val="20"/>
        </w:rPr>
        <w:t xml:space="preserve"> tejto zmluvy.  </w:t>
      </w:r>
    </w:p>
    <w:p w14:paraId="1E88CAAF" w14:textId="77777777" w:rsidR="000D1446" w:rsidRDefault="000D1446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</w:p>
    <w:p w14:paraId="00D4690E" w14:textId="77777777" w:rsidR="00EC0E9E" w:rsidRDefault="000D1446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Táto </w:t>
      </w:r>
      <w:r w:rsidR="00DF7565"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 xml:space="preserve">mluva je uzatváraná v súlade </w:t>
      </w:r>
      <w:r w:rsidR="00DF7565">
        <w:rPr>
          <w:rFonts w:ascii="Calibri" w:hAnsi="Calibri" w:cs="Calibri"/>
          <w:sz w:val="20"/>
          <w:szCs w:val="20"/>
        </w:rPr>
        <w:t xml:space="preserve">s podmienkami príslušnej výzvy na predkladanie žiadostí </w:t>
      </w:r>
      <w:r>
        <w:rPr>
          <w:rFonts w:ascii="Calibri" w:hAnsi="Calibri" w:cs="Calibri"/>
          <w:sz w:val="20"/>
          <w:szCs w:val="20"/>
        </w:rPr>
        <w:t>o poskytnut</w:t>
      </w:r>
      <w:r w:rsidR="00DF7565">
        <w:rPr>
          <w:rFonts w:ascii="Calibri" w:hAnsi="Calibri" w:cs="Calibri"/>
          <w:sz w:val="20"/>
          <w:szCs w:val="20"/>
        </w:rPr>
        <w:t>ie</w:t>
      </w:r>
      <w:r>
        <w:rPr>
          <w:rFonts w:ascii="Calibri" w:hAnsi="Calibri" w:cs="Calibri"/>
          <w:sz w:val="20"/>
          <w:szCs w:val="20"/>
        </w:rPr>
        <w:t xml:space="preserve"> nenávratného finančného príspevku, čo </w:t>
      </w:r>
      <w:r w:rsidR="00307E8C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redávajúci a </w:t>
      </w:r>
      <w:r w:rsidR="00307E8C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upujúci ber</w:t>
      </w:r>
      <w:r w:rsidR="00307E8C">
        <w:rPr>
          <w:rFonts w:ascii="Calibri" w:hAnsi="Calibri" w:cs="Calibri"/>
          <w:sz w:val="20"/>
          <w:szCs w:val="20"/>
        </w:rPr>
        <w:t>ú</w:t>
      </w:r>
      <w:r>
        <w:rPr>
          <w:rFonts w:ascii="Calibri" w:hAnsi="Calibri" w:cs="Calibri"/>
          <w:sz w:val="20"/>
          <w:szCs w:val="20"/>
        </w:rPr>
        <w:t xml:space="preserve"> na vedomie. </w:t>
      </w:r>
    </w:p>
    <w:p w14:paraId="6FCEEA84" w14:textId="77777777" w:rsidR="00EC0E9E" w:rsidRDefault="00EC0E9E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</w:p>
    <w:p w14:paraId="7007BF24" w14:textId="77777777" w:rsidR="00EC0E9E" w:rsidRDefault="00EC0E9E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</w:rPr>
        <w:t xml:space="preserve">4. </w:t>
      </w:r>
      <w:r w:rsidR="000D1446">
        <w:rPr>
          <w:rFonts w:ascii="Calibri" w:hAnsi="Calibri" w:cs="Calibri"/>
          <w:sz w:val="20"/>
          <w:szCs w:val="20"/>
        </w:rPr>
        <w:t xml:space="preserve">Kupujúci a </w:t>
      </w:r>
      <w:r w:rsidR="00307E8C">
        <w:rPr>
          <w:rFonts w:ascii="Calibri" w:hAnsi="Calibri" w:cs="Calibri"/>
          <w:sz w:val="20"/>
          <w:szCs w:val="20"/>
        </w:rPr>
        <w:t>P</w:t>
      </w:r>
      <w:r w:rsidR="000D1446">
        <w:rPr>
          <w:rFonts w:ascii="Calibri" w:hAnsi="Calibri" w:cs="Calibri"/>
          <w:sz w:val="20"/>
          <w:szCs w:val="20"/>
        </w:rPr>
        <w:t>redávajúci sa súčasne zaväzuj</w:t>
      </w:r>
      <w:r>
        <w:rPr>
          <w:rFonts w:ascii="Calibri" w:hAnsi="Calibri" w:cs="Calibri"/>
          <w:sz w:val="20"/>
          <w:szCs w:val="20"/>
        </w:rPr>
        <w:t>ú</w:t>
      </w:r>
      <w:r w:rsidR="000D1446">
        <w:rPr>
          <w:rFonts w:ascii="Calibri" w:hAnsi="Calibri" w:cs="Calibri"/>
          <w:sz w:val="20"/>
          <w:szCs w:val="20"/>
        </w:rPr>
        <w:t xml:space="preserve"> umožniť </w:t>
      </w:r>
      <w:r>
        <w:rPr>
          <w:rFonts w:ascii="Calibri" w:hAnsi="Calibri" w:cs="Calibri"/>
          <w:sz w:val="20"/>
          <w:szCs w:val="20"/>
          <w:lang w:eastAsia="sk-SK"/>
        </w:rPr>
        <w:t xml:space="preserve">oprávneným zamestnancom poskytovateľa, MPRV SR, orgánom Európskej únie a ďalším oprávneným osobám v súlade s právnymi predpismi SR a EÚ, že umožnia vykonávať voči </w:t>
      </w:r>
      <w:r w:rsidR="00307E8C">
        <w:rPr>
          <w:rFonts w:ascii="Calibri" w:hAnsi="Calibri" w:cs="Calibri"/>
          <w:sz w:val="20"/>
          <w:szCs w:val="20"/>
          <w:lang w:eastAsia="sk-SK"/>
        </w:rPr>
        <w:t xml:space="preserve">Predávajúcemu, alebo jeho </w:t>
      </w:r>
      <w:r>
        <w:rPr>
          <w:rFonts w:ascii="Calibri" w:hAnsi="Calibri" w:cs="Calibri"/>
          <w:sz w:val="20"/>
          <w:szCs w:val="20"/>
          <w:lang w:eastAsia="sk-SK"/>
        </w:rPr>
        <w:t>dodávateľovi kontrolu/audit obchodných dokumentov a vecnú kontrolu v súvislosti s realizáciou zákazky a</w:t>
      </w:r>
      <w:r w:rsidR="00307E8C">
        <w:rPr>
          <w:rFonts w:ascii="Calibri" w:hAnsi="Calibri" w:cs="Calibri"/>
          <w:sz w:val="20"/>
          <w:szCs w:val="20"/>
          <w:lang w:eastAsia="sk-SK"/>
        </w:rPr>
        <w:t xml:space="preserve"> Predávajúci alebo jeho </w:t>
      </w:r>
      <w:r>
        <w:rPr>
          <w:rFonts w:ascii="Calibri" w:hAnsi="Calibri" w:cs="Calibri"/>
          <w:sz w:val="20"/>
          <w:szCs w:val="20"/>
          <w:lang w:eastAsia="sk-SK"/>
        </w:rPr>
        <w:t xml:space="preserve">dodávateľ je povinný poskytnúť súčinnosť v plnej miere. Uvedenú povinnosť musia obsahovať aj zmluvy so subdodávateľmi </w:t>
      </w:r>
      <w:r w:rsidR="00307E8C">
        <w:rPr>
          <w:rFonts w:ascii="Calibri" w:hAnsi="Calibri" w:cs="Calibri"/>
          <w:sz w:val="20"/>
          <w:szCs w:val="20"/>
          <w:lang w:eastAsia="sk-SK"/>
        </w:rPr>
        <w:t>P</w:t>
      </w:r>
      <w:r>
        <w:rPr>
          <w:rFonts w:ascii="Calibri" w:hAnsi="Calibri" w:cs="Calibri"/>
          <w:sz w:val="20"/>
          <w:szCs w:val="20"/>
          <w:lang w:eastAsia="sk-SK"/>
        </w:rPr>
        <w:t xml:space="preserve">redávajúceho </w:t>
      </w:r>
      <w:proofErr w:type="spellStart"/>
      <w:r>
        <w:rPr>
          <w:rFonts w:ascii="Calibri" w:hAnsi="Calibri" w:cs="Calibri"/>
          <w:sz w:val="20"/>
          <w:szCs w:val="20"/>
          <w:lang w:eastAsia="sk-SK"/>
        </w:rPr>
        <w:t>t.j</w:t>
      </w:r>
      <w:proofErr w:type="spellEnd"/>
      <w:r>
        <w:rPr>
          <w:rFonts w:ascii="Calibri" w:hAnsi="Calibri" w:cs="Calibri"/>
          <w:sz w:val="20"/>
          <w:szCs w:val="20"/>
          <w:lang w:eastAsia="sk-SK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  <w:lang w:eastAsia="sk-SK"/>
        </w:rPr>
        <w:t>zazmluvneného</w:t>
      </w:r>
      <w:proofErr w:type="spellEnd"/>
      <w:r>
        <w:rPr>
          <w:rFonts w:ascii="Calibri" w:hAnsi="Calibri" w:cs="Calibri"/>
          <w:sz w:val="20"/>
          <w:szCs w:val="20"/>
          <w:lang w:eastAsia="sk-SK"/>
        </w:rPr>
        <w:t xml:space="preserve"> víťazného uchádzača.</w:t>
      </w:r>
    </w:p>
    <w:p w14:paraId="743CB0C0" w14:textId="77777777" w:rsidR="00EC0E9E" w:rsidRDefault="00EC0E9E" w:rsidP="00EC0E9E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 </w:t>
      </w:r>
    </w:p>
    <w:p w14:paraId="5755AC83" w14:textId="77777777" w:rsidR="000D1446" w:rsidRDefault="000D1446" w:rsidP="00EC0E9E">
      <w:pPr>
        <w:pStyle w:val="Zarkazkladnhotextu2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5. </w:t>
      </w:r>
      <w:r>
        <w:rPr>
          <w:rFonts w:ascii="Calibri" w:hAnsi="Calibri" w:cs="Calibri"/>
          <w:sz w:val="20"/>
          <w:szCs w:val="20"/>
        </w:rPr>
        <w:t>Predávajúci je povinný bezodkladne prijať opatrenia na nápravu nedostatkov, zistených pri  výkone kontroly/auditu/overovania</w:t>
      </w:r>
      <w:r w:rsidR="00EC0E9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 zmysle správy z kontroly/auditu/overovania</w:t>
      </w:r>
      <w:r w:rsidR="00EC0E9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 lehote  stanovenej oprávnenými osobami na výkon kontroly/auditu/overovania, pokiaľ sa na neho  nedostatky vzťahujú a o splnení opatrení prijatých na nápravu zistených nedostatkov bezodkladne informovať </w:t>
      </w:r>
      <w:r w:rsidR="001C7BDD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 xml:space="preserve">upujúceho. </w:t>
      </w:r>
    </w:p>
    <w:p w14:paraId="0CC7F3B0" w14:textId="77777777" w:rsidR="000D1446" w:rsidRDefault="000D1446" w:rsidP="000D1446">
      <w:pPr>
        <w:tabs>
          <w:tab w:val="left" w:pos="-2694"/>
          <w:tab w:val="left" w:pos="480"/>
        </w:tabs>
        <w:jc w:val="both"/>
        <w:rPr>
          <w:rFonts w:ascii="Calibri" w:hAnsi="Calibri" w:cs="Calibri"/>
          <w:sz w:val="20"/>
          <w:szCs w:val="20"/>
        </w:rPr>
      </w:pPr>
    </w:p>
    <w:p w14:paraId="6DDC4F19" w14:textId="77777777" w:rsidR="000D1446" w:rsidRDefault="000D1446" w:rsidP="000D1446">
      <w:pPr>
        <w:tabs>
          <w:tab w:val="left" w:pos="-2694"/>
          <w:tab w:val="left" w:pos="48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 V prípade porušenia povinností </w:t>
      </w:r>
      <w:r w:rsidR="00307E8C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redávajúceho, ktoré sú uvedené v článku IX., bod 5,</w:t>
      </w:r>
      <w:r w:rsidR="00307E8C">
        <w:rPr>
          <w:rFonts w:ascii="Calibri" w:hAnsi="Calibri" w:cs="Calibri"/>
          <w:sz w:val="20"/>
          <w:szCs w:val="20"/>
        </w:rPr>
        <w:t xml:space="preserve"> P</w:t>
      </w:r>
      <w:r>
        <w:rPr>
          <w:rFonts w:ascii="Calibri" w:hAnsi="Calibri" w:cs="Calibri"/>
          <w:sz w:val="20"/>
          <w:szCs w:val="20"/>
        </w:rPr>
        <w:t xml:space="preserve">redávajúci je povinný nahradiť škodu vzniknutú </w:t>
      </w:r>
      <w:r w:rsidR="00307E8C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upujúcemu v súvislosti s porušením týchto jeho povinností</w:t>
      </w:r>
      <w:r w:rsidR="00307E8C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alebo jeho nečinnosťou. </w:t>
      </w:r>
    </w:p>
    <w:p w14:paraId="37D359B5" w14:textId="77777777" w:rsidR="000D1446" w:rsidRDefault="00A9493C" w:rsidP="000D1446">
      <w:pPr>
        <w:tabs>
          <w:tab w:val="left" w:pos="-2694"/>
          <w:tab w:val="left" w:pos="48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422556AF" w14:textId="77777777" w:rsidR="000D1446" w:rsidRDefault="000D1446" w:rsidP="005654AE">
      <w:pPr>
        <w:tabs>
          <w:tab w:val="left" w:pos="-2694"/>
          <w:tab w:val="left" w:pos="28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7.  Súčasťou tejto zmluvy sú prílohy:</w:t>
      </w:r>
    </w:p>
    <w:p w14:paraId="2D7B60ED" w14:textId="4853A1A7" w:rsidR="005654AE" w:rsidRDefault="000D1446" w:rsidP="005654AE">
      <w:pPr>
        <w:pStyle w:val="Zkladntext"/>
        <w:tabs>
          <w:tab w:val="left" w:pos="-142"/>
          <w:tab w:val="left" w:pos="5670"/>
        </w:tabs>
        <w:spacing w:before="0" w:after="0"/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b w:val="0"/>
          <w:sz w:val="20"/>
        </w:rPr>
        <w:t xml:space="preserve">     </w:t>
      </w:r>
      <w:r w:rsidR="005654AE">
        <w:rPr>
          <w:rFonts w:ascii="Calibri" w:hAnsi="Calibri" w:cs="Calibri"/>
          <w:b w:val="0"/>
          <w:sz w:val="20"/>
        </w:rPr>
        <w:t>Príloha č. 1  Špecifikácia predmetu zákazky</w:t>
      </w:r>
      <w:r w:rsidR="002F065A">
        <w:rPr>
          <w:rFonts w:ascii="Calibri" w:hAnsi="Calibri" w:cs="Calibri"/>
          <w:b w:val="0"/>
          <w:sz w:val="20"/>
        </w:rPr>
        <w:t xml:space="preserve"> a Cenová ponuka </w:t>
      </w:r>
    </w:p>
    <w:p w14:paraId="71422668" w14:textId="77777777" w:rsidR="000D1446" w:rsidRDefault="000D1446" w:rsidP="005654AE">
      <w:pPr>
        <w:pStyle w:val="Zkladntext"/>
        <w:tabs>
          <w:tab w:val="left" w:pos="-142"/>
          <w:tab w:val="left" w:pos="5670"/>
        </w:tabs>
        <w:spacing w:before="0" w:after="0"/>
        <w:jc w:val="both"/>
        <w:rPr>
          <w:rFonts w:ascii="Calibri" w:hAnsi="Calibri" w:cs="Calibri"/>
          <w:b w:val="0"/>
          <w:i/>
          <w:sz w:val="20"/>
        </w:rPr>
      </w:pPr>
      <w:r>
        <w:rPr>
          <w:rFonts w:ascii="Calibri" w:hAnsi="Calibri" w:cs="Calibri"/>
          <w:b w:val="0"/>
          <w:sz w:val="20"/>
        </w:rPr>
        <w:t xml:space="preserve">     Príloha č. </w:t>
      </w:r>
      <w:r w:rsidR="005654AE">
        <w:rPr>
          <w:rFonts w:ascii="Calibri" w:hAnsi="Calibri" w:cs="Calibri"/>
          <w:b w:val="0"/>
          <w:sz w:val="20"/>
        </w:rPr>
        <w:t>2</w:t>
      </w:r>
      <w:r>
        <w:rPr>
          <w:rFonts w:ascii="Calibri" w:hAnsi="Calibri" w:cs="Calibri"/>
          <w:b w:val="0"/>
          <w:sz w:val="20"/>
        </w:rPr>
        <w:t xml:space="preserve">  Zoznam subdodávateľov</w:t>
      </w:r>
    </w:p>
    <w:p w14:paraId="11C85A79" w14:textId="77777777" w:rsidR="000D1446" w:rsidRDefault="000D1446" w:rsidP="000D1446">
      <w:pPr>
        <w:pStyle w:val="Zkladntext"/>
        <w:tabs>
          <w:tab w:val="left" w:pos="-142"/>
        </w:tabs>
        <w:spacing w:before="0" w:after="0"/>
        <w:jc w:val="both"/>
        <w:rPr>
          <w:rFonts w:ascii="Calibri" w:hAnsi="Calibri" w:cs="Calibri"/>
          <w:b w:val="0"/>
          <w:color w:val="FF0000"/>
          <w:sz w:val="20"/>
        </w:rPr>
      </w:pPr>
    </w:p>
    <w:p w14:paraId="4E437CA4" w14:textId="77777777" w:rsidR="00F44979" w:rsidRDefault="00F44979" w:rsidP="00A95785">
      <w:pPr>
        <w:pStyle w:val="Text"/>
        <w:ind w:firstLine="0"/>
        <w:outlineLvl w:val="0"/>
        <w:rPr>
          <w:rFonts w:ascii="Calibri" w:hAnsi="Calibri" w:cs="Calibri"/>
          <w:bCs/>
          <w:sz w:val="20"/>
          <w:szCs w:val="20"/>
        </w:rPr>
      </w:pPr>
    </w:p>
    <w:p w14:paraId="0E11919F" w14:textId="77777777" w:rsidR="00EC0E9E" w:rsidRDefault="00EC0E9E" w:rsidP="00A95785">
      <w:pPr>
        <w:pStyle w:val="Text"/>
        <w:ind w:firstLine="0"/>
        <w:outlineLvl w:val="0"/>
        <w:rPr>
          <w:rFonts w:ascii="Calibri" w:hAnsi="Calibri" w:cs="Calibri"/>
          <w:bCs/>
          <w:sz w:val="20"/>
          <w:szCs w:val="20"/>
        </w:rPr>
      </w:pPr>
    </w:p>
    <w:p w14:paraId="530C45C5" w14:textId="77777777" w:rsidR="005654AE" w:rsidRDefault="000D1446" w:rsidP="00804DD2">
      <w:pPr>
        <w:pStyle w:val="Text"/>
        <w:tabs>
          <w:tab w:val="left" w:pos="5245"/>
        </w:tabs>
        <w:ind w:firstLine="0"/>
        <w:outlineLvl w:val="0"/>
        <w:rPr>
          <w:rFonts w:ascii="Calibri" w:hAnsi="Calibri" w:cs="Calibri"/>
          <w:bCs/>
          <w:color w:val="FF0000"/>
          <w:sz w:val="20"/>
          <w:szCs w:val="20"/>
        </w:rPr>
      </w:pPr>
      <w:r w:rsidRPr="006A23CA">
        <w:rPr>
          <w:rFonts w:ascii="Calibri" w:hAnsi="Calibri" w:cs="Calibri"/>
          <w:bCs/>
          <w:sz w:val="20"/>
          <w:szCs w:val="20"/>
        </w:rPr>
        <w:t>V </w:t>
      </w:r>
      <w:r w:rsidR="00307E8C" w:rsidRPr="006A23CA">
        <w:rPr>
          <w:rFonts w:ascii="Calibri" w:hAnsi="Calibri" w:cs="Calibri"/>
          <w:bCs/>
          <w:sz w:val="20"/>
          <w:szCs w:val="20"/>
        </w:rPr>
        <w:t>_______________</w:t>
      </w:r>
      <w:r w:rsidRPr="006A23CA">
        <w:rPr>
          <w:rFonts w:ascii="Calibri" w:hAnsi="Calibri" w:cs="Calibri"/>
          <w:bCs/>
          <w:sz w:val="20"/>
          <w:szCs w:val="20"/>
        </w:rPr>
        <w:t>, dňa</w:t>
      </w:r>
      <w:r w:rsidR="00307E8C" w:rsidRPr="006A23CA">
        <w:rPr>
          <w:rFonts w:ascii="Calibri" w:hAnsi="Calibri" w:cs="Calibri"/>
          <w:bCs/>
          <w:sz w:val="20"/>
          <w:szCs w:val="20"/>
        </w:rPr>
        <w:t>: _____________</w:t>
      </w:r>
      <w:r w:rsidRPr="006A23CA">
        <w:rPr>
          <w:rFonts w:ascii="Calibri" w:hAnsi="Calibri" w:cs="Calibri"/>
          <w:bCs/>
          <w:i/>
          <w:sz w:val="20"/>
          <w:szCs w:val="20"/>
        </w:rPr>
        <w:t>(doplní uchádzač)</w:t>
      </w:r>
      <w:r w:rsidRPr="006A23CA">
        <w:rPr>
          <w:rFonts w:ascii="Calibri" w:hAnsi="Calibri" w:cs="Calibri"/>
          <w:bCs/>
          <w:sz w:val="20"/>
          <w:szCs w:val="20"/>
        </w:rPr>
        <w:t xml:space="preserve">        </w:t>
      </w:r>
      <w:r w:rsidR="00804DD2" w:rsidRPr="006A23CA">
        <w:rPr>
          <w:rFonts w:ascii="Calibri" w:hAnsi="Calibri" w:cs="Calibri"/>
          <w:bCs/>
          <w:sz w:val="20"/>
          <w:szCs w:val="20"/>
        </w:rPr>
        <w:tab/>
      </w:r>
      <w:r w:rsidR="00174C53" w:rsidRPr="006A23CA">
        <w:rPr>
          <w:rFonts w:ascii="Calibri" w:hAnsi="Calibri" w:cs="Calibri"/>
          <w:bCs/>
          <w:sz w:val="20"/>
          <w:szCs w:val="20"/>
        </w:rPr>
        <w:tab/>
      </w:r>
      <w:r w:rsidRPr="006A23CA">
        <w:rPr>
          <w:rFonts w:ascii="Calibri" w:hAnsi="Calibri" w:cs="Calibri"/>
          <w:bCs/>
          <w:sz w:val="20"/>
          <w:szCs w:val="20"/>
        </w:rPr>
        <w:t>V </w:t>
      </w:r>
      <w:r w:rsidR="00B55F5E" w:rsidRPr="006A23CA">
        <w:rPr>
          <w:rFonts w:ascii="Calibri" w:hAnsi="Calibri" w:cs="Calibri"/>
          <w:bCs/>
          <w:sz w:val="20"/>
          <w:szCs w:val="20"/>
        </w:rPr>
        <w:t>Púchove</w:t>
      </w:r>
      <w:r w:rsidRPr="006A23CA">
        <w:rPr>
          <w:rFonts w:ascii="Calibri" w:hAnsi="Calibri" w:cs="Calibri"/>
          <w:bCs/>
          <w:sz w:val="20"/>
          <w:szCs w:val="20"/>
        </w:rPr>
        <w:t>, dňa</w:t>
      </w:r>
      <w:r w:rsidR="00307E8C" w:rsidRPr="006A23CA">
        <w:rPr>
          <w:rFonts w:ascii="Calibri" w:hAnsi="Calibri" w:cs="Calibri"/>
          <w:bCs/>
          <w:sz w:val="20"/>
          <w:szCs w:val="20"/>
        </w:rPr>
        <w:t>: _________________</w:t>
      </w:r>
      <w:r>
        <w:rPr>
          <w:rFonts w:ascii="Calibri" w:hAnsi="Calibri" w:cs="Calibri"/>
          <w:bCs/>
          <w:sz w:val="20"/>
          <w:szCs w:val="20"/>
        </w:rPr>
        <w:t xml:space="preserve">                                 </w:t>
      </w:r>
    </w:p>
    <w:p w14:paraId="18DD7B93" w14:textId="77777777" w:rsidR="00831A66" w:rsidRDefault="00831A66" w:rsidP="000D1446">
      <w:pPr>
        <w:pStyle w:val="Text"/>
        <w:rPr>
          <w:rFonts w:ascii="Calibri" w:hAnsi="Calibri" w:cs="Calibri"/>
          <w:bCs/>
          <w:color w:val="FF0000"/>
          <w:sz w:val="20"/>
          <w:szCs w:val="20"/>
        </w:rPr>
      </w:pPr>
    </w:p>
    <w:p w14:paraId="03DA6430" w14:textId="77777777" w:rsidR="0084026B" w:rsidRDefault="0084026B" w:rsidP="000D1446">
      <w:pPr>
        <w:pStyle w:val="Text"/>
        <w:rPr>
          <w:rFonts w:ascii="Calibri" w:hAnsi="Calibri" w:cs="Calibri"/>
          <w:bCs/>
          <w:color w:val="FF0000"/>
          <w:sz w:val="20"/>
          <w:szCs w:val="20"/>
        </w:rPr>
      </w:pPr>
    </w:p>
    <w:p w14:paraId="6C42383D" w14:textId="77777777" w:rsidR="000D1446" w:rsidRDefault="000D1446" w:rsidP="00174C53">
      <w:pPr>
        <w:pStyle w:val="Text"/>
        <w:tabs>
          <w:tab w:val="left" w:pos="4962"/>
        </w:tabs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Za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>redávajúceho:</w:t>
      </w:r>
      <w:r w:rsidR="00174C53">
        <w:rPr>
          <w:rFonts w:ascii="Calibri" w:hAnsi="Calibri" w:cs="Calibri"/>
          <w:bCs/>
          <w:sz w:val="20"/>
          <w:szCs w:val="20"/>
        </w:rPr>
        <w:tab/>
      </w:r>
      <w:r w:rsidR="00174C53"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 xml:space="preserve">Za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upujúceho:</w:t>
      </w:r>
    </w:p>
    <w:p w14:paraId="43745BD8" w14:textId="77777777" w:rsidR="00804DD2" w:rsidRDefault="00804DD2" w:rsidP="00804DD2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Cs/>
          <w:sz w:val="20"/>
          <w:szCs w:val="20"/>
        </w:rPr>
      </w:pPr>
    </w:p>
    <w:p w14:paraId="61F445A8" w14:textId="77777777" w:rsidR="00A64270" w:rsidRDefault="00804DD2" w:rsidP="00174C53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</w:p>
    <w:p w14:paraId="73213637" w14:textId="77777777" w:rsidR="00174C53" w:rsidRDefault="00174C53" w:rsidP="00804DD2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5C29C34E" w14:textId="77777777" w:rsidR="00174C53" w:rsidRDefault="00174C53" w:rsidP="00804DD2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493673C2" w14:textId="77777777" w:rsidR="00174C53" w:rsidRDefault="00174C53" w:rsidP="00804DD2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4903ACF2" w14:textId="77777777" w:rsidR="00174C53" w:rsidRPr="006A23CA" w:rsidRDefault="00174C53" w:rsidP="006A23CA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____________________________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____________________________</w:t>
      </w:r>
      <w:r w:rsidR="00831A66">
        <w:rPr>
          <w:rFonts w:ascii="Calibri" w:hAnsi="Calibri" w:cs="Calibri"/>
          <w:bCs/>
          <w:sz w:val="20"/>
          <w:szCs w:val="20"/>
        </w:rPr>
        <w:tab/>
      </w:r>
      <w:r w:rsidR="00804DD2">
        <w:rPr>
          <w:rFonts w:ascii="Calibri" w:hAnsi="Calibri" w:cs="Calibri"/>
          <w:bCs/>
          <w:sz w:val="20"/>
          <w:szCs w:val="20"/>
        </w:rPr>
        <w:tab/>
      </w:r>
    </w:p>
    <w:p w14:paraId="2D0EA718" w14:textId="77777777" w:rsidR="006A23CA" w:rsidRDefault="006A23CA" w:rsidP="00174C53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ab/>
        <w:t>Pavol Farský</w:t>
      </w:r>
    </w:p>
    <w:p w14:paraId="262CFBC4" w14:textId="77777777" w:rsidR="00D131DA" w:rsidRPr="00174C53" w:rsidRDefault="000D1446" w:rsidP="00174C53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Cs/>
          <w:color w:val="FF0000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</w:t>
      </w:r>
      <w:r w:rsidR="00AB59A8">
        <w:rPr>
          <w:rFonts w:ascii="Calibri" w:hAnsi="Calibri" w:cs="Calibri"/>
          <w:bCs/>
          <w:sz w:val="20"/>
          <w:szCs w:val="20"/>
        </w:rPr>
        <w:t>Konateľ</w:t>
      </w:r>
      <w:r w:rsidR="00174C53">
        <w:rPr>
          <w:rFonts w:ascii="Calibri" w:hAnsi="Calibri" w:cs="Calibri"/>
          <w:bCs/>
          <w:sz w:val="20"/>
          <w:szCs w:val="20"/>
        </w:rPr>
        <w:tab/>
      </w:r>
      <w:r w:rsidR="00174C53">
        <w:rPr>
          <w:rFonts w:ascii="Calibri" w:hAnsi="Calibri" w:cs="Calibri"/>
          <w:bCs/>
          <w:sz w:val="20"/>
          <w:szCs w:val="20"/>
        </w:rPr>
        <w:tab/>
        <w:t>Predseda predstavenstva</w:t>
      </w:r>
    </w:p>
    <w:p w14:paraId="26C362F3" w14:textId="77777777" w:rsidR="0037303B" w:rsidRDefault="006A23CA" w:rsidP="006A23CA">
      <w:pPr>
        <w:pStyle w:val="Text"/>
        <w:ind w:left="4956" w:firstLine="708"/>
        <w:rPr>
          <w:rFonts w:ascii="Calibri" w:hAnsi="Calibri" w:cs="Calibri"/>
          <w:bCs/>
          <w:sz w:val="20"/>
          <w:szCs w:val="20"/>
        </w:rPr>
      </w:pPr>
      <w:r w:rsidRPr="00174C53">
        <w:rPr>
          <w:rFonts w:ascii="Calibri" w:hAnsi="Calibri" w:cs="Calibri"/>
          <w:bCs/>
          <w:sz w:val="20"/>
          <w:szCs w:val="20"/>
        </w:rPr>
        <w:t xml:space="preserve">Mäsokombinát Púchov, </w:t>
      </w:r>
      <w:proofErr w:type="spellStart"/>
      <w:r>
        <w:rPr>
          <w:rFonts w:ascii="Calibri" w:hAnsi="Calibri" w:cs="Calibri"/>
          <w:bCs/>
          <w:sz w:val="20"/>
          <w:szCs w:val="20"/>
        </w:rPr>
        <w:t>a.</w:t>
      </w:r>
      <w:r w:rsidRPr="00174C53">
        <w:rPr>
          <w:rFonts w:ascii="Calibri" w:hAnsi="Calibri" w:cs="Calibri"/>
          <w:bCs/>
          <w:sz w:val="20"/>
          <w:szCs w:val="20"/>
        </w:rPr>
        <w:t>s</w:t>
      </w:r>
      <w:proofErr w:type="spellEnd"/>
      <w:r w:rsidRPr="00174C53">
        <w:rPr>
          <w:rFonts w:ascii="Calibri" w:hAnsi="Calibri" w:cs="Calibri"/>
          <w:bCs/>
          <w:sz w:val="20"/>
          <w:szCs w:val="20"/>
        </w:rPr>
        <w:t>.</w:t>
      </w:r>
      <w:r w:rsidRPr="00174C53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 </w:t>
      </w:r>
    </w:p>
    <w:p w14:paraId="30B7C87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5923BF3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6128E0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0DF7796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7FB958E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59A516D1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D692C8A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6DE711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EA559B9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86FC3ED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2BC645D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40633AFF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9DB222D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6BAF483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6D430919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FC0F72C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68D72CD2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1DF6C54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34B858B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534EF3B8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6E8CBF6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BE56857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AE0D8DA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EEBF7CB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D8DDCFF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663E999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2054696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6F719E3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4CF86E2" w14:textId="77777777" w:rsidR="0037303B" w:rsidRDefault="0037303B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8768350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5986D9A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3B1891B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21BA9C5A" w14:textId="77777777" w:rsidR="008566B3" w:rsidRDefault="008566B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7BE01039" w14:textId="77777777" w:rsidR="008566B3" w:rsidRDefault="008566B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CE5BAAE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7437984C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13DA9BD1" w14:textId="77777777" w:rsidR="0037303B" w:rsidRDefault="0037303B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  <w:r>
        <w:rPr>
          <w:rFonts w:ascii="Calibri" w:eastAsia="Batang" w:hAnsi="Calibri" w:cs="Calibri"/>
          <w:b/>
          <w:sz w:val="20"/>
          <w:szCs w:val="20"/>
          <w:lang w:bidi="he-IL"/>
        </w:rPr>
        <w:lastRenderedPageBreak/>
        <w:t xml:space="preserve">Príloha č. 2 </w:t>
      </w:r>
      <w:r w:rsidR="0098057E">
        <w:rPr>
          <w:rFonts w:ascii="Calibri" w:eastAsia="Batang" w:hAnsi="Calibri" w:cs="Calibri"/>
          <w:b/>
          <w:sz w:val="20"/>
          <w:szCs w:val="20"/>
          <w:lang w:bidi="he-IL"/>
        </w:rPr>
        <w:t>Kúpnej zmluvy</w:t>
      </w:r>
    </w:p>
    <w:p w14:paraId="44984C4F" w14:textId="77777777" w:rsidR="0037303B" w:rsidRDefault="0037303B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21B4530F" w14:textId="77777777" w:rsidR="0037303B" w:rsidRDefault="0037303B" w:rsidP="0037303B">
      <w:pPr>
        <w:autoSpaceDE w:val="0"/>
        <w:autoSpaceDN w:val="0"/>
        <w:jc w:val="center"/>
        <w:rPr>
          <w:rFonts w:ascii="Calibri" w:eastAsia="Batang" w:hAnsi="Calibri" w:cs="Calibri"/>
          <w:b/>
          <w:sz w:val="20"/>
          <w:szCs w:val="20"/>
          <w:lang w:bidi="he-IL"/>
        </w:rPr>
      </w:pPr>
      <w:r>
        <w:rPr>
          <w:rFonts w:ascii="Calibri" w:eastAsia="Batang" w:hAnsi="Calibri" w:cs="Calibri"/>
          <w:b/>
          <w:sz w:val="20"/>
          <w:szCs w:val="20"/>
          <w:lang w:bidi="he-IL"/>
        </w:rPr>
        <w:t>Zoznam subdodávateľov</w:t>
      </w:r>
    </w:p>
    <w:p w14:paraId="1DE3308E" w14:textId="77777777" w:rsidR="0037303B" w:rsidRDefault="0037303B" w:rsidP="0037303B">
      <w:pPr>
        <w:autoSpaceDE w:val="0"/>
        <w:autoSpaceDN w:val="0"/>
        <w:jc w:val="center"/>
        <w:rPr>
          <w:rFonts w:ascii="Calibri" w:eastAsia="Batang" w:hAnsi="Calibri" w:cs="Calibri"/>
          <w:b/>
          <w:sz w:val="20"/>
          <w:szCs w:val="20"/>
          <w:lang w:bidi="he-IL"/>
        </w:rPr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261"/>
        <w:gridCol w:w="3014"/>
        <w:gridCol w:w="2263"/>
        <w:gridCol w:w="1956"/>
      </w:tblGrid>
      <w:tr w:rsidR="0037303B" w14:paraId="22ACCF0A" w14:textId="77777777" w:rsidTr="00841179">
        <w:trPr>
          <w:trHeight w:val="1046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83B7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proofErr w:type="spellStart"/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P.č</w:t>
            </w:r>
            <w:proofErr w:type="spellEnd"/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CBF1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Názov firmy a sídlo subdodávateľa, IČO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8277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E5A0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Predmet prác alebo služieb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EF2A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Podiel  na celkovom objeme dodávky (%)</w:t>
            </w:r>
          </w:p>
        </w:tc>
      </w:tr>
      <w:tr w:rsidR="0037303B" w14:paraId="4EFFDAE2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6FA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sz w:val="20"/>
                <w:szCs w:val="20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16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3EA0ECF9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E3E6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7CC6C76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E0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14A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</w:tr>
      <w:tr w:rsidR="0037303B" w14:paraId="4771CE64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E632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sz w:val="20"/>
                <w:szCs w:val="20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DAB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2EAD7991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B3E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13A812E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DDB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7943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</w:tr>
      <w:tr w:rsidR="0037303B" w14:paraId="13062A73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9E01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sz w:val="20"/>
                <w:szCs w:val="20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77BC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7B0F4C5F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9FE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1D4493F5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D7B2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C2A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</w:tr>
    </w:tbl>
    <w:p w14:paraId="6E974BB3" w14:textId="77777777" w:rsidR="0037303B" w:rsidRDefault="0037303B" w:rsidP="0037303B">
      <w:pPr>
        <w:rPr>
          <w:rFonts w:ascii="Calibri" w:hAnsi="Calibri" w:cs="Calibri"/>
          <w:sz w:val="20"/>
          <w:szCs w:val="20"/>
        </w:rPr>
      </w:pPr>
    </w:p>
    <w:p w14:paraId="3D400EA2" w14:textId="77777777" w:rsidR="0037303B" w:rsidRDefault="0037303B" w:rsidP="0037303B">
      <w:pPr>
        <w:tabs>
          <w:tab w:val="left" w:pos="993"/>
          <w:tab w:val="left" w:pos="3969"/>
        </w:tabs>
        <w:autoSpaceDE w:val="0"/>
        <w:autoSpaceDN w:val="0"/>
        <w:rPr>
          <w:rFonts w:ascii="Calibri" w:eastAsia="Batang" w:hAnsi="Calibri" w:cs="Calibri"/>
          <w:sz w:val="20"/>
          <w:szCs w:val="20"/>
          <w:lang w:bidi="he-IL"/>
        </w:rPr>
      </w:pPr>
    </w:p>
    <w:p w14:paraId="5D7E3963" w14:textId="77777777" w:rsidR="0037303B" w:rsidRDefault="0037303B" w:rsidP="0037303B">
      <w:pPr>
        <w:tabs>
          <w:tab w:val="left" w:pos="993"/>
          <w:tab w:val="left" w:pos="3969"/>
        </w:tabs>
        <w:autoSpaceDE w:val="0"/>
        <w:autoSpaceDN w:val="0"/>
        <w:rPr>
          <w:rFonts w:ascii="Calibri" w:eastAsia="Batang" w:hAnsi="Calibri" w:cs="Calibri"/>
          <w:sz w:val="20"/>
          <w:szCs w:val="20"/>
          <w:lang w:bidi="he-IL"/>
        </w:rPr>
      </w:pPr>
    </w:p>
    <w:p w14:paraId="4E6C7151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  <w:r w:rsidRPr="006A23CA">
        <w:rPr>
          <w:rFonts w:ascii="Calibri" w:hAnsi="Calibri" w:cs="Calibri"/>
          <w:sz w:val="20"/>
          <w:szCs w:val="20"/>
        </w:rPr>
        <w:t>V</w:t>
      </w:r>
      <w:r w:rsidR="00174C53" w:rsidRPr="006A23CA">
        <w:rPr>
          <w:rFonts w:ascii="Calibri" w:hAnsi="Calibri" w:cs="Calibri"/>
          <w:sz w:val="20"/>
          <w:szCs w:val="20"/>
        </w:rPr>
        <w:t xml:space="preserve">_________________ </w:t>
      </w:r>
      <w:r w:rsidRPr="006A23CA">
        <w:rPr>
          <w:rFonts w:ascii="Calibri" w:hAnsi="Calibri" w:cs="Calibri"/>
          <w:sz w:val="20"/>
          <w:szCs w:val="20"/>
        </w:rPr>
        <w:t>dňa</w:t>
      </w:r>
      <w:r w:rsidR="00174C53" w:rsidRPr="006A23CA">
        <w:rPr>
          <w:rFonts w:ascii="Calibri" w:hAnsi="Calibri" w:cs="Calibri"/>
          <w:sz w:val="20"/>
          <w:szCs w:val="20"/>
        </w:rPr>
        <w:t>:</w:t>
      </w:r>
      <w:r w:rsidRPr="006A23CA">
        <w:rPr>
          <w:rFonts w:ascii="Calibri" w:hAnsi="Calibri" w:cs="Calibri"/>
          <w:sz w:val="20"/>
          <w:szCs w:val="20"/>
        </w:rPr>
        <w:t xml:space="preserve"> </w:t>
      </w:r>
      <w:r w:rsidR="00174C53" w:rsidRPr="006A23CA">
        <w:rPr>
          <w:rFonts w:ascii="Calibri" w:hAnsi="Calibri" w:cs="Calibri"/>
          <w:sz w:val="20"/>
          <w:szCs w:val="20"/>
        </w:rPr>
        <w:t>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31440EE9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</w:p>
    <w:p w14:paraId="1AFCDC5C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</w:p>
    <w:p w14:paraId="719E757C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</w:p>
    <w:p w14:paraId="670DFB7F" w14:textId="77777777" w:rsidR="00174C53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>_____________________________</w:t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</w:p>
    <w:p w14:paraId="1E76353E" w14:textId="77777777" w:rsidR="0037303B" w:rsidRDefault="00174C53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Konateľ</w:t>
      </w:r>
      <w:r w:rsidR="0037303B">
        <w:rPr>
          <w:rFonts w:ascii="Calibri" w:hAnsi="Calibri" w:cs="Calibri"/>
          <w:sz w:val="20"/>
          <w:szCs w:val="20"/>
        </w:rPr>
        <w:tab/>
        <w:t xml:space="preserve">                  </w:t>
      </w:r>
    </w:p>
    <w:p w14:paraId="37E559E6" w14:textId="77777777" w:rsidR="0037303B" w:rsidRDefault="0037303B" w:rsidP="0037303B">
      <w:pPr>
        <w:rPr>
          <w:rFonts w:ascii="Calibri" w:hAnsi="Calibri" w:cs="Calibri"/>
          <w:sz w:val="20"/>
          <w:szCs w:val="20"/>
        </w:rPr>
      </w:pPr>
    </w:p>
    <w:p w14:paraId="74B6A63E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sectPr w:rsidR="0037303B" w:rsidSect="001C2761">
      <w:pgSz w:w="11906" w:h="16838"/>
      <w:pgMar w:top="1123" w:right="849" w:bottom="11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inion">
    <w:panose1 w:val="020B0604020202020204"/>
    <w:charset w:val="02"/>
    <w:family w:val="swiss"/>
    <w:notTrueType/>
    <w:pitch w:val="default"/>
  </w:font>
  <w:font w:name="MS Sans Serif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BD2"/>
    <w:multiLevelType w:val="multilevel"/>
    <w:tmpl w:val="3BAE0F60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8857958"/>
    <w:multiLevelType w:val="hybridMultilevel"/>
    <w:tmpl w:val="1F989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0EB"/>
    <w:multiLevelType w:val="hybridMultilevel"/>
    <w:tmpl w:val="E41459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678D9BA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7852B8"/>
    <w:multiLevelType w:val="multilevel"/>
    <w:tmpl w:val="5B00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4" w15:restartNumberingAfterBreak="0">
    <w:nsid w:val="1840001C"/>
    <w:multiLevelType w:val="hybridMultilevel"/>
    <w:tmpl w:val="792AB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E7E4C"/>
    <w:multiLevelType w:val="hybridMultilevel"/>
    <w:tmpl w:val="FC18B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76C45"/>
    <w:multiLevelType w:val="hybridMultilevel"/>
    <w:tmpl w:val="FA427B50"/>
    <w:lvl w:ilvl="0" w:tplc="86A29CE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6C18F8"/>
    <w:multiLevelType w:val="hybridMultilevel"/>
    <w:tmpl w:val="545CDBB8"/>
    <w:lvl w:ilvl="0" w:tplc="46BADC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500FD"/>
    <w:multiLevelType w:val="hybridMultilevel"/>
    <w:tmpl w:val="1E843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73990"/>
    <w:multiLevelType w:val="hybridMultilevel"/>
    <w:tmpl w:val="DA9AFA98"/>
    <w:lvl w:ilvl="0" w:tplc="0DC2395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146B6"/>
    <w:multiLevelType w:val="hybridMultilevel"/>
    <w:tmpl w:val="261C5B9E"/>
    <w:lvl w:ilvl="0" w:tplc="01068B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AE65DF"/>
    <w:multiLevelType w:val="hybridMultilevel"/>
    <w:tmpl w:val="B0C06960"/>
    <w:lvl w:ilvl="0" w:tplc="4594BE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8C2AEA"/>
    <w:multiLevelType w:val="hybridMultilevel"/>
    <w:tmpl w:val="FF4A7742"/>
    <w:lvl w:ilvl="0" w:tplc="C2723F9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4637D46"/>
    <w:multiLevelType w:val="hybridMultilevel"/>
    <w:tmpl w:val="E7B4A428"/>
    <w:lvl w:ilvl="0" w:tplc="E6B689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5C6E"/>
    <w:multiLevelType w:val="hybridMultilevel"/>
    <w:tmpl w:val="34DE78BA"/>
    <w:lvl w:ilvl="0" w:tplc="B5F4D96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62C674E"/>
    <w:multiLevelType w:val="hybridMultilevel"/>
    <w:tmpl w:val="1E225502"/>
    <w:lvl w:ilvl="0" w:tplc="A536B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A48A78">
      <w:numFmt w:val="none"/>
      <w:lvlText w:val=""/>
      <w:lvlJc w:val="left"/>
      <w:pPr>
        <w:tabs>
          <w:tab w:val="num" w:pos="360"/>
        </w:tabs>
      </w:pPr>
    </w:lvl>
    <w:lvl w:ilvl="2" w:tplc="BB2AE4FC">
      <w:numFmt w:val="none"/>
      <w:lvlText w:val=""/>
      <w:lvlJc w:val="left"/>
      <w:pPr>
        <w:tabs>
          <w:tab w:val="num" w:pos="360"/>
        </w:tabs>
      </w:pPr>
    </w:lvl>
    <w:lvl w:ilvl="3" w:tplc="29DE9018">
      <w:numFmt w:val="none"/>
      <w:lvlText w:val=""/>
      <w:lvlJc w:val="left"/>
      <w:pPr>
        <w:tabs>
          <w:tab w:val="num" w:pos="360"/>
        </w:tabs>
      </w:pPr>
    </w:lvl>
    <w:lvl w:ilvl="4" w:tplc="7ED433BC">
      <w:numFmt w:val="none"/>
      <w:lvlText w:val=""/>
      <w:lvlJc w:val="left"/>
      <w:pPr>
        <w:tabs>
          <w:tab w:val="num" w:pos="360"/>
        </w:tabs>
      </w:pPr>
    </w:lvl>
    <w:lvl w:ilvl="5" w:tplc="08526ECA">
      <w:numFmt w:val="none"/>
      <w:lvlText w:val=""/>
      <w:lvlJc w:val="left"/>
      <w:pPr>
        <w:tabs>
          <w:tab w:val="num" w:pos="360"/>
        </w:tabs>
      </w:pPr>
    </w:lvl>
    <w:lvl w:ilvl="6" w:tplc="B22A800C">
      <w:numFmt w:val="none"/>
      <w:lvlText w:val=""/>
      <w:lvlJc w:val="left"/>
      <w:pPr>
        <w:tabs>
          <w:tab w:val="num" w:pos="360"/>
        </w:tabs>
      </w:pPr>
    </w:lvl>
    <w:lvl w:ilvl="7" w:tplc="C12C444C">
      <w:numFmt w:val="none"/>
      <w:lvlText w:val=""/>
      <w:lvlJc w:val="left"/>
      <w:pPr>
        <w:tabs>
          <w:tab w:val="num" w:pos="360"/>
        </w:tabs>
      </w:pPr>
    </w:lvl>
    <w:lvl w:ilvl="8" w:tplc="6DAAA904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DD7300D"/>
    <w:multiLevelType w:val="hybridMultilevel"/>
    <w:tmpl w:val="FE465C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C59E7"/>
    <w:multiLevelType w:val="hybridMultilevel"/>
    <w:tmpl w:val="D2FCBE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FA2F442">
      <w:start w:val="1"/>
      <w:numFmt w:val="lowerLetter"/>
      <w:lvlText w:val="%2)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D42C63"/>
    <w:multiLevelType w:val="multilevel"/>
    <w:tmpl w:val="14D4861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50BF7F83"/>
    <w:multiLevelType w:val="hybridMultilevel"/>
    <w:tmpl w:val="C9E4DD6C"/>
    <w:lvl w:ilvl="0" w:tplc="1206EB16">
      <w:start w:val="1"/>
      <w:numFmt w:val="bullet"/>
      <w:pStyle w:val="NormalB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6122699"/>
    <w:multiLevelType w:val="multilevel"/>
    <w:tmpl w:val="D4C667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56B951A4"/>
    <w:multiLevelType w:val="hybridMultilevel"/>
    <w:tmpl w:val="4544BC6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676154"/>
    <w:multiLevelType w:val="hybridMultilevel"/>
    <w:tmpl w:val="FB267F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B5943"/>
    <w:multiLevelType w:val="hybridMultilevel"/>
    <w:tmpl w:val="347C01EE"/>
    <w:lvl w:ilvl="0" w:tplc="640A2C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C378C"/>
    <w:multiLevelType w:val="hybridMultilevel"/>
    <w:tmpl w:val="A2841C10"/>
    <w:lvl w:ilvl="0" w:tplc="7E3677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4105E9"/>
    <w:multiLevelType w:val="hybridMultilevel"/>
    <w:tmpl w:val="6F5EF1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702E0"/>
    <w:multiLevelType w:val="hybridMultilevel"/>
    <w:tmpl w:val="A20E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C0BA1"/>
    <w:multiLevelType w:val="hybridMultilevel"/>
    <w:tmpl w:val="1E46A6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368D7"/>
    <w:multiLevelType w:val="multilevel"/>
    <w:tmpl w:val="859E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 w15:restartNumberingAfterBreak="0">
    <w:nsid w:val="773C135E"/>
    <w:multiLevelType w:val="hybridMultilevel"/>
    <w:tmpl w:val="7AC8E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91163"/>
    <w:multiLevelType w:val="hybridMultilevel"/>
    <w:tmpl w:val="348C6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C4987"/>
    <w:multiLevelType w:val="hybridMultilevel"/>
    <w:tmpl w:val="EFB2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127876">
    <w:abstractNumId w:val="19"/>
  </w:num>
  <w:num w:numId="2" w16cid:durableId="285430934">
    <w:abstractNumId w:val="21"/>
  </w:num>
  <w:num w:numId="3" w16cid:durableId="984972354">
    <w:abstractNumId w:val="3"/>
  </w:num>
  <w:num w:numId="4" w16cid:durableId="1248465946">
    <w:abstractNumId w:val="18"/>
  </w:num>
  <w:num w:numId="5" w16cid:durableId="1888183133">
    <w:abstractNumId w:val="17"/>
  </w:num>
  <w:num w:numId="6" w16cid:durableId="908266279">
    <w:abstractNumId w:val="25"/>
  </w:num>
  <w:num w:numId="7" w16cid:durableId="2005861025">
    <w:abstractNumId w:val="29"/>
  </w:num>
  <w:num w:numId="8" w16cid:durableId="377627278">
    <w:abstractNumId w:val="20"/>
  </w:num>
  <w:num w:numId="9" w16cid:durableId="1384133486">
    <w:abstractNumId w:val="0"/>
  </w:num>
  <w:num w:numId="10" w16cid:durableId="1248540295">
    <w:abstractNumId w:val="15"/>
  </w:num>
  <w:num w:numId="11" w16cid:durableId="81029419">
    <w:abstractNumId w:val="6"/>
  </w:num>
  <w:num w:numId="12" w16cid:durableId="1717853088">
    <w:abstractNumId w:val="7"/>
  </w:num>
  <w:num w:numId="13" w16cid:durableId="1098869803">
    <w:abstractNumId w:val="14"/>
  </w:num>
  <w:num w:numId="14" w16cid:durableId="158229600">
    <w:abstractNumId w:val="27"/>
  </w:num>
  <w:num w:numId="15" w16cid:durableId="1896820402">
    <w:abstractNumId w:val="1"/>
  </w:num>
  <w:num w:numId="16" w16cid:durableId="509953625">
    <w:abstractNumId w:val="32"/>
  </w:num>
  <w:num w:numId="17" w16cid:durableId="2005014195">
    <w:abstractNumId w:val="2"/>
  </w:num>
  <w:num w:numId="18" w16cid:durableId="143548528">
    <w:abstractNumId w:val="13"/>
  </w:num>
  <w:num w:numId="19" w16cid:durableId="35468135">
    <w:abstractNumId w:val="31"/>
  </w:num>
  <w:num w:numId="20" w16cid:durableId="877354843">
    <w:abstractNumId w:val="24"/>
  </w:num>
  <w:num w:numId="21" w16cid:durableId="1656763884">
    <w:abstractNumId w:val="10"/>
  </w:num>
  <w:num w:numId="22" w16cid:durableId="1327435441">
    <w:abstractNumId w:val="9"/>
  </w:num>
  <w:num w:numId="23" w16cid:durableId="1327393623">
    <w:abstractNumId w:val="11"/>
  </w:num>
  <w:num w:numId="24" w16cid:durableId="1132791442">
    <w:abstractNumId w:val="12"/>
  </w:num>
  <w:num w:numId="25" w16cid:durableId="1170873567">
    <w:abstractNumId w:val="5"/>
  </w:num>
  <w:num w:numId="26" w16cid:durableId="1001274965">
    <w:abstractNumId w:val="23"/>
  </w:num>
  <w:num w:numId="27" w16cid:durableId="135924869">
    <w:abstractNumId w:val="30"/>
  </w:num>
  <w:num w:numId="28" w16cid:durableId="1875459482">
    <w:abstractNumId w:val="26"/>
  </w:num>
  <w:num w:numId="29" w16cid:durableId="20523219">
    <w:abstractNumId w:val="16"/>
  </w:num>
  <w:num w:numId="30" w16cid:durableId="1903834121">
    <w:abstractNumId w:val="28"/>
  </w:num>
  <w:num w:numId="31" w16cid:durableId="2087145337">
    <w:abstractNumId w:val="4"/>
  </w:num>
  <w:num w:numId="32" w16cid:durableId="7159307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588767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46"/>
    <w:rsid w:val="00005BBA"/>
    <w:rsid w:val="00053632"/>
    <w:rsid w:val="000B66F6"/>
    <w:rsid w:val="000C1BB4"/>
    <w:rsid w:val="000C620E"/>
    <w:rsid w:val="000D1446"/>
    <w:rsid w:val="000D485F"/>
    <w:rsid w:val="000D50CA"/>
    <w:rsid w:val="000F60A4"/>
    <w:rsid w:val="00100E1A"/>
    <w:rsid w:val="00116EB9"/>
    <w:rsid w:val="001233B9"/>
    <w:rsid w:val="0014449D"/>
    <w:rsid w:val="00174C53"/>
    <w:rsid w:val="001A6D84"/>
    <w:rsid w:val="001B26E3"/>
    <w:rsid w:val="001C2761"/>
    <w:rsid w:val="001C7BDD"/>
    <w:rsid w:val="001D40C8"/>
    <w:rsid w:val="002004A3"/>
    <w:rsid w:val="00200D12"/>
    <w:rsid w:val="002030E5"/>
    <w:rsid w:val="0022621B"/>
    <w:rsid w:val="0026038B"/>
    <w:rsid w:val="00282F1F"/>
    <w:rsid w:val="002A473C"/>
    <w:rsid w:val="002A63F8"/>
    <w:rsid w:val="002D6861"/>
    <w:rsid w:val="002F065A"/>
    <w:rsid w:val="002F540E"/>
    <w:rsid w:val="00305348"/>
    <w:rsid w:val="00307E8C"/>
    <w:rsid w:val="0031241C"/>
    <w:rsid w:val="00351F4C"/>
    <w:rsid w:val="00361568"/>
    <w:rsid w:val="0037303B"/>
    <w:rsid w:val="003B2AD6"/>
    <w:rsid w:val="003E33B9"/>
    <w:rsid w:val="00432A6F"/>
    <w:rsid w:val="0049676A"/>
    <w:rsid w:val="004E6A1E"/>
    <w:rsid w:val="00507D16"/>
    <w:rsid w:val="005172C2"/>
    <w:rsid w:val="005654AE"/>
    <w:rsid w:val="005717C6"/>
    <w:rsid w:val="0058281B"/>
    <w:rsid w:val="005D01BC"/>
    <w:rsid w:val="005F3558"/>
    <w:rsid w:val="0063351B"/>
    <w:rsid w:val="00660E2C"/>
    <w:rsid w:val="006A23CA"/>
    <w:rsid w:val="006B06D7"/>
    <w:rsid w:val="006E0B4A"/>
    <w:rsid w:val="00704EF3"/>
    <w:rsid w:val="007B08AA"/>
    <w:rsid w:val="007B350C"/>
    <w:rsid w:val="007C02D5"/>
    <w:rsid w:val="007D337A"/>
    <w:rsid w:val="007E739D"/>
    <w:rsid w:val="00804DD2"/>
    <w:rsid w:val="00810ABE"/>
    <w:rsid w:val="008241BA"/>
    <w:rsid w:val="00831A66"/>
    <w:rsid w:val="00836BE0"/>
    <w:rsid w:val="0084026B"/>
    <w:rsid w:val="00841179"/>
    <w:rsid w:val="008566B3"/>
    <w:rsid w:val="008818AE"/>
    <w:rsid w:val="008924E1"/>
    <w:rsid w:val="009159E5"/>
    <w:rsid w:val="00935B73"/>
    <w:rsid w:val="00952B93"/>
    <w:rsid w:val="0098057E"/>
    <w:rsid w:val="009945D5"/>
    <w:rsid w:val="00A64270"/>
    <w:rsid w:val="00A74116"/>
    <w:rsid w:val="00A9493C"/>
    <w:rsid w:val="00A95785"/>
    <w:rsid w:val="00AB59A8"/>
    <w:rsid w:val="00AE1E29"/>
    <w:rsid w:val="00B21423"/>
    <w:rsid w:val="00B42EA4"/>
    <w:rsid w:val="00B4668E"/>
    <w:rsid w:val="00B55F5E"/>
    <w:rsid w:val="00B85BC1"/>
    <w:rsid w:val="00BC0B5E"/>
    <w:rsid w:val="00BE7F2D"/>
    <w:rsid w:val="00BF616A"/>
    <w:rsid w:val="00C20EC1"/>
    <w:rsid w:val="00C70165"/>
    <w:rsid w:val="00CD510A"/>
    <w:rsid w:val="00D131DA"/>
    <w:rsid w:val="00D31A3E"/>
    <w:rsid w:val="00D37AC8"/>
    <w:rsid w:val="00D45DD2"/>
    <w:rsid w:val="00D933F9"/>
    <w:rsid w:val="00DF7565"/>
    <w:rsid w:val="00E46676"/>
    <w:rsid w:val="00E510C3"/>
    <w:rsid w:val="00E65EEE"/>
    <w:rsid w:val="00E67701"/>
    <w:rsid w:val="00E860C5"/>
    <w:rsid w:val="00EC0E9E"/>
    <w:rsid w:val="00EF5851"/>
    <w:rsid w:val="00F00F92"/>
    <w:rsid w:val="00F21A53"/>
    <w:rsid w:val="00F23865"/>
    <w:rsid w:val="00F44979"/>
    <w:rsid w:val="00F66931"/>
    <w:rsid w:val="00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EF65"/>
  <w15:chartTrackingRefBased/>
  <w15:docId w15:val="{7CC14885-2ED6-9049-A631-87F72AB7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1446"/>
    <w:rPr>
      <w:rFonts w:ascii="Arial" w:eastAsia="Times New Roman" w:hAnsi="Arial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0D1446"/>
    <w:pPr>
      <w:keepNext/>
      <w:outlineLvl w:val="0"/>
    </w:pPr>
    <w:rPr>
      <w:b/>
      <w:snapToGrid w:val="0"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0D1446"/>
    <w:pPr>
      <w:keepNext/>
      <w:framePr w:hSpace="181" w:vSpace="181" w:wrap="around" w:vAnchor="text" w:hAnchor="text" w:y="1"/>
      <w:ind w:left="1985" w:hanging="1985"/>
      <w:jc w:val="right"/>
      <w:outlineLvl w:val="1"/>
    </w:pPr>
    <w:rPr>
      <w:b/>
      <w:snapToGrid w:val="0"/>
      <w:szCs w:val="20"/>
    </w:rPr>
  </w:style>
  <w:style w:type="paragraph" w:styleId="Nadpis3">
    <w:name w:val="heading 3"/>
    <w:basedOn w:val="Normlny"/>
    <w:next w:val="Normlny"/>
    <w:link w:val="Nadpis3Char"/>
    <w:qFormat/>
    <w:rsid w:val="000D1446"/>
    <w:pPr>
      <w:keepNext/>
      <w:jc w:val="both"/>
      <w:outlineLvl w:val="2"/>
    </w:pPr>
    <w:rPr>
      <w:b/>
      <w:bCs/>
      <w:smallCaps/>
      <w:sz w:val="32"/>
    </w:rPr>
  </w:style>
  <w:style w:type="paragraph" w:styleId="Nadpis4">
    <w:name w:val="heading 4"/>
    <w:basedOn w:val="Normlny"/>
    <w:next w:val="Normlny"/>
    <w:link w:val="Nadpis4Char"/>
    <w:qFormat/>
    <w:rsid w:val="000D1446"/>
    <w:pPr>
      <w:keepNext/>
      <w:jc w:val="center"/>
      <w:outlineLvl w:val="3"/>
    </w:pPr>
    <w:rPr>
      <w:b/>
      <w:bCs/>
      <w:smallCaps/>
      <w:sz w:val="32"/>
    </w:rPr>
  </w:style>
  <w:style w:type="paragraph" w:styleId="Nadpis5">
    <w:name w:val="heading 5"/>
    <w:basedOn w:val="Normlny"/>
    <w:next w:val="Normlny"/>
    <w:link w:val="Nadpis5Char"/>
    <w:qFormat/>
    <w:rsid w:val="000D1446"/>
    <w:pPr>
      <w:keepNext/>
      <w:jc w:val="both"/>
      <w:outlineLvl w:val="4"/>
    </w:pPr>
    <w:rPr>
      <w:b/>
      <w:bCs/>
      <w:szCs w:val="20"/>
    </w:rPr>
  </w:style>
  <w:style w:type="paragraph" w:styleId="Nadpis6">
    <w:name w:val="heading 6"/>
    <w:basedOn w:val="Normlny"/>
    <w:next w:val="Normlny"/>
    <w:link w:val="Nadpis6Char"/>
    <w:qFormat/>
    <w:rsid w:val="000D1446"/>
    <w:pPr>
      <w:keepNext/>
      <w:jc w:val="center"/>
      <w:outlineLvl w:val="5"/>
    </w:pPr>
    <w:rPr>
      <w:rFonts w:cs="Arial"/>
      <w:b/>
      <w:bCs/>
      <w:smallCaps/>
      <w:sz w:val="28"/>
      <w:szCs w:val="28"/>
    </w:rPr>
  </w:style>
  <w:style w:type="paragraph" w:styleId="Nadpis7">
    <w:name w:val="heading 7"/>
    <w:basedOn w:val="Normlny"/>
    <w:next w:val="Normlny"/>
    <w:link w:val="Nadpis7Char"/>
    <w:qFormat/>
    <w:rsid w:val="000D1446"/>
    <w:pPr>
      <w:keepNext/>
      <w:jc w:val="center"/>
      <w:outlineLvl w:val="6"/>
    </w:pPr>
    <w:rPr>
      <w:b/>
      <w:bCs/>
      <w:sz w:val="36"/>
    </w:rPr>
  </w:style>
  <w:style w:type="paragraph" w:styleId="Nadpis8">
    <w:name w:val="heading 8"/>
    <w:basedOn w:val="Normlny"/>
    <w:next w:val="Normlny"/>
    <w:link w:val="Nadpis8Char"/>
    <w:qFormat/>
    <w:rsid w:val="000D1446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y"/>
    <w:next w:val="Normlny"/>
    <w:link w:val="Nadpis9Char"/>
    <w:qFormat/>
    <w:rsid w:val="000D1446"/>
    <w:pPr>
      <w:keepNext/>
      <w:outlineLvl w:val="8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D1446"/>
    <w:rPr>
      <w:rFonts w:ascii="Arial" w:eastAsia="Times New Roman" w:hAnsi="Arial" w:cs="Times New Roman"/>
      <w:b/>
      <w:snapToGrid w:val="0"/>
      <w:sz w:val="28"/>
      <w:szCs w:val="20"/>
      <w:lang w:val="en-GB"/>
    </w:rPr>
  </w:style>
  <w:style w:type="character" w:customStyle="1" w:styleId="Nadpis2Char">
    <w:name w:val="Nadpis 2 Char"/>
    <w:link w:val="Nadpis2"/>
    <w:rsid w:val="000D1446"/>
    <w:rPr>
      <w:rFonts w:ascii="Arial" w:eastAsia="Times New Roman" w:hAnsi="Arial" w:cs="Times New Roman"/>
      <w:b/>
      <w:snapToGrid w:val="0"/>
      <w:sz w:val="24"/>
      <w:szCs w:val="20"/>
      <w:lang w:val="en-GB"/>
    </w:rPr>
  </w:style>
  <w:style w:type="character" w:customStyle="1" w:styleId="Nadpis3Char">
    <w:name w:val="Nadpis 3 Char"/>
    <w:link w:val="Nadpis3"/>
    <w:rsid w:val="000D1446"/>
    <w:rPr>
      <w:rFonts w:ascii="Arial" w:eastAsia="Times New Roman" w:hAnsi="Arial" w:cs="Times New Roman"/>
      <w:b/>
      <w:bCs/>
      <w:smallCaps/>
      <w:sz w:val="32"/>
      <w:szCs w:val="24"/>
      <w:lang w:val="en-GB"/>
    </w:rPr>
  </w:style>
  <w:style w:type="character" w:customStyle="1" w:styleId="Nadpis4Char">
    <w:name w:val="Nadpis 4 Char"/>
    <w:link w:val="Nadpis4"/>
    <w:rsid w:val="000D1446"/>
    <w:rPr>
      <w:rFonts w:ascii="Arial" w:eastAsia="Times New Roman" w:hAnsi="Arial" w:cs="Times New Roman"/>
      <w:b/>
      <w:bCs/>
      <w:smallCaps/>
      <w:sz w:val="32"/>
      <w:szCs w:val="24"/>
      <w:lang w:val="en-GB"/>
    </w:rPr>
  </w:style>
  <w:style w:type="character" w:customStyle="1" w:styleId="Nadpis5Char">
    <w:name w:val="Nadpis 5 Char"/>
    <w:link w:val="Nadpis5"/>
    <w:rsid w:val="000D1446"/>
    <w:rPr>
      <w:rFonts w:ascii="Arial" w:eastAsia="Times New Roman" w:hAnsi="Arial" w:cs="Times New Roman"/>
      <w:b/>
      <w:bCs/>
      <w:sz w:val="24"/>
      <w:szCs w:val="20"/>
      <w:lang w:val="en-GB"/>
    </w:rPr>
  </w:style>
  <w:style w:type="character" w:customStyle="1" w:styleId="Nadpis6Char">
    <w:name w:val="Nadpis 6 Char"/>
    <w:link w:val="Nadpis6"/>
    <w:rsid w:val="000D1446"/>
    <w:rPr>
      <w:rFonts w:ascii="Arial" w:eastAsia="Times New Roman" w:hAnsi="Arial" w:cs="Arial"/>
      <w:b/>
      <w:bCs/>
      <w:smallCaps/>
      <w:sz w:val="28"/>
      <w:szCs w:val="28"/>
      <w:lang w:val="en-GB"/>
    </w:rPr>
  </w:style>
  <w:style w:type="character" w:customStyle="1" w:styleId="Nadpis7Char">
    <w:name w:val="Nadpis 7 Char"/>
    <w:link w:val="Nadpis7"/>
    <w:rsid w:val="000D1446"/>
    <w:rPr>
      <w:rFonts w:ascii="Arial" w:eastAsia="Times New Roman" w:hAnsi="Arial" w:cs="Times New Roman"/>
      <w:b/>
      <w:bCs/>
      <w:sz w:val="36"/>
      <w:szCs w:val="24"/>
      <w:lang w:val="en-GB"/>
    </w:rPr>
  </w:style>
  <w:style w:type="character" w:customStyle="1" w:styleId="Nadpis8Char">
    <w:name w:val="Nadpis 8 Char"/>
    <w:link w:val="Nadpis8"/>
    <w:rsid w:val="000D1446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Nadpis9Char">
    <w:name w:val="Nadpis 9 Char"/>
    <w:link w:val="Nadpis9"/>
    <w:rsid w:val="000D1446"/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customStyle="1" w:styleId="NormalB">
    <w:name w:val="NormalB"/>
    <w:basedOn w:val="Normlny"/>
    <w:rsid w:val="000D1446"/>
    <w:pPr>
      <w:numPr>
        <w:numId w:val="1"/>
      </w:numPr>
      <w:spacing w:after="100" w:afterAutospacing="1"/>
      <w:jc w:val="both"/>
    </w:pPr>
    <w:rPr>
      <w:rFonts w:cs="Arial"/>
      <w:bCs/>
      <w:szCs w:val="20"/>
    </w:rPr>
  </w:style>
  <w:style w:type="paragraph" w:styleId="Hlavika">
    <w:name w:val="header"/>
    <w:basedOn w:val="Normlny"/>
    <w:link w:val="HlavikaChar1"/>
    <w:uiPriority w:val="99"/>
    <w:rsid w:val="000D1446"/>
    <w:pPr>
      <w:pBdr>
        <w:bottom w:val="single" w:sz="4" w:space="1" w:color="auto"/>
      </w:pBdr>
      <w:tabs>
        <w:tab w:val="center" w:pos="4153"/>
        <w:tab w:val="right" w:pos="8306"/>
      </w:tabs>
    </w:pPr>
    <w:rPr>
      <w:sz w:val="18"/>
      <w:szCs w:val="18"/>
      <w:lang w:eastAsia="x-none"/>
    </w:rPr>
  </w:style>
  <w:style w:type="character" w:customStyle="1" w:styleId="HlavikaChar">
    <w:name w:val="Hlavička Char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HlavikaChar1">
    <w:name w:val="Hlavička Char1"/>
    <w:link w:val="Hlavika"/>
    <w:uiPriority w:val="99"/>
    <w:rsid w:val="000D1446"/>
    <w:rPr>
      <w:rFonts w:ascii="Arial" w:eastAsia="Times New Roman" w:hAnsi="Arial" w:cs="Times New Roman"/>
      <w:sz w:val="18"/>
      <w:szCs w:val="18"/>
      <w:lang w:val="en-GB"/>
    </w:rPr>
  </w:style>
  <w:style w:type="paragraph" w:styleId="Pta">
    <w:name w:val="footer"/>
    <w:basedOn w:val="Normlny"/>
    <w:link w:val="PtaChar"/>
    <w:uiPriority w:val="99"/>
    <w:rsid w:val="000D1446"/>
    <w:pPr>
      <w:tabs>
        <w:tab w:val="center" w:pos="4153"/>
        <w:tab w:val="right" w:pos="8306"/>
      </w:tabs>
    </w:pPr>
  </w:style>
  <w:style w:type="character" w:customStyle="1" w:styleId="PtaChar">
    <w:name w:val="Päta Char"/>
    <w:link w:val="Pta"/>
    <w:uiPriority w:val="99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styleId="slostrany">
    <w:name w:val="page number"/>
    <w:basedOn w:val="Predvolenpsmoodseku"/>
    <w:rsid w:val="000D1446"/>
  </w:style>
  <w:style w:type="paragraph" w:customStyle="1" w:styleId="Blockquote">
    <w:name w:val="Blockquote"/>
    <w:basedOn w:val="Normlny"/>
    <w:rsid w:val="000D1446"/>
    <w:pPr>
      <w:widowControl w:val="0"/>
      <w:spacing w:before="100" w:after="100"/>
      <w:ind w:left="360" w:right="360"/>
    </w:pPr>
    <w:rPr>
      <w:rFonts w:ascii="Times New Roman" w:hAnsi="Times New Roman"/>
      <w:snapToGrid w:val="0"/>
      <w:szCs w:val="20"/>
    </w:rPr>
  </w:style>
  <w:style w:type="character" w:styleId="Zvraznenie">
    <w:name w:val="Emphasis"/>
    <w:qFormat/>
    <w:rsid w:val="000D1446"/>
    <w:rPr>
      <w:i/>
    </w:rPr>
  </w:style>
  <w:style w:type="character" w:styleId="Vrazn">
    <w:name w:val="Strong"/>
    <w:uiPriority w:val="22"/>
    <w:qFormat/>
    <w:rsid w:val="000D1446"/>
    <w:rPr>
      <w:b/>
    </w:rPr>
  </w:style>
  <w:style w:type="paragraph" w:styleId="Nzov">
    <w:name w:val="Title"/>
    <w:basedOn w:val="Normlny"/>
    <w:link w:val="NzovChar"/>
    <w:qFormat/>
    <w:rsid w:val="000D1446"/>
    <w:pPr>
      <w:jc w:val="center"/>
    </w:pPr>
    <w:rPr>
      <w:rFonts w:ascii="Times New Roman" w:hAnsi="Times New Roman"/>
      <w:b/>
      <w:bCs/>
      <w:sz w:val="32"/>
      <w:szCs w:val="32"/>
      <w:u w:val="single"/>
      <w:lang w:val="fr-FR" w:eastAsia="fr-FR"/>
    </w:rPr>
  </w:style>
  <w:style w:type="character" w:customStyle="1" w:styleId="NzovChar">
    <w:name w:val="Názov Char"/>
    <w:link w:val="Nzov"/>
    <w:rsid w:val="000D1446"/>
    <w:rPr>
      <w:rFonts w:ascii="Times New Roman" w:eastAsia="Times New Roman" w:hAnsi="Times New Roman" w:cs="Times New Roman"/>
      <w:b/>
      <w:bCs/>
      <w:sz w:val="32"/>
      <w:szCs w:val="32"/>
      <w:u w:val="single"/>
      <w:lang w:val="fr-FR" w:eastAsia="fr-FR"/>
    </w:rPr>
  </w:style>
  <w:style w:type="paragraph" w:styleId="Textpoznmkypodiarou">
    <w:name w:val="footnote text"/>
    <w:basedOn w:val="Normlny"/>
    <w:link w:val="TextpoznmkypodiarouChar"/>
    <w:semiHidden/>
    <w:rsid w:val="000D1446"/>
    <w:pPr>
      <w:spacing w:after="240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rsid w:val="000D1446"/>
    <w:rPr>
      <w:rFonts w:ascii="Arial" w:eastAsia="Times New Roman" w:hAnsi="Arial" w:cs="Times New Roman"/>
      <w:sz w:val="20"/>
      <w:szCs w:val="20"/>
      <w:lang w:val="en-GB"/>
    </w:rPr>
  </w:style>
  <w:style w:type="character" w:styleId="Odkaznapoznmkupodiarou">
    <w:name w:val="footnote reference"/>
    <w:semiHidden/>
    <w:rsid w:val="000D1446"/>
    <w:rPr>
      <w:vertAlign w:val="superscript"/>
    </w:rPr>
  </w:style>
  <w:style w:type="character" w:styleId="Hypertextovprepojenie">
    <w:name w:val="Hyperlink"/>
    <w:uiPriority w:val="99"/>
    <w:rsid w:val="000D1446"/>
    <w:rPr>
      <w:color w:val="0000FF"/>
      <w:u w:val="single"/>
    </w:rPr>
  </w:style>
  <w:style w:type="paragraph" w:customStyle="1" w:styleId="Annexetitle">
    <w:name w:val="Annexe_title"/>
    <w:basedOn w:val="Nadpis1"/>
    <w:next w:val="Normlny"/>
    <w:autoRedefine/>
    <w:rsid w:val="000D1446"/>
    <w:pPr>
      <w:keepNext w:val="0"/>
      <w:pageBreakBefore/>
      <w:tabs>
        <w:tab w:val="left" w:pos="1701"/>
        <w:tab w:val="left" w:pos="2552"/>
      </w:tabs>
      <w:spacing w:after="240"/>
      <w:outlineLvl w:val="9"/>
    </w:pPr>
    <w:rPr>
      <w:b w:val="0"/>
      <w:caps/>
      <w:snapToGrid/>
      <w:sz w:val="24"/>
      <w:szCs w:val="24"/>
    </w:rPr>
  </w:style>
  <w:style w:type="paragraph" w:styleId="Zkladntext">
    <w:name w:val="Body Text"/>
    <w:aliases w:val="Obsah"/>
    <w:basedOn w:val="Normlny"/>
    <w:link w:val="ZkladntextChar"/>
    <w:uiPriority w:val="99"/>
    <w:rsid w:val="000D1446"/>
    <w:pPr>
      <w:keepNext/>
      <w:tabs>
        <w:tab w:val="left" w:pos="360"/>
      </w:tabs>
      <w:spacing w:before="240" w:after="240"/>
      <w:jc w:val="center"/>
    </w:pPr>
    <w:rPr>
      <w:b/>
      <w:szCs w:val="20"/>
    </w:rPr>
  </w:style>
  <w:style w:type="character" w:customStyle="1" w:styleId="ZkladntextChar">
    <w:name w:val="Základný text Char"/>
    <w:aliases w:val="Obsah Char"/>
    <w:link w:val="Zkladntext"/>
    <w:uiPriority w:val="99"/>
    <w:rsid w:val="000D1446"/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Text1">
    <w:name w:val="Text 1"/>
    <w:basedOn w:val="Normlny"/>
    <w:rsid w:val="000D1446"/>
    <w:pPr>
      <w:spacing w:after="240"/>
      <w:ind w:left="482"/>
      <w:jc w:val="both"/>
    </w:pPr>
    <w:rPr>
      <w:rFonts w:ascii="Times New Roman" w:hAnsi="Times New Roman"/>
    </w:rPr>
  </w:style>
  <w:style w:type="paragraph" w:styleId="Textbubliny">
    <w:name w:val="Balloon Text"/>
    <w:basedOn w:val="Normlny"/>
    <w:link w:val="TextbublinyChar"/>
    <w:rsid w:val="000D14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D1446"/>
    <w:rPr>
      <w:rFonts w:ascii="Tahoma" w:eastAsia="Times New Roman" w:hAnsi="Tahoma" w:cs="Tahoma"/>
      <w:sz w:val="16"/>
      <w:szCs w:val="16"/>
      <w:lang w:val="en-GB"/>
    </w:rPr>
  </w:style>
  <w:style w:type="paragraph" w:styleId="Zarkazkladnhotextu">
    <w:name w:val="Body Text Indent"/>
    <w:basedOn w:val="Normlny"/>
    <w:link w:val="ZarkazkladnhotextuChar"/>
    <w:rsid w:val="000D1446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D1446"/>
    <w:rPr>
      <w:rFonts w:ascii="Arial" w:eastAsia="Times New Roman" w:hAnsi="Arial" w:cs="Times New Roman"/>
      <w:sz w:val="24"/>
      <w:szCs w:val="24"/>
      <w:lang w:val="en-GB"/>
    </w:rPr>
  </w:style>
  <w:style w:type="paragraph" w:styleId="Zarkazkladnhotextu2">
    <w:name w:val="Body Text Indent 2"/>
    <w:basedOn w:val="Normlny"/>
    <w:link w:val="Zarkazkladnhotextu2Char"/>
    <w:rsid w:val="000D144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0D1446"/>
    <w:rPr>
      <w:rFonts w:ascii="Arial" w:eastAsia="Times New Roman" w:hAnsi="Arial" w:cs="Times New Roman"/>
      <w:sz w:val="24"/>
      <w:szCs w:val="24"/>
      <w:lang w:val="en-GB"/>
    </w:rPr>
  </w:style>
  <w:style w:type="paragraph" w:styleId="Zkladntext3">
    <w:name w:val="Body Text 3"/>
    <w:basedOn w:val="Normlny"/>
    <w:link w:val="Zkladntext3Char"/>
    <w:rsid w:val="000D144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D1446"/>
    <w:rPr>
      <w:rFonts w:ascii="Arial" w:eastAsia="Times New Roman" w:hAnsi="Arial" w:cs="Times New Roman"/>
      <w:sz w:val="16"/>
      <w:szCs w:val="16"/>
      <w:lang w:val="en-GB"/>
    </w:rPr>
  </w:style>
  <w:style w:type="paragraph" w:styleId="Zkladntext2">
    <w:name w:val="Body Text 2"/>
    <w:basedOn w:val="Normlny"/>
    <w:link w:val="Zkladntext2Char1"/>
    <w:rsid w:val="000D1446"/>
    <w:pPr>
      <w:spacing w:after="120" w:line="480" w:lineRule="auto"/>
    </w:pPr>
    <w:rPr>
      <w:lang w:eastAsia="x-none"/>
    </w:rPr>
  </w:style>
  <w:style w:type="character" w:customStyle="1" w:styleId="Zkladntext2Char">
    <w:name w:val="Základný text 2 Char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Zkladntext2Char1">
    <w:name w:val="Základný text 2 Char1"/>
    <w:link w:val="Zkladntext2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pre">
    <w:name w:val="pre"/>
    <w:basedOn w:val="Predvolenpsmoodseku"/>
    <w:rsid w:val="000D1446"/>
  </w:style>
  <w:style w:type="paragraph" w:styleId="Zarkazkladnhotextu3">
    <w:name w:val="Body Text Indent 3"/>
    <w:basedOn w:val="Normlny"/>
    <w:link w:val="Zarkazkladnhotextu3Char"/>
    <w:rsid w:val="000D1446"/>
    <w:pPr>
      <w:spacing w:after="120"/>
      <w:ind w:left="283"/>
    </w:pPr>
    <w:rPr>
      <w:sz w:val="16"/>
      <w:szCs w:val="16"/>
      <w:lang w:val="en-US"/>
    </w:rPr>
  </w:style>
  <w:style w:type="character" w:customStyle="1" w:styleId="Zarkazkladnhotextu3Char">
    <w:name w:val="Zarážka základného textu 3 Char"/>
    <w:link w:val="Zarkazkladnhotextu3"/>
    <w:rsid w:val="000D1446"/>
    <w:rPr>
      <w:rFonts w:ascii="Arial" w:eastAsia="Times New Roman" w:hAnsi="Arial" w:cs="Times New Roman"/>
      <w:sz w:val="16"/>
      <w:szCs w:val="16"/>
      <w:lang w:val="en-US"/>
    </w:rPr>
  </w:style>
  <w:style w:type="paragraph" w:customStyle="1" w:styleId="Text">
    <w:name w:val="Text"/>
    <w:basedOn w:val="Normlny"/>
    <w:rsid w:val="000D1446"/>
    <w:pPr>
      <w:autoSpaceDE w:val="0"/>
      <w:autoSpaceDN w:val="0"/>
      <w:adjustRightInd w:val="0"/>
      <w:ind w:firstLine="567"/>
      <w:jc w:val="both"/>
    </w:pPr>
    <w:rPr>
      <w:rFonts w:ascii="Tahoma" w:hAnsi="Tahoma" w:cs="Tahoma"/>
      <w:sz w:val="22"/>
      <w:szCs w:val="22"/>
      <w:lang w:eastAsia="sk-SK"/>
    </w:rPr>
  </w:style>
  <w:style w:type="paragraph" w:styleId="Obsah1">
    <w:name w:val="toc 1"/>
    <w:basedOn w:val="Normlny"/>
    <w:next w:val="Normlny"/>
    <w:autoRedefine/>
    <w:rsid w:val="000D1446"/>
    <w:pPr>
      <w:spacing w:before="120" w:after="120"/>
    </w:pPr>
    <w:rPr>
      <w:rFonts w:ascii="Times New Roman" w:hAnsi="Times New Roman"/>
      <w:b/>
      <w:caps/>
      <w:sz w:val="20"/>
      <w:szCs w:val="20"/>
      <w:lang w:eastAsia="sk-SK"/>
    </w:rPr>
  </w:style>
  <w:style w:type="paragraph" w:styleId="Obsah2">
    <w:name w:val="toc 2"/>
    <w:basedOn w:val="Normlny"/>
    <w:next w:val="Normlny"/>
    <w:autoRedefine/>
    <w:rsid w:val="000D1446"/>
    <w:pPr>
      <w:ind w:left="240"/>
    </w:pPr>
    <w:rPr>
      <w:rFonts w:ascii="Times New Roman" w:hAnsi="Times New Roman"/>
      <w:smallCaps/>
      <w:sz w:val="20"/>
      <w:szCs w:val="20"/>
      <w:lang w:eastAsia="sk-SK"/>
    </w:rPr>
  </w:style>
  <w:style w:type="paragraph" w:customStyle="1" w:styleId="Hlavikaobsahu1">
    <w:name w:val="Hlavička obsahu1"/>
    <w:basedOn w:val="Nadpis1"/>
    <w:next w:val="Normlny"/>
    <w:semiHidden/>
    <w:unhideWhenUsed/>
    <w:qFormat/>
    <w:rsid w:val="000D1446"/>
    <w:pPr>
      <w:keepLines/>
      <w:spacing w:before="480" w:line="276" w:lineRule="auto"/>
      <w:outlineLvl w:val="9"/>
    </w:pPr>
    <w:rPr>
      <w:rFonts w:ascii="Cambria" w:hAnsi="Cambria"/>
      <w:bCs/>
      <w:snapToGrid/>
      <w:color w:val="365F91"/>
      <w:szCs w:val="28"/>
    </w:rPr>
  </w:style>
  <w:style w:type="character" w:styleId="PsacstrojHTML">
    <w:name w:val="HTML Typewriter"/>
    <w:rsid w:val="000D1446"/>
    <w:rPr>
      <w:rFonts w:ascii="Courier New" w:eastAsia="Times New Roman" w:hAnsi="Courier New"/>
      <w:sz w:val="20"/>
      <w:szCs w:val="20"/>
    </w:rPr>
  </w:style>
  <w:style w:type="paragraph" w:styleId="Podtitul">
    <w:name w:val="Subtitle"/>
    <w:basedOn w:val="Normlny"/>
    <w:link w:val="PodtitulChar"/>
    <w:qFormat/>
    <w:rsid w:val="000D1446"/>
    <w:pPr>
      <w:jc w:val="center"/>
      <w:outlineLvl w:val="0"/>
    </w:pPr>
    <w:rPr>
      <w:rFonts w:cs="Arial"/>
      <w:b/>
      <w:bCs/>
      <w:lang w:eastAsia="sk-SK"/>
    </w:rPr>
  </w:style>
  <w:style w:type="character" w:customStyle="1" w:styleId="PodtitulChar">
    <w:name w:val="Podtitul Char"/>
    <w:link w:val="Podtitul"/>
    <w:rsid w:val="000D1446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0D1446"/>
    <w:pPr>
      <w:shd w:val="clear" w:color="auto" w:fill="000080"/>
    </w:pPr>
    <w:rPr>
      <w:rFonts w:ascii="Tahoma" w:hAnsi="Tahoma" w:cs="Tahoma"/>
      <w:sz w:val="20"/>
      <w:szCs w:val="20"/>
      <w:lang w:eastAsia="sk-SK"/>
    </w:rPr>
  </w:style>
  <w:style w:type="character" w:customStyle="1" w:styleId="truktradokumentuChar">
    <w:name w:val="Štruktúra dokumentu Char"/>
    <w:link w:val="truktradokumentu"/>
    <w:semiHidden/>
    <w:rsid w:val="000D1446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styleId="Obsah5">
    <w:name w:val="toc 5"/>
    <w:basedOn w:val="Normlny"/>
    <w:next w:val="Normlny"/>
    <w:autoRedefine/>
    <w:semiHidden/>
    <w:rsid w:val="000D1446"/>
    <w:pPr>
      <w:ind w:left="960"/>
    </w:pPr>
    <w:rPr>
      <w:rFonts w:ascii="Times New Roman" w:hAnsi="Times New Roman"/>
      <w:lang w:eastAsia="sk-SK"/>
    </w:rPr>
  </w:style>
  <w:style w:type="paragraph" w:styleId="Obsah7">
    <w:name w:val="toc 7"/>
    <w:basedOn w:val="Normlny"/>
    <w:next w:val="Normlny"/>
    <w:autoRedefine/>
    <w:semiHidden/>
    <w:rsid w:val="000D1446"/>
    <w:pPr>
      <w:ind w:left="1440"/>
    </w:pPr>
    <w:rPr>
      <w:rFonts w:ascii="Times New Roman" w:hAnsi="Times New Roman"/>
      <w:lang w:eastAsia="sk-SK"/>
    </w:rPr>
  </w:style>
  <w:style w:type="paragraph" w:styleId="Obsah8">
    <w:name w:val="toc 8"/>
    <w:basedOn w:val="Normlny"/>
    <w:next w:val="Normlny"/>
    <w:autoRedefine/>
    <w:semiHidden/>
    <w:rsid w:val="000D1446"/>
    <w:pPr>
      <w:ind w:left="1680"/>
    </w:pPr>
    <w:rPr>
      <w:rFonts w:ascii="Times New Roman" w:hAnsi="Times New Roman"/>
      <w:lang w:eastAsia="sk-SK"/>
    </w:rPr>
  </w:style>
  <w:style w:type="paragraph" w:styleId="Obsah6">
    <w:name w:val="toc 6"/>
    <w:basedOn w:val="Normlny"/>
    <w:next w:val="Normlny"/>
    <w:autoRedefine/>
    <w:semiHidden/>
    <w:rsid w:val="000D1446"/>
    <w:pPr>
      <w:ind w:left="1200"/>
    </w:pPr>
    <w:rPr>
      <w:rFonts w:ascii="Times New Roman" w:hAnsi="Times New Roman"/>
      <w:lang w:eastAsia="sk-SK"/>
    </w:rPr>
  </w:style>
  <w:style w:type="paragraph" w:styleId="Obsah9">
    <w:name w:val="toc 9"/>
    <w:basedOn w:val="Normlny"/>
    <w:next w:val="Normlny"/>
    <w:autoRedefine/>
    <w:semiHidden/>
    <w:rsid w:val="000D1446"/>
    <w:pPr>
      <w:ind w:left="1920"/>
    </w:pPr>
    <w:rPr>
      <w:rFonts w:ascii="Times New Roman" w:hAnsi="Times New Roman"/>
      <w:lang w:eastAsia="sk-SK"/>
    </w:rPr>
  </w:style>
  <w:style w:type="character" w:styleId="PouitHypertextovPrepojenie">
    <w:name w:val="FollowedHyperlink"/>
    <w:uiPriority w:val="99"/>
    <w:rsid w:val="000D1446"/>
    <w:rPr>
      <w:color w:val="800080"/>
      <w:u w:val="single"/>
    </w:rPr>
  </w:style>
  <w:style w:type="paragraph" w:styleId="Oznaitext">
    <w:name w:val="Block Text"/>
    <w:basedOn w:val="Normlny"/>
    <w:uiPriority w:val="99"/>
    <w:semiHidden/>
    <w:rsid w:val="000D1446"/>
    <w:pPr>
      <w:autoSpaceDE w:val="0"/>
      <w:autoSpaceDN w:val="0"/>
      <w:spacing w:line="240" w:lineRule="atLeast"/>
      <w:ind w:left="425" w:right="-567" w:hanging="425"/>
      <w:jc w:val="both"/>
    </w:pPr>
    <w:rPr>
      <w:sz w:val="20"/>
      <w:szCs w:val="20"/>
      <w:lang w:eastAsia="cs-CZ"/>
    </w:rPr>
  </w:style>
  <w:style w:type="paragraph" w:customStyle="1" w:styleId="Section">
    <w:name w:val="Section"/>
    <w:basedOn w:val="Normlny"/>
    <w:rsid w:val="000D1446"/>
    <w:pPr>
      <w:widowControl w:val="0"/>
      <w:snapToGrid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styleId="Obyajntext">
    <w:name w:val="Plain Text"/>
    <w:basedOn w:val="Normlny"/>
    <w:link w:val="ObyajntextChar"/>
    <w:rsid w:val="000D1446"/>
    <w:pPr>
      <w:spacing w:after="240"/>
      <w:jc w:val="both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rsid w:val="000D1446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xl45">
    <w:name w:val="xl45"/>
    <w:basedOn w:val="Normlny"/>
    <w:rsid w:val="000D1446"/>
    <w:pPr>
      <w:tabs>
        <w:tab w:val="left" w:pos="567"/>
        <w:tab w:val="left" w:pos="851"/>
        <w:tab w:val="left" w:pos="1134"/>
        <w:tab w:val="left" w:pos="1276"/>
      </w:tabs>
      <w:spacing w:before="100" w:beforeAutospacing="1" w:after="100" w:afterAutospacing="1"/>
      <w:jc w:val="center"/>
    </w:pPr>
    <w:rPr>
      <w:rFonts w:ascii="Times New Roman" w:eastAsia="Arial Unicode MS" w:hAnsi="Times New Roman" w:cs="Arial"/>
      <w:bCs/>
      <w:szCs w:val="22"/>
    </w:rPr>
  </w:style>
  <w:style w:type="paragraph" w:customStyle="1" w:styleId="PostScript">
    <w:name w:val="PostScript"/>
    <w:basedOn w:val="Normlny"/>
    <w:next w:val="Normlny"/>
    <w:rsid w:val="000D1446"/>
    <w:pPr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CG Times (W1)" w:hAnsi="CG Times (W1)"/>
      <w:b/>
      <w:bCs/>
      <w:vanish/>
      <w:sz w:val="22"/>
      <w:szCs w:val="20"/>
    </w:rPr>
  </w:style>
  <w:style w:type="paragraph" w:customStyle="1" w:styleId="normaltableau">
    <w:name w:val="normal_tableau"/>
    <w:basedOn w:val="Normlny"/>
    <w:rsid w:val="000D1446"/>
    <w:pPr>
      <w:tabs>
        <w:tab w:val="left" w:pos="567"/>
        <w:tab w:val="left" w:pos="851"/>
        <w:tab w:val="left" w:pos="1134"/>
        <w:tab w:val="left" w:pos="1276"/>
      </w:tabs>
      <w:spacing w:before="120" w:after="120"/>
      <w:jc w:val="both"/>
    </w:pPr>
    <w:rPr>
      <w:rFonts w:ascii="Optima" w:hAnsi="Optima"/>
      <w:bCs/>
      <w:sz w:val="22"/>
      <w:szCs w:val="20"/>
    </w:rPr>
  </w:style>
  <w:style w:type="table" w:styleId="Mriekatabuky">
    <w:name w:val="Table Grid"/>
    <w:basedOn w:val="Normlnatabuka"/>
    <w:rsid w:val="000D14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">
    <w:name w:val="Normální (síť WWW)"/>
    <w:basedOn w:val="Normlny"/>
    <w:rsid w:val="000D1446"/>
    <w:pPr>
      <w:suppressAutoHyphens/>
      <w:spacing w:before="100" w:after="100"/>
    </w:pPr>
    <w:rPr>
      <w:rFonts w:ascii="Arial Unicode MS" w:eastAsia="Arial Unicode MS" w:hAnsi="Arial Unicode MS"/>
      <w:color w:val="000000"/>
      <w:lang w:eastAsia="ar-SA"/>
    </w:rPr>
  </w:style>
  <w:style w:type="paragraph" w:customStyle="1" w:styleId="Style6">
    <w:name w:val="Style6"/>
    <w:basedOn w:val="Normlny"/>
    <w:uiPriority w:val="99"/>
    <w:rsid w:val="000D1446"/>
    <w:pPr>
      <w:widowControl w:val="0"/>
      <w:autoSpaceDE w:val="0"/>
      <w:autoSpaceDN w:val="0"/>
      <w:adjustRightInd w:val="0"/>
      <w:spacing w:line="524" w:lineRule="exact"/>
    </w:pPr>
    <w:rPr>
      <w:rFonts w:ascii="Times New Roman" w:hAnsi="Times New Roman"/>
      <w:lang w:eastAsia="sk-SK"/>
    </w:rPr>
  </w:style>
  <w:style w:type="paragraph" w:customStyle="1" w:styleId="Style9">
    <w:name w:val="Style9"/>
    <w:basedOn w:val="Normlny"/>
    <w:uiPriority w:val="99"/>
    <w:rsid w:val="000D1446"/>
    <w:pPr>
      <w:widowControl w:val="0"/>
      <w:autoSpaceDE w:val="0"/>
      <w:autoSpaceDN w:val="0"/>
      <w:adjustRightInd w:val="0"/>
      <w:spacing w:line="184" w:lineRule="exact"/>
      <w:jc w:val="center"/>
    </w:pPr>
    <w:rPr>
      <w:rFonts w:ascii="Times New Roman" w:hAnsi="Times New Roman"/>
      <w:lang w:eastAsia="sk-SK"/>
    </w:rPr>
  </w:style>
  <w:style w:type="paragraph" w:customStyle="1" w:styleId="Style10">
    <w:name w:val="Style10"/>
    <w:basedOn w:val="Normlny"/>
    <w:uiPriority w:val="99"/>
    <w:rsid w:val="000D144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eastAsia="sk-SK"/>
    </w:rPr>
  </w:style>
  <w:style w:type="paragraph" w:customStyle="1" w:styleId="Style11">
    <w:name w:val="Style11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12">
    <w:name w:val="Style12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13">
    <w:name w:val="Style13"/>
    <w:basedOn w:val="Normlny"/>
    <w:uiPriority w:val="99"/>
    <w:rsid w:val="000D1446"/>
    <w:pPr>
      <w:widowControl w:val="0"/>
      <w:autoSpaceDE w:val="0"/>
      <w:autoSpaceDN w:val="0"/>
      <w:adjustRightInd w:val="0"/>
      <w:spacing w:line="268" w:lineRule="exact"/>
      <w:ind w:firstLine="626"/>
      <w:jc w:val="both"/>
    </w:pPr>
    <w:rPr>
      <w:rFonts w:ascii="Times New Roman" w:hAnsi="Times New Roman"/>
      <w:lang w:eastAsia="sk-SK"/>
    </w:rPr>
  </w:style>
  <w:style w:type="paragraph" w:customStyle="1" w:styleId="Style14">
    <w:name w:val="Style14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Times New Roman" w:hAnsi="Times New Roman"/>
      <w:lang w:eastAsia="sk-SK"/>
    </w:rPr>
  </w:style>
  <w:style w:type="paragraph" w:customStyle="1" w:styleId="Style15">
    <w:name w:val="Style15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firstLine="349"/>
      <w:jc w:val="both"/>
    </w:pPr>
    <w:rPr>
      <w:rFonts w:ascii="Times New Roman" w:hAnsi="Times New Roman"/>
      <w:lang w:eastAsia="sk-SK"/>
    </w:rPr>
  </w:style>
  <w:style w:type="paragraph" w:customStyle="1" w:styleId="Style16">
    <w:name w:val="Style16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</w:pPr>
    <w:rPr>
      <w:rFonts w:ascii="Times New Roman" w:hAnsi="Times New Roman"/>
      <w:lang w:eastAsia="sk-SK"/>
    </w:rPr>
  </w:style>
  <w:style w:type="paragraph" w:customStyle="1" w:styleId="Style17">
    <w:name w:val="Style17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ind w:firstLine="454"/>
      <w:jc w:val="both"/>
    </w:pPr>
    <w:rPr>
      <w:rFonts w:ascii="Times New Roman" w:hAnsi="Times New Roman"/>
      <w:lang w:eastAsia="sk-SK"/>
    </w:rPr>
  </w:style>
  <w:style w:type="paragraph" w:customStyle="1" w:styleId="Style18">
    <w:name w:val="Style18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ind w:firstLine="742"/>
      <w:jc w:val="both"/>
    </w:pPr>
    <w:rPr>
      <w:rFonts w:ascii="Times New Roman" w:hAnsi="Times New Roman"/>
      <w:lang w:eastAsia="sk-SK"/>
    </w:rPr>
  </w:style>
  <w:style w:type="paragraph" w:customStyle="1" w:styleId="Style19">
    <w:name w:val="Style19"/>
    <w:basedOn w:val="Normlny"/>
    <w:uiPriority w:val="99"/>
    <w:rsid w:val="000D1446"/>
    <w:pPr>
      <w:widowControl w:val="0"/>
      <w:autoSpaceDE w:val="0"/>
      <w:autoSpaceDN w:val="0"/>
      <w:adjustRightInd w:val="0"/>
      <w:spacing w:line="281" w:lineRule="exact"/>
    </w:pPr>
    <w:rPr>
      <w:rFonts w:ascii="Times New Roman" w:hAnsi="Times New Roman"/>
      <w:lang w:eastAsia="sk-SK"/>
    </w:rPr>
  </w:style>
  <w:style w:type="paragraph" w:customStyle="1" w:styleId="Style20">
    <w:name w:val="Style20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1">
    <w:name w:val="Style21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2">
    <w:name w:val="Style22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3">
    <w:name w:val="Style23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4">
    <w:name w:val="Style24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5">
    <w:name w:val="Style25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6">
    <w:name w:val="Style26"/>
    <w:basedOn w:val="Normlny"/>
    <w:uiPriority w:val="99"/>
    <w:rsid w:val="000D1446"/>
    <w:pPr>
      <w:widowControl w:val="0"/>
      <w:autoSpaceDE w:val="0"/>
      <w:autoSpaceDN w:val="0"/>
      <w:adjustRightInd w:val="0"/>
      <w:spacing w:line="526" w:lineRule="exact"/>
    </w:pPr>
    <w:rPr>
      <w:rFonts w:ascii="Times New Roman" w:hAnsi="Times New Roman"/>
      <w:lang w:eastAsia="sk-SK"/>
    </w:rPr>
  </w:style>
  <w:style w:type="paragraph" w:customStyle="1" w:styleId="Style27">
    <w:name w:val="Style27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8">
    <w:name w:val="Style28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hanging="2142"/>
    </w:pPr>
    <w:rPr>
      <w:rFonts w:ascii="Times New Roman" w:hAnsi="Times New Roman"/>
      <w:lang w:eastAsia="sk-SK"/>
    </w:rPr>
  </w:style>
  <w:style w:type="character" w:customStyle="1" w:styleId="FontStyle36">
    <w:name w:val="Font Style36"/>
    <w:uiPriority w:val="99"/>
    <w:rsid w:val="000D1446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7">
    <w:name w:val="Font Style37"/>
    <w:uiPriority w:val="99"/>
    <w:rsid w:val="000D1446"/>
    <w:rPr>
      <w:rFonts w:ascii="Century Gothic" w:hAnsi="Century Gothic" w:cs="Century Gothic"/>
      <w:sz w:val="16"/>
      <w:szCs w:val="16"/>
    </w:rPr>
  </w:style>
  <w:style w:type="character" w:customStyle="1" w:styleId="FontStyle38">
    <w:name w:val="Font Style38"/>
    <w:uiPriority w:val="99"/>
    <w:rsid w:val="000D14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uiPriority w:val="99"/>
    <w:rsid w:val="000D1446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40">
    <w:name w:val="Font Style40"/>
    <w:uiPriority w:val="99"/>
    <w:rsid w:val="000D1446"/>
    <w:rPr>
      <w:rFonts w:ascii="Candara" w:hAnsi="Candara" w:cs="Candara"/>
      <w:b/>
      <w:bCs/>
      <w:spacing w:val="30"/>
      <w:sz w:val="14"/>
      <w:szCs w:val="14"/>
    </w:rPr>
  </w:style>
  <w:style w:type="character" w:customStyle="1" w:styleId="FontStyle41">
    <w:name w:val="Font Style41"/>
    <w:uiPriority w:val="99"/>
    <w:rsid w:val="000D1446"/>
    <w:rPr>
      <w:rFonts w:ascii="Georgia" w:hAnsi="Georgia" w:cs="Georgia"/>
      <w:b/>
      <w:bCs/>
      <w:spacing w:val="30"/>
      <w:sz w:val="14"/>
      <w:szCs w:val="14"/>
    </w:rPr>
  </w:style>
  <w:style w:type="character" w:customStyle="1" w:styleId="FontStyle42">
    <w:name w:val="Font Style42"/>
    <w:uiPriority w:val="99"/>
    <w:rsid w:val="000D144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">
    <w:name w:val="Font Style43"/>
    <w:uiPriority w:val="99"/>
    <w:rsid w:val="000D1446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0D1446"/>
    <w:rPr>
      <w:rFonts w:ascii="Garamond" w:hAnsi="Garamond" w:cs="Garamond"/>
      <w:b/>
      <w:bCs/>
      <w:sz w:val="22"/>
      <w:szCs w:val="22"/>
    </w:rPr>
  </w:style>
  <w:style w:type="character" w:customStyle="1" w:styleId="FontStyle45">
    <w:name w:val="Font Style45"/>
    <w:uiPriority w:val="99"/>
    <w:rsid w:val="000D1446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6">
    <w:name w:val="Font Style46"/>
    <w:uiPriority w:val="99"/>
    <w:rsid w:val="000D1446"/>
    <w:rPr>
      <w:rFonts w:ascii="Times New Roman" w:hAnsi="Times New Roman" w:cs="Times New Roman"/>
      <w:smallCaps/>
      <w:sz w:val="26"/>
      <w:szCs w:val="26"/>
    </w:rPr>
  </w:style>
  <w:style w:type="paragraph" w:styleId="Normlnywebov">
    <w:name w:val="Normal (Web)"/>
    <w:basedOn w:val="Normlny"/>
    <w:unhideWhenUsed/>
    <w:rsid w:val="000D1446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Odsekzoznamu">
    <w:name w:val="List Paragraph"/>
    <w:basedOn w:val="Normlny"/>
    <w:uiPriority w:val="34"/>
    <w:qFormat/>
    <w:rsid w:val="000D1446"/>
    <w:pPr>
      <w:ind w:left="708"/>
    </w:pPr>
  </w:style>
  <w:style w:type="paragraph" w:customStyle="1" w:styleId="Style4">
    <w:name w:val="Style4"/>
    <w:basedOn w:val="Normlny"/>
    <w:uiPriority w:val="99"/>
    <w:rsid w:val="000D1446"/>
    <w:pPr>
      <w:widowControl w:val="0"/>
      <w:autoSpaceDE w:val="0"/>
      <w:autoSpaceDN w:val="0"/>
      <w:adjustRightInd w:val="0"/>
      <w:spacing w:line="280" w:lineRule="exact"/>
    </w:pPr>
    <w:rPr>
      <w:rFonts w:ascii="Times New Roman" w:hAnsi="Times New Roman"/>
      <w:lang w:eastAsia="sk-SK"/>
    </w:rPr>
  </w:style>
  <w:style w:type="character" w:customStyle="1" w:styleId="FontStyle15">
    <w:name w:val="Font Style15"/>
    <w:uiPriority w:val="99"/>
    <w:rsid w:val="000D144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lny"/>
    <w:uiPriority w:val="99"/>
    <w:rsid w:val="000D1446"/>
    <w:pPr>
      <w:widowControl w:val="0"/>
      <w:autoSpaceDE w:val="0"/>
      <w:autoSpaceDN w:val="0"/>
      <w:adjustRightInd w:val="0"/>
      <w:spacing w:line="275" w:lineRule="exact"/>
    </w:pPr>
    <w:rPr>
      <w:rFonts w:ascii="Times New Roman" w:hAnsi="Times New Roman"/>
      <w:lang w:eastAsia="sk-SK"/>
    </w:rPr>
  </w:style>
  <w:style w:type="paragraph" w:customStyle="1" w:styleId="Style2">
    <w:name w:val="Style2"/>
    <w:basedOn w:val="Normlny"/>
    <w:uiPriority w:val="99"/>
    <w:rsid w:val="000D144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eastAsia="sk-SK"/>
    </w:rPr>
  </w:style>
  <w:style w:type="paragraph" w:customStyle="1" w:styleId="Style5">
    <w:name w:val="Style5"/>
    <w:basedOn w:val="Normlny"/>
    <w:uiPriority w:val="99"/>
    <w:rsid w:val="000D1446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lang w:eastAsia="sk-SK"/>
    </w:rPr>
  </w:style>
  <w:style w:type="paragraph" w:customStyle="1" w:styleId="Style7">
    <w:name w:val="Style7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hanging="182"/>
    </w:pPr>
    <w:rPr>
      <w:rFonts w:ascii="Times New Roman" w:hAnsi="Times New Roman"/>
      <w:lang w:eastAsia="sk-SK"/>
    </w:rPr>
  </w:style>
  <w:style w:type="character" w:customStyle="1" w:styleId="FontStyle11">
    <w:name w:val="Font Style11"/>
    <w:uiPriority w:val="99"/>
    <w:rsid w:val="000D1446"/>
    <w:rPr>
      <w:rFonts w:ascii="Times New Roman" w:hAnsi="Times New Roman" w:cs="Times New Roman"/>
      <w:b/>
      <w:bCs/>
      <w:sz w:val="22"/>
      <w:szCs w:val="22"/>
    </w:rPr>
  </w:style>
  <w:style w:type="paragraph" w:styleId="Normlnysozarkami">
    <w:name w:val="Normal Indent"/>
    <w:basedOn w:val="Normlny"/>
    <w:rsid w:val="000D1446"/>
    <w:pPr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Times New Roman" w:hAnsi="Times New Roman"/>
      <w:bCs/>
      <w:sz w:val="22"/>
      <w:szCs w:val="20"/>
    </w:rPr>
  </w:style>
  <w:style w:type="character" w:customStyle="1" w:styleId="longtext">
    <w:name w:val="long_text"/>
    <w:basedOn w:val="Predvolenpsmoodseku"/>
    <w:rsid w:val="000D1446"/>
  </w:style>
  <w:style w:type="character" w:customStyle="1" w:styleId="FontStyle16">
    <w:name w:val="Font Style16"/>
    <w:uiPriority w:val="99"/>
    <w:rsid w:val="000D1446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uiPriority w:val="99"/>
    <w:rsid w:val="000D1446"/>
    <w:rPr>
      <w:rFonts w:ascii="Arial" w:hAnsi="Arial" w:cs="Arial"/>
      <w:sz w:val="18"/>
      <w:szCs w:val="18"/>
    </w:rPr>
  </w:style>
  <w:style w:type="character" w:customStyle="1" w:styleId="FontStyle19">
    <w:name w:val="Font Style19"/>
    <w:uiPriority w:val="99"/>
    <w:rsid w:val="000D1446"/>
    <w:rPr>
      <w:rFonts w:ascii="Arial" w:hAnsi="Arial" w:cs="Arial"/>
      <w:sz w:val="16"/>
      <w:szCs w:val="16"/>
    </w:rPr>
  </w:style>
  <w:style w:type="paragraph" w:customStyle="1" w:styleId="Style3">
    <w:name w:val="Style3"/>
    <w:basedOn w:val="Normlny"/>
    <w:uiPriority w:val="99"/>
    <w:rsid w:val="000D1446"/>
    <w:pPr>
      <w:widowControl w:val="0"/>
      <w:autoSpaceDE w:val="0"/>
      <w:autoSpaceDN w:val="0"/>
      <w:adjustRightInd w:val="0"/>
      <w:spacing w:line="230" w:lineRule="exact"/>
      <w:ind w:hanging="533"/>
      <w:jc w:val="both"/>
    </w:pPr>
    <w:rPr>
      <w:rFonts w:cs="Arial"/>
      <w:lang w:eastAsia="sk-SK"/>
    </w:rPr>
  </w:style>
  <w:style w:type="character" w:customStyle="1" w:styleId="nazov">
    <w:name w:val="nazov"/>
    <w:rsid w:val="000D1446"/>
    <w:rPr>
      <w:b/>
      <w:bCs/>
    </w:rPr>
  </w:style>
  <w:style w:type="character" w:customStyle="1" w:styleId="podnazov">
    <w:name w:val="podnazov"/>
    <w:rsid w:val="000D1446"/>
  </w:style>
  <w:style w:type="character" w:customStyle="1" w:styleId="hodnota">
    <w:name w:val="hodnota"/>
    <w:rsid w:val="000D1446"/>
  </w:style>
  <w:style w:type="character" w:customStyle="1" w:styleId="ra">
    <w:name w:val="ra"/>
    <w:rsid w:val="000D1446"/>
  </w:style>
  <w:style w:type="paragraph" w:styleId="Podpis">
    <w:name w:val="Signature"/>
    <w:basedOn w:val="Normlny"/>
    <w:link w:val="PodpisChar"/>
    <w:rsid w:val="000D1446"/>
    <w:rPr>
      <w:rFonts w:ascii="Times New Roman" w:hAnsi="Times New Roman"/>
      <w:sz w:val="22"/>
      <w:szCs w:val="22"/>
    </w:rPr>
  </w:style>
  <w:style w:type="character" w:customStyle="1" w:styleId="PodpisChar">
    <w:name w:val="Podpis Char"/>
    <w:link w:val="Podpis"/>
    <w:rsid w:val="000D1446"/>
    <w:rPr>
      <w:rFonts w:ascii="Times New Roman" w:eastAsia="Times New Roman" w:hAnsi="Times New Roman" w:cs="Times New Roman"/>
      <w:lang w:val="en-GB"/>
    </w:rPr>
  </w:style>
  <w:style w:type="paragraph" w:customStyle="1" w:styleId="normln1">
    <w:name w:val="normln1"/>
    <w:basedOn w:val="Normlny"/>
    <w:rsid w:val="000D1446"/>
    <w:pPr>
      <w:autoSpaceDE w:val="0"/>
      <w:autoSpaceDN w:val="0"/>
    </w:pPr>
    <w:rPr>
      <w:rFonts w:ascii="Times New Roman" w:hAnsi="Times New Roman"/>
      <w:sz w:val="20"/>
      <w:szCs w:val="20"/>
      <w:lang w:eastAsia="sk-SK"/>
    </w:rPr>
  </w:style>
  <w:style w:type="paragraph" w:customStyle="1" w:styleId="Normln10">
    <w:name w:val="Normální1"/>
    <w:rsid w:val="000D14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Zoznamsodrkami">
    <w:name w:val="List Bullet"/>
    <w:basedOn w:val="Normlny"/>
    <w:autoRedefine/>
    <w:unhideWhenUsed/>
    <w:rsid w:val="000D1446"/>
    <w:pPr>
      <w:tabs>
        <w:tab w:val="left" w:pos="0"/>
        <w:tab w:val="left" w:pos="3626"/>
      </w:tabs>
      <w:ind w:left="360" w:firstLine="382"/>
      <w:jc w:val="both"/>
    </w:pPr>
    <w:rPr>
      <w:rFonts w:ascii="Arial Narrow" w:hAnsi="Arial Narrow" w:cs="Arial"/>
      <w:sz w:val="20"/>
      <w:szCs w:val="20"/>
      <w:lang w:eastAsia="cs-CZ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unhideWhenUsed/>
    <w:rsid w:val="000D1446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link w:val="z-Hornokrajformulra"/>
    <w:uiPriority w:val="99"/>
    <w:rsid w:val="000D1446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unhideWhenUsed/>
    <w:rsid w:val="000D1446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link w:val="z-Spodnokrajformulra"/>
    <w:uiPriority w:val="99"/>
    <w:rsid w:val="000D1446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hruba">
    <w:name w:val="hruba"/>
    <w:rsid w:val="000D1446"/>
    <w:rPr>
      <w:rFonts w:ascii="Bookman Old Style" w:eastAsia="Times New Roman" w:hAnsi="Bookman Old Style"/>
      <w:b/>
      <w:sz w:val="22"/>
    </w:rPr>
  </w:style>
  <w:style w:type="paragraph" w:customStyle="1" w:styleId="Import45">
    <w:name w:val="Import 45"/>
    <w:rsid w:val="000D1446"/>
    <w:pPr>
      <w:widowControl w:val="0"/>
      <w:tabs>
        <w:tab w:val="left" w:pos="1368"/>
      </w:tabs>
    </w:pPr>
    <w:rPr>
      <w:rFonts w:ascii="Avinion" w:eastAsia="Times New Roman" w:hAnsi="Avinion"/>
      <w:sz w:val="24"/>
      <w:lang w:val="en-AU"/>
    </w:rPr>
  </w:style>
  <w:style w:type="paragraph" w:customStyle="1" w:styleId="Nadpis12">
    <w:name w:val="Nadpis12"/>
    <w:rsid w:val="000D1446"/>
    <w:rPr>
      <w:rFonts w:ascii="Times New Roman" w:eastAsia="Times New Roman" w:hAnsi="Times New Roman"/>
      <w:b/>
      <w:noProof/>
      <w:sz w:val="22"/>
      <w:u w:val="single"/>
    </w:rPr>
  </w:style>
  <w:style w:type="paragraph" w:customStyle="1" w:styleId="Normal">
    <w:name w:val="Normal~"/>
    <w:basedOn w:val="Normlny"/>
    <w:rsid w:val="000D1446"/>
    <w:pPr>
      <w:widowControl w:val="0"/>
      <w:jc w:val="both"/>
    </w:pPr>
    <w:rPr>
      <w:szCs w:val="20"/>
      <w:lang w:eastAsia="sk-SK"/>
    </w:rPr>
  </w:style>
  <w:style w:type="paragraph" w:customStyle="1" w:styleId="hlpp">
    <w:name w:val="hlpp"/>
    <w:basedOn w:val="Normlny"/>
    <w:rsid w:val="000D1446"/>
    <w:pPr>
      <w:jc w:val="both"/>
    </w:pPr>
    <w:rPr>
      <w:rFonts w:ascii="MS Sans Serif" w:hAnsi="MS Sans Serif"/>
      <w:sz w:val="20"/>
      <w:szCs w:val="20"/>
      <w:lang w:eastAsia="cs-CZ"/>
    </w:rPr>
  </w:style>
  <w:style w:type="paragraph" w:customStyle="1" w:styleId="Default">
    <w:name w:val="Default"/>
    <w:rsid w:val="000D144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nt5">
    <w:name w:val="font5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6">
    <w:name w:val="xl66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7">
    <w:name w:val="xl67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8">
    <w:name w:val="xl68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9">
    <w:name w:val="xl6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70">
    <w:name w:val="xl70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71">
    <w:name w:val="xl71"/>
    <w:basedOn w:val="Normlny"/>
    <w:rsid w:val="000D1446"/>
    <w:pPr>
      <w:spacing w:before="100" w:beforeAutospacing="1" w:after="100" w:afterAutospacing="1"/>
    </w:pPr>
    <w:rPr>
      <w:rFonts w:cs="Arial"/>
      <w:b/>
      <w:bCs/>
      <w:lang w:eastAsia="sk-SK"/>
    </w:rPr>
  </w:style>
  <w:style w:type="paragraph" w:customStyle="1" w:styleId="xl72">
    <w:name w:val="xl72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3">
    <w:name w:val="xl73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4">
    <w:name w:val="xl74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5">
    <w:name w:val="xl75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6">
    <w:name w:val="xl76"/>
    <w:basedOn w:val="Normlny"/>
    <w:rsid w:val="000D144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7">
    <w:name w:val="xl77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8">
    <w:name w:val="xl78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9">
    <w:name w:val="xl79"/>
    <w:basedOn w:val="Normlny"/>
    <w:rsid w:val="000D1446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0">
    <w:name w:val="xl80"/>
    <w:basedOn w:val="Normlny"/>
    <w:rsid w:val="000D144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1">
    <w:name w:val="xl81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2">
    <w:name w:val="xl82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3">
    <w:name w:val="xl83"/>
    <w:basedOn w:val="Normlny"/>
    <w:rsid w:val="000D1446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4">
    <w:name w:val="xl84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5">
    <w:name w:val="xl85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6">
    <w:name w:val="xl86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7">
    <w:name w:val="xl87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8">
    <w:name w:val="xl88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9">
    <w:name w:val="xl8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0">
    <w:name w:val="xl90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1">
    <w:name w:val="xl91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2">
    <w:name w:val="xl92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3">
    <w:name w:val="xl93"/>
    <w:basedOn w:val="Normlny"/>
    <w:rsid w:val="000D1446"/>
    <w:pP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94">
    <w:name w:val="xl94"/>
    <w:basedOn w:val="Normlny"/>
    <w:rsid w:val="000D1446"/>
    <w:pP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95">
    <w:name w:val="xl95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96">
    <w:name w:val="xl96"/>
    <w:basedOn w:val="Normlny"/>
    <w:rsid w:val="000D1446"/>
    <w:pPr>
      <w:spacing w:before="100" w:beforeAutospacing="1" w:after="100" w:afterAutospacing="1"/>
      <w:jc w:val="right"/>
    </w:pPr>
    <w:rPr>
      <w:rFonts w:cs="Arial"/>
      <w:sz w:val="16"/>
      <w:szCs w:val="16"/>
      <w:lang w:eastAsia="sk-SK"/>
    </w:rPr>
  </w:style>
  <w:style w:type="paragraph" w:customStyle="1" w:styleId="xl97">
    <w:name w:val="xl97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8">
    <w:name w:val="xl98"/>
    <w:basedOn w:val="Normlny"/>
    <w:rsid w:val="000D1446"/>
    <w:pPr>
      <w:spacing w:before="100" w:beforeAutospacing="1" w:after="100" w:afterAutospacing="1"/>
      <w:jc w:val="right"/>
    </w:pPr>
    <w:rPr>
      <w:rFonts w:cs="Arial"/>
      <w:sz w:val="16"/>
      <w:szCs w:val="16"/>
      <w:lang w:eastAsia="sk-SK"/>
    </w:rPr>
  </w:style>
  <w:style w:type="paragraph" w:customStyle="1" w:styleId="xl99">
    <w:name w:val="xl9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00">
    <w:name w:val="xl100"/>
    <w:basedOn w:val="Normlny"/>
    <w:rsid w:val="000D1446"/>
    <w:pPr>
      <w:spacing w:before="100" w:beforeAutospacing="1" w:after="100" w:afterAutospacing="1"/>
      <w:jc w:val="right"/>
    </w:pPr>
    <w:rPr>
      <w:rFonts w:ascii="Arial Narrow" w:hAnsi="Arial Narrow"/>
      <w:sz w:val="16"/>
      <w:szCs w:val="16"/>
      <w:lang w:eastAsia="sk-SK"/>
    </w:rPr>
  </w:style>
  <w:style w:type="paragraph" w:customStyle="1" w:styleId="xl101">
    <w:name w:val="xl101"/>
    <w:basedOn w:val="Normlny"/>
    <w:rsid w:val="000D1446"/>
    <w:pP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02">
    <w:name w:val="xl102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3">
    <w:name w:val="xl103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4">
    <w:name w:val="xl104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5">
    <w:name w:val="xl105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6">
    <w:name w:val="xl106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7">
    <w:name w:val="xl107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8">
    <w:name w:val="xl108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09">
    <w:name w:val="xl109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0">
    <w:name w:val="xl110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1">
    <w:name w:val="xl111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2">
    <w:name w:val="xl112"/>
    <w:basedOn w:val="Normlny"/>
    <w:rsid w:val="000D1446"/>
    <w:pPr>
      <w:spacing w:before="100" w:beforeAutospacing="1" w:after="100" w:afterAutospacing="1"/>
    </w:pPr>
    <w:rPr>
      <w:rFonts w:cs="Arial"/>
      <w:b/>
      <w:bCs/>
      <w:lang w:eastAsia="sk-SK"/>
    </w:rPr>
  </w:style>
  <w:style w:type="paragraph" w:customStyle="1" w:styleId="xl113">
    <w:name w:val="xl113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4">
    <w:name w:val="xl114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5">
    <w:name w:val="xl115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6">
    <w:name w:val="xl116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7">
    <w:name w:val="xl117"/>
    <w:basedOn w:val="Normlny"/>
    <w:rsid w:val="000D144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8">
    <w:name w:val="xl118"/>
    <w:basedOn w:val="Normlny"/>
    <w:rsid w:val="000D144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9">
    <w:name w:val="xl119"/>
    <w:basedOn w:val="Normlny"/>
    <w:rsid w:val="000D144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20">
    <w:name w:val="xl120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sk-SK"/>
    </w:rPr>
  </w:style>
  <w:style w:type="paragraph" w:customStyle="1" w:styleId="xl121">
    <w:name w:val="xl121"/>
    <w:basedOn w:val="Normlny"/>
    <w:rsid w:val="000D144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2">
    <w:name w:val="xl122"/>
    <w:basedOn w:val="Normlny"/>
    <w:rsid w:val="000D144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3">
    <w:name w:val="xl123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4">
    <w:name w:val="xl124"/>
    <w:basedOn w:val="Normlny"/>
    <w:rsid w:val="000D144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5">
    <w:name w:val="xl125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sk-SK"/>
    </w:rPr>
  </w:style>
  <w:style w:type="paragraph" w:customStyle="1" w:styleId="xl126">
    <w:name w:val="xl126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27">
    <w:name w:val="xl127"/>
    <w:basedOn w:val="Normlny"/>
    <w:rsid w:val="000D1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128">
    <w:name w:val="xl128"/>
    <w:basedOn w:val="Normlny"/>
    <w:rsid w:val="000D1446"/>
    <w:pPr>
      <w:spacing w:before="100" w:beforeAutospacing="1" w:after="100" w:afterAutospacing="1"/>
      <w:jc w:val="center"/>
    </w:pPr>
    <w:rPr>
      <w:rFonts w:cs="Arial"/>
      <w:b/>
      <w:bCs/>
      <w:sz w:val="22"/>
      <w:szCs w:val="22"/>
      <w:lang w:eastAsia="sk-SK"/>
    </w:rPr>
  </w:style>
  <w:style w:type="numbering" w:customStyle="1" w:styleId="WWNum15">
    <w:name w:val="WWNum15"/>
    <w:basedOn w:val="Bezzoznamu"/>
    <w:rsid w:val="000D1446"/>
    <w:pPr>
      <w:numPr>
        <w:numId w:val="9"/>
      </w:numPr>
    </w:pPr>
  </w:style>
  <w:style w:type="paragraph" w:customStyle="1" w:styleId="Standard">
    <w:name w:val="Standard"/>
    <w:rsid w:val="000D1446"/>
    <w:pPr>
      <w:suppressAutoHyphens/>
      <w:autoSpaceDN w:val="0"/>
      <w:textAlignment w:val="baseline"/>
    </w:pPr>
    <w:rPr>
      <w:rFonts w:ascii="Arial" w:eastAsia="Times New Roman" w:hAnsi="Arial"/>
      <w:kern w:val="3"/>
      <w:sz w:val="24"/>
      <w:szCs w:val="24"/>
      <w:lang w:val="en-GB" w:eastAsia="en-US"/>
    </w:rPr>
  </w:style>
  <w:style w:type="paragraph" w:customStyle="1" w:styleId="xl63">
    <w:name w:val="xl63"/>
    <w:basedOn w:val="Normlny"/>
    <w:rsid w:val="000D1446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0D1446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65">
    <w:name w:val="xl65"/>
    <w:basedOn w:val="Normlny"/>
    <w:rsid w:val="000D1446"/>
    <w:pPr>
      <w:shd w:val="clear" w:color="000000" w:fill="FFFFCC"/>
      <w:spacing w:before="100" w:beforeAutospacing="1" w:after="100" w:afterAutospacing="1"/>
      <w:textAlignment w:val="bottom"/>
    </w:pPr>
    <w:rPr>
      <w:rFonts w:cs="Arial"/>
      <w:b/>
      <w:bCs/>
      <w:color w:val="FF0000"/>
      <w:sz w:val="28"/>
      <w:szCs w:val="28"/>
      <w:lang w:eastAsia="sk-SK"/>
    </w:rPr>
  </w:style>
  <w:style w:type="paragraph" w:customStyle="1" w:styleId="xl129">
    <w:name w:val="xl129"/>
    <w:basedOn w:val="Normlny"/>
    <w:rsid w:val="000D144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0">
    <w:name w:val="xl130"/>
    <w:basedOn w:val="Normlny"/>
    <w:rsid w:val="000D144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1">
    <w:name w:val="xl131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2">
    <w:name w:val="xl132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3">
    <w:name w:val="xl133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4">
    <w:name w:val="xl134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5">
    <w:name w:val="xl135"/>
    <w:basedOn w:val="Normlny"/>
    <w:rsid w:val="000D1446"/>
    <w:pP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6">
    <w:name w:val="xl136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7">
    <w:name w:val="xl137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8">
    <w:name w:val="xl138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139">
    <w:name w:val="xl139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40">
    <w:name w:val="xl140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41">
    <w:name w:val="xl141"/>
    <w:basedOn w:val="Normlny"/>
    <w:rsid w:val="000D14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42">
    <w:name w:val="xl142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3">
    <w:name w:val="xl143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4">
    <w:name w:val="xl144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5">
    <w:name w:val="xl145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6">
    <w:name w:val="xl146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47">
    <w:name w:val="xl147"/>
    <w:basedOn w:val="Normlny"/>
    <w:rsid w:val="000D14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48">
    <w:name w:val="xl148"/>
    <w:basedOn w:val="Normlny"/>
    <w:rsid w:val="000D1446"/>
    <w:pPr>
      <w:spacing w:before="100" w:beforeAutospacing="1" w:after="100" w:afterAutospacing="1"/>
      <w:textAlignment w:val="center"/>
    </w:pPr>
    <w:rPr>
      <w:rFonts w:cs="Arial"/>
      <w:sz w:val="16"/>
      <w:szCs w:val="16"/>
      <w:lang w:eastAsia="sk-SK"/>
    </w:rPr>
  </w:style>
  <w:style w:type="paragraph" w:customStyle="1" w:styleId="xl149">
    <w:name w:val="xl149"/>
    <w:basedOn w:val="Normlny"/>
    <w:rsid w:val="000D1446"/>
    <w:pPr>
      <w:spacing w:before="100" w:beforeAutospacing="1" w:after="100" w:afterAutospacing="1"/>
      <w:textAlignment w:val="center"/>
    </w:pPr>
    <w:rPr>
      <w:rFonts w:cs="Arial"/>
      <w:b/>
      <w:bCs/>
      <w:sz w:val="16"/>
      <w:szCs w:val="16"/>
      <w:lang w:eastAsia="sk-SK"/>
    </w:rPr>
  </w:style>
  <w:style w:type="paragraph" w:customStyle="1" w:styleId="xl150">
    <w:name w:val="xl150"/>
    <w:basedOn w:val="Normlny"/>
    <w:rsid w:val="000D1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1">
    <w:name w:val="xl151"/>
    <w:basedOn w:val="Normlny"/>
    <w:rsid w:val="000D1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2">
    <w:name w:val="xl152"/>
    <w:basedOn w:val="Normlny"/>
    <w:rsid w:val="000D14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3">
    <w:name w:val="xl153"/>
    <w:basedOn w:val="Normlny"/>
    <w:rsid w:val="000D14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54">
    <w:name w:val="xl154"/>
    <w:basedOn w:val="Normlny"/>
    <w:rsid w:val="000D14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55">
    <w:name w:val="xl155"/>
    <w:basedOn w:val="Normlny"/>
    <w:rsid w:val="000D144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6">
    <w:name w:val="xl156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57">
    <w:name w:val="xl157"/>
    <w:basedOn w:val="Normlny"/>
    <w:rsid w:val="000D1446"/>
    <w:pP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58">
    <w:name w:val="xl158"/>
    <w:basedOn w:val="Normlny"/>
    <w:rsid w:val="000D14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lang w:eastAsia="sk-SK"/>
    </w:rPr>
  </w:style>
  <w:style w:type="paragraph" w:customStyle="1" w:styleId="xl159">
    <w:name w:val="xl159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60">
    <w:name w:val="xl160"/>
    <w:basedOn w:val="Normlny"/>
    <w:rsid w:val="000D144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1">
    <w:name w:val="xl161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62">
    <w:name w:val="xl162"/>
    <w:basedOn w:val="Normlny"/>
    <w:rsid w:val="000D14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3">
    <w:name w:val="xl163"/>
    <w:basedOn w:val="Normlny"/>
    <w:rsid w:val="000D14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FF"/>
      <w:sz w:val="16"/>
      <w:szCs w:val="16"/>
      <w:lang w:eastAsia="sk-SK"/>
    </w:rPr>
  </w:style>
  <w:style w:type="paragraph" w:customStyle="1" w:styleId="xl164">
    <w:name w:val="xl164"/>
    <w:basedOn w:val="Normlny"/>
    <w:rsid w:val="000D144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65">
    <w:name w:val="xl16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6">
    <w:name w:val="xl166"/>
    <w:basedOn w:val="Normlny"/>
    <w:rsid w:val="000D144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7">
    <w:name w:val="xl167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8">
    <w:name w:val="xl168"/>
    <w:basedOn w:val="Normlny"/>
    <w:rsid w:val="000D1446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9">
    <w:name w:val="xl169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70">
    <w:name w:val="xl170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1">
    <w:name w:val="xl171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2">
    <w:name w:val="xl172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3">
    <w:name w:val="xl173"/>
    <w:basedOn w:val="Normlny"/>
    <w:rsid w:val="000D1446"/>
    <w:pPr>
      <w:pBdr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4">
    <w:name w:val="xl174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  <w:lang w:eastAsia="sk-SK"/>
    </w:rPr>
  </w:style>
  <w:style w:type="paragraph" w:customStyle="1" w:styleId="xl175">
    <w:name w:val="xl17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6">
    <w:name w:val="xl176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77">
    <w:name w:val="xl177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6"/>
      <w:szCs w:val="16"/>
      <w:lang w:eastAsia="sk-SK"/>
    </w:rPr>
  </w:style>
  <w:style w:type="paragraph" w:customStyle="1" w:styleId="xl178">
    <w:name w:val="xl178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79">
    <w:name w:val="xl179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80">
    <w:name w:val="xl180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81">
    <w:name w:val="xl181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82">
    <w:name w:val="xl182"/>
    <w:basedOn w:val="Normlny"/>
    <w:rsid w:val="000D144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83">
    <w:name w:val="xl183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FF0000"/>
      <w:sz w:val="16"/>
      <w:szCs w:val="16"/>
      <w:lang w:eastAsia="sk-SK"/>
    </w:rPr>
  </w:style>
  <w:style w:type="paragraph" w:customStyle="1" w:styleId="xl184">
    <w:name w:val="xl184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85">
    <w:name w:val="xl18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color w:val="FF0000"/>
      <w:sz w:val="16"/>
      <w:szCs w:val="16"/>
      <w:lang w:eastAsia="sk-SK"/>
    </w:rPr>
  </w:style>
  <w:style w:type="paragraph" w:styleId="Textkomentra">
    <w:name w:val="annotation text"/>
    <w:basedOn w:val="Normlny"/>
    <w:link w:val="TextkomentraChar"/>
    <w:uiPriority w:val="99"/>
    <w:rsid w:val="000D1446"/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rsid w:val="000D144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CitciaHTML">
    <w:name w:val="HTML Cite"/>
    <w:uiPriority w:val="99"/>
    <w:unhideWhenUsed/>
    <w:rsid w:val="000D1446"/>
    <w:rPr>
      <w:i/>
      <w:iCs/>
    </w:rPr>
  </w:style>
  <w:style w:type="character" w:styleId="Odkaznakomentr">
    <w:name w:val="annotation reference"/>
    <w:uiPriority w:val="99"/>
    <w:semiHidden/>
    <w:unhideWhenUsed/>
    <w:rsid w:val="000D1446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D1446"/>
    <w:rPr>
      <w:rFonts w:ascii="Arial" w:hAnsi="Arial"/>
      <w:b/>
      <w:bCs/>
      <w:lang w:val="en-GB" w:eastAsia="en-US"/>
    </w:rPr>
  </w:style>
  <w:style w:type="character" w:customStyle="1" w:styleId="PredmetkomentraChar">
    <w:name w:val="Predmet komentára Char"/>
    <w:link w:val="Predmetkomentra"/>
    <w:semiHidden/>
    <w:rsid w:val="000D1446"/>
    <w:rPr>
      <w:rFonts w:ascii="Arial" w:eastAsia="Times New Roman" w:hAnsi="Arial" w:cs="Times New Roman"/>
      <w:b/>
      <w:bCs/>
      <w:sz w:val="20"/>
      <w:szCs w:val="20"/>
      <w:lang w:val="en-GB" w:eastAsia="sk-SK"/>
    </w:rPr>
  </w:style>
  <w:style w:type="paragraph" w:styleId="Bezriadkovania">
    <w:name w:val="No Spacing"/>
    <w:link w:val="BezriadkovaniaChar"/>
    <w:uiPriority w:val="99"/>
    <w:qFormat/>
    <w:rsid w:val="000D1446"/>
    <w:rPr>
      <w:rFonts w:eastAsia="Times New Roman"/>
      <w:sz w:val="22"/>
      <w:szCs w:val="22"/>
    </w:rPr>
  </w:style>
  <w:style w:type="paragraph" w:customStyle="1" w:styleId="CharCharCharCharCharCharChar">
    <w:name w:val="Char Char Char Char Char Char Char"/>
    <w:basedOn w:val="Normlny"/>
    <w:rsid w:val="000D1446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/>
    </w:rPr>
  </w:style>
  <w:style w:type="character" w:customStyle="1" w:styleId="BezriadkovaniaChar">
    <w:name w:val="Bez riadkovania Char"/>
    <w:link w:val="Bezriadkovania"/>
    <w:uiPriority w:val="99"/>
    <w:locked/>
    <w:rsid w:val="000D1446"/>
    <w:rPr>
      <w:rFonts w:ascii="Calibri" w:eastAsia="Times New Roman" w:hAnsi="Calibri" w:cs="Times New Roman"/>
      <w:sz w:val="22"/>
      <w:szCs w:val="22"/>
      <w:lang w:val="sk-SK" w:eastAsia="sk-SK" w:bidi="ar-SA"/>
    </w:rPr>
  </w:style>
  <w:style w:type="paragraph" w:customStyle="1" w:styleId="Zkladntextodsazen1">
    <w:name w:val="Základní text odsazený1"/>
    <w:basedOn w:val="Normlny"/>
    <w:uiPriority w:val="99"/>
    <w:rsid w:val="000D1446"/>
    <w:pPr>
      <w:widowControl w:val="0"/>
      <w:tabs>
        <w:tab w:val="left" w:pos="6300"/>
      </w:tabs>
      <w:suppressAutoHyphens/>
      <w:autoSpaceDN w:val="0"/>
      <w:spacing w:after="200" w:line="276" w:lineRule="auto"/>
      <w:ind w:left="900"/>
      <w:jc w:val="both"/>
      <w:textAlignment w:val="baseline"/>
    </w:pPr>
    <w:rPr>
      <w:rFonts w:ascii="Times New Roman" w:hAnsi="Times New Roman"/>
      <w:kern w:val="3"/>
      <w:sz w:val="20"/>
      <w:szCs w:val="20"/>
    </w:rPr>
  </w:style>
  <w:style w:type="paragraph" w:customStyle="1" w:styleId="Zoznam21">
    <w:name w:val="Zoznam 21"/>
    <w:basedOn w:val="Normlny"/>
    <w:rsid w:val="000D1446"/>
    <w:pPr>
      <w:suppressAutoHyphens/>
      <w:ind w:left="566" w:hanging="283"/>
    </w:pPr>
    <w:rPr>
      <w:rFonts w:ascii="Times New Roman" w:hAnsi="Times New Roman"/>
      <w:lang w:eastAsia="ar-SA"/>
    </w:rPr>
  </w:style>
  <w:style w:type="character" w:styleId="Zstupntext">
    <w:name w:val="Placeholder Text"/>
    <w:uiPriority w:val="99"/>
    <w:semiHidden/>
    <w:rsid w:val="000D1446"/>
    <w:rPr>
      <w:color w:val="808080"/>
    </w:rPr>
  </w:style>
  <w:style w:type="paragraph" w:customStyle="1" w:styleId="TableParagraph">
    <w:name w:val="Table Paragraph"/>
    <w:basedOn w:val="Normlny"/>
    <w:uiPriority w:val="1"/>
    <w:qFormat/>
    <w:rsid w:val="000D1446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Nevyrieenzmienka">
    <w:name w:val="Unresolved Mention"/>
    <w:uiPriority w:val="99"/>
    <w:semiHidden/>
    <w:unhideWhenUsed/>
    <w:rsid w:val="002A6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uharnansky@masokombinatpuch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1521</Words>
  <Characters>8672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10173</CharactersWithSpaces>
  <SharedDoc>false</SharedDoc>
  <HyperlinkBase/>
  <HLinks>
    <vt:vector size="6" baseType="variant"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mailto:struharnansky@masokombinatpuchov.sk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Ladislav Káčer</cp:lastModifiedBy>
  <cp:revision>4</cp:revision>
  <cp:lastPrinted>2023-03-29T09:48:00Z</cp:lastPrinted>
  <dcterms:created xsi:type="dcterms:W3CDTF">2023-04-27T08:02:00Z</dcterms:created>
  <dcterms:modified xsi:type="dcterms:W3CDTF">2023-05-31T12:53:00Z</dcterms:modified>
  <cp:category/>
</cp:coreProperties>
</file>