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>
          <w:rFonts w:ascii="Arial" w:hAnsi="Arial" w:cs="Arial"/>
          <w:b/>
          <w:b/>
          <w:bCs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Znak sprawy: </w:t>
      </w:r>
      <w:r>
        <w:rPr>
          <w:rFonts w:cs="Arial" w:ascii="Arial" w:hAnsi="Arial"/>
          <w:bCs/>
          <w:sz w:val="22"/>
          <w:szCs w:val="22"/>
        </w:rPr>
        <w:t xml:space="preserve"> ES.II.8/2023</w:t>
      </w:r>
      <w:r>
        <w:rPr>
          <w:rFonts w:cs="Arial" w:ascii="Arial" w:hAnsi="Arial"/>
          <w:b/>
          <w:bCs/>
          <w:sz w:val="22"/>
          <w:szCs w:val="22"/>
        </w:rPr>
        <w:tab/>
        <w:tab/>
      </w:r>
      <w:r>
        <w:rPr>
          <w:rFonts w:cs="Arial" w:ascii="Arial" w:hAnsi="Arial"/>
          <w:sz w:val="22"/>
          <w:szCs w:val="22"/>
        </w:rPr>
        <w:tab/>
        <w:tab/>
        <w:tab/>
        <w:t xml:space="preserve">Załącznik Nr 1a </w:t>
      </w:r>
    </w:p>
    <w:p>
      <w:pPr>
        <w:pStyle w:val="Normal"/>
        <w:ind w:left="5664" w:right="0" w:hanging="0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do Zaproszenia do złożenia oferty z dn. 2</w:t>
      </w:r>
      <w:r>
        <w:rPr>
          <w:rFonts w:cs="Arial" w:ascii="Arial" w:hAnsi="Arial"/>
          <w:sz w:val="22"/>
          <w:szCs w:val="22"/>
        </w:rPr>
        <w:t>6</w:t>
      </w:r>
      <w:r>
        <w:rPr>
          <w:rFonts w:cs="Arial" w:ascii="Arial" w:hAnsi="Arial"/>
          <w:sz w:val="22"/>
          <w:szCs w:val="22"/>
        </w:rPr>
        <w:t>.06.2023 r.</w:t>
      </w:r>
    </w:p>
    <w:p>
      <w:pPr>
        <w:pStyle w:val="Normal"/>
        <w:jc w:val="both"/>
        <w:rPr>
          <w:rFonts w:ascii="Arial" w:hAnsi="Arial" w:cs="Arial"/>
          <w:i/>
          <w:i/>
          <w:sz w:val="22"/>
          <w:szCs w:val="22"/>
          <w:u w:val="single"/>
        </w:rPr>
      </w:pPr>
      <w:r>
        <w:rPr>
          <w:rFonts w:cs="Arial" w:ascii="Arial" w:hAnsi="Arial"/>
          <w:i/>
          <w:sz w:val="22"/>
          <w:szCs w:val="22"/>
          <w:u w:val="single"/>
        </w:rPr>
        <w:t xml:space="preserve">Nazwa zamówienia: </w:t>
      </w:r>
    </w:p>
    <w:p>
      <w:pPr>
        <w:pStyle w:val="NoSpacing"/>
        <w:spacing w:lineRule="auto" w:line="276"/>
        <w:rPr>
          <w:rFonts w:ascii="Times New Roman" w:hAnsi="Times New Roman"/>
          <w:sz w:val="24"/>
          <w:szCs w:val="24"/>
        </w:rPr>
      </w:pPr>
      <w:r>
        <w:rPr>
          <w:rFonts w:cs="Arial" w:ascii="Arial" w:hAnsi="Arial"/>
          <w:sz w:val="22"/>
          <w:szCs w:val="22"/>
        </w:rPr>
        <w:t xml:space="preserve">Dostawa </w:t>
      </w:r>
      <w:r>
        <w:rPr>
          <w:rFonts w:cs="Arial" w:ascii="Arial" w:hAnsi="Arial"/>
          <w:b/>
          <w:color w:val="000000"/>
          <w:sz w:val="22"/>
          <w:szCs w:val="22"/>
        </w:rPr>
        <w:t xml:space="preserve"> </w:t>
      </w:r>
      <w:r>
        <w:rPr>
          <w:rFonts w:cs="Arial" w:ascii="Arial" w:hAnsi="Arial"/>
          <w:b w:val="false"/>
          <w:bCs w:val="false"/>
          <w:color w:val="000000"/>
          <w:sz w:val="22"/>
          <w:szCs w:val="22"/>
        </w:rPr>
        <w:t>fabrycznie nowego, nierejestrowanego samochodu ciężarowego o DMC do 1 t z kabiną 3-osobową w ramach leasingu operacyjnego z opcją wykupu</w:t>
      </w:r>
      <w:r>
        <w:rPr>
          <w:rFonts w:cs="Arial" w:ascii="Times New Roman" w:hAnsi="Times New Roman"/>
          <w:b w:val="false"/>
          <w:bCs w:val="false"/>
          <w:color w:val="000000"/>
          <w:sz w:val="24"/>
          <w:szCs w:val="24"/>
        </w:rPr>
        <w:t>.</w:t>
      </w:r>
    </w:p>
    <w:p>
      <w:pPr>
        <w:pStyle w:val="Normal"/>
        <w:jc w:val="both"/>
        <w:rPr>
          <w:rFonts w:ascii="Arial" w:hAnsi="Arial" w:cs="Arial"/>
          <w:i/>
          <w:i/>
          <w:sz w:val="22"/>
          <w:szCs w:val="22"/>
          <w:u w:val="single"/>
        </w:rPr>
      </w:pPr>
      <w:r>
        <w:rPr>
          <w:rFonts w:cs="Arial" w:ascii="Arial" w:hAnsi="Arial"/>
          <w:i/>
          <w:sz w:val="22"/>
          <w:szCs w:val="22"/>
          <w:u w:val="single"/>
        </w:rPr>
        <w:t xml:space="preserve">Zamawiający: </w:t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Przedsiębiorstwo Wodno - Kanalizacyjne „Eko-Skawa" Sp. z o.o.</w:t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34-220 Maków Podhalański, ul. 3 Maja 40a</w:t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NIP 552-166-57-79</w:t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rPr>
          <w:rFonts w:ascii="Arial" w:hAnsi="Arial" w:cs="Arial"/>
          <w:i/>
          <w:i/>
          <w:sz w:val="22"/>
          <w:szCs w:val="22"/>
          <w:u w:val="single"/>
        </w:rPr>
      </w:pPr>
      <w:r>
        <w:rPr>
          <w:rFonts w:cs="Arial" w:ascii="Arial" w:hAnsi="Arial"/>
          <w:i/>
          <w:sz w:val="22"/>
          <w:szCs w:val="22"/>
          <w:u w:val="single"/>
        </w:rPr>
        <w:t>Wykonawca:</w:t>
      </w:r>
    </w:p>
    <w:p>
      <w:pPr>
        <w:pStyle w:val="Normal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</w:r>
    </w:p>
    <w:p>
      <w:pPr>
        <w:pStyle w:val="Akapitzlist1"/>
        <w:numPr>
          <w:ilvl w:val="0"/>
          <w:numId w:val="1"/>
        </w:numPr>
        <w:spacing w:lineRule="auto" w:line="240" w:before="0" w:after="0"/>
        <w:ind w:left="720" w:right="0" w:hanging="360"/>
        <w:jc w:val="both"/>
        <w:rPr>
          <w:rFonts w:ascii="Arial" w:hAnsi="Arial" w:eastAsia="Times New Roman" w:cs="Arial"/>
          <w:sz w:val="20"/>
          <w:szCs w:val="20"/>
        </w:rPr>
      </w:pPr>
      <w:r>
        <w:rPr>
          <w:rFonts w:eastAsia="Times New Roman" w:cs="Arial" w:ascii="Arial" w:hAnsi="Arial"/>
        </w:rPr>
        <w:t>Nazwa wykonawcy:</w:t>
      </w:r>
      <w:r>
        <w:rPr>
          <w:rFonts w:eastAsia="Times New Roman" w:cs="Arial" w:ascii="Arial" w:hAnsi="Arial"/>
          <w:sz w:val="20"/>
          <w:szCs w:val="20"/>
        </w:rPr>
        <w:t xml:space="preserve"> ………………………………………………………………</w:t>
      </w:r>
    </w:p>
    <w:p>
      <w:pPr>
        <w:pStyle w:val="Akapitzlist1"/>
        <w:spacing w:lineRule="auto" w:line="240" w:before="0" w:after="0"/>
        <w:jc w:val="both"/>
        <w:rPr>
          <w:rFonts w:ascii="Arial" w:hAnsi="Arial" w:eastAsia="Times New Roman" w:cs="Arial"/>
          <w:sz w:val="20"/>
          <w:szCs w:val="20"/>
        </w:rPr>
      </w:pPr>
      <w:r>
        <w:rPr>
          <w:rFonts w:eastAsia="Times New Roman" w:cs="Arial" w:ascii="Arial" w:hAnsi="Arial"/>
          <w:sz w:val="20"/>
          <w:szCs w:val="20"/>
        </w:rPr>
      </w:r>
    </w:p>
    <w:p>
      <w:pPr>
        <w:pStyle w:val="Akapitzlist1"/>
        <w:numPr>
          <w:ilvl w:val="0"/>
          <w:numId w:val="1"/>
        </w:numPr>
        <w:spacing w:lineRule="auto" w:line="240" w:before="0" w:after="0"/>
        <w:ind w:left="720" w:right="0" w:hanging="360"/>
        <w:jc w:val="both"/>
        <w:rPr>
          <w:rFonts w:ascii="Arial" w:hAnsi="Arial" w:eastAsia="Times New Roman" w:cs="Arial"/>
          <w:sz w:val="20"/>
          <w:szCs w:val="20"/>
        </w:rPr>
      </w:pPr>
      <w:r>
        <w:rPr>
          <w:rFonts w:eastAsia="Times New Roman" w:cs="Arial" w:ascii="Arial" w:hAnsi="Arial"/>
        </w:rPr>
        <w:t>Adres wykonawcy:</w:t>
      </w:r>
      <w:r>
        <w:rPr>
          <w:rFonts w:eastAsia="Times New Roman" w:cs="Arial" w:ascii="Arial" w:hAnsi="Arial"/>
          <w:sz w:val="20"/>
          <w:szCs w:val="20"/>
        </w:rPr>
        <w:t xml:space="preserve"> ……………………………………………………………….</w:t>
      </w:r>
    </w:p>
    <w:p>
      <w:pPr>
        <w:pStyle w:val="Normal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Akapitzlist1"/>
        <w:numPr>
          <w:ilvl w:val="0"/>
          <w:numId w:val="1"/>
        </w:numPr>
        <w:spacing w:lineRule="auto" w:line="240" w:before="0" w:after="0"/>
        <w:ind w:left="720" w:right="0" w:hanging="360"/>
        <w:jc w:val="both"/>
        <w:rPr>
          <w:rFonts w:ascii="Arial" w:hAnsi="Arial" w:eastAsia="Times New Roman" w:cs="Arial"/>
          <w:sz w:val="20"/>
          <w:szCs w:val="20"/>
        </w:rPr>
      </w:pPr>
      <w:r>
        <w:rPr>
          <w:rFonts w:eastAsia="Times New Roman" w:cs="Arial" w:ascii="Arial" w:hAnsi="Arial"/>
        </w:rPr>
        <w:t>NIP:</w:t>
      </w:r>
      <w:r>
        <w:rPr>
          <w:rFonts w:eastAsia="Times New Roman" w:cs="Arial" w:ascii="Arial" w:hAnsi="Arial"/>
          <w:sz w:val="20"/>
          <w:szCs w:val="20"/>
        </w:rPr>
        <w:t xml:space="preserve"> ………………………….. </w:t>
      </w:r>
      <w:r>
        <w:rPr>
          <w:rFonts w:eastAsia="Times New Roman" w:cs="Arial" w:ascii="Arial" w:hAnsi="Arial"/>
        </w:rPr>
        <w:t>tel.</w:t>
      </w:r>
      <w:r>
        <w:rPr>
          <w:rFonts w:eastAsia="Times New Roman" w:cs="Arial" w:ascii="Arial" w:hAnsi="Arial"/>
          <w:sz w:val="20"/>
          <w:szCs w:val="20"/>
        </w:rPr>
        <w:t xml:space="preserve"> …………………… </w:t>
      </w:r>
      <w:r>
        <w:rPr>
          <w:rFonts w:eastAsia="Times New Roman" w:cs="Arial" w:ascii="Arial" w:hAnsi="Arial"/>
        </w:rPr>
        <w:t>e.mail</w:t>
      </w:r>
      <w:r>
        <w:rPr>
          <w:rFonts w:eastAsia="Times New Roman" w:cs="Arial" w:ascii="Arial" w:hAnsi="Arial"/>
          <w:sz w:val="20"/>
          <w:szCs w:val="20"/>
        </w:rPr>
        <w:t xml:space="preserve"> …………………..……………………</w:t>
      </w:r>
    </w:p>
    <w:p>
      <w:pPr>
        <w:pStyle w:val="Normal"/>
        <w:keepNext w:val="true"/>
        <w:numPr>
          <w:ilvl w:val="0"/>
          <w:numId w:val="0"/>
        </w:numPr>
        <w:spacing w:before="240" w:after="60"/>
        <w:ind w:left="0" w:right="0" w:hanging="0"/>
        <w:jc w:val="center"/>
        <w:outlineLvl w:val="1"/>
        <w:rPr>
          <w:rFonts w:ascii="Calibri" w:hAnsi="Calibri"/>
          <w:b/>
          <w:b/>
          <w:bCs/>
          <w:iCs/>
          <w:sz w:val="28"/>
          <w:szCs w:val="28"/>
        </w:rPr>
      </w:pPr>
      <w:r>
        <w:rPr>
          <w:rFonts w:ascii="Calibri" w:hAnsi="Calibri"/>
          <w:b/>
          <w:bCs/>
          <w:iCs/>
          <w:sz w:val="28"/>
          <w:szCs w:val="28"/>
        </w:rPr>
        <w:t>WYKAZ  DOSTAW</w:t>
      </w:r>
    </w:p>
    <w:p>
      <w:pPr>
        <w:pStyle w:val="Normal"/>
        <w:rPr>
          <w:rFonts w:ascii="Calibri" w:hAnsi="Calibri"/>
          <w:szCs w:val="20"/>
        </w:rPr>
      </w:pPr>
      <w:r>
        <w:rPr>
          <w:rFonts w:ascii="Calibri" w:hAnsi="Calibri"/>
          <w:szCs w:val="20"/>
        </w:rPr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Składając ofertę na: Dostawa </w:t>
      </w:r>
      <w:r>
        <w:rPr>
          <w:rFonts w:cs="Arial" w:ascii="Arial" w:hAnsi="Arial"/>
          <w:b/>
          <w:color w:val="000000"/>
          <w:sz w:val="22"/>
          <w:szCs w:val="22"/>
        </w:rPr>
        <w:t xml:space="preserve"> </w:t>
      </w:r>
      <w:r>
        <w:rPr>
          <w:rFonts w:cs="Arial" w:ascii="Arial" w:hAnsi="Arial"/>
          <w:b w:val="false"/>
          <w:bCs w:val="false"/>
          <w:color w:val="000000"/>
          <w:sz w:val="22"/>
          <w:szCs w:val="22"/>
        </w:rPr>
        <w:t>fabrycznie nowego, nierejestrowanego samochodu ciężarowego o DMC do 1 t z kabiną 3-osobową w ramach leasingu operacyjnego z opcją wykupu.</w:t>
      </w:r>
      <w:r>
        <w:rPr>
          <w:rFonts w:cs="Arial" w:ascii="Arial" w:hAnsi="Arial"/>
          <w:sz w:val="22"/>
          <w:szCs w:val="22"/>
        </w:rPr>
        <w:t>,</w:t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oświadczam/y, że  wykonałem/wykonaliśmy następujące dostawy spełniające</w:t>
      </w:r>
      <w:bookmarkStart w:id="0" w:name="_GoBack"/>
      <w:bookmarkEnd w:id="0"/>
      <w:r>
        <w:rPr>
          <w:rFonts w:cs="Arial" w:ascii="Arial" w:hAnsi="Arial"/>
          <w:sz w:val="22"/>
          <w:szCs w:val="22"/>
        </w:rPr>
        <w:t xml:space="preserve"> wymagania określone pkt III. Zaproszenia.</w:t>
      </w:r>
    </w:p>
    <w:p>
      <w:pPr>
        <w:pStyle w:val="Normal"/>
        <w:rPr>
          <w:rFonts w:ascii="Calibri" w:hAnsi="Calibri"/>
          <w:szCs w:val="20"/>
        </w:rPr>
      </w:pPr>
      <w:r>
        <w:rPr>
          <w:rFonts w:ascii="Calibri" w:hAnsi="Calibri"/>
          <w:szCs w:val="20"/>
        </w:rPr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615"/>
        <w:gridCol w:w="2284"/>
        <w:gridCol w:w="3211"/>
        <w:gridCol w:w="2961"/>
      </w:tblGrid>
      <w:tr>
        <w:trPr/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E5DFEC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/>
                <w:szCs w:val="20"/>
              </w:rPr>
            </w:pPr>
            <w:r>
              <w:rPr>
                <w:rFonts w:ascii="Calibri" w:hAnsi="Calibri"/>
                <w:szCs w:val="20"/>
              </w:rPr>
              <w:t>L.p.</w:t>
            </w:r>
          </w:p>
        </w:tc>
        <w:tc>
          <w:tcPr>
            <w:tcW w:w="2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E5DFEC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/>
                <w:szCs w:val="20"/>
              </w:rPr>
            </w:pPr>
            <w:r>
              <w:rPr>
                <w:rFonts w:ascii="Calibri" w:hAnsi="Calibri"/>
                <w:szCs w:val="20"/>
              </w:rPr>
              <w:t>Przedmiot i wartość dostawy</w:t>
            </w:r>
          </w:p>
        </w:tc>
        <w:tc>
          <w:tcPr>
            <w:tcW w:w="321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fill="E5DFEC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/>
                <w:szCs w:val="20"/>
              </w:rPr>
            </w:pPr>
            <w:r>
              <w:rPr>
                <w:rFonts w:ascii="Calibri" w:hAnsi="Calibri"/>
                <w:szCs w:val="20"/>
              </w:rPr>
              <w:t>Data realizacji</w:t>
            </w:r>
          </w:p>
          <w:p>
            <w:pPr>
              <w:pStyle w:val="Normal"/>
              <w:widowControl w:val="false"/>
              <w:jc w:val="center"/>
              <w:rPr>
                <w:rFonts w:ascii="Calibri" w:hAnsi="Calibri"/>
                <w:szCs w:val="20"/>
              </w:rPr>
            </w:pPr>
            <w:r>
              <w:rPr>
                <w:rFonts w:ascii="Calibri" w:hAnsi="Calibri"/>
                <w:szCs w:val="20"/>
              </w:rPr>
              <w:t>(od-do)</w:t>
            </w:r>
          </w:p>
        </w:tc>
        <w:tc>
          <w:tcPr>
            <w:tcW w:w="2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E5DFEC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/>
                <w:szCs w:val="20"/>
              </w:rPr>
            </w:pPr>
            <w:r>
              <w:rPr>
                <w:rFonts w:ascii="Calibri" w:hAnsi="Calibri"/>
                <w:szCs w:val="20"/>
              </w:rPr>
              <w:t xml:space="preserve">Nazwa podmiotu na rzecz którego dostawa została zrealizowana </w:t>
            </w:r>
          </w:p>
          <w:p>
            <w:pPr>
              <w:pStyle w:val="Normal"/>
              <w:widowControl w:val="false"/>
              <w:jc w:val="center"/>
              <w:rPr>
                <w:rFonts w:ascii="Calibri" w:hAnsi="Calibri"/>
                <w:szCs w:val="20"/>
              </w:rPr>
            </w:pPr>
            <w:r>
              <w:rPr>
                <w:rFonts w:ascii="Calibri" w:hAnsi="Calibri"/>
                <w:szCs w:val="20"/>
              </w:rPr>
              <w:t>(nazwa, adres)</w:t>
            </w:r>
          </w:p>
        </w:tc>
      </w:tr>
      <w:tr>
        <w:trPr>
          <w:trHeight w:val="981" w:hRule="atLeast"/>
        </w:trPr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Calibri" w:hAnsi="Calibri"/>
                <w:szCs w:val="20"/>
              </w:rPr>
            </w:pPr>
            <w:r>
              <w:rPr>
                <w:rFonts w:ascii="Calibri" w:hAnsi="Calibri"/>
                <w:szCs w:val="20"/>
              </w:rPr>
            </w:r>
          </w:p>
        </w:tc>
        <w:tc>
          <w:tcPr>
            <w:tcW w:w="2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rPr>
                <w:rFonts w:ascii="Calibri" w:hAnsi="Calibri"/>
                <w:szCs w:val="20"/>
              </w:rPr>
            </w:pPr>
            <w:r>
              <w:rPr>
                <w:rFonts w:ascii="Calibri" w:hAnsi="Calibri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Calibri" w:hAnsi="Calibri"/>
              </w:rPr>
            </w:pPr>
            <w:r>
              <w:rPr>
                <w:rFonts w:ascii="Calibri" w:hAnsi="Calibri"/>
              </w:rPr>
            </w:r>
          </w:p>
          <w:p>
            <w:pPr>
              <w:pStyle w:val="Normal"/>
              <w:widowControl w:val="false"/>
              <w:rPr>
                <w:rFonts w:ascii="Calibri" w:hAnsi="Calibri"/>
              </w:rPr>
            </w:pPr>
            <w:r>
              <w:rPr>
                <w:rFonts w:ascii="Calibri" w:hAnsi="Calibri"/>
              </w:rPr>
            </w:r>
          </w:p>
          <w:p>
            <w:pPr>
              <w:pStyle w:val="Normal"/>
              <w:widowControl w:val="false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</w:r>
          </w:p>
        </w:tc>
        <w:tc>
          <w:tcPr>
            <w:tcW w:w="3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Calibri" w:hAnsi="Calibri"/>
                <w:szCs w:val="20"/>
              </w:rPr>
            </w:pPr>
            <w:r>
              <w:rPr>
                <w:rFonts w:ascii="Calibri" w:hAnsi="Calibri"/>
                <w:szCs w:val="20"/>
              </w:rPr>
            </w:r>
          </w:p>
        </w:tc>
        <w:tc>
          <w:tcPr>
            <w:tcW w:w="2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Calibri" w:hAnsi="Calibri"/>
                <w:szCs w:val="20"/>
              </w:rPr>
            </w:pPr>
            <w:r>
              <w:rPr>
                <w:rFonts w:ascii="Calibri" w:hAnsi="Calibri"/>
                <w:szCs w:val="20"/>
              </w:rPr>
            </w:r>
          </w:p>
        </w:tc>
      </w:tr>
    </w:tbl>
    <w:p>
      <w:pPr>
        <w:pStyle w:val="Normal"/>
        <w:tabs>
          <w:tab w:val="clear" w:pos="708"/>
          <w:tab w:val="left" w:pos="1985" w:leader="none"/>
          <w:tab w:val="left" w:pos="4820" w:leader="none"/>
          <w:tab w:val="left" w:pos="5387" w:leader="none"/>
          <w:tab w:val="left" w:pos="8931" w:leader="none"/>
        </w:tabs>
        <w:spacing w:lineRule="auto" w:line="360"/>
        <w:rPr>
          <w:rFonts w:ascii="Calibri" w:hAnsi="Calibri"/>
          <w:b/>
          <w:b/>
          <w:szCs w:val="20"/>
        </w:rPr>
      </w:pPr>
      <w:r>
        <w:rPr>
          <w:rFonts w:ascii="Calibri" w:hAnsi="Calibri"/>
          <w:b/>
          <w:szCs w:val="20"/>
        </w:rPr>
      </w:r>
    </w:p>
    <w:p>
      <w:pPr>
        <w:pStyle w:val="Normal"/>
        <w:rPr>
          <w:rFonts w:ascii="Calibri" w:hAnsi="Calibri"/>
          <w:b/>
          <w:b/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</w:r>
    </w:p>
    <w:p>
      <w:pPr>
        <w:pStyle w:val="Normal"/>
        <w:rPr>
          <w:rFonts w:ascii="Calibri" w:hAnsi="Calibri"/>
          <w:b/>
          <w:b/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</w:r>
    </w:p>
    <w:p>
      <w:pPr>
        <w:pStyle w:val="Normal"/>
        <w:rPr>
          <w:rFonts w:ascii="Calibri" w:hAnsi="Calibri"/>
          <w:b/>
          <w:b/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</w:r>
    </w:p>
    <w:p>
      <w:pPr>
        <w:pStyle w:val="Normal"/>
        <w:rPr>
          <w:rFonts w:ascii="Calibri" w:hAnsi="Calibri"/>
          <w:b/>
          <w:b/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</w:r>
    </w:p>
    <w:p>
      <w:pPr>
        <w:pStyle w:val="Normal"/>
        <w:ind w:left="360" w:right="0" w:hanging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jc w:val="both"/>
        <w:rPr>
          <w:rFonts w:ascii="Arial,Bold" w:hAnsi="Arial,Bold" w:cs="Arial,Bold"/>
          <w:bCs/>
          <w:color w:val="FF0000"/>
          <w:sz w:val="20"/>
          <w:szCs w:val="20"/>
        </w:rPr>
      </w:pPr>
      <w:r>
        <w:rPr>
          <w:rFonts w:cs="Arial,Bold" w:ascii="Arial,Bold" w:hAnsi="Arial,Bold"/>
          <w:bCs/>
          <w:color w:val="FF0000"/>
          <w:sz w:val="20"/>
          <w:szCs w:val="20"/>
        </w:rPr>
        <w:t>…………………………………………</w:t>
      </w:r>
    </w:p>
    <w:p>
      <w:pPr>
        <w:pStyle w:val="Normal"/>
        <w:jc w:val="both"/>
        <w:rPr>
          <w:rFonts w:ascii="Arial,Bold" w:hAnsi="Arial,Bold" w:cs="Arial,Bold"/>
          <w:bCs/>
          <w:color w:val="FF0000"/>
          <w:sz w:val="20"/>
          <w:szCs w:val="20"/>
        </w:rPr>
      </w:pPr>
      <w:r>
        <w:rPr>
          <w:rFonts w:cs="Arial,Bold" w:ascii="Arial,Bold" w:hAnsi="Arial,Bold"/>
          <w:bCs/>
          <w:color w:val="FF0000"/>
          <w:sz w:val="20"/>
          <w:szCs w:val="20"/>
        </w:rPr>
        <w:t>Podpis w formie elektronicznej lub w postaci elektronicznej opatrzonej podpisem zaufanym lub osobistym</w:t>
      </w:r>
    </w:p>
    <w:p>
      <w:pPr>
        <w:pStyle w:val="Normal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Normal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701" w:right="1134" w:gutter="0" w:header="284" w:top="851" w:footer="709" w:bottom="1418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Arial">
    <w:charset w:val="ee"/>
    <w:family w:val="roman"/>
    <w:pitch w:val="variable"/>
  </w:font>
  <w:font w:name="Arial">
    <w:altName w:val="Bold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opka"/>
      <w:jc w:val="right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1</w:t>
    </w:r>
    <w:r>
      <w:rPr/>
      <w:fldChar w:fldCharType="end"/>
    </w:r>
  </w:p>
  <w:p>
    <w:pPr>
      <w:pStyle w:val="Stopka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Gwka"/>
      <w:tabs>
        <w:tab w:val="right" w:pos="-3261" w:leader="none"/>
        <w:tab w:val="left" w:pos="3118" w:leader="none"/>
        <w:tab w:val="center" w:pos="4536" w:leader="none"/>
        <w:tab w:val="right" w:pos="9072" w:leader="none"/>
      </w:tabs>
      <w:jc w:val="center"/>
      <w:rPr/>
    </w:pPr>
    <w:r>
      <w:rPr/>
    </w:r>
  </w:p>
  <w:p>
    <w:pPr>
      <w:pStyle w:val="Gwka"/>
      <w:rPr/>
    </w:pPr>
    <w:r>
      <w:rPr/>
      <w:t xml:space="preserve">  </w:t>
    </w:r>
    <w:r>
      <w:rPr/>
      <w:drawing>
        <wp:inline distT="0" distB="0" distL="0" distR="0">
          <wp:extent cx="1343025" cy="666750"/>
          <wp:effectExtent l="0" t="0" r="0" b="0"/>
          <wp:docPr id="1" name="Obraz 1" descr="E:\logo EKO SKAW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E:\logo EKO SKAWA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343025" cy="6667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Gwka"/>
      <w:tabs>
        <w:tab w:val="clear" w:pos="9072"/>
        <w:tab w:val="right" w:pos="-3261" w:leader="none"/>
        <w:tab w:val="left" w:pos="3118" w:leader="none"/>
        <w:tab w:val="center" w:pos="4536" w:leader="none"/>
        <w:tab w:val="right" w:pos="9071" w:leader="none"/>
      </w:tabs>
      <w:rPr/>
    </w:pPr>
    <w:r>
      <w:rPr/>
      <w:t xml:space="preserve">                            </w:t>
    </w:r>
  </w:p>
  <w:p>
    <w:pPr>
      <w:pStyle w:val="Gwka"/>
      <w:tabs>
        <w:tab w:val="clear" w:pos="9072"/>
        <w:tab w:val="right" w:pos="-3261" w:leader="none"/>
        <w:tab w:val="left" w:pos="3118" w:leader="none"/>
        <w:tab w:val="center" w:pos="4536" w:leader="none"/>
        <w:tab w:val="right" w:pos="9071" w:leader="none"/>
      </w:tabs>
      <w:rPr/>
    </w:pPr>
    <w:r>
      <w:rPr/>
    </w:r>
  </w:p>
  <w:p>
    <w:pPr>
      <w:pStyle w:val="Gwka"/>
      <w:tabs>
        <w:tab w:val="clear" w:pos="4536"/>
        <w:tab w:val="clear" w:pos="9072"/>
        <w:tab w:val="left" w:pos="0" w:leader="none"/>
        <w:tab w:val="left" w:pos="8931" w:leader="none"/>
      </w:tabs>
      <w:rPr/>
    </w:pPr>
    <w:r>
      <w:rPr/>
      <w:t xml:space="preserve">                                                                         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2"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30"/>
  <w:defaultTabStop w:val="708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ahoma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kinsoku w:val="true"/>
      <w:overflowPunct w:val="true"/>
      <w:autoSpaceDE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l-PL" w:eastAsia="pl-PL" w:bidi="ar-SA"/>
    </w:rPr>
  </w:style>
  <w:style w:type="character" w:styleId="DefaultParagraphFont">
    <w:name w:val="Default Paragraph Font"/>
    <w:qFormat/>
    <w:rPr/>
  </w:style>
  <w:style w:type="character" w:styleId="NagwekZnak">
    <w:name w:val="Nagłówek Znak"/>
    <w:basedOn w:val="DefaultParagraphFont"/>
    <w:qFormat/>
    <w:rPr>
      <w:rFonts w:ascii="Times New Roman" w:hAnsi="Times New Roman" w:eastAsia="Times New Roman" w:cs="Times New Roman"/>
      <w:sz w:val="24"/>
      <w:szCs w:val="24"/>
      <w:lang w:eastAsia="pl-PL"/>
    </w:rPr>
  </w:style>
  <w:style w:type="character" w:styleId="StopkaZnak">
    <w:name w:val="Stopka Znak"/>
    <w:basedOn w:val="DefaultParagraphFont"/>
    <w:qFormat/>
    <w:rPr>
      <w:rFonts w:ascii="Times New Roman" w:hAnsi="Times New Roman" w:eastAsia="Times New Roman" w:cs="Times New Roman"/>
      <w:sz w:val="24"/>
      <w:szCs w:val="24"/>
      <w:lang w:eastAsia="pl-PL"/>
    </w:rPr>
  </w:style>
  <w:style w:type="character" w:styleId="TekstdymkaZnak">
    <w:name w:val="Tekst dymka Znak"/>
    <w:basedOn w:val="DefaultParagraphFont"/>
    <w:link w:val="BalloonText"/>
    <w:qFormat/>
    <w:rPr>
      <w:rFonts w:ascii="Segoe UI" w:hAnsi="Segoe UI" w:eastAsia="Times New Roman" w:cs="Segoe UI"/>
      <w:sz w:val="18"/>
      <w:szCs w:val="18"/>
      <w:lang w:eastAsia="pl-PL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Stopka">
    <w:name w:val="Footer"/>
    <w:basedOn w:val="Normal"/>
    <w:link w:val="StopkaZnak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BalloonText">
    <w:name w:val="Balloon Text"/>
    <w:basedOn w:val="Normal"/>
    <w:link w:val="TekstdymkaZnak"/>
    <w:qFormat/>
    <w:pPr/>
    <w:rPr>
      <w:rFonts w:ascii="Segoe UI" w:hAnsi="Segoe UI" w:cs="Segoe UI"/>
      <w:sz w:val="18"/>
      <w:szCs w:val="18"/>
    </w:rPr>
  </w:style>
  <w:style w:type="paragraph" w:styleId="Akapitzlist1">
    <w:name w:val="Akapit z listą1"/>
    <w:qFormat/>
    <w:pPr>
      <w:widowControl w:val="false"/>
      <w:suppressAutoHyphens w:val="true"/>
      <w:kinsoku w:val="true"/>
      <w:overflowPunct w:val="true"/>
      <w:autoSpaceDE w:val="true"/>
      <w:bidi w:val="0"/>
      <w:spacing w:lineRule="auto" w:line="276" w:before="0" w:after="200"/>
      <w:ind w:left="720" w:right="0" w:hanging="0"/>
      <w:jc w:val="left"/>
    </w:pPr>
    <w:rPr>
      <w:rFonts w:ascii="Calibri" w:hAnsi="Calibri" w:eastAsia="Arial Unicode MS" w:cs="font331"/>
      <w:color w:val="auto"/>
      <w:kern w:val="2"/>
      <w:sz w:val="22"/>
      <w:szCs w:val="22"/>
      <w:lang w:val="pl-PL" w:eastAsia="ar-SA" w:bidi="ar-SA"/>
    </w:rPr>
  </w:style>
  <w:style w:type="paragraph" w:styleId="Zawartotabeli">
    <w:name w:val="Zawartość tabeli"/>
    <w:basedOn w:val="Normal"/>
    <w:qFormat/>
    <w:pPr>
      <w:widowControl w:val="false"/>
      <w:suppressLineNumbers/>
    </w:pPr>
    <w:rPr/>
  </w:style>
  <w:style w:type="paragraph" w:styleId="NoSpacing">
    <w:name w:val="No Spacing"/>
    <w:qFormat/>
    <w:pPr>
      <w:widowControl/>
      <w:suppressAutoHyphens w:val="true"/>
      <w:kinsoku w:val="true"/>
      <w:overflowPunct w:val="false"/>
      <w:autoSpaceDE w:val="true"/>
      <w:bidi w:val="0"/>
      <w:spacing w:lineRule="auto" w:line="240" w:before="0" w:after="0"/>
      <w:jc w:val="left"/>
    </w:pPr>
    <w:rPr>
      <w:rFonts w:ascii="Calibri" w:hAnsi="Calibri" w:eastAsia="Calibri" w:cs="Tahoma"/>
      <w:color w:val="auto"/>
      <w:kern w:val="0"/>
      <w:sz w:val="22"/>
      <w:szCs w:val="22"/>
      <w:lang w:val="pl-PL" w:eastAsia="en-US" w:bidi="ar-SA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226</TotalTime>
  <Application>LibreOffice/7.4.7.2$Windows_X86_64 LibreOffice_project/723314e595e8007d3cf785c16538505a1c878ca5</Application>
  <AppVersion>15.0000</AppVersion>
  <Pages>1</Pages>
  <Words>142</Words>
  <Characters>963</Characters>
  <CharactersWithSpaces>1194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2017-05-22T11:30:00Z</dcterms:created>
  <dc:creator>User</dc:creator>
  <dc:description/>
  <dc:language>pl-PL</dc:language>
  <cp:lastModifiedBy/>
  <dcterms:modified xsi:type="dcterms:W3CDTF">2023-06-26T12:27:50Z</dcterms:modified>
  <cp:revision>20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