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23D933A1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712B5">
        <w:rPr>
          <w:rFonts w:ascii="Arial Narrow" w:hAnsi="Arial Narrow" w:cs="Times New Roman"/>
          <w:b/>
          <w:i/>
          <w:sz w:val="22"/>
          <w:szCs w:val="22"/>
        </w:rPr>
        <w:t>„</w:t>
      </w:r>
      <w:r w:rsidR="004C6A6F">
        <w:rPr>
          <w:rFonts w:ascii="Arial Narrow" w:hAnsi="Arial Narrow" w:cs="Times New Roman"/>
          <w:b/>
          <w:i/>
          <w:sz w:val="22"/>
          <w:szCs w:val="22"/>
        </w:rPr>
        <w:t xml:space="preserve">Dodávka </w:t>
      </w:r>
      <w:r w:rsidR="004C6A6F">
        <w:rPr>
          <w:rFonts w:ascii="Arial Narrow" w:hAnsi="Arial Narrow"/>
          <w:b/>
          <w:i/>
          <w:sz w:val="22"/>
          <w:szCs w:val="22"/>
        </w:rPr>
        <w:t>elektrickej energie</w:t>
      </w:r>
      <w:r w:rsidR="00D712B5" w:rsidRPr="00D712B5">
        <w:rPr>
          <w:rFonts w:ascii="Arial Narrow" w:hAnsi="Arial Narrow"/>
          <w:b/>
          <w:i/>
          <w:sz w:val="22"/>
          <w:szCs w:val="22"/>
        </w:rPr>
        <w:t xml:space="preserve"> pre potreby MŽP</w:t>
      </w:r>
      <w:r w:rsidR="004C6A6F">
        <w:rPr>
          <w:rFonts w:ascii="Arial Narrow" w:hAnsi="Arial Narrow"/>
          <w:b/>
          <w:i/>
          <w:sz w:val="22"/>
          <w:szCs w:val="22"/>
        </w:rPr>
        <w:t xml:space="preserve"> na rok 2024</w:t>
      </w:r>
      <w:bookmarkStart w:id="0" w:name="_GoBack"/>
      <w:bookmarkEnd w:id="0"/>
      <w:r w:rsidR="00E910F9" w:rsidRPr="00D712B5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71BBE026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E368F" w14:textId="77777777" w:rsidR="002A1962" w:rsidRDefault="002A1962" w:rsidP="003901BE">
      <w:r>
        <w:separator/>
      </w:r>
    </w:p>
  </w:endnote>
  <w:endnote w:type="continuationSeparator" w:id="0">
    <w:p w14:paraId="4DD3BC58" w14:textId="77777777" w:rsidR="002A1962" w:rsidRDefault="002A196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D716" w14:textId="77777777" w:rsidR="002A1962" w:rsidRDefault="002A1962" w:rsidP="003901BE">
      <w:r>
        <w:separator/>
      </w:r>
    </w:p>
  </w:footnote>
  <w:footnote w:type="continuationSeparator" w:id="0">
    <w:p w14:paraId="44ACFEF4" w14:textId="77777777" w:rsidR="002A1962" w:rsidRDefault="002A196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6AF4ECCB" w14:textId="60764780" w:rsidR="005A021C" w:rsidRDefault="005A021C" w:rsidP="00D712B5">
    <w:pPr>
      <w:spacing w:before="60"/>
    </w:pPr>
    <w:r>
      <w:rPr>
        <w:rFonts w:ascii="Arial Narrow" w:hAnsi="Arial Narrow"/>
        <w:i/>
        <w:iC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2A1962"/>
    <w:rsid w:val="002D0486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C6A6F"/>
    <w:rsid w:val="004D3D22"/>
    <w:rsid w:val="00510D4E"/>
    <w:rsid w:val="00515901"/>
    <w:rsid w:val="00517B47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108C4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890C27"/>
    <w:rsid w:val="00921E73"/>
    <w:rsid w:val="0099734B"/>
    <w:rsid w:val="009B56CA"/>
    <w:rsid w:val="00A04581"/>
    <w:rsid w:val="00A22205"/>
    <w:rsid w:val="00A3437A"/>
    <w:rsid w:val="00A47AA8"/>
    <w:rsid w:val="00A818DD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BE65C3"/>
    <w:rsid w:val="00C22A9D"/>
    <w:rsid w:val="00C27A86"/>
    <w:rsid w:val="00C60DB7"/>
    <w:rsid w:val="00C92E51"/>
    <w:rsid w:val="00CA7BD9"/>
    <w:rsid w:val="00CC31D9"/>
    <w:rsid w:val="00CD2EB9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712B5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93B8D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FD34D-E807-4FE5-9F95-EC405DB169F9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10de2726-be60-47e9-a447-3d5a6ab88929"/>
    <ds:schemaRef ds:uri="http://schemas.microsoft.com/office/infopath/2007/PartnerControls"/>
    <ds:schemaRef ds:uri="df6effd4-e62a-4bb4-9e9e-23d503a853b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2023-07-10T08:35:00Z</dcterms:created>
  <dcterms:modified xsi:type="dcterms:W3CDTF">2023-07-10T08:35:00Z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