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03852" w14:textId="77777777" w:rsidR="00676D07" w:rsidRDefault="00676D07" w:rsidP="00027960">
      <w:pPr>
        <w:tabs>
          <w:tab w:val="center" w:pos="4536"/>
        </w:tabs>
        <w:jc w:val="center"/>
        <w:outlineLvl w:val="0"/>
        <w:rPr>
          <w:rFonts w:ascii="Arial" w:hAnsi="Arial" w:cs="Arial"/>
          <w:b/>
          <w:sz w:val="36"/>
          <w:szCs w:val="36"/>
        </w:rPr>
      </w:pPr>
    </w:p>
    <w:p w14:paraId="0E403853" w14:textId="508C2C31" w:rsidR="00BF1FE7" w:rsidRPr="000D6947" w:rsidRDefault="00BF1FE7" w:rsidP="00027960">
      <w:pPr>
        <w:tabs>
          <w:tab w:val="center" w:pos="4536"/>
        </w:tabs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0D6947">
        <w:rPr>
          <w:rFonts w:ascii="Arial" w:hAnsi="Arial" w:cs="Arial"/>
          <w:b/>
          <w:sz w:val="36"/>
          <w:szCs w:val="36"/>
        </w:rPr>
        <w:t>Čestné prohlášení</w:t>
      </w:r>
      <w:r w:rsidR="0049274A">
        <w:rPr>
          <w:rFonts w:ascii="Arial" w:hAnsi="Arial" w:cs="Arial"/>
          <w:b/>
          <w:sz w:val="36"/>
          <w:szCs w:val="36"/>
        </w:rPr>
        <w:t xml:space="preserve"> o </w:t>
      </w:r>
      <w:r w:rsidR="00310950">
        <w:rPr>
          <w:rFonts w:ascii="Arial" w:hAnsi="Arial" w:cs="Arial"/>
          <w:b/>
          <w:sz w:val="36"/>
          <w:szCs w:val="36"/>
        </w:rPr>
        <w:t>dodržování</w:t>
      </w:r>
      <w:r w:rsidR="0049274A">
        <w:rPr>
          <w:rFonts w:ascii="Arial" w:hAnsi="Arial" w:cs="Arial"/>
          <w:b/>
          <w:sz w:val="36"/>
          <w:szCs w:val="36"/>
        </w:rPr>
        <w:t xml:space="preserve"> </w:t>
      </w:r>
      <w:r w:rsidR="00424320">
        <w:rPr>
          <w:rFonts w:ascii="Arial" w:hAnsi="Arial" w:cs="Arial"/>
          <w:b/>
          <w:sz w:val="36"/>
          <w:szCs w:val="36"/>
        </w:rPr>
        <w:t>podmínek DNSH</w:t>
      </w:r>
    </w:p>
    <w:p w14:paraId="0E403854" w14:textId="77777777" w:rsidR="00027960" w:rsidRDefault="00027960" w:rsidP="0027190B">
      <w:pPr>
        <w:pStyle w:val="Normal"/>
        <w:ind w:right="1095"/>
        <w:rPr>
          <w:b/>
        </w:rPr>
      </w:pPr>
    </w:p>
    <w:p w14:paraId="0E403855" w14:textId="77777777" w:rsidR="00062319" w:rsidRDefault="00062319" w:rsidP="0027190B">
      <w:pPr>
        <w:pStyle w:val="Normal"/>
        <w:ind w:right="1095"/>
        <w:rPr>
          <w:b/>
        </w:rPr>
      </w:pPr>
    </w:p>
    <w:p w14:paraId="58F47DFE" w14:textId="12C4FA47" w:rsidR="00164C5A" w:rsidRPr="00164C5A" w:rsidRDefault="00164C5A" w:rsidP="00164C5A">
      <w:pPr>
        <w:autoSpaceDE w:val="0"/>
        <w:autoSpaceDN w:val="0"/>
        <w:adjustRightInd w:val="0"/>
        <w:rPr>
          <w:rFonts w:ascii="Arial" w:hAnsi="Arial" w:cs="Arial"/>
          <w:b/>
          <w:u w:val="single"/>
          <w:lang w:eastAsia="ar-SA"/>
        </w:rPr>
      </w:pPr>
      <w:r w:rsidRPr="00164C5A">
        <w:rPr>
          <w:rFonts w:ascii="Arial" w:hAnsi="Arial" w:cs="Arial"/>
          <w:b/>
          <w:u w:val="single"/>
          <w:lang w:eastAsia="ar-SA"/>
        </w:rPr>
        <w:t xml:space="preserve">Název </w:t>
      </w:r>
      <w:proofErr w:type="gramStart"/>
      <w:r w:rsidRPr="00164C5A">
        <w:rPr>
          <w:rFonts w:ascii="Arial" w:hAnsi="Arial" w:cs="Arial"/>
          <w:b/>
          <w:u w:val="single"/>
          <w:lang w:eastAsia="ar-SA"/>
        </w:rPr>
        <w:t>zakázky:</w:t>
      </w:r>
      <w:r w:rsidRPr="00164C5A">
        <w:rPr>
          <w:rFonts w:ascii="Arial" w:hAnsi="Arial" w:cs="Arial"/>
          <w:b/>
          <w:lang w:eastAsia="ar-SA"/>
        </w:rPr>
        <w:t xml:space="preserve">  </w:t>
      </w:r>
      <w:r w:rsidR="00E64057" w:rsidRPr="00E64057">
        <w:rPr>
          <w:rFonts w:ascii="Arial" w:hAnsi="Arial" w:cs="Arial"/>
          <w:b/>
          <w:u w:val="single"/>
          <w:lang w:eastAsia="ar-SA"/>
        </w:rPr>
        <w:t>ZŠ</w:t>
      </w:r>
      <w:proofErr w:type="gramEnd"/>
      <w:r w:rsidR="00E64057" w:rsidRPr="00E64057">
        <w:rPr>
          <w:rFonts w:ascii="Arial" w:hAnsi="Arial" w:cs="Arial"/>
          <w:b/>
          <w:u w:val="single"/>
          <w:lang w:eastAsia="ar-SA"/>
        </w:rPr>
        <w:t xml:space="preserve"> Na Pražské – Nástavba 1. stupně ZŠ</w:t>
      </w:r>
    </w:p>
    <w:p w14:paraId="36926300" w14:textId="77777777" w:rsidR="00164C5A" w:rsidRPr="00164C5A" w:rsidRDefault="00164C5A" w:rsidP="00164C5A">
      <w:pPr>
        <w:autoSpaceDE w:val="0"/>
        <w:autoSpaceDN w:val="0"/>
        <w:adjustRightInd w:val="0"/>
        <w:rPr>
          <w:rFonts w:ascii="Arial" w:hAnsi="Arial" w:cs="Arial"/>
          <w:b/>
          <w:u w:val="single"/>
          <w:lang w:eastAsia="ar-SA"/>
        </w:rPr>
      </w:pPr>
    </w:p>
    <w:p w14:paraId="28ECB5CB" w14:textId="77777777" w:rsidR="00164C5A" w:rsidRPr="00164C5A" w:rsidRDefault="00164C5A" w:rsidP="00164C5A">
      <w:pPr>
        <w:autoSpaceDE w:val="0"/>
        <w:autoSpaceDN w:val="0"/>
        <w:adjustRightInd w:val="0"/>
        <w:rPr>
          <w:rFonts w:ascii="Arial" w:hAnsi="Arial" w:cs="Arial"/>
          <w:b/>
          <w:lang w:eastAsia="ar-SA"/>
        </w:rPr>
      </w:pPr>
      <w:r w:rsidRPr="00164C5A">
        <w:rPr>
          <w:rFonts w:ascii="Arial" w:hAnsi="Arial" w:cs="Arial"/>
          <w:b/>
          <w:lang w:eastAsia="ar-SA"/>
        </w:rPr>
        <w:t>Jedná se o veřejného zadavatele.</w:t>
      </w:r>
    </w:p>
    <w:p w14:paraId="1C06E877" w14:textId="77777777" w:rsidR="00164C5A" w:rsidRPr="00164C5A" w:rsidRDefault="00164C5A" w:rsidP="00164C5A">
      <w:pPr>
        <w:autoSpaceDE w:val="0"/>
        <w:autoSpaceDN w:val="0"/>
        <w:adjustRightInd w:val="0"/>
        <w:rPr>
          <w:rFonts w:ascii="Arial" w:hAnsi="Arial" w:cs="Arial"/>
          <w:b/>
          <w:lang w:eastAsia="ar-SA"/>
        </w:rPr>
      </w:pPr>
      <w:r w:rsidRPr="00164C5A">
        <w:rPr>
          <w:rFonts w:ascii="Arial" w:hAnsi="Arial" w:cs="Arial"/>
          <w:b/>
          <w:lang w:eastAsia="ar-SA"/>
        </w:rPr>
        <w:t>Zadavatel ve vztahu k zakázce není plátcem DPH.</w:t>
      </w:r>
    </w:p>
    <w:p w14:paraId="5010EE27" w14:textId="77777777" w:rsidR="00164C5A" w:rsidRPr="00164C5A" w:rsidRDefault="00164C5A" w:rsidP="00164C5A">
      <w:pPr>
        <w:autoSpaceDE w:val="0"/>
        <w:autoSpaceDN w:val="0"/>
        <w:adjustRightInd w:val="0"/>
        <w:rPr>
          <w:rFonts w:ascii="Arial" w:hAnsi="Arial" w:cs="Arial"/>
          <w:b/>
          <w:u w:val="single"/>
          <w:lang w:eastAsia="ar-SA"/>
        </w:rPr>
      </w:pPr>
    </w:p>
    <w:p w14:paraId="348D2E9A" w14:textId="77777777" w:rsidR="00164C5A" w:rsidRPr="00164C5A" w:rsidRDefault="00164C5A" w:rsidP="00164C5A">
      <w:pPr>
        <w:autoSpaceDE w:val="0"/>
        <w:autoSpaceDN w:val="0"/>
        <w:adjustRightInd w:val="0"/>
        <w:rPr>
          <w:rFonts w:ascii="Arial" w:hAnsi="Arial" w:cs="Arial"/>
          <w:b/>
          <w:u w:val="single"/>
          <w:lang w:eastAsia="ar-SA"/>
        </w:rPr>
      </w:pPr>
    </w:p>
    <w:p w14:paraId="27419B05" w14:textId="77777777" w:rsidR="00164C5A" w:rsidRPr="00164C5A" w:rsidRDefault="00164C5A" w:rsidP="00164C5A">
      <w:pPr>
        <w:autoSpaceDE w:val="0"/>
        <w:autoSpaceDN w:val="0"/>
        <w:adjustRightInd w:val="0"/>
        <w:rPr>
          <w:rFonts w:ascii="Arial" w:hAnsi="Arial" w:cs="Arial"/>
          <w:lang w:eastAsia="ar-SA"/>
        </w:rPr>
      </w:pPr>
      <w:r w:rsidRPr="00164C5A">
        <w:rPr>
          <w:rFonts w:ascii="Arial" w:hAnsi="Arial" w:cs="Arial"/>
          <w:lang w:eastAsia="ar-SA"/>
        </w:rPr>
        <w:t>Název zadavatele:</w:t>
      </w:r>
      <w:r w:rsidRPr="00164C5A">
        <w:rPr>
          <w:rFonts w:ascii="Arial" w:hAnsi="Arial" w:cs="Arial"/>
          <w:lang w:eastAsia="ar-SA"/>
        </w:rPr>
        <w:tab/>
      </w:r>
      <w:r w:rsidRPr="00164C5A">
        <w:rPr>
          <w:rFonts w:ascii="Arial" w:hAnsi="Arial" w:cs="Arial"/>
          <w:lang w:eastAsia="ar-SA"/>
        </w:rPr>
        <w:tab/>
        <w:t>Město Pelhřimov</w:t>
      </w:r>
    </w:p>
    <w:p w14:paraId="1AE4D6D3" w14:textId="77777777" w:rsidR="00164C5A" w:rsidRPr="00164C5A" w:rsidRDefault="00164C5A" w:rsidP="00164C5A">
      <w:pPr>
        <w:autoSpaceDE w:val="0"/>
        <w:autoSpaceDN w:val="0"/>
        <w:adjustRightInd w:val="0"/>
        <w:rPr>
          <w:rFonts w:ascii="Arial" w:hAnsi="Arial" w:cs="Arial"/>
          <w:lang w:eastAsia="ar-SA"/>
        </w:rPr>
      </w:pPr>
      <w:r w:rsidRPr="00164C5A">
        <w:rPr>
          <w:rFonts w:ascii="Arial" w:hAnsi="Arial" w:cs="Arial"/>
          <w:lang w:eastAsia="ar-SA"/>
        </w:rPr>
        <w:t>Sídlo:</w:t>
      </w:r>
      <w:r w:rsidRPr="00164C5A">
        <w:rPr>
          <w:rFonts w:ascii="Arial" w:hAnsi="Arial" w:cs="Arial"/>
          <w:lang w:eastAsia="ar-SA"/>
        </w:rPr>
        <w:tab/>
      </w:r>
      <w:r w:rsidRPr="00164C5A">
        <w:rPr>
          <w:rFonts w:ascii="Arial" w:hAnsi="Arial" w:cs="Arial"/>
          <w:lang w:eastAsia="ar-SA"/>
        </w:rPr>
        <w:tab/>
      </w:r>
      <w:r w:rsidRPr="00164C5A">
        <w:rPr>
          <w:rFonts w:ascii="Arial" w:hAnsi="Arial" w:cs="Arial"/>
          <w:lang w:eastAsia="ar-SA"/>
        </w:rPr>
        <w:tab/>
      </w:r>
      <w:r w:rsidRPr="00164C5A">
        <w:rPr>
          <w:rFonts w:ascii="Arial" w:hAnsi="Arial" w:cs="Arial"/>
          <w:lang w:eastAsia="ar-SA"/>
        </w:rPr>
        <w:tab/>
        <w:t>Masarykovo náměstí 1, 39301 Pelhřimov</w:t>
      </w:r>
    </w:p>
    <w:p w14:paraId="5812257B" w14:textId="77777777" w:rsidR="00164C5A" w:rsidRPr="00164C5A" w:rsidRDefault="00164C5A" w:rsidP="00164C5A">
      <w:pPr>
        <w:autoSpaceDE w:val="0"/>
        <w:autoSpaceDN w:val="0"/>
        <w:adjustRightInd w:val="0"/>
        <w:rPr>
          <w:rFonts w:ascii="Arial" w:hAnsi="Arial" w:cs="Arial"/>
          <w:lang w:eastAsia="ar-SA"/>
        </w:rPr>
      </w:pPr>
      <w:r w:rsidRPr="00164C5A">
        <w:rPr>
          <w:rFonts w:ascii="Arial" w:hAnsi="Arial" w:cs="Arial"/>
          <w:lang w:eastAsia="ar-SA"/>
        </w:rPr>
        <w:t>IČO:</w:t>
      </w:r>
      <w:r w:rsidRPr="00164C5A">
        <w:rPr>
          <w:rFonts w:ascii="Arial" w:hAnsi="Arial" w:cs="Arial"/>
          <w:lang w:eastAsia="ar-SA"/>
        </w:rPr>
        <w:tab/>
      </w:r>
      <w:r w:rsidRPr="00164C5A">
        <w:rPr>
          <w:rFonts w:ascii="Arial" w:hAnsi="Arial" w:cs="Arial"/>
          <w:lang w:eastAsia="ar-SA"/>
        </w:rPr>
        <w:tab/>
      </w:r>
      <w:r w:rsidRPr="00164C5A">
        <w:rPr>
          <w:rFonts w:ascii="Arial" w:hAnsi="Arial" w:cs="Arial"/>
          <w:lang w:eastAsia="ar-SA"/>
        </w:rPr>
        <w:tab/>
      </w:r>
      <w:r w:rsidRPr="00164C5A">
        <w:rPr>
          <w:rFonts w:ascii="Arial" w:hAnsi="Arial" w:cs="Arial"/>
          <w:lang w:eastAsia="ar-SA"/>
        </w:rPr>
        <w:tab/>
        <w:t>00248801</w:t>
      </w:r>
    </w:p>
    <w:p w14:paraId="4B34CECD" w14:textId="77777777" w:rsidR="00164C5A" w:rsidRPr="00164C5A" w:rsidRDefault="00164C5A" w:rsidP="00164C5A">
      <w:pPr>
        <w:autoSpaceDE w:val="0"/>
        <w:autoSpaceDN w:val="0"/>
        <w:adjustRightInd w:val="0"/>
        <w:rPr>
          <w:rFonts w:ascii="Arial" w:hAnsi="Arial" w:cs="Arial"/>
          <w:lang w:eastAsia="ar-SA"/>
        </w:rPr>
      </w:pPr>
      <w:r w:rsidRPr="00164C5A">
        <w:rPr>
          <w:rFonts w:ascii="Arial" w:hAnsi="Arial" w:cs="Arial"/>
          <w:lang w:eastAsia="ar-SA"/>
        </w:rPr>
        <w:t>DIČ:</w:t>
      </w:r>
      <w:r w:rsidRPr="00164C5A">
        <w:rPr>
          <w:rFonts w:ascii="Arial" w:hAnsi="Arial" w:cs="Arial"/>
          <w:lang w:eastAsia="ar-SA"/>
        </w:rPr>
        <w:tab/>
      </w:r>
      <w:r w:rsidRPr="00164C5A">
        <w:rPr>
          <w:rFonts w:ascii="Arial" w:hAnsi="Arial" w:cs="Arial"/>
          <w:lang w:eastAsia="ar-SA"/>
        </w:rPr>
        <w:tab/>
      </w:r>
      <w:r w:rsidRPr="00164C5A">
        <w:rPr>
          <w:rFonts w:ascii="Arial" w:hAnsi="Arial" w:cs="Arial"/>
          <w:lang w:eastAsia="ar-SA"/>
        </w:rPr>
        <w:tab/>
      </w:r>
      <w:r w:rsidRPr="00164C5A">
        <w:rPr>
          <w:rFonts w:ascii="Arial" w:hAnsi="Arial" w:cs="Arial"/>
          <w:lang w:eastAsia="ar-SA"/>
        </w:rPr>
        <w:tab/>
        <w:t>CZ00248801</w:t>
      </w:r>
    </w:p>
    <w:p w14:paraId="43EE76A0" w14:textId="77777777" w:rsidR="00164C5A" w:rsidRPr="00164C5A" w:rsidRDefault="00164C5A" w:rsidP="00164C5A">
      <w:pPr>
        <w:autoSpaceDE w:val="0"/>
        <w:autoSpaceDN w:val="0"/>
        <w:adjustRightInd w:val="0"/>
        <w:rPr>
          <w:rFonts w:ascii="Arial" w:hAnsi="Arial" w:cs="Arial"/>
          <w:lang w:eastAsia="ar-SA"/>
        </w:rPr>
      </w:pPr>
      <w:r w:rsidRPr="00164C5A">
        <w:rPr>
          <w:rFonts w:ascii="Arial" w:hAnsi="Arial" w:cs="Arial"/>
          <w:lang w:eastAsia="ar-SA"/>
        </w:rPr>
        <w:t>Zastoupený:</w:t>
      </w:r>
      <w:r w:rsidRPr="00164C5A">
        <w:rPr>
          <w:rFonts w:ascii="Arial" w:hAnsi="Arial" w:cs="Arial"/>
          <w:lang w:eastAsia="ar-SA"/>
        </w:rPr>
        <w:tab/>
      </w:r>
      <w:r w:rsidRPr="00164C5A">
        <w:rPr>
          <w:rFonts w:ascii="Arial" w:hAnsi="Arial" w:cs="Arial"/>
          <w:lang w:eastAsia="ar-SA"/>
        </w:rPr>
        <w:tab/>
      </w:r>
      <w:r w:rsidRPr="00164C5A">
        <w:rPr>
          <w:rFonts w:ascii="Arial" w:hAnsi="Arial" w:cs="Arial"/>
          <w:lang w:eastAsia="ar-SA"/>
        </w:rPr>
        <w:tab/>
        <w:t>Ladislavem Medem, starostou města</w:t>
      </w:r>
      <w:r w:rsidRPr="00164C5A">
        <w:rPr>
          <w:rFonts w:ascii="Arial" w:hAnsi="Arial" w:cs="Arial"/>
          <w:lang w:eastAsia="ar-SA"/>
        </w:rPr>
        <w:tab/>
      </w:r>
      <w:r w:rsidRPr="00164C5A">
        <w:rPr>
          <w:rFonts w:ascii="Arial" w:hAnsi="Arial" w:cs="Arial"/>
          <w:lang w:eastAsia="ar-SA"/>
        </w:rPr>
        <w:tab/>
      </w:r>
      <w:r w:rsidRPr="00164C5A">
        <w:rPr>
          <w:rFonts w:ascii="Arial" w:hAnsi="Arial" w:cs="Arial"/>
          <w:lang w:eastAsia="ar-SA"/>
        </w:rPr>
        <w:tab/>
      </w:r>
    </w:p>
    <w:p w14:paraId="2E499E09" w14:textId="77777777" w:rsidR="00164C5A" w:rsidRPr="00164C5A" w:rsidRDefault="00164C5A" w:rsidP="00164C5A">
      <w:pPr>
        <w:autoSpaceDE w:val="0"/>
        <w:autoSpaceDN w:val="0"/>
        <w:adjustRightInd w:val="0"/>
        <w:rPr>
          <w:rFonts w:ascii="Arial" w:hAnsi="Arial" w:cs="Arial"/>
        </w:rPr>
      </w:pPr>
      <w:r w:rsidRPr="00164C5A">
        <w:rPr>
          <w:rFonts w:ascii="Arial" w:hAnsi="Arial" w:cs="Arial"/>
          <w:lang w:eastAsia="ar-SA"/>
        </w:rPr>
        <w:t>E-mail:</w:t>
      </w:r>
      <w:r w:rsidRPr="00164C5A">
        <w:rPr>
          <w:rFonts w:ascii="Arial" w:hAnsi="Arial" w:cs="Arial"/>
          <w:lang w:eastAsia="ar-SA"/>
        </w:rPr>
        <w:tab/>
      </w:r>
      <w:r w:rsidRPr="00164C5A">
        <w:rPr>
          <w:rFonts w:ascii="Arial" w:hAnsi="Arial" w:cs="Arial"/>
          <w:lang w:eastAsia="ar-SA"/>
        </w:rPr>
        <w:tab/>
      </w:r>
      <w:r w:rsidRPr="00164C5A">
        <w:rPr>
          <w:rFonts w:ascii="Arial" w:hAnsi="Arial" w:cs="Arial"/>
          <w:lang w:eastAsia="ar-SA"/>
        </w:rPr>
        <w:tab/>
        <w:t>med.l@mupe.cz</w:t>
      </w:r>
    </w:p>
    <w:p w14:paraId="0E403864" w14:textId="77777777" w:rsidR="00062319" w:rsidRPr="006241A7" w:rsidRDefault="00062319" w:rsidP="006241A7">
      <w:pPr>
        <w:autoSpaceDE w:val="0"/>
        <w:autoSpaceDN w:val="0"/>
        <w:adjustRightInd w:val="0"/>
        <w:rPr>
          <w:rFonts w:ascii="Arial" w:hAnsi="Arial" w:cs="Arial"/>
        </w:rPr>
      </w:pPr>
      <w:r w:rsidRPr="006241A7">
        <w:rPr>
          <w:rFonts w:ascii="Arial" w:hAnsi="Arial" w:cs="Arial"/>
        </w:rPr>
        <w:tab/>
      </w:r>
      <w:r w:rsidRPr="006241A7">
        <w:rPr>
          <w:rFonts w:ascii="Arial" w:hAnsi="Arial" w:cs="Arial"/>
        </w:rPr>
        <w:tab/>
      </w:r>
      <w:r w:rsidRPr="006241A7">
        <w:rPr>
          <w:rFonts w:ascii="Arial" w:hAnsi="Arial" w:cs="Arial"/>
        </w:rPr>
        <w:tab/>
      </w:r>
      <w:r w:rsidRPr="006241A7">
        <w:rPr>
          <w:rFonts w:ascii="Arial" w:hAnsi="Arial" w:cs="Arial"/>
        </w:rPr>
        <w:tab/>
      </w:r>
      <w:r w:rsidRPr="006241A7">
        <w:rPr>
          <w:rFonts w:ascii="Arial" w:hAnsi="Arial" w:cs="Arial"/>
        </w:rPr>
        <w:tab/>
      </w:r>
      <w:r w:rsidRPr="006241A7">
        <w:rPr>
          <w:rFonts w:ascii="Arial" w:hAnsi="Arial" w:cs="Arial"/>
        </w:rPr>
        <w:tab/>
      </w:r>
      <w:r w:rsidRPr="006241A7">
        <w:rPr>
          <w:rFonts w:ascii="Arial" w:hAnsi="Arial" w:cs="Arial"/>
        </w:rPr>
        <w:tab/>
      </w:r>
      <w:r w:rsidRPr="006241A7">
        <w:rPr>
          <w:rFonts w:ascii="Arial" w:hAnsi="Arial" w:cs="Arial"/>
        </w:rPr>
        <w:tab/>
      </w:r>
      <w:r w:rsidRPr="006241A7">
        <w:rPr>
          <w:rFonts w:ascii="Arial" w:hAnsi="Arial" w:cs="Arial"/>
        </w:rPr>
        <w:tab/>
        <w:t xml:space="preserve"> </w:t>
      </w:r>
    </w:p>
    <w:p w14:paraId="0E403869" w14:textId="1CFA0084" w:rsidR="00BF1FE7" w:rsidRPr="00746278" w:rsidRDefault="00134081" w:rsidP="00062319">
      <w:pPr>
        <w:pStyle w:val="Zkladntextodsazen"/>
        <w:spacing w:after="0"/>
        <w:ind w:left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Uchazeč zadávacího</w:t>
      </w:r>
      <w:r w:rsidR="00062319">
        <w:rPr>
          <w:rFonts w:ascii="Arial" w:hAnsi="Arial" w:cs="Arial"/>
          <w:b/>
          <w:u w:val="single"/>
        </w:rPr>
        <w:t xml:space="preserve"> řízení</w:t>
      </w:r>
      <w:r w:rsidR="00BF1FE7" w:rsidRPr="00746278">
        <w:rPr>
          <w:rFonts w:ascii="Arial" w:hAnsi="Arial" w:cs="Arial"/>
          <w:b/>
          <w:u w:val="single"/>
        </w:rPr>
        <w:t xml:space="preserve">: </w:t>
      </w:r>
    </w:p>
    <w:p w14:paraId="0E40386A" w14:textId="77777777" w:rsidR="00BF1FE7" w:rsidRPr="005103A0" w:rsidRDefault="00BF1FE7" w:rsidP="00062319">
      <w:pPr>
        <w:pStyle w:val="Zkladntextodsazen"/>
        <w:spacing w:after="0"/>
        <w:ind w:left="0"/>
        <w:jc w:val="both"/>
        <w:rPr>
          <w:rFonts w:ascii="Arial" w:hAnsi="Arial" w:cs="Arial"/>
        </w:rPr>
      </w:pPr>
      <w:r w:rsidRPr="005103A0">
        <w:rPr>
          <w:rFonts w:ascii="Arial" w:hAnsi="Arial" w:cs="Arial"/>
        </w:rPr>
        <w:t>Název/Obchodní firma:</w:t>
      </w:r>
      <w:sdt>
        <w:sdtPr>
          <w:rPr>
            <w:rFonts w:ascii="Arial" w:hAnsi="Arial" w:cs="Arial"/>
          </w:rPr>
          <w:id w:val="-1924875133"/>
          <w:placeholder>
            <w:docPart w:val="695E9ED4DCC841F9BE4D863B5F76203E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………………………………………………………</w:t>
          </w:r>
          <w:proofErr w:type="gramStart"/>
          <w:r>
            <w:rPr>
              <w:rFonts w:ascii="Arial" w:hAnsi="Arial" w:cs="Arial"/>
            </w:rPr>
            <w:t>…….</w:t>
          </w:r>
          <w:proofErr w:type="gramEnd"/>
        </w:sdtContent>
      </w:sdt>
    </w:p>
    <w:p w14:paraId="0E40386B" w14:textId="77777777" w:rsidR="00BF1FE7" w:rsidRPr="005103A0" w:rsidRDefault="00BF1FE7" w:rsidP="00062319">
      <w:pPr>
        <w:pStyle w:val="Zkladntextodsazen"/>
        <w:spacing w:after="0"/>
        <w:ind w:left="0"/>
        <w:jc w:val="both"/>
        <w:rPr>
          <w:rFonts w:ascii="Arial" w:hAnsi="Arial" w:cs="Arial"/>
        </w:rPr>
      </w:pPr>
      <w:r w:rsidRPr="005103A0">
        <w:rPr>
          <w:rFonts w:ascii="Arial" w:hAnsi="Arial" w:cs="Arial"/>
        </w:rPr>
        <w:t>Sídlo:</w:t>
      </w:r>
      <w:sdt>
        <w:sdtPr>
          <w:rPr>
            <w:rFonts w:ascii="Arial" w:hAnsi="Arial" w:cs="Arial"/>
          </w:rPr>
          <w:id w:val="1649473064"/>
          <w:placeholder>
            <w:docPart w:val="695E9ED4DCC841F9BE4D863B5F76203E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…………………………………………………………………………………</w:t>
          </w:r>
        </w:sdtContent>
      </w:sdt>
    </w:p>
    <w:p w14:paraId="0E40386C" w14:textId="77777777" w:rsidR="00BF1FE7" w:rsidRPr="005103A0" w:rsidRDefault="00BF1FE7" w:rsidP="00062319">
      <w:pPr>
        <w:pStyle w:val="Zkladntextodsazen"/>
        <w:spacing w:after="0"/>
        <w:ind w:left="0"/>
        <w:jc w:val="both"/>
        <w:rPr>
          <w:rFonts w:ascii="Arial" w:hAnsi="Arial" w:cs="Arial"/>
        </w:rPr>
      </w:pPr>
      <w:r w:rsidRPr="005103A0">
        <w:rPr>
          <w:rFonts w:ascii="Arial" w:hAnsi="Arial" w:cs="Arial"/>
        </w:rPr>
        <w:t xml:space="preserve">IČ: </w:t>
      </w:r>
      <w:sdt>
        <w:sdtPr>
          <w:rPr>
            <w:rFonts w:ascii="Arial" w:hAnsi="Arial" w:cs="Arial"/>
          </w:rPr>
          <w:id w:val="-1062325776"/>
          <w:placeholder>
            <w:docPart w:val="695E9ED4DCC841F9BE4D863B5F76203E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</w:t>
          </w:r>
        </w:sdtContent>
      </w:sdt>
    </w:p>
    <w:p w14:paraId="0E40386D" w14:textId="77777777" w:rsidR="00BF1FE7" w:rsidRPr="005103A0" w:rsidRDefault="00BF1FE7" w:rsidP="00062319">
      <w:pPr>
        <w:pStyle w:val="Zkladntextodsazen"/>
        <w:spacing w:after="0"/>
        <w:ind w:left="0"/>
        <w:jc w:val="both"/>
        <w:rPr>
          <w:rFonts w:ascii="Arial" w:hAnsi="Arial" w:cs="Arial"/>
        </w:rPr>
      </w:pPr>
      <w:r w:rsidRPr="005103A0">
        <w:rPr>
          <w:rFonts w:ascii="Arial" w:hAnsi="Arial" w:cs="Arial"/>
        </w:rPr>
        <w:t xml:space="preserve">zápis v OR </w:t>
      </w:r>
      <w:sdt>
        <w:sdtPr>
          <w:rPr>
            <w:rFonts w:ascii="Arial" w:hAnsi="Arial" w:cs="Arial"/>
          </w:rPr>
          <w:id w:val="828026201"/>
          <w:placeholder>
            <w:docPart w:val="695E9ED4DCC841F9BE4D863B5F76203E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………………………………………………………………………</w:t>
          </w:r>
        </w:sdtContent>
      </w:sdt>
    </w:p>
    <w:p w14:paraId="0E40386E" w14:textId="77777777" w:rsidR="00BF1FE7" w:rsidRPr="005103A0" w:rsidRDefault="00BF1FE7" w:rsidP="00062319">
      <w:pPr>
        <w:pStyle w:val="Zkladntextodsazen"/>
        <w:spacing w:after="0"/>
        <w:ind w:left="0"/>
        <w:jc w:val="both"/>
        <w:rPr>
          <w:rFonts w:ascii="Arial" w:hAnsi="Arial" w:cs="Arial"/>
        </w:rPr>
      </w:pPr>
      <w:r w:rsidRPr="005103A0">
        <w:rPr>
          <w:rFonts w:ascii="Arial" w:hAnsi="Arial" w:cs="Arial"/>
        </w:rPr>
        <w:t xml:space="preserve">zastoupená: </w:t>
      </w:r>
      <w:sdt>
        <w:sdtPr>
          <w:rPr>
            <w:rFonts w:ascii="Arial" w:hAnsi="Arial" w:cs="Arial"/>
          </w:rPr>
          <w:id w:val="-1568715309"/>
          <w:placeholder>
            <w:docPart w:val="695E9ED4DCC841F9BE4D863B5F76203E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………………………………………………………………</w:t>
          </w:r>
          <w:proofErr w:type="gramStart"/>
          <w:r>
            <w:rPr>
              <w:rFonts w:ascii="Arial" w:hAnsi="Arial" w:cs="Arial"/>
            </w:rPr>
            <w:t>…….</w:t>
          </w:r>
          <w:proofErr w:type="gramEnd"/>
        </w:sdtContent>
      </w:sdt>
    </w:p>
    <w:p w14:paraId="0E40386F" w14:textId="77777777" w:rsidR="00027960" w:rsidRDefault="00027960" w:rsidP="00BF1FE7">
      <w:pPr>
        <w:jc w:val="both"/>
        <w:rPr>
          <w:rFonts w:ascii="Calibri" w:hAnsi="Calibri"/>
          <w:sz w:val="20"/>
          <w:szCs w:val="20"/>
        </w:rPr>
      </w:pPr>
    </w:p>
    <w:p w14:paraId="4554D55F" w14:textId="77777777" w:rsidR="002019CE" w:rsidRDefault="002019CE" w:rsidP="00BF1FE7">
      <w:pPr>
        <w:jc w:val="both"/>
        <w:rPr>
          <w:rFonts w:ascii="Calibri" w:hAnsi="Calibri"/>
          <w:sz w:val="20"/>
          <w:szCs w:val="20"/>
        </w:rPr>
      </w:pPr>
    </w:p>
    <w:p w14:paraId="6CB3B84A" w14:textId="1950AD97" w:rsidR="000967A8" w:rsidRPr="002637F2" w:rsidRDefault="00134081" w:rsidP="000967A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Uchazeč zadávacího</w:t>
      </w:r>
      <w:r w:rsidR="00062319">
        <w:rPr>
          <w:rFonts w:ascii="Arial" w:hAnsi="Arial" w:cs="Arial"/>
        </w:rPr>
        <w:t xml:space="preserve"> řízení</w:t>
      </w:r>
      <w:r w:rsidR="00BF1FE7">
        <w:rPr>
          <w:rFonts w:ascii="Arial" w:hAnsi="Arial" w:cs="Arial"/>
        </w:rPr>
        <w:t xml:space="preserve"> </w:t>
      </w:r>
      <w:r w:rsidR="00BF1FE7" w:rsidRPr="007345D0">
        <w:rPr>
          <w:rFonts w:ascii="Arial" w:hAnsi="Arial" w:cs="Arial"/>
        </w:rPr>
        <w:t xml:space="preserve">čestně prohlašuje, že </w:t>
      </w:r>
      <w:r w:rsidR="00486928">
        <w:rPr>
          <w:rFonts w:ascii="Arial" w:hAnsi="Arial" w:cs="Arial"/>
        </w:rPr>
        <w:t>při r</w:t>
      </w:r>
      <w:r w:rsidR="006963C2">
        <w:rPr>
          <w:rFonts w:ascii="Arial" w:hAnsi="Arial" w:cs="Arial"/>
        </w:rPr>
        <w:t>ealizaci díla bud</w:t>
      </w:r>
      <w:r w:rsidR="00F62D80">
        <w:rPr>
          <w:rFonts w:ascii="Arial" w:hAnsi="Arial" w:cs="Arial"/>
        </w:rPr>
        <w:t>e</w:t>
      </w:r>
      <w:r w:rsidR="006963C2">
        <w:rPr>
          <w:rFonts w:ascii="Arial" w:hAnsi="Arial" w:cs="Arial"/>
        </w:rPr>
        <w:t xml:space="preserve"> dodrž</w:t>
      </w:r>
      <w:r w:rsidR="00F62D80">
        <w:rPr>
          <w:rFonts w:ascii="Arial" w:hAnsi="Arial" w:cs="Arial"/>
        </w:rPr>
        <w:t xml:space="preserve">ovat zásady DNSH </w:t>
      </w:r>
      <w:r w:rsidR="0068518A" w:rsidRPr="002637F2">
        <w:rPr>
          <w:rFonts w:ascii="Arial" w:hAnsi="Arial" w:cs="Arial"/>
        </w:rPr>
        <w:t xml:space="preserve">oblasti </w:t>
      </w:r>
      <w:r w:rsidR="0068518A" w:rsidRPr="002637F2">
        <w:rPr>
          <w:rFonts w:ascii="Arial" w:hAnsi="Arial" w:cs="Arial" w:hint="eastAsia"/>
        </w:rPr>
        <w:t>ž</w:t>
      </w:r>
      <w:r w:rsidR="0068518A" w:rsidRPr="002637F2">
        <w:rPr>
          <w:rFonts w:ascii="Arial" w:hAnsi="Arial" w:cs="Arial"/>
        </w:rPr>
        <w:t>ivotn</w:t>
      </w:r>
      <w:r w:rsidR="0068518A" w:rsidRPr="002637F2">
        <w:rPr>
          <w:rFonts w:ascii="Arial" w:hAnsi="Arial" w:cs="Arial" w:hint="eastAsia"/>
        </w:rPr>
        <w:t>í</w:t>
      </w:r>
      <w:r w:rsidR="0068518A" w:rsidRPr="002637F2">
        <w:rPr>
          <w:rFonts w:ascii="Arial" w:hAnsi="Arial" w:cs="Arial"/>
        </w:rPr>
        <w:t>ho prostřed</w:t>
      </w:r>
      <w:r w:rsidR="0068518A" w:rsidRPr="002637F2">
        <w:rPr>
          <w:rFonts w:ascii="Arial" w:hAnsi="Arial" w:cs="Arial" w:hint="eastAsia"/>
        </w:rPr>
        <w:t xml:space="preserve">í </w:t>
      </w:r>
      <w:r w:rsidR="0068518A" w:rsidRPr="002637F2">
        <w:rPr>
          <w:rFonts w:ascii="Arial" w:hAnsi="Arial" w:cs="Arial"/>
        </w:rPr>
        <w:t>(</w:t>
      </w:r>
      <w:r w:rsidR="000967A8" w:rsidRPr="002637F2">
        <w:rPr>
          <w:rFonts w:ascii="Arial" w:hAnsi="Arial" w:cs="Arial"/>
        </w:rPr>
        <w:t>z</w:t>
      </w:r>
      <w:r w:rsidR="000967A8" w:rsidRPr="002637F2">
        <w:rPr>
          <w:rFonts w:ascii="Arial" w:hAnsi="Arial" w:cs="Arial" w:hint="eastAsia"/>
        </w:rPr>
        <w:t>á</w:t>
      </w:r>
      <w:r w:rsidR="000967A8" w:rsidRPr="002637F2">
        <w:rPr>
          <w:rFonts w:ascii="Arial" w:hAnsi="Arial" w:cs="Arial"/>
        </w:rPr>
        <w:t>sad</w:t>
      </w:r>
      <w:r w:rsidR="008439DE">
        <w:rPr>
          <w:rFonts w:ascii="Arial" w:hAnsi="Arial" w:cs="Arial"/>
        </w:rPr>
        <w:t>y</w:t>
      </w:r>
      <w:r w:rsidR="000967A8" w:rsidRPr="002637F2">
        <w:rPr>
          <w:rFonts w:ascii="Arial" w:hAnsi="Arial" w:cs="Arial"/>
        </w:rPr>
        <w:t xml:space="preserve"> udr</w:t>
      </w:r>
      <w:r w:rsidR="000967A8" w:rsidRPr="002637F2">
        <w:rPr>
          <w:rFonts w:ascii="Arial" w:hAnsi="Arial" w:cs="Arial" w:hint="eastAsia"/>
        </w:rPr>
        <w:t>ž</w:t>
      </w:r>
      <w:r w:rsidR="000967A8" w:rsidRPr="002637F2">
        <w:rPr>
          <w:rFonts w:ascii="Arial" w:hAnsi="Arial" w:cs="Arial"/>
        </w:rPr>
        <w:t>iteln</w:t>
      </w:r>
      <w:r w:rsidR="000967A8" w:rsidRPr="002637F2">
        <w:rPr>
          <w:rFonts w:ascii="Arial" w:hAnsi="Arial" w:cs="Arial" w:hint="eastAsia"/>
        </w:rPr>
        <w:t>é</w:t>
      </w:r>
      <w:r w:rsidR="000967A8" w:rsidRPr="002637F2">
        <w:rPr>
          <w:rFonts w:ascii="Arial" w:hAnsi="Arial" w:cs="Arial"/>
        </w:rPr>
        <w:t>ho rozvoje</w:t>
      </w:r>
    </w:p>
    <w:p w14:paraId="0E403870" w14:textId="6E5A55F7" w:rsidR="0049274A" w:rsidRPr="0049274A" w:rsidRDefault="000967A8" w:rsidP="000967A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37F2">
        <w:rPr>
          <w:rFonts w:ascii="Arial" w:hAnsi="Arial" w:cs="Arial"/>
        </w:rPr>
        <w:t>a z</w:t>
      </w:r>
      <w:r w:rsidRPr="002637F2">
        <w:rPr>
          <w:rFonts w:ascii="Arial" w:hAnsi="Arial" w:cs="Arial" w:hint="eastAsia"/>
        </w:rPr>
        <w:t>á</w:t>
      </w:r>
      <w:r w:rsidRPr="002637F2">
        <w:rPr>
          <w:rFonts w:ascii="Arial" w:hAnsi="Arial" w:cs="Arial"/>
        </w:rPr>
        <w:t>sad</w:t>
      </w:r>
      <w:r w:rsidR="008439DE">
        <w:rPr>
          <w:rFonts w:ascii="Arial" w:hAnsi="Arial" w:cs="Arial"/>
        </w:rPr>
        <w:t>y</w:t>
      </w:r>
      <w:r w:rsidRPr="002637F2">
        <w:rPr>
          <w:rFonts w:ascii="Arial" w:hAnsi="Arial" w:cs="Arial"/>
        </w:rPr>
        <w:t xml:space="preserve"> </w:t>
      </w:r>
      <w:r w:rsidRPr="002637F2">
        <w:rPr>
          <w:rFonts w:ascii="Arial" w:hAnsi="Arial" w:cs="Arial" w:hint="eastAsia"/>
        </w:rPr>
        <w:t>„</w:t>
      </w:r>
      <w:r w:rsidRPr="002637F2">
        <w:rPr>
          <w:rFonts w:ascii="Arial" w:hAnsi="Arial" w:cs="Arial"/>
        </w:rPr>
        <w:t>v</w:t>
      </w:r>
      <w:r w:rsidRPr="002637F2">
        <w:rPr>
          <w:rFonts w:ascii="Arial" w:hAnsi="Arial" w:cs="Arial" w:hint="eastAsia"/>
        </w:rPr>
        <w:t>ý</w:t>
      </w:r>
      <w:r w:rsidRPr="002637F2">
        <w:rPr>
          <w:rFonts w:ascii="Arial" w:hAnsi="Arial" w:cs="Arial"/>
        </w:rPr>
        <w:t>znamn</w:t>
      </w:r>
      <w:r w:rsidRPr="002637F2">
        <w:rPr>
          <w:rFonts w:ascii="Arial" w:hAnsi="Arial" w:cs="Arial" w:hint="eastAsia"/>
        </w:rPr>
        <w:t>ě</w:t>
      </w:r>
      <w:r w:rsidRPr="002637F2">
        <w:rPr>
          <w:rFonts w:ascii="Arial" w:hAnsi="Arial" w:cs="Arial"/>
        </w:rPr>
        <w:t xml:space="preserve"> nepo</w:t>
      </w:r>
      <w:r w:rsidRPr="002637F2">
        <w:rPr>
          <w:rFonts w:ascii="Arial" w:hAnsi="Arial" w:cs="Arial" w:hint="eastAsia"/>
        </w:rPr>
        <w:t>š</w:t>
      </w:r>
      <w:r w:rsidRPr="002637F2">
        <w:rPr>
          <w:rFonts w:ascii="Arial" w:hAnsi="Arial" w:cs="Arial"/>
        </w:rPr>
        <w:t>kozovat</w:t>
      </w:r>
      <w:r w:rsidRPr="002637F2">
        <w:rPr>
          <w:rFonts w:ascii="Arial" w:hAnsi="Arial" w:cs="Arial" w:hint="eastAsia"/>
        </w:rPr>
        <w:t>“)</w:t>
      </w:r>
      <w:r w:rsidR="0049274A" w:rsidRPr="0049274A">
        <w:rPr>
          <w:rFonts w:ascii="Arial" w:hAnsi="Arial" w:cs="Arial"/>
        </w:rPr>
        <w:t>:</w:t>
      </w:r>
    </w:p>
    <w:p w14:paraId="0E403875" w14:textId="02943933" w:rsidR="0049274A" w:rsidRPr="0049274A" w:rsidRDefault="0049274A" w:rsidP="00795A21">
      <w:pPr>
        <w:jc w:val="both"/>
        <w:rPr>
          <w:rFonts w:ascii="Arial" w:hAnsi="Arial" w:cs="Arial"/>
          <w:b/>
        </w:rPr>
      </w:pPr>
    </w:p>
    <w:p w14:paraId="348B4F98" w14:textId="77777777" w:rsidR="00795A21" w:rsidRPr="00795A21" w:rsidRDefault="00795A21" w:rsidP="00795A21">
      <w:pPr>
        <w:rPr>
          <w:rFonts w:ascii="Arial" w:hAnsi="Arial" w:cs="Arial"/>
          <w:b/>
          <w:bCs/>
          <w:sz w:val="22"/>
          <w:szCs w:val="22"/>
          <w:lang w:eastAsia="en-US"/>
        </w:rPr>
      </w:pPr>
      <w:r w:rsidRPr="00795A21">
        <w:rPr>
          <w:rFonts w:ascii="Arial" w:hAnsi="Arial" w:cs="Arial"/>
          <w:b/>
          <w:bCs/>
          <w:lang w:eastAsia="en-US"/>
        </w:rPr>
        <w:t>Udržitelné využívání a ochrana vodních zdrojů:</w:t>
      </w:r>
    </w:p>
    <w:p w14:paraId="5F79491E" w14:textId="77777777" w:rsidR="00795A21" w:rsidRPr="00795A21" w:rsidRDefault="00795A21" w:rsidP="00795A21">
      <w:pPr>
        <w:rPr>
          <w:rFonts w:ascii="Arial" w:hAnsi="Arial" w:cs="Arial"/>
          <w:lang w:eastAsia="en-US"/>
        </w:rPr>
      </w:pPr>
      <w:r w:rsidRPr="00795A21">
        <w:rPr>
          <w:rFonts w:ascii="Arial" w:hAnsi="Arial" w:cs="Arial"/>
          <w:lang w:eastAsia="en-US"/>
        </w:rPr>
        <w:t>Jsou-li instalována tato zařízení k využívání vody, je pro ně uvedená spotřeba vody doložena technickými listy výrobku, stavební certifikací nebo stávajícím štítkem výrobku v EU:</w:t>
      </w:r>
    </w:p>
    <w:p w14:paraId="4AF6E801" w14:textId="77777777" w:rsidR="00795A21" w:rsidRPr="00795A21" w:rsidRDefault="00795A21" w:rsidP="00795A21">
      <w:pPr>
        <w:rPr>
          <w:rFonts w:ascii="Arial" w:hAnsi="Arial" w:cs="Arial"/>
          <w:lang w:eastAsia="en-US"/>
        </w:rPr>
      </w:pPr>
      <w:r w:rsidRPr="00795A21">
        <w:rPr>
          <w:rFonts w:ascii="Arial" w:hAnsi="Arial" w:cs="Arial"/>
          <w:lang w:eastAsia="en-US"/>
        </w:rPr>
        <w:t>a) umyvadlové baterie a kuchyňské baterie mají maximální průtok vody 6 litrů/min;</w:t>
      </w:r>
    </w:p>
    <w:p w14:paraId="7D2F3B9C" w14:textId="77777777" w:rsidR="00795A21" w:rsidRPr="00795A21" w:rsidRDefault="00795A21" w:rsidP="00795A21">
      <w:pPr>
        <w:rPr>
          <w:rFonts w:ascii="Arial" w:hAnsi="Arial" w:cs="Arial"/>
          <w:lang w:eastAsia="en-US"/>
        </w:rPr>
      </w:pPr>
      <w:r w:rsidRPr="00795A21">
        <w:rPr>
          <w:rFonts w:ascii="Arial" w:hAnsi="Arial" w:cs="Arial"/>
          <w:lang w:eastAsia="en-US"/>
        </w:rPr>
        <w:t>b) sprchy mají maximální průtok vody 8 litrů/min;</w:t>
      </w:r>
    </w:p>
    <w:p w14:paraId="180EDA4B" w14:textId="77777777" w:rsidR="00795A21" w:rsidRPr="00795A21" w:rsidRDefault="00795A21" w:rsidP="00795A21">
      <w:pPr>
        <w:rPr>
          <w:rFonts w:ascii="Arial" w:hAnsi="Arial" w:cs="Arial"/>
          <w:lang w:eastAsia="en-US"/>
        </w:rPr>
      </w:pPr>
      <w:r w:rsidRPr="00795A21">
        <w:rPr>
          <w:rFonts w:ascii="Arial" w:hAnsi="Arial" w:cs="Arial"/>
          <w:lang w:eastAsia="en-US"/>
        </w:rPr>
        <w:t>c) WC, zahrnující soupravy, mísy a splachovací nádrže, mají úplný objem splachovací vody maximálně 6 litrů a maximální průměrný objem splachovací vody 3,5 litru;</w:t>
      </w:r>
    </w:p>
    <w:p w14:paraId="0CD92439" w14:textId="77777777" w:rsidR="00795A21" w:rsidRDefault="00795A21" w:rsidP="00795A21">
      <w:pPr>
        <w:rPr>
          <w:rFonts w:ascii="Arial" w:hAnsi="Arial" w:cs="Arial"/>
          <w:lang w:eastAsia="en-US"/>
        </w:rPr>
      </w:pPr>
      <w:r w:rsidRPr="00795A21">
        <w:rPr>
          <w:rFonts w:ascii="Arial" w:hAnsi="Arial" w:cs="Arial"/>
          <w:lang w:eastAsia="en-US"/>
        </w:rPr>
        <w:t>d) pisoáry spotřebují maximálně 2 litry/mísu/hodinu. Splachovací pisoáry mají maximální úplný objem splachovací vody 1 litr.</w:t>
      </w:r>
    </w:p>
    <w:p w14:paraId="09257B99" w14:textId="77777777" w:rsidR="00F60129" w:rsidRDefault="00F60129" w:rsidP="00795A21">
      <w:pPr>
        <w:rPr>
          <w:rFonts w:ascii="Arial" w:hAnsi="Arial" w:cs="Arial"/>
          <w:lang w:eastAsia="en-US"/>
        </w:rPr>
      </w:pPr>
    </w:p>
    <w:p w14:paraId="67BE97DC" w14:textId="0BC46A0F" w:rsidR="00F60129" w:rsidRPr="00F60129" w:rsidRDefault="008B1D01" w:rsidP="00795A21">
      <w:pPr>
        <w:rPr>
          <w:rFonts w:ascii="Arial" w:hAnsi="Arial" w:cs="Arial"/>
          <w:b/>
          <w:bCs/>
          <w:lang w:eastAsia="en-US"/>
        </w:rPr>
      </w:pPr>
      <w:r w:rsidRPr="00F60129">
        <w:rPr>
          <w:rFonts w:ascii="Arial" w:hAnsi="Arial" w:cs="Arial"/>
          <w:b/>
          <w:bCs/>
          <w:lang w:eastAsia="en-US"/>
        </w:rPr>
        <w:t xml:space="preserve">Uchazeč/zhotovitel </w:t>
      </w:r>
      <w:r w:rsidR="00CC1F90" w:rsidRPr="00F60129">
        <w:rPr>
          <w:rFonts w:ascii="Arial" w:hAnsi="Arial" w:cs="Arial"/>
          <w:b/>
          <w:bCs/>
          <w:lang w:eastAsia="en-US"/>
        </w:rPr>
        <w:t xml:space="preserve">v rámci předání díla zadavateli/objednateli doloží </w:t>
      </w:r>
      <w:r w:rsidR="004308E7" w:rsidRPr="00F60129">
        <w:rPr>
          <w:rFonts w:ascii="Arial" w:hAnsi="Arial" w:cs="Arial"/>
          <w:b/>
          <w:bCs/>
          <w:lang w:eastAsia="en-US"/>
        </w:rPr>
        <w:t>technické listy</w:t>
      </w:r>
      <w:r w:rsidR="00F60129" w:rsidRPr="00F60129">
        <w:rPr>
          <w:rFonts w:ascii="Arial" w:hAnsi="Arial" w:cs="Arial"/>
          <w:b/>
          <w:bCs/>
          <w:lang w:eastAsia="en-US"/>
        </w:rPr>
        <w:t xml:space="preserve"> výrobků, stavební certifikace nebo štítky výrobků</w:t>
      </w:r>
      <w:r w:rsidR="0053786A" w:rsidRPr="00F60129">
        <w:rPr>
          <w:rFonts w:ascii="Arial" w:hAnsi="Arial" w:cs="Arial"/>
          <w:b/>
          <w:bCs/>
          <w:lang w:eastAsia="en-US"/>
        </w:rPr>
        <w:t>, ze kterých bude patrné, že tyto</w:t>
      </w:r>
      <w:r w:rsidR="00F60129" w:rsidRPr="00F60129">
        <w:rPr>
          <w:rFonts w:ascii="Arial" w:hAnsi="Arial" w:cs="Arial"/>
          <w:b/>
          <w:bCs/>
          <w:lang w:eastAsia="en-US"/>
        </w:rPr>
        <w:t xml:space="preserve"> podmínky jsou splněny. </w:t>
      </w:r>
    </w:p>
    <w:p w14:paraId="1EF3D879" w14:textId="77777777" w:rsidR="00F60129" w:rsidRDefault="00F60129" w:rsidP="00795A21">
      <w:pPr>
        <w:rPr>
          <w:rFonts w:ascii="Arial" w:hAnsi="Arial" w:cs="Arial"/>
          <w:lang w:eastAsia="en-US"/>
        </w:rPr>
      </w:pPr>
    </w:p>
    <w:p w14:paraId="1C8C4A9E" w14:textId="15D4C770" w:rsidR="00AA1FC6" w:rsidRDefault="0053786A" w:rsidP="00795A21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</w:t>
      </w:r>
    </w:p>
    <w:p w14:paraId="4792C595" w14:textId="77777777" w:rsidR="008B1D01" w:rsidRPr="00795A21" w:rsidRDefault="008B1D01" w:rsidP="00795A21">
      <w:pPr>
        <w:rPr>
          <w:rFonts w:ascii="Arial" w:hAnsi="Arial" w:cs="Arial"/>
          <w:lang w:eastAsia="en-US"/>
        </w:rPr>
      </w:pPr>
    </w:p>
    <w:p w14:paraId="5D7AAAF1" w14:textId="2881725F" w:rsidR="00795A21" w:rsidRPr="00795A21" w:rsidRDefault="00795A21" w:rsidP="00795A21">
      <w:pPr>
        <w:rPr>
          <w:rFonts w:ascii="Arial" w:hAnsi="Arial" w:cs="Arial"/>
          <w:b/>
          <w:bCs/>
          <w:lang w:eastAsia="en-US"/>
        </w:rPr>
      </w:pPr>
      <w:r w:rsidRPr="00795A21">
        <w:rPr>
          <w:rFonts w:ascii="Arial" w:hAnsi="Arial" w:cs="Arial"/>
          <w:b/>
          <w:bCs/>
          <w:lang w:eastAsia="en-US"/>
        </w:rPr>
        <w:t>Přechod na oběhové hospodářství:</w:t>
      </w:r>
    </w:p>
    <w:p w14:paraId="45FCB545" w14:textId="77777777" w:rsidR="00795A21" w:rsidRPr="00795A21" w:rsidRDefault="00795A21" w:rsidP="00795A21">
      <w:pPr>
        <w:rPr>
          <w:rFonts w:ascii="Arial" w:hAnsi="Arial" w:cs="Arial"/>
          <w:lang w:eastAsia="en-US"/>
        </w:rPr>
      </w:pPr>
      <w:r w:rsidRPr="00795A21">
        <w:rPr>
          <w:rFonts w:ascii="Arial" w:hAnsi="Arial" w:cs="Arial"/>
          <w:lang w:eastAsia="en-US"/>
        </w:rPr>
        <w:t>Nejméně 70 % (hmotnostních) stavebního a demoličního odpadu neklasifikovaného jako nebezpečný (s výjimkou v přírodě se vyskytujících materiálů uvedených v kategorii 17 05 04 v Evropském seznamu odpadů stanoveném rozhodnutím 2000/532/ES) vzniklého na staveništi musí být připraveno k opětovnému použití, recyklaci a k jiným druhům materiálového využití, včetně zásypů, při nichž jsou jiné materiály nahrazeny odpadem, v souladu s hierarchií způsobů nakládání s odpady a protokolem EU pro nakládání se stavebním a demoličním odpadem.</w:t>
      </w:r>
    </w:p>
    <w:p w14:paraId="0AC2F595" w14:textId="77777777" w:rsidR="00795A21" w:rsidRDefault="00795A21" w:rsidP="00795A21">
      <w:pPr>
        <w:rPr>
          <w:rFonts w:ascii="Arial" w:hAnsi="Arial" w:cs="Arial"/>
          <w:lang w:eastAsia="en-US"/>
        </w:rPr>
      </w:pPr>
    </w:p>
    <w:p w14:paraId="48A1C26F" w14:textId="77777777" w:rsidR="00E1228D" w:rsidRDefault="00E1228D" w:rsidP="0047053F">
      <w:pPr>
        <w:rPr>
          <w:rFonts w:ascii="Arial" w:hAnsi="Arial" w:cs="Arial"/>
          <w:b/>
          <w:bCs/>
          <w:spacing w:val="4"/>
        </w:rPr>
      </w:pPr>
    </w:p>
    <w:p w14:paraId="60FA065C" w14:textId="305BB0FE" w:rsidR="0047053F" w:rsidRPr="008E227C" w:rsidRDefault="0047053F" w:rsidP="0047053F">
      <w:pPr>
        <w:rPr>
          <w:rFonts w:ascii="Arial" w:hAnsi="Arial" w:cs="Arial"/>
          <w:b/>
          <w:bCs/>
          <w:spacing w:val="4"/>
        </w:rPr>
      </w:pPr>
      <w:r w:rsidRPr="008E227C">
        <w:rPr>
          <w:rFonts w:ascii="Arial" w:hAnsi="Arial" w:cs="Arial"/>
          <w:b/>
          <w:bCs/>
          <w:spacing w:val="4"/>
        </w:rPr>
        <w:t>Vybraný uchazeč se zavazuje, že k datu ukončení realizace díla doloží:</w:t>
      </w:r>
    </w:p>
    <w:p w14:paraId="2028212E" w14:textId="6C89AB23" w:rsidR="0047053F" w:rsidRPr="008E227C" w:rsidRDefault="0047053F" w:rsidP="0047053F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pacing w:val="4"/>
        </w:rPr>
      </w:pPr>
      <w:r w:rsidRPr="008E227C">
        <w:rPr>
          <w:rFonts w:ascii="Arial" w:hAnsi="Arial" w:cs="Arial"/>
          <w:b/>
          <w:bCs/>
          <w:spacing w:val="4"/>
        </w:rPr>
        <w:t>kopi</w:t>
      </w:r>
      <w:r w:rsidR="005C4C2F">
        <w:rPr>
          <w:rFonts w:ascii="Arial" w:hAnsi="Arial" w:cs="Arial"/>
          <w:b/>
          <w:bCs/>
          <w:spacing w:val="4"/>
        </w:rPr>
        <w:t>i</w:t>
      </w:r>
      <w:r w:rsidRPr="008E227C">
        <w:rPr>
          <w:rFonts w:ascii="Arial" w:hAnsi="Arial" w:cs="Arial"/>
          <w:b/>
          <w:bCs/>
          <w:spacing w:val="4"/>
        </w:rPr>
        <w:t xml:space="preserve"> smlouvy o zajištění předání produkovaných stavebních a demoličních odpadů do zařízení určeného pro nakládání s daným druhem a kategorií odpadu dle § 15 odst. 2 písm. c) zákona č. 541/2020 Sb., o odpadech; nebo dokladem o převzetí odpadů od provozovatele zařízení dle § 17 odst. 1 písm. c) zákona č. 541/2020 Sb., o odpadech.</w:t>
      </w:r>
    </w:p>
    <w:p w14:paraId="3205D67B" w14:textId="77777777" w:rsidR="008D4136" w:rsidRDefault="008D4136" w:rsidP="00680E10">
      <w:pPr>
        <w:rPr>
          <w:rFonts w:ascii="Arial" w:hAnsi="Arial" w:cs="Arial"/>
          <w:lang w:eastAsia="en-US"/>
        </w:rPr>
      </w:pPr>
    </w:p>
    <w:p w14:paraId="5A02C3C1" w14:textId="77777777" w:rsidR="00087E88" w:rsidRDefault="00087E88" w:rsidP="00680E10">
      <w:pPr>
        <w:rPr>
          <w:rFonts w:ascii="Arial" w:hAnsi="Arial" w:cs="Arial"/>
          <w:lang w:eastAsia="en-US"/>
        </w:rPr>
      </w:pPr>
    </w:p>
    <w:p w14:paraId="770DF237" w14:textId="337992D5" w:rsidR="00D263A7" w:rsidRDefault="008D4136" w:rsidP="00680E10">
      <w:r>
        <w:rPr>
          <w:rFonts w:ascii="Arial" w:hAnsi="Arial" w:cs="Arial"/>
          <w:lang w:eastAsia="en-US"/>
        </w:rPr>
        <w:t>Uchazeč čestně prohlašuje, že v</w:t>
      </w:r>
      <w:r w:rsidR="003668FB" w:rsidRPr="003668FB">
        <w:rPr>
          <w:rFonts w:ascii="Arial" w:hAnsi="Arial" w:cs="Arial"/>
          <w:lang w:eastAsia="en-US"/>
        </w:rPr>
        <w:t>eškeré vybourané materiály a odpady budou ukládány na skládky k těmto účelům zřízeným.</w:t>
      </w:r>
      <w:r w:rsidR="00680E10" w:rsidRPr="00680E10">
        <w:t xml:space="preserve"> </w:t>
      </w:r>
    </w:p>
    <w:p w14:paraId="32A0E18F" w14:textId="3F11DD28" w:rsidR="0047053F" w:rsidRPr="00E1228D" w:rsidRDefault="00751938" w:rsidP="00680E10">
      <w:pPr>
        <w:rPr>
          <w:rFonts w:ascii="Arial" w:hAnsi="Arial" w:cs="Arial"/>
          <w:lang w:eastAsia="en-US"/>
        </w:rPr>
      </w:pPr>
      <w:r w:rsidRPr="00E1228D">
        <w:rPr>
          <w:rFonts w:ascii="Arial" w:hAnsi="Arial" w:cs="Arial"/>
          <w:b/>
          <w:bCs/>
          <w:lang w:eastAsia="en-US"/>
        </w:rPr>
        <w:t>M</w:t>
      </w:r>
      <w:r w:rsidR="00680E10" w:rsidRPr="00E1228D">
        <w:rPr>
          <w:rFonts w:ascii="Arial" w:hAnsi="Arial" w:cs="Arial"/>
          <w:b/>
          <w:bCs/>
          <w:lang w:eastAsia="en-US"/>
        </w:rPr>
        <w:t>ísta skládek, které</w:t>
      </w:r>
      <w:r w:rsidR="00C37AE9" w:rsidRPr="00E1228D">
        <w:rPr>
          <w:rFonts w:ascii="Arial" w:hAnsi="Arial" w:cs="Arial"/>
          <w:b/>
          <w:bCs/>
          <w:lang w:eastAsia="en-US"/>
        </w:rPr>
        <w:t xml:space="preserve"> uchazeč</w:t>
      </w:r>
      <w:r w:rsidR="00680E10" w:rsidRPr="00E1228D">
        <w:rPr>
          <w:rFonts w:ascii="Arial" w:hAnsi="Arial" w:cs="Arial"/>
          <w:b/>
          <w:bCs/>
          <w:lang w:eastAsia="en-US"/>
        </w:rPr>
        <w:t xml:space="preserve"> pro ukládání jednotlivých druhů odpadu určil, a které byly podkladem pro kalkulaci příslušných položek v</w:t>
      </w:r>
      <w:r w:rsidR="00A75655" w:rsidRPr="00E1228D">
        <w:rPr>
          <w:rFonts w:ascii="Arial" w:hAnsi="Arial" w:cs="Arial"/>
          <w:b/>
          <w:bCs/>
          <w:lang w:eastAsia="en-US"/>
        </w:rPr>
        <w:t> </w:t>
      </w:r>
      <w:r w:rsidR="00680E10" w:rsidRPr="00E1228D">
        <w:rPr>
          <w:rFonts w:ascii="Arial" w:hAnsi="Arial" w:cs="Arial"/>
          <w:b/>
          <w:bCs/>
          <w:lang w:eastAsia="en-US"/>
        </w:rPr>
        <w:t>Soupisu</w:t>
      </w:r>
      <w:r w:rsidR="00A75655" w:rsidRPr="00E1228D">
        <w:rPr>
          <w:rFonts w:ascii="Arial" w:hAnsi="Arial" w:cs="Arial"/>
          <w:b/>
          <w:bCs/>
          <w:lang w:eastAsia="en-US"/>
        </w:rPr>
        <w:t xml:space="preserve"> prací: </w:t>
      </w:r>
      <w:sdt>
        <w:sdtPr>
          <w:rPr>
            <w:rFonts w:ascii="Arial" w:hAnsi="Arial" w:cs="Arial"/>
            <w:lang w:eastAsia="en-US"/>
          </w:rPr>
          <w:id w:val="-1332524742"/>
          <w:placeholder>
            <w:docPart w:val="DefaultPlaceholder_-1854013440"/>
          </w:placeholder>
          <w:text/>
        </w:sdtPr>
        <w:sdtEndPr/>
        <w:sdtContent>
          <w:r w:rsidR="00251425" w:rsidRPr="00E1228D">
            <w:rPr>
              <w:rFonts w:ascii="Arial" w:hAnsi="Arial" w:cs="Arial"/>
              <w:lang w:eastAsia="en-US"/>
            </w:rPr>
            <w:t>……</w:t>
          </w:r>
          <w:r w:rsidR="001F437C" w:rsidRPr="00E1228D">
            <w:rPr>
              <w:rFonts w:ascii="Arial" w:hAnsi="Arial" w:cs="Arial"/>
              <w:lang w:eastAsia="en-US"/>
            </w:rPr>
            <w:t>………... ……………………</w:t>
          </w:r>
          <w:r w:rsidR="00C37AE9" w:rsidRPr="00E1228D">
            <w:rPr>
              <w:rFonts w:ascii="Arial" w:hAnsi="Arial" w:cs="Arial"/>
              <w:lang w:eastAsia="en-US"/>
            </w:rPr>
            <w:t xml:space="preserve">uvést jmenovitě </w:t>
          </w:r>
          <w:r w:rsidR="00251425" w:rsidRPr="00E1228D">
            <w:rPr>
              <w:rFonts w:ascii="Arial" w:hAnsi="Arial" w:cs="Arial"/>
              <w:lang w:eastAsia="en-US"/>
            </w:rPr>
            <w:t>…………………………………………</w:t>
          </w:r>
        </w:sdtContent>
      </w:sdt>
    </w:p>
    <w:sdt>
      <w:sdtPr>
        <w:rPr>
          <w:rFonts w:ascii="Arial" w:hAnsi="Arial" w:cs="Arial"/>
          <w:lang w:eastAsia="en-US"/>
        </w:rPr>
        <w:id w:val="275918536"/>
        <w:placeholder>
          <w:docPart w:val="DefaultPlaceholder_-1854013440"/>
        </w:placeholder>
        <w:text/>
      </w:sdtPr>
      <w:sdtEndPr/>
      <w:sdtContent>
        <w:p w14:paraId="2FDDF410" w14:textId="0EDB2579" w:rsidR="00251425" w:rsidRDefault="00251425" w:rsidP="00680E10">
          <w:pPr>
            <w:rPr>
              <w:rFonts w:ascii="Arial" w:hAnsi="Arial" w:cs="Arial"/>
              <w:lang w:eastAsia="en-US"/>
            </w:rPr>
          </w:pPr>
          <w:r>
            <w:rPr>
              <w:rFonts w:ascii="Arial" w:hAnsi="Arial" w:cs="Arial"/>
              <w:lang w:eastAsia="en-US"/>
            </w:rPr>
            <w:t>……………………………………………………………………………………………..</w:t>
          </w:r>
        </w:p>
      </w:sdtContent>
    </w:sdt>
    <w:sdt>
      <w:sdtPr>
        <w:rPr>
          <w:rFonts w:ascii="Arial" w:hAnsi="Arial" w:cs="Arial"/>
          <w:lang w:eastAsia="en-US"/>
        </w:rPr>
        <w:id w:val="388312179"/>
        <w:placeholder>
          <w:docPart w:val="DD1426FAEBA046BFAFC5B34B725DAEBD"/>
        </w:placeholder>
        <w:text/>
      </w:sdtPr>
      <w:sdtEndPr/>
      <w:sdtContent>
        <w:p w14:paraId="43D847E4" w14:textId="77777777" w:rsidR="0010581C" w:rsidRDefault="0010581C" w:rsidP="0010581C">
          <w:pPr>
            <w:rPr>
              <w:rFonts w:ascii="Arial" w:hAnsi="Arial" w:cs="Arial"/>
              <w:lang w:eastAsia="en-US"/>
            </w:rPr>
          </w:pPr>
          <w:r>
            <w:rPr>
              <w:rFonts w:ascii="Arial" w:hAnsi="Arial" w:cs="Arial"/>
              <w:lang w:eastAsia="en-US"/>
            </w:rPr>
            <w:t>……………………………………………………………………………………………..</w:t>
          </w:r>
        </w:p>
      </w:sdtContent>
    </w:sdt>
    <w:p w14:paraId="1C3C9ED5" w14:textId="77777777" w:rsidR="0010581C" w:rsidRDefault="0010581C" w:rsidP="00795A21">
      <w:pPr>
        <w:rPr>
          <w:rFonts w:ascii="Arial" w:hAnsi="Arial" w:cs="Arial"/>
          <w:b/>
          <w:bCs/>
          <w:lang w:eastAsia="en-US"/>
        </w:rPr>
      </w:pPr>
    </w:p>
    <w:p w14:paraId="3F2D3BED" w14:textId="1260D613" w:rsidR="005A27F4" w:rsidRDefault="005A27F4" w:rsidP="005A27F4">
      <w:pPr>
        <w:rPr>
          <w:rFonts w:ascii="Arial" w:hAnsi="Arial" w:cs="Arial"/>
          <w:lang w:eastAsia="en-US"/>
        </w:rPr>
      </w:pPr>
      <w:r w:rsidRPr="005A27F4">
        <w:rPr>
          <w:rFonts w:ascii="Arial" w:hAnsi="Arial" w:cs="Arial"/>
          <w:lang w:eastAsia="en-US"/>
        </w:rPr>
        <w:t>Objednatel má právo vyžadovat po zhotoviteli kdykoliv v průběhu plnění prokázání způsobu likvidace odpadu (včetně vážních lístků z každé jednotlivé skládky) k doložení nárokované úhrady nákladů za skládkování a zhotovitel je povinen jej objednateli na požádání předložit.</w:t>
      </w:r>
    </w:p>
    <w:p w14:paraId="570A8054" w14:textId="77777777" w:rsidR="005A27F4" w:rsidRPr="005A27F4" w:rsidRDefault="005A27F4" w:rsidP="005A27F4">
      <w:pPr>
        <w:rPr>
          <w:rFonts w:ascii="Arial" w:hAnsi="Arial" w:cs="Arial"/>
          <w:lang w:eastAsia="en-US"/>
        </w:rPr>
      </w:pPr>
    </w:p>
    <w:p w14:paraId="6D3E2EF1" w14:textId="77777777" w:rsidR="00E1228D" w:rsidRDefault="00E1228D" w:rsidP="00795A21">
      <w:pPr>
        <w:rPr>
          <w:rFonts w:ascii="Arial" w:hAnsi="Arial" w:cs="Arial"/>
          <w:b/>
          <w:bCs/>
          <w:lang w:eastAsia="en-US"/>
        </w:rPr>
      </w:pPr>
    </w:p>
    <w:p w14:paraId="7453FC9D" w14:textId="3B3EA49F" w:rsidR="00795A21" w:rsidRPr="00795A21" w:rsidRDefault="00795A21" w:rsidP="00795A21">
      <w:pPr>
        <w:rPr>
          <w:rFonts w:ascii="Arial" w:hAnsi="Arial" w:cs="Arial"/>
          <w:b/>
          <w:bCs/>
          <w:lang w:eastAsia="en-US"/>
        </w:rPr>
      </w:pPr>
      <w:r w:rsidRPr="00795A21">
        <w:rPr>
          <w:rFonts w:ascii="Arial" w:hAnsi="Arial" w:cs="Arial"/>
          <w:b/>
          <w:bCs/>
          <w:lang w:eastAsia="en-US"/>
        </w:rPr>
        <w:t>Prevence a omezování znečištění:</w:t>
      </w:r>
    </w:p>
    <w:p w14:paraId="550F08AC" w14:textId="77777777" w:rsidR="00795A21" w:rsidRPr="00795A21" w:rsidRDefault="00795A21" w:rsidP="00795A21">
      <w:pPr>
        <w:rPr>
          <w:rFonts w:ascii="Arial" w:hAnsi="Arial" w:cs="Arial"/>
          <w:lang w:eastAsia="en-US"/>
        </w:rPr>
      </w:pPr>
      <w:r w:rsidRPr="00795A21">
        <w:rPr>
          <w:rFonts w:ascii="Arial" w:hAnsi="Arial" w:cs="Arial"/>
          <w:lang w:eastAsia="en-US"/>
        </w:rPr>
        <w:t>Ze stavebních prvků a materiálů použitých při stavbě, které mohou přijít do styku s uživateli, se při zkouškách v souladu s podmínkami uvedenými v příloze XVII nařízení Evropského parlamentu a Rady (ES) č. 1907/2006 uvolňuje méně než 0,06 mg formaldehydu na m³ materiálu nebo prvku a při zkouškách podle normy CEN/EN 16516 a ISO 16000-3:2011 nebo jiných srovnatelných standardizovaných zkušebních podmínek a metod stanovení méně než 0,001 mg jiných karcinogenních těkavých organických sloučenin kategorie 1A a 1B na m³ materiálu nebo prvku.</w:t>
      </w:r>
    </w:p>
    <w:p w14:paraId="3CCC8F38" w14:textId="77777777" w:rsidR="00795A21" w:rsidRPr="00795A21" w:rsidRDefault="00795A21" w:rsidP="00795A21">
      <w:pPr>
        <w:rPr>
          <w:rFonts w:ascii="Arial" w:hAnsi="Arial" w:cs="Arial"/>
          <w:lang w:eastAsia="en-US"/>
        </w:rPr>
      </w:pPr>
    </w:p>
    <w:p w14:paraId="0E9F1DEE" w14:textId="77777777" w:rsidR="00795A21" w:rsidRPr="00795A21" w:rsidRDefault="00795A21" w:rsidP="00795A21">
      <w:pPr>
        <w:rPr>
          <w:rFonts w:ascii="Arial" w:hAnsi="Arial" w:cs="Arial"/>
          <w:lang w:eastAsia="en-US"/>
        </w:rPr>
      </w:pPr>
      <w:r w:rsidRPr="00795A21">
        <w:rPr>
          <w:rFonts w:ascii="Arial" w:hAnsi="Arial" w:cs="Arial"/>
          <w:lang w:eastAsia="en-US"/>
        </w:rPr>
        <w:t>Pokud je nová stavba umístěna na potenciálně kontaminovaném místě (brownfield), bylo na staveništi provedeno šetření na potenciální kontaminující látky, například podle normy ISO 18400.</w:t>
      </w:r>
    </w:p>
    <w:p w14:paraId="094BEAFD" w14:textId="77777777" w:rsidR="00795A21" w:rsidRPr="00795A21" w:rsidRDefault="00795A21" w:rsidP="00795A21">
      <w:pPr>
        <w:rPr>
          <w:rFonts w:ascii="Arial" w:hAnsi="Arial" w:cs="Arial"/>
          <w:lang w:eastAsia="en-US"/>
        </w:rPr>
      </w:pPr>
    </w:p>
    <w:p w14:paraId="40828FE0" w14:textId="77777777" w:rsidR="00795A21" w:rsidRPr="00795A21" w:rsidRDefault="00795A21" w:rsidP="00795A21">
      <w:pPr>
        <w:rPr>
          <w:rFonts w:ascii="Arial" w:hAnsi="Arial" w:cs="Arial"/>
          <w:lang w:eastAsia="en-US"/>
        </w:rPr>
      </w:pPr>
      <w:r w:rsidRPr="00795A21">
        <w:rPr>
          <w:rFonts w:ascii="Arial" w:hAnsi="Arial" w:cs="Arial"/>
          <w:lang w:eastAsia="en-US"/>
        </w:rPr>
        <w:lastRenderedPageBreak/>
        <w:t>Přijímají se opatření ke snížení hluku, prachu a emisí znečišťujících látek při stavebních nebo údržbářských pracích.</w:t>
      </w:r>
    </w:p>
    <w:p w14:paraId="6BD66568" w14:textId="77777777" w:rsidR="00795A21" w:rsidRPr="00795A21" w:rsidRDefault="00795A21" w:rsidP="00795A21">
      <w:pPr>
        <w:rPr>
          <w:rFonts w:ascii="Arial" w:hAnsi="Arial" w:cs="Arial"/>
          <w:lang w:eastAsia="en-US"/>
        </w:rPr>
      </w:pPr>
    </w:p>
    <w:p w14:paraId="438DC216" w14:textId="77777777" w:rsidR="00E1228D" w:rsidRDefault="00E1228D" w:rsidP="00795A21">
      <w:pPr>
        <w:rPr>
          <w:rFonts w:ascii="Arial" w:hAnsi="Arial" w:cs="Arial"/>
          <w:b/>
          <w:bCs/>
          <w:lang w:eastAsia="en-US"/>
        </w:rPr>
      </w:pPr>
    </w:p>
    <w:p w14:paraId="1AFD293D" w14:textId="059BC2D3" w:rsidR="00795A21" w:rsidRPr="00795A21" w:rsidRDefault="00795A21" w:rsidP="00795A21">
      <w:pPr>
        <w:rPr>
          <w:rFonts w:ascii="Arial" w:hAnsi="Arial" w:cs="Arial"/>
          <w:b/>
          <w:bCs/>
          <w:lang w:eastAsia="en-US"/>
        </w:rPr>
      </w:pPr>
      <w:r w:rsidRPr="00795A21">
        <w:rPr>
          <w:rFonts w:ascii="Arial" w:hAnsi="Arial" w:cs="Arial"/>
          <w:b/>
          <w:bCs/>
          <w:lang w:eastAsia="en-US"/>
        </w:rPr>
        <w:t>Ochrana a obnova biologické rozmanitosti a ekosystémů:</w:t>
      </w:r>
    </w:p>
    <w:p w14:paraId="7D23D6B5" w14:textId="77777777" w:rsidR="00795A21" w:rsidRPr="00795A21" w:rsidRDefault="00795A21" w:rsidP="00795A21">
      <w:pPr>
        <w:rPr>
          <w:rFonts w:ascii="Arial" w:hAnsi="Arial" w:cs="Arial"/>
          <w:lang w:eastAsia="en-US"/>
        </w:rPr>
      </w:pPr>
      <w:r w:rsidRPr="00795A21">
        <w:rPr>
          <w:rFonts w:ascii="Arial" w:hAnsi="Arial" w:cs="Arial"/>
          <w:lang w:eastAsia="en-US"/>
        </w:rPr>
        <w:t>Nová budova není postavena na:</w:t>
      </w:r>
    </w:p>
    <w:p w14:paraId="62F0DDE1" w14:textId="77777777" w:rsidR="00795A21" w:rsidRPr="00795A21" w:rsidRDefault="00795A21" w:rsidP="00795A21">
      <w:pPr>
        <w:rPr>
          <w:rFonts w:ascii="Arial" w:hAnsi="Arial" w:cs="Arial"/>
          <w:lang w:eastAsia="en-US"/>
        </w:rPr>
      </w:pPr>
      <w:r w:rsidRPr="00795A21">
        <w:rPr>
          <w:rFonts w:ascii="Arial" w:hAnsi="Arial" w:cs="Arial"/>
          <w:lang w:eastAsia="en-US"/>
        </w:rPr>
        <w:t>a) orné půdě a zemědělské půdě se střední až vysokou úrovní úrodnosti a podzemní biologické rozmanitosti podle průzkumu EU LUCAS</w:t>
      </w:r>
    </w:p>
    <w:p w14:paraId="4D7CF1F4" w14:textId="77777777" w:rsidR="00795A21" w:rsidRPr="00795A21" w:rsidRDefault="00795A21" w:rsidP="00795A21">
      <w:pPr>
        <w:rPr>
          <w:rFonts w:ascii="Arial" w:hAnsi="Arial" w:cs="Arial"/>
          <w:lang w:eastAsia="en-US"/>
        </w:rPr>
      </w:pPr>
      <w:r w:rsidRPr="00795A21">
        <w:rPr>
          <w:rFonts w:ascii="Arial" w:hAnsi="Arial" w:cs="Arial"/>
          <w:lang w:eastAsia="en-US"/>
        </w:rPr>
        <w:t>b) zelené louce s uznávanou vysokou hodnotou biologické rozmanitosti a půdě, která slouží jako stanoviště ohrožených druhů (flóry a fauny) uvedených na Evropském červeném seznamu nebo na Červeném seznamu ohrožených druhů IUCN</w:t>
      </w:r>
    </w:p>
    <w:p w14:paraId="4D5B0916" w14:textId="77777777" w:rsidR="00795A21" w:rsidRPr="00795A21" w:rsidRDefault="00795A21" w:rsidP="00795A21">
      <w:pPr>
        <w:rPr>
          <w:rFonts w:ascii="Arial" w:hAnsi="Arial" w:cs="Arial"/>
          <w:lang w:eastAsia="en-US"/>
        </w:rPr>
      </w:pPr>
      <w:r w:rsidRPr="00795A21">
        <w:rPr>
          <w:rFonts w:ascii="Arial" w:hAnsi="Arial" w:cs="Arial"/>
          <w:lang w:eastAsia="en-US"/>
        </w:rPr>
        <w:t>c) půdě, která odpovídá definici lesa stanovené ve vnitrostátních právních předpisech nebo používané v národní inventuře skleníkových plynů, nebo pokud taková definice neexistuje, půdě, která je v souladu s definicí lesa podle FAO</w:t>
      </w:r>
    </w:p>
    <w:p w14:paraId="38787CF7" w14:textId="77777777" w:rsidR="00795A21" w:rsidRDefault="00795A21" w:rsidP="00795A21">
      <w:pPr>
        <w:rPr>
          <w:lang w:eastAsia="en-US"/>
        </w:rPr>
      </w:pPr>
    </w:p>
    <w:p w14:paraId="0E403876" w14:textId="77777777" w:rsidR="00BF1FE7" w:rsidRDefault="00BF1FE7" w:rsidP="0049274A">
      <w:pPr>
        <w:jc w:val="both"/>
        <w:rPr>
          <w:rFonts w:ascii="Arial" w:hAnsi="Arial" w:cs="Arial"/>
        </w:rPr>
      </w:pPr>
    </w:p>
    <w:p w14:paraId="5FDE2439" w14:textId="77777777" w:rsidR="00F60129" w:rsidRDefault="00F60129" w:rsidP="0049274A">
      <w:pPr>
        <w:jc w:val="both"/>
        <w:rPr>
          <w:rFonts w:ascii="Arial" w:hAnsi="Arial" w:cs="Arial"/>
        </w:rPr>
      </w:pPr>
    </w:p>
    <w:p w14:paraId="4404BEC5" w14:textId="77777777" w:rsidR="00F60129" w:rsidRPr="002C197A" w:rsidRDefault="00F60129" w:rsidP="0049274A">
      <w:pPr>
        <w:jc w:val="both"/>
        <w:rPr>
          <w:rFonts w:ascii="Arial" w:hAnsi="Arial" w:cs="Arial"/>
        </w:rPr>
      </w:pPr>
    </w:p>
    <w:p w14:paraId="0E403878" w14:textId="77777777" w:rsidR="00BF1FE7" w:rsidRPr="002C197A" w:rsidRDefault="00BF1FE7" w:rsidP="00BF1FE7">
      <w:pPr>
        <w:rPr>
          <w:rFonts w:ascii="Arial" w:hAnsi="Arial" w:cs="Arial"/>
        </w:rPr>
      </w:pPr>
      <w:r w:rsidRPr="002C197A">
        <w:rPr>
          <w:rFonts w:ascii="Arial" w:hAnsi="Arial" w:cs="Arial"/>
        </w:rPr>
        <w:t>V</w:t>
      </w:r>
      <w:sdt>
        <w:sdtPr>
          <w:rPr>
            <w:rFonts w:ascii="Arial" w:hAnsi="Arial" w:cs="Arial"/>
          </w:rPr>
          <w:id w:val="-712038150"/>
          <w:placeholder>
            <w:docPart w:val="DefaultPlaceholder_1082065158"/>
          </w:placeholder>
          <w:text/>
        </w:sdtPr>
        <w:sdtEndPr/>
        <w:sdtContent>
          <w:r w:rsidR="00720C2D">
            <w:rPr>
              <w:rFonts w:ascii="Arial" w:hAnsi="Arial" w:cs="Arial"/>
            </w:rPr>
            <w:t xml:space="preserve"> ……………</w:t>
          </w:r>
          <w:proofErr w:type="gramStart"/>
          <w:r w:rsidR="00720C2D">
            <w:rPr>
              <w:rFonts w:ascii="Arial" w:hAnsi="Arial" w:cs="Arial"/>
            </w:rPr>
            <w:t>…….</w:t>
          </w:r>
          <w:proofErr w:type="gramEnd"/>
          <w:r w:rsidR="00720C2D">
            <w:rPr>
              <w:rFonts w:ascii="Arial" w:hAnsi="Arial" w:cs="Arial"/>
            </w:rPr>
            <w:t>.</w:t>
          </w:r>
        </w:sdtContent>
      </w:sdt>
      <w:r w:rsidRPr="002C197A">
        <w:rPr>
          <w:rFonts w:ascii="Arial" w:hAnsi="Arial" w:cs="Arial"/>
        </w:rPr>
        <w:t xml:space="preserve"> dne </w:t>
      </w:r>
      <w:sdt>
        <w:sdtPr>
          <w:rPr>
            <w:rFonts w:ascii="Arial" w:hAnsi="Arial" w:cs="Arial"/>
          </w:rPr>
          <w:id w:val="-1516369768"/>
          <w:placeholder>
            <w:docPart w:val="DefaultPlaceholder_1082065158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</w:t>
          </w:r>
        </w:sdtContent>
      </w:sdt>
    </w:p>
    <w:p w14:paraId="0E40387A" w14:textId="77777777" w:rsidR="00027960" w:rsidRDefault="00027960" w:rsidP="00BF1FE7">
      <w:pPr>
        <w:rPr>
          <w:rFonts w:ascii="Arial" w:hAnsi="Arial" w:cs="Arial"/>
        </w:rPr>
      </w:pPr>
    </w:p>
    <w:p w14:paraId="0E40387C" w14:textId="77777777" w:rsidR="00027960" w:rsidRDefault="00027960" w:rsidP="00BF1FE7">
      <w:pPr>
        <w:rPr>
          <w:rFonts w:ascii="Arial" w:hAnsi="Arial" w:cs="Arial"/>
        </w:rPr>
      </w:pPr>
    </w:p>
    <w:p w14:paraId="0E40387D" w14:textId="77777777" w:rsidR="00027960" w:rsidRDefault="00027960" w:rsidP="00BF1FE7">
      <w:pPr>
        <w:rPr>
          <w:rFonts w:ascii="Arial" w:hAnsi="Arial" w:cs="Arial"/>
        </w:rPr>
      </w:pPr>
    </w:p>
    <w:p w14:paraId="0E40387E" w14:textId="77777777" w:rsidR="00BF1FE7" w:rsidRPr="002C197A" w:rsidRDefault="00450109" w:rsidP="00BF1FE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</w:t>
      </w:r>
      <w:r w:rsidR="00BF1FE7" w:rsidRPr="002C197A">
        <w:rPr>
          <w:rFonts w:ascii="Arial" w:hAnsi="Arial" w:cs="Arial"/>
        </w:rPr>
        <w:t>……………………………………………………</w:t>
      </w:r>
      <w:r w:rsidR="00BF1FE7" w:rsidRPr="002C197A">
        <w:rPr>
          <w:rFonts w:ascii="Arial" w:hAnsi="Arial" w:cs="Arial"/>
        </w:rPr>
        <w:tab/>
      </w:r>
    </w:p>
    <w:p w14:paraId="0E403880" w14:textId="2135DCEB" w:rsidR="00450109" w:rsidRDefault="00450109" w:rsidP="003109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97998419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hAnsi="Arial" w:cs="Arial"/>
            </w:rPr>
            <w:t xml:space="preserve">Jméno a podpis statutárního </w:t>
          </w:r>
          <w:r w:rsidR="00BF1FE7">
            <w:rPr>
              <w:rFonts w:ascii="Arial" w:hAnsi="Arial" w:cs="Arial"/>
            </w:rPr>
            <w:t>zástupce</w:t>
          </w:r>
          <w:r w:rsidR="00062319">
            <w:rPr>
              <w:rFonts w:ascii="Arial" w:hAnsi="Arial" w:cs="Arial"/>
            </w:rPr>
            <w:t>/dodavatele</w:t>
          </w:r>
        </w:sdtContent>
      </w:sdt>
    </w:p>
    <w:sectPr w:rsidR="00450109" w:rsidSect="000A729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794D1" w14:textId="77777777" w:rsidR="003E3A4C" w:rsidRDefault="003E3A4C">
      <w:r>
        <w:separator/>
      </w:r>
    </w:p>
  </w:endnote>
  <w:endnote w:type="continuationSeparator" w:id="0">
    <w:p w14:paraId="39E84B60" w14:textId="77777777" w:rsidR="003E3A4C" w:rsidRDefault="003E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03888" w14:textId="77777777" w:rsidR="00CB7A87" w:rsidRDefault="000A7290">
    <w:pPr>
      <w:pStyle w:val="Zpat"/>
      <w:jc w:val="center"/>
    </w:pPr>
    <w:r>
      <w:fldChar w:fldCharType="begin"/>
    </w:r>
    <w:r w:rsidR="00BF1FE7">
      <w:instrText xml:space="preserve"> PAGE   \* MERGEFORMAT </w:instrText>
    </w:r>
    <w:r>
      <w:fldChar w:fldCharType="separate"/>
    </w:r>
    <w:r w:rsidR="00360409">
      <w:rPr>
        <w:noProof/>
      </w:rPr>
      <w:t>1</w:t>
    </w:r>
    <w:r>
      <w:fldChar w:fldCharType="end"/>
    </w:r>
  </w:p>
  <w:p w14:paraId="0E403889" w14:textId="77777777" w:rsidR="00CB7A87" w:rsidRDefault="00D005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A3C62" w14:textId="77777777" w:rsidR="003E3A4C" w:rsidRDefault="003E3A4C">
      <w:r>
        <w:separator/>
      </w:r>
    </w:p>
  </w:footnote>
  <w:footnote w:type="continuationSeparator" w:id="0">
    <w:p w14:paraId="3C6386B6" w14:textId="77777777" w:rsidR="003E3A4C" w:rsidRDefault="003E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03885" w14:textId="6C43D33B" w:rsidR="00E219AB" w:rsidRPr="00E219AB" w:rsidRDefault="00E219AB">
    <w:pPr>
      <w:pStyle w:val="Zhlav"/>
      <w:rPr>
        <w:rFonts w:ascii="Arial" w:hAnsi="Arial" w:cs="Arial"/>
      </w:rPr>
    </w:pPr>
    <w:r w:rsidRPr="00E219AB">
      <w:rPr>
        <w:rFonts w:ascii="Arial" w:hAnsi="Arial" w:cs="Arial"/>
        <w:lang w:val="cs-CZ"/>
      </w:rPr>
      <w:t xml:space="preserve">Příloha č. </w:t>
    </w:r>
    <w:r w:rsidR="004C5D42">
      <w:rPr>
        <w:rFonts w:ascii="Arial" w:hAnsi="Arial" w:cs="Arial"/>
        <w:lang w:val="cs-CZ"/>
      </w:rPr>
      <w:t>7</w:t>
    </w:r>
    <w:r w:rsidR="007F413F">
      <w:rPr>
        <w:rFonts w:ascii="Arial" w:hAnsi="Arial" w:cs="Arial"/>
        <w:lang w:val="cs-CZ"/>
      </w:rPr>
      <w:t xml:space="preserve"> ZD</w:t>
    </w:r>
    <w:r w:rsidR="004C2D0A">
      <w:rPr>
        <w:rFonts w:ascii="Arial" w:hAnsi="Arial" w:cs="Arial"/>
        <w:lang w:val="cs-CZ"/>
      </w:rPr>
      <w:t xml:space="preserve"> </w:t>
    </w:r>
    <w:r w:rsidR="004C5D42">
      <w:rPr>
        <w:rFonts w:ascii="Arial" w:hAnsi="Arial" w:cs="Arial"/>
        <w:lang w:val="cs-CZ"/>
      </w:rPr>
      <w:t>a</w:t>
    </w:r>
    <w:r w:rsidR="00BB6C9C">
      <w:rPr>
        <w:rFonts w:ascii="Arial" w:hAnsi="Arial" w:cs="Arial"/>
        <w:lang w:val="cs-CZ"/>
      </w:rPr>
      <w:t xml:space="preserve"> </w:t>
    </w:r>
    <w:proofErr w:type="spellStart"/>
    <w:r w:rsidR="00BB6C9C">
      <w:rPr>
        <w:rFonts w:ascii="Arial" w:hAnsi="Arial" w:cs="Arial"/>
        <w:lang w:val="cs-CZ"/>
      </w:rPr>
      <w:t>SoD</w:t>
    </w:r>
    <w:proofErr w:type="spellEnd"/>
  </w:p>
  <w:p w14:paraId="0E403886" w14:textId="4AE7FA71" w:rsidR="00676D07" w:rsidRDefault="00BB0DC7">
    <w:pPr>
      <w:pStyle w:val="Zhlav"/>
    </w:pPr>
    <w:r w:rsidRPr="002B232B">
      <w:rPr>
        <w:noProof/>
        <w:lang w:val="cs-CZ" w:eastAsia="cs-CZ"/>
      </w:rPr>
      <w:drawing>
        <wp:inline distT="0" distB="0" distL="0" distR="0" wp14:anchorId="407FA528" wp14:editId="6CDD46CE">
          <wp:extent cx="5760720" cy="6889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403887" w14:textId="77777777" w:rsidR="00FC38B6" w:rsidRPr="00FC38B6" w:rsidRDefault="00FC38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E41D8"/>
    <w:multiLevelType w:val="hybridMultilevel"/>
    <w:tmpl w:val="31F26A08"/>
    <w:lvl w:ilvl="0" w:tplc="E8B60E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758E6"/>
    <w:multiLevelType w:val="hybridMultilevel"/>
    <w:tmpl w:val="7742AB72"/>
    <w:lvl w:ilvl="0" w:tplc="EC922E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1984733">
    <w:abstractNumId w:val="1"/>
  </w:num>
  <w:num w:numId="2" w16cid:durableId="285623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vXaig5pUlkH1xaWSp6DJRct7OGxMCV5nbfWzCIXLvJzHkk0UGZiWD3fG1Ek4rxOw3zLZGe0wL+X6oTCC0i9OA==" w:salt="AhfzyfkZ9op5lq3QQzaVC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FE7"/>
    <w:rsid w:val="00027960"/>
    <w:rsid w:val="00036DAE"/>
    <w:rsid w:val="0004387E"/>
    <w:rsid w:val="00062319"/>
    <w:rsid w:val="00083D80"/>
    <w:rsid w:val="00087E88"/>
    <w:rsid w:val="00093BF8"/>
    <w:rsid w:val="000961BF"/>
    <w:rsid w:val="000967A8"/>
    <w:rsid w:val="000A7290"/>
    <w:rsid w:val="000B38E8"/>
    <w:rsid w:val="000D6947"/>
    <w:rsid w:val="0010581C"/>
    <w:rsid w:val="00134081"/>
    <w:rsid w:val="00164C5A"/>
    <w:rsid w:val="001D56DD"/>
    <w:rsid w:val="001F1BCE"/>
    <w:rsid w:val="001F437C"/>
    <w:rsid w:val="002019CE"/>
    <w:rsid w:val="00231BAC"/>
    <w:rsid w:val="00251425"/>
    <w:rsid w:val="00253D37"/>
    <w:rsid w:val="002637F2"/>
    <w:rsid w:val="00267F28"/>
    <w:rsid w:val="0027190B"/>
    <w:rsid w:val="00284D1E"/>
    <w:rsid w:val="002A2805"/>
    <w:rsid w:val="002C22DE"/>
    <w:rsid w:val="002C5EE4"/>
    <w:rsid w:val="002E3DD7"/>
    <w:rsid w:val="00310950"/>
    <w:rsid w:val="003122B7"/>
    <w:rsid w:val="00331C8C"/>
    <w:rsid w:val="00360409"/>
    <w:rsid w:val="00365BF8"/>
    <w:rsid w:val="003668FB"/>
    <w:rsid w:val="00395F19"/>
    <w:rsid w:val="003B721D"/>
    <w:rsid w:val="003C7F2B"/>
    <w:rsid w:val="003D6EAF"/>
    <w:rsid w:val="003E3A4C"/>
    <w:rsid w:val="003E5FF6"/>
    <w:rsid w:val="00422BCF"/>
    <w:rsid w:val="00424320"/>
    <w:rsid w:val="0042782C"/>
    <w:rsid w:val="004308E7"/>
    <w:rsid w:val="00450109"/>
    <w:rsid w:val="0047053F"/>
    <w:rsid w:val="00486928"/>
    <w:rsid w:val="0049274A"/>
    <w:rsid w:val="004A4A93"/>
    <w:rsid w:val="004C2D0A"/>
    <w:rsid w:val="004C5D42"/>
    <w:rsid w:val="004D43FB"/>
    <w:rsid w:val="004D66A1"/>
    <w:rsid w:val="004E120B"/>
    <w:rsid w:val="00522F79"/>
    <w:rsid w:val="0053786A"/>
    <w:rsid w:val="00570F03"/>
    <w:rsid w:val="00571DD4"/>
    <w:rsid w:val="00585ECB"/>
    <w:rsid w:val="005A27F4"/>
    <w:rsid w:val="005C4C2F"/>
    <w:rsid w:val="005F3925"/>
    <w:rsid w:val="005F6BFA"/>
    <w:rsid w:val="00622BFD"/>
    <w:rsid w:val="006241A7"/>
    <w:rsid w:val="0064176E"/>
    <w:rsid w:val="00663BFF"/>
    <w:rsid w:val="00673664"/>
    <w:rsid w:val="00676D07"/>
    <w:rsid w:val="00680E10"/>
    <w:rsid w:val="0068518A"/>
    <w:rsid w:val="00694433"/>
    <w:rsid w:val="006963C2"/>
    <w:rsid w:val="006B4078"/>
    <w:rsid w:val="00720C2D"/>
    <w:rsid w:val="007234EB"/>
    <w:rsid w:val="00723A9E"/>
    <w:rsid w:val="00743913"/>
    <w:rsid w:val="00746278"/>
    <w:rsid w:val="00750687"/>
    <w:rsid w:val="00751938"/>
    <w:rsid w:val="00795A21"/>
    <w:rsid w:val="007A0889"/>
    <w:rsid w:val="007A0A5F"/>
    <w:rsid w:val="007F413F"/>
    <w:rsid w:val="008422C5"/>
    <w:rsid w:val="008439DE"/>
    <w:rsid w:val="008B1D01"/>
    <w:rsid w:val="008D4136"/>
    <w:rsid w:val="008E227C"/>
    <w:rsid w:val="008E3674"/>
    <w:rsid w:val="008E6D9F"/>
    <w:rsid w:val="008F5690"/>
    <w:rsid w:val="009021CA"/>
    <w:rsid w:val="009411C9"/>
    <w:rsid w:val="009642B6"/>
    <w:rsid w:val="00993081"/>
    <w:rsid w:val="009B6416"/>
    <w:rsid w:val="009F7A23"/>
    <w:rsid w:val="00A116F6"/>
    <w:rsid w:val="00A14DEC"/>
    <w:rsid w:val="00A65929"/>
    <w:rsid w:val="00A75655"/>
    <w:rsid w:val="00A817CF"/>
    <w:rsid w:val="00A87814"/>
    <w:rsid w:val="00AA1332"/>
    <w:rsid w:val="00AA1FC6"/>
    <w:rsid w:val="00B17908"/>
    <w:rsid w:val="00B32EE2"/>
    <w:rsid w:val="00B72D50"/>
    <w:rsid w:val="00BB0DC7"/>
    <w:rsid w:val="00BB6C9C"/>
    <w:rsid w:val="00BD7793"/>
    <w:rsid w:val="00BF1FE7"/>
    <w:rsid w:val="00C0340C"/>
    <w:rsid w:val="00C24AEF"/>
    <w:rsid w:val="00C37AE9"/>
    <w:rsid w:val="00C845D9"/>
    <w:rsid w:val="00C8497C"/>
    <w:rsid w:val="00CC1F90"/>
    <w:rsid w:val="00CC2F13"/>
    <w:rsid w:val="00CC6945"/>
    <w:rsid w:val="00CE0458"/>
    <w:rsid w:val="00D005E8"/>
    <w:rsid w:val="00D172F8"/>
    <w:rsid w:val="00D21234"/>
    <w:rsid w:val="00D263A7"/>
    <w:rsid w:val="00D3319A"/>
    <w:rsid w:val="00D72B46"/>
    <w:rsid w:val="00D846E0"/>
    <w:rsid w:val="00DA2B10"/>
    <w:rsid w:val="00DC50D2"/>
    <w:rsid w:val="00DD3654"/>
    <w:rsid w:val="00DE4435"/>
    <w:rsid w:val="00DF5B65"/>
    <w:rsid w:val="00E055C8"/>
    <w:rsid w:val="00E1228D"/>
    <w:rsid w:val="00E219AB"/>
    <w:rsid w:val="00E64057"/>
    <w:rsid w:val="00E642E2"/>
    <w:rsid w:val="00E84B83"/>
    <w:rsid w:val="00E9403B"/>
    <w:rsid w:val="00EA3C85"/>
    <w:rsid w:val="00ED4D4A"/>
    <w:rsid w:val="00F012D9"/>
    <w:rsid w:val="00F0298A"/>
    <w:rsid w:val="00F13D55"/>
    <w:rsid w:val="00F60129"/>
    <w:rsid w:val="00F62D80"/>
    <w:rsid w:val="00FC38B6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3852"/>
  <w15:docId w15:val="{DA1C0B14-C869-49F6-B0DE-E827F332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cs-CZ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F1FE7"/>
    <w:rPr>
      <w:color w:val="424242"/>
      <w:szCs w:val="18"/>
    </w:rPr>
  </w:style>
  <w:style w:type="character" w:customStyle="1" w:styleId="ZkladntextChar">
    <w:name w:val="Základní text Char"/>
    <w:basedOn w:val="Standardnpsmoodstavce"/>
    <w:link w:val="Zkladntext"/>
    <w:rsid w:val="00BF1FE7"/>
    <w:rPr>
      <w:rFonts w:ascii="Times New Roman" w:eastAsia="Times New Roman" w:hAnsi="Times New Roman" w:cs="Times New Roman"/>
      <w:color w:val="424242"/>
      <w:sz w:val="24"/>
      <w:szCs w:val="18"/>
      <w:lang w:eastAsia="cs-CZ" w:bidi="ar-SA"/>
    </w:rPr>
  </w:style>
  <w:style w:type="paragraph" w:styleId="Zhlav">
    <w:name w:val="header"/>
    <w:basedOn w:val="Normln"/>
    <w:link w:val="ZhlavChar"/>
    <w:uiPriority w:val="99"/>
    <w:rsid w:val="00BF1FE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BF1FE7"/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paragraph" w:styleId="Zpat">
    <w:name w:val="footer"/>
    <w:basedOn w:val="Normln"/>
    <w:link w:val="ZpatChar"/>
    <w:uiPriority w:val="99"/>
    <w:rsid w:val="00BF1FE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BF1FE7"/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paragraph" w:styleId="Zkladntextodsazen">
    <w:name w:val="Body Text Indent"/>
    <w:basedOn w:val="Normln"/>
    <w:link w:val="ZkladntextodsazenChar"/>
    <w:rsid w:val="00BF1FE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F1FE7"/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customStyle="1" w:styleId="Normal">
    <w:name w:val="[Normal]"/>
    <w:rsid w:val="00BF1F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1F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FE7"/>
    <w:rPr>
      <w:rFonts w:ascii="Tahoma" w:eastAsia="Times New Roman" w:hAnsi="Tahoma" w:cs="Tahoma"/>
      <w:sz w:val="16"/>
      <w:szCs w:val="16"/>
      <w:lang w:eastAsia="cs-CZ" w:bidi="ar-SA"/>
    </w:rPr>
  </w:style>
  <w:style w:type="character" w:styleId="Zstupntext">
    <w:name w:val="Placeholder Text"/>
    <w:basedOn w:val="Standardnpsmoodstavce"/>
    <w:uiPriority w:val="99"/>
    <w:semiHidden/>
    <w:rsid w:val="00720C2D"/>
    <w:rPr>
      <w:color w:val="808080"/>
    </w:rPr>
  </w:style>
  <w:style w:type="character" w:styleId="Hypertextovodkaz">
    <w:name w:val="Hyperlink"/>
    <w:semiHidden/>
    <w:rsid w:val="0027190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67F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7F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7F28"/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F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F28"/>
    <w:rPr>
      <w:rFonts w:ascii="Times New Roman" w:eastAsia="Times New Roman" w:hAnsi="Times New Roman" w:cs="Times New Roman"/>
      <w:b/>
      <w:bCs/>
      <w:sz w:val="20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BD7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5E9ED4DCC841F9BE4D863B5F7620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6A6AAE-284A-40B3-93D6-9064D182D503}"/>
      </w:docPartPr>
      <w:docPartBody>
        <w:p w:rsidR="00D36AE4" w:rsidRDefault="0084319D" w:rsidP="0084319D">
          <w:pPr>
            <w:pStyle w:val="695E9ED4DCC841F9BE4D863B5F76203E"/>
          </w:pPr>
          <w:r w:rsidRPr="00991E19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B0A636-432C-4C4D-9F1A-C1F1A01EE698}"/>
      </w:docPartPr>
      <w:docPartBody>
        <w:p w:rsidR="007F74C6" w:rsidRDefault="00D36AE4">
          <w:r w:rsidRPr="00814622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79A0F3-A46E-4930-B302-89A878421CDB}"/>
      </w:docPartPr>
      <w:docPartBody>
        <w:p w:rsidR="003D73B8" w:rsidRDefault="001D0608">
          <w:r w:rsidRPr="007700B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1426FAEBA046BFAFC5B34B725DAE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39717F-84C0-49A6-A934-CEDF635BA9A1}"/>
      </w:docPartPr>
      <w:docPartBody>
        <w:p w:rsidR="0005776D" w:rsidRDefault="00C31559" w:rsidP="00C31559">
          <w:pPr>
            <w:pStyle w:val="DD1426FAEBA046BFAFC5B34B725DAEBD"/>
          </w:pPr>
          <w:r w:rsidRPr="007700B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19D"/>
    <w:rsid w:val="0005776D"/>
    <w:rsid w:val="000B62F0"/>
    <w:rsid w:val="00133D0C"/>
    <w:rsid w:val="00173461"/>
    <w:rsid w:val="001834DE"/>
    <w:rsid w:val="001A726F"/>
    <w:rsid w:val="001D0608"/>
    <w:rsid w:val="002406BC"/>
    <w:rsid w:val="002526F6"/>
    <w:rsid w:val="0033414F"/>
    <w:rsid w:val="003A171E"/>
    <w:rsid w:val="003B6411"/>
    <w:rsid w:val="003D73B8"/>
    <w:rsid w:val="00450A1A"/>
    <w:rsid w:val="004876D9"/>
    <w:rsid w:val="004B7D75"/>
    <w:rsid w:val="00540A0E"/>
    <w:rsid w:val="00541490"/>
    <w:rsid w:val="00587B03"/>
    <w:rsid w:val="005F59D0"/>
    <w:rsid w:val="00614149"/>
    <w:rsid w:val="00637C27"/>
    <w:rsid w:val="007F74C6"/>
    <w:rsid w:val="0084319D"/>
    <w:rsid w:val="00872534"/>
    <w:rsid w:val="008D3CD4"/>
    <w:rsid w:val="00960949"/>
    <w:rsid w:val="00964F53"/>
    <w:rsid w:val="00971E2A"/>
    <w:rsid w:val="009C33C4"/>
    <w:rsid w:val="00A006F6"/>
    <w:rsid w:val="00A06BF8"/>
    <w:rsid w:val="00A16CE6"/>
    <w:rsid w:val="00A80D4B"/>
    <w:rsid w:val="00A93AD4"/>
    <w:rsid w:val="00AC04D0"/>
    <w:rsid w:val="00AE76D1"/>
    <w:rsid w:val="00B119E0"/>
    <w:rsid w:val="00B2702D"/>
    <w:rsid w:val="00BF1C58"/>
    <w:rsid w:val="00C31559"/>
    <w:rsid w:val="00C3176C"/>
    <w:rsid w:val="00C52C88"/>
    <w:rsid w:val="00D33D96"/>
    <w:rsid w:val="00D36AE4"/>
    <w:rsid w:val="00E176FB"/>
    <w:rsid w:val="00E8505B"/>
    <w:rsid w:val="00EB1A27"/>
    <w:rsid w:val="00EB55D0"/>
    <w:rsid w:val="00EF6A75"/>
    <w:rsid w:val="00F46D0D"/>
    <w:rsid w:val="00F5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04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31559"/>
    <w:rPr>
      <w:color w:val="808080"/>
    </w:rPr>
  </w:style>
  <w:style w:type="paragraph" w:customStyle="1" w:styleId="695E9ED4DCC841F9BE4D863B5F76203E">
    <w:name w:val="695E9ED4DCC841F9BE4D863B5F76203E"/>
    <w:rsid w:val="0084319D"/>
  </w:style>
  <w:style w:type="paragraph" w:customStyle="1" w:styleId="DD1426FAEBA046BFAFC5B34B725DAEBD">
    <w:name w:val="DD1426FAEBA046BFAFC5B34B725DAEBD"/>
    <w:rsid w:val="00C31559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37fd-c369-40f2-90d4-e7e46af88bde">
      <Terms xmlns="http://schemas.microsoft.com/office/infopath/2007/PartnerControls"/>
    </lcf76f155ced4ddcb4097134ff3c332f>
    <TaxCatchAll xmlns="3b2a0ea5-291b-4392-ad5f-4a764dc663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17" ma:contentTypeDescription="Vytvoří nový dokument" ma:contentTypeScope="" ma:versionID="bdd723fe3ce58a8a548782763e103446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7210a3d6c596c9eda4db5cc6239744ca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5f360d-f27b-4b2a-a9ba-3d4ff1be4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62b7a-ec4c-4b8a-98ce-e8d8a2363021}" ma:internalName="TaxCatchAll" ma:showField="CatchAllData" ma:web="3b2a0ea5-291b-4392-ad5f-4a764dc66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CEE36D-2F23-4EDE-9159-EAEE18E4ED21}">
  <ds:schemaRefs>
    <ds:schemaRef ds:uri="http://schemas.microsoft.com/office/2006/metadata/properties"/>
    <ds:schemaRef ds:uri="http://schemas.microsoft.com/office/infopath/2007/PartnerControls"/>
    <ds:schemaRef ds:uri="c47f37fd-c369-40f2-90d4-e7e46af88bde"/>
    <ds:schemaRef ds:uri="3b2a0ea5-291b-4392-ad5f-4a764dc663ac"/>
  </ds:schemaRefs>
</ds:datastoreItem>
</file>

<file path=customXml/itemProps2.xml><?xml version="1.0" encoding="utf-8"?>
<ds:datastoreItem xmlns:ds="http://schemas.openxmlformats.org/officeDocument/2006/customXml" ds:itemID="{A7BA8CD5-8312-4035-B8D9-0AF080B4C0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09EAB-0CFA-4FBA-A69A-7F4DB3D01D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723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Authoria s.r.o.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Čermáková</dc:creator>
  <cp:lastModifiedBy>Miluše Pražská</cp:lastModifiedBy>
  <cp:revision>72</cp:revision>
  <cp:lastPrinted>2014-06-05T13:22:00Z</cp:lastPrinted>
  <dcterms:created xsi:type="dcterms:W3CDTF">2017-11-23T09:27:00Z</dcterms:created>
  <dcterms:modified xsi:type="dcterms:W3CDTF">2023-07-13T10:57:00Z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  <property fmtid="{D5CDD505-2E9C-101B-9397-08002B2CF9AE}" pid="3" name="MediaServiceImageTags">
    <vt:lpwstr/>
  </property>
</Properties>
</file>