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0E7F3685" w:rsidR="0094549C" w:rsidRPr="002A36E6" w:rsidRDefault="07C448A2" w:rsidP="1C0C9AB2">
      <w:pPr>
        <w:jc w:val="center"/>
        <w:rPr>
          <w:rFonts w:ascii="Times New Roman" w:eastAsiaTheme="majorEastAsia" w:hAnsi="Times New Roman" w:cs="Times New Roman"/>
          <w:b/>
          <w:bCs/>
        </w:rPr>
      </w:pPr>
      <w:bookmarkStart w:id="0" w:name="_GoBack"/>
      <w:bookmarkEnd w:id="0"/>
      <w:r>
        <w:rPr>
          <w:rFonts w:ascii="Times New Roman" w:hAnsi="Times New Roman"/>
          <w:b/>
        </w:rPr>
        <w:t xml:space="preserve">TENDERER'S REFERENCE SHEET FOR THE PURPOSE OF CRITERION EVALUATION </w:t>
      </w:r>
    </w:p>
    <w:p w14:paraId="0A37501D" w14:textId="77777777" w:rsidR="0094549C" w:rsidRPr="002A36E6" w:rsidRDefault="0094549C" w:rsidP="1C0C9AB2">
      <w:pPr>
        <w:jc w:val="both"/>
        <w:rPr>
          <w:rFonts w:ascii="Times New Roman" w:eastAsiaTheme="majorEastAsia" w:hAnsi="Times New Roman" w:cs="Times New Roman"/>
          <w:lang w:eastAsia="en-US"/>
        </w:rPr>
      </w:pPr>
    </w:p>
    <w:p w14:paraId="5DAB6C7B" w14:textId="77777777" w:rsidR="0094549C" w:rsidRPr="002A36E6" w:rsidRDefault="0094549C" w:rsidP="1C0C9AB2">
      <w:pPr>
        <w:jc w:val="both"/>
        <w:rPr>
          <w:rFonts w:ascii="Times New Roman" w:eastAsiaTheme="majorEastAsia" w:hAnsi="Times New Roman" w:cs="Times New Roman"/>
          <w:lang w:eastAsia="en-US"/>
        </w:rPr>
      </w:pPr>
    </w:p>
    <w:p w14:paraId="46DEE829" w14:textId="3CB03A2F" w:rsidR="0094549C" w:rsidRPr="002A36E6" w:rsidRDefault="07E1B0C0" w:rsidP="1C0C9AB2">
      <w:pPr>
        <w:jc w:val="both"/>
        <w:rPr>
          <w:rFonts w:ascii="Times New Roman" w:eastAsiaTheme="majorEastAsia" w:hAnsi="Times New Roman" w:cs="Times New Roman"/>
        </w:rPr>
      </w:pPr>
      <w:r>
        <w:rPr>
          <w:rFonts w:ascii="Times New Roman" w:hAnsi="Times New Roman"/>
        </w:rPr>
        <w:t>This form will contain detailed information about the solution provided by the Tenderer (hereafter referred to as the “Solution”) for the purpose of qualitative assessment of the K2 criterion.</w:t>
      </w:r>
    </w:p>
    <w:p w14:paraId="02EB378F" w14:textId="77777777" w:rsidR="0094549C" w:rsidRPr="002A36E6" w:rsidRDefault="0094549C" w:rsidP="1C0C9AB2">
      <w:pPr>
        <w:jc w:val="both"/>
        <w:rPr>
          <w:rFonts w:ascii="Times New Roman" w:eastAsiaTheme="majorEastAsia" w:hAnsi="Times New Roman" w:cs="Times New Roman"/>
          <w:lang w:eastAsia="en-US"/>
        </w:rPr>
      </w:pPr>
    </w:p>
    <w:p w14:paraId="5243ADEA" w14:textId="704BE8BF" w:rsidR="1C0C9AB2" w:rsidRPr="002A36E6" w:rsidRDefault="1C0C9AB2" w:rsidP="1C0C9AB2">
      <w:pPr>
        <w:jc w:val="both"/>
        <w:rPr>
          <w:rFonts w:ascii="Times New Roman" w:eastAsiaTheme="majorEastAsia" w:hAnsi="Times New Roman" w:cs="Times New Roman"/>
          <w:lang w:eastAsia="en-US"/>
        </w:rPr>
      </w:pPr>
    </w:p>
    <w:p w14:paraId="0EB6BF0D" w14:textId="66719C2E" w:rsidR="0094549C" w:rsidRPr="002A36E6" w:rsidRDefault="0094549C" w:rsidP="1C0C9AB2">
      <w:pPr>
        <w:jc w:val="both"/>
        <w:rPr>
          <w:rFonts w:ascii="Times New Roman" w:eastAsiaTheme="majorEastAsia" w:hAnsi="Times New Roman" w:cs="Times New Roman"/>
        </w:rPr>
      </w:pPr>
      <w:r>
        <w:rPr>
          <w:rFonts w:ascii="Times New Roman" w:hAnsi="Times New Roman"/>
        </w:rPr>
        <w:t xml:space="preserve">In the event that </w:t>
      </w:r>
      <w:r>
        <w:rPr>
          <w:rFonts w:ascii="Times New Roman" w:hAnsi="Times New Roman"/>
          <w:b/>
        </w:rPr>
        <w:t>it is not possible to assess</w:t>
      </w:r>
      <w:r>
        <w:rPr>
          <w:rFonts w:ascii="Times New Roman" w:hAnsi="Times New Roman"/>
        </w:rPr>
        <w:t xml:space="preserve"> from the information provided in the reference sheet </w:t>
      </w:r>
      <w:r>
        <w:rPr>
          <w:rFonts w:ascii="Times New Roman" w:hAnsi="Times New Roman"/>
          <w:b/>
        </w:rPr>
        <w:t>whether the Solution in question contained/included the evaluated aspect,</w:t>
      </w:r>
      <w:r>
        <w:rPr>
          <w:rFonts w:ascii="Times New Roman" w:hAnsi="Times New Roman"/>
        </w:rPr>
        <w:t xml:space="preserve"> or in the event that the </w:t>
      </w:r>
      <w:r>
        <w:rPr>
          <w:rFonts w:ascii="Times New Roman" w:hAnsi="Times New Roman"/>
          <w:b/>
        </w:rPr>
        <w:t xml:space="preserve">contact person does not confirm the presence of the aspect in question </w:t>
      </w:r>
      <w:r>
        <w:rPr>
          <w:rFonts w:ascii="Times New Roman" w:hAnsi="Times New Roman"/>
        </w:rPr>
        <w:t xml:space="preserve">when verifying the information provided, the </w:t>
      </w:r>
      <w:r>
        <w:rPr>
          <w:rFonts w:ascii="Times New Roman" w:hAnsi="Times New Roman"/>
          <w:b/>
        </w:rPr>
        <w:t>Tenderer shall be awarded 0 points for the aspect in question</w:t>
      </w:r>
      <w:r>
        <w:rPr>
          <w:rFonts w:ascii="Times New Roman" w:hAnsi="Times New Roman"/>
        </w:rPr>
        <w:t xml:space="preserve"> (i.e. after the submission of the final tender it will not be possible to add any information about the Solution referred to with the reference which is not included in the reference sheet and therefore not submitted in the tender). </w:t>
      </w:r>
    </w:p>
    <w:p w14:paraId="6E40DE19" w14:textId="47ABD8F3" w:rsidR="1C0C9AB2" w:rsidRPr="002A36E6" w:rsidRDefault="1C0C9AB2" w:rsidP="1C0C9AB2">
      <w:pPr>
        <w:jc w:val="both"/>
        <w:rPr>
          <w:rFonts w:ascii="Times New Roman" w:eastAsiaTheme="majorEastAsia" w:hAnsi="Times New Roman" w:cs="Times New Roman"/>
          <w:lang w:eastAsia="en-US"/>
        </w:rPr>
      </w:pPr>
    </w:p>
    <w:p w14:paraId="6A05A809" w14:textId="77777777" w:rsidR="0094549C" w:rsidRPr="002A36E6" w:rsidRDefault="0094549C" w:rsidP="1C0C9AB2">
      <w:pPr>
        <w:jc w:val="both"/>
        <w:rPr>
          <w:rFonts w:ascii="Times New Roman" w:eastAsiaTheme="majorEastAsia" w:hAnsi="Times New Roman" w:cs="Times New Roman"/>
          <w:lang w:eastAsia="en-US"/>
        </w:rPr>
      </w:pPr>
    </w:p>
    <w:tbl>
      <w:tblPr>
        <w:tblW w:w="891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0"/>
        <w:gridCol w:w="3996"/>
      </w:tblGrid>
      <w:tr w:rsidR="0094549C" w:rsidRPr="002A36E6" w14:paraId="310E2CD5" w14:textId="77777777" w:rsidTr="3BFE647E">
        <w:trPr>
          <w:trHeight w:val="368"/>
        </w:trPr>
        <w:tc>
          <w:tcPr>
            <w:tcW w:w="4920" w:type="dxa"/>
          </w:tcPr>
          <w:p w14:paraId="5A6E88D4" w14:textId="2FEFEA43" w:rsidR="0094549C" w:rsidRPr="002A36E6" w:rsidRDefault="1B82E453" w:rsidP="1C0C9AB2">
            <w:pPr>
              <w:jc w:val="both"/>
              <w:rPr>
                <w:rFonts w:ascii="Times New Roman" w:eastAsiaTheme="majorEastAsia" w:hAnsi="Times New Roman" w:cs="Times New Roman"/>
                <w:b/>
                <w:bCs/>
              </w:rPr>
            </w:pPr>
            <w:r>
              <w:rPr>
                <w:rFonts w:ascii="Times New Roman" w:hAnsi="Times New Roman"/>
                <w:b/>
              </w:rPr>
              <w:t>Tenderer´s identification:</w:t>
            </w:r>
          </w:p>
        </w:tc>
        <w:tc>
          <w:tcPr>
            <w:tcW w:w="3996" w:type="dxa"/>
          </w:tcPr>
          <w:p w14:paraId="5A39BBE3" w14:textId="77777777" w:rsidR="0094549C" w:rsidRPr="002A36E6" w:rsidRDefault="0094549C" w:rsidP="1C0C9AB2">
            <w:pPr>
              <w:jc w:val="both"/>
              <w:rPr>
                <w:rFonts w:ascii="Times New Roman" w:eastAsiaTheme="majorEastAsia" w:hAnsi="Times New Roman" w:cs="Times New Roman"/>
                <w:lang w:eastAsia="en-US"/>
              </w:rPr>
            </w:pPr>
          </w:p>
        </w:tc>
      </w:tr>
      <w:tr w:rsidR="0094549C" w:rsidRPr="002A36E6" w14:paraId="327CF6C8" w14:textId="77777777" w:rsidTr="3BFE647E">
        <w:trPr>
          <w:trHeight w:val="541"/>
        </w:trPr>
        <w:tc>
          <w:tcPr>
            <w:tcW w:w="4920" w:type="dxa"/>
          </w:tcPr>
          <w:p w14:paraId="77D1A4AD" w14:textId="3C55FE71" w:rsidR="0094549C" w:rsidRPr="002A36E6" w:rsidRDefault="0066609F" w:rsidP="1C0C9AB2">
            <w:pPr>
              <w:jc w:val="both"/>
              <w:rPr>
                <w:rFonts w:ascii="Times New Roman" w:eastAsiaTheme="majorEastAsia" w:hAnsi="Times New Roman" w:cs="Times New Roman"/>
                <w:b/>
                <w:bCs/>
              </w:rPr>
            </w:pPr>
            <w:r>
              <w:rPr>
                <w:rFonts w:ascii="Times New Roman" w:hAnsi="Times New Roman"/>
                <w:b/>
              </w:rPr>
              <w:t>Identification (name) of the reference Solution:</w:t>
            </w:r>
          </w:p>
        </w:tc>
        <w:tc>
          <w:tcPr>
            <w:tcW w:w="3996" w:type="dxa"/>
          </w:tcPr>
          <w:p w14:paraId="72A3D3EC" w14:textId="77777777" w:rsidR="0094549C" w:rsidRPr="002A36E6" w:rsidRDefault="0094549C" w:rsidP="1C0C9AB2">
            <w:pPr>
              <w:jc w:val="both"/>
              <w:rPr>
                <w:rFonts w:ascii="Times New Roman" w:eastAsiaTheme="majorEastAsia" w:hAnsi="Times New Roman" w:cs="Times New Roman"/>
                <w:lang w:eastAsia="en-US"/>
              </w:rPr>
            </w:pPr>
          </w:p>
        </w:tc>
      </w:tr>
      <w:tr w:rsidR="0094549C" w:rsidRPr="002A36E6" w14:paraId="270ABC94" w14:textId="77777777" w:rsidTr="3BFE647E">
        <w:trPr>
          <w:trHeight w:val="530"/>
        </w:trPr>
        <w:tc>
          <w:tcPr>
            <w:tcW w:w="4920" w:type="dxa"/>
          </w:tcPr>
          <w:p w14:paraId="6B11F0F1" w14:textId="60C48E01" w:rsidR="0094549C" w:rsidRPr="002A36E6" w:rsidRDefault="0094549C" w:rsidP="1C0C9AB2">
            <w:pPr>
              <w:jc w:val="both"/>
              <w:rPr>
                <w:rFonts w:ascii="Times New Roman" w:eastAsiaTheme="majorEastAsia" w:hAnsi="Times New Roman" w:cs="Times New Roman"/>
                <w:b/>
                <w:bCs/>
              </w:rPr>
            </w:pPr>
            <w:r>
              <w:rPr>
                <w:rFonts w:ascii="Times New Roman" w:hAnsi="Times New Roman"/>
                <w:b/>
              </w:rPr>
              <w:t>Solution description:</w:t>
            </w:r>
          </w:p>
          <w:p w14:paraId="07C63B6B" w14:textId="06D33466" w:rsidR="006D0F46" w:rsidRPr="002A36E6" w:rsidRDefault="006D0F46" w:rsidP="1C0C9AB2">
            <w:pPr>
              <w:jc w:val="both"/>
              <w:rPr>
                <w:rFonts w:ascii="Times New Roman" w:eastAsiaTheme="majorEastAsia" w:hAnsi="Times New Roman" w:cs="Times New Roman"/>
              </w:rPr>
            </w:pPr>
            <w:r>
              <w:rPr>
                <w:rFonts w:ascii="Times New Roman" w:hAnsi="Times New Roman"/>
                <w:i/>
              </w:rPr>
              <w:t>(</w:t>
            </w:r>
            <w:proofErr w:type="gramStart"/>
            <w:r>
              <w:rPr>
                <w:rFonts w:ascii="Times New Roman" w:hAnsi="Times New Roman"/>
                <w:i/>
              </w:rPr>
              <w:t>the</w:t>
            </w:r>
            <w:proofErr w:type="gramEnd"/>
            <w:r>
              <w:rPr>
                <w:rFonts w:ascii="Times New Roman" w:hAnsi="Times New Roman"/>
                <w:i/>
              </w:rPr>
              <w:t xml:space="preserve"> Tenderer shall give a detailed description of the project so that it is possible to have an idea of the Solution, in particular whether it concerned waste collection, what activities the Solution provided for the client/customer, what was provided to the other party as part of such Solution</w:t>
            </w:r>
            <w:r>
              <w:rPr>
                <w:rFonts w:ascii="Times New Roman" w:hAnsi="Times New Roman"/>
              </w:rPr>
              <w:t>).</w:t>
            </w:r>
          </w:p>
        </w:tc>
        <w:tc>
          <w:tcPr>
            <w:tcW w:w="3996" w:type="dxa"/>
          </w:tcPr>
          <w:p w14:paraId="0D0B940D" w14:textId="77777777" w:rsidR="0094549C" w:rsidRPr="002A36E6" w:rsidRDefault="0094549C" w:rsidP="1C0C9AB2">
            <w:pPr>
              <w:jc w:val="both"/>
              <w:rPr>
                <w:rFonts w:ascii="Times New Roman" w:eastAsiaTheme="majorEastAsia" w:hAnsi="Times New Roman" w:cs="Times New Roman"/>
                <w:lang w:eastAsia="en-US"/>
              </w:rPr>
            </w:pPr>
          </w:p>
        </w:tc>
      </w:tr>
      <w:tr w:rsidR="0094549C" w:rsidRPr="002A36E6" w14:paraId="592E1C66" w14:textId="77777777" w:rsidTr="3BFE647E">
        <w:trPr>
          <w:trHeight w:val="656"/>
        </w:trPr>
        <w:tc>
          <w:tcPr>
            <w:tcW w:w="4920" w:type="dxa"/>
          </w:tcPr>
          <w:p w14:paraId="779BE503" w14:textId="77777777" w:rsidR="0094549C" w:rsidRPr="002A36E6" w:rsidRDefault="0094549C" w:rsidP="1C0C9AB2">
            <w:pPr>
              <w:rPr>
                <w:rFonts w:ascii="Times New Roman" w:eastAsiaTheme="majorEastAsia" w:hAnsi="Times New Roman" w:cs="Times New Roman"/>
              </w:rPr>
            </w:pPr>
            <w:r>
              <w:rPr>
                <w:rFonts w:ascii="Times New Roman" w:hAnsi="Times New Roman"/>
                <w:b/>
              </w:rPr>
              <w:t>Name and registered office of the customer/client, including the contact person of the customer/client</w:t>
            </w:r>
            <w:r>
              <w:rPr>
                <w:rFonts w:ascii="Times New Roman" w:hAnsi="Times New Roman"/>
              </w:rPr>
              <w:t xml:space="preserve"> (name</w:t>
            </w:r>
          </w:p>
          <w:p w14:paraId="0FA639AC" w14:textId="2F298E94" w:rsidR="0094549C" w:rsidRPr="002A36E6" w:rsidRDefault="07C448A2" w:rsidP="1C0C9AB2">
            <w:pPr>
              <w:jc w:val="both"/>
              <w:rPr>
                <w:rFonts w:ascii="Times New Roman" w:eastAsiaTheme="majorEastAsia" w:hAnsi="Times New Roman" w:cs="Times New Roman"/>
              </w:rPr>
            </w:pPr>
            <w:r>
              <w:rPr>
                <w:rFonts w:ascii="Times New Roman" w:hAnsi="Times New Roman"/>
              </w:rPr>
              <w:t>and surname, telephone, e-mail):</w:t>
            </w:r>
          </w:p>
          <w:p w14:paraId="5201C48B" w14:textId="77777777" w:rsidR="006D0F46" w:rsidRPr="002A36E6" w:rsidRDefault="006D0F46" w:rsidP="1C0C9AB2">
            <w:pPr>
              <w:jc w:val="both"/>
              <w:rPr>
                <w:rFonts w:ascii="Times New Roman" w:eastAsiaTheme="majorEastAsia" w:hAnsi="Times New Roman" w:cs="Times New Roman"/>
              </w:rPr>
            </w:pPr>
            <w:r>
              <w:rPr>
                <w:rFonts w:ascii="Times New Roman" w:hAnsi="Times New Roman"/>
                <w:i/>
              </w:rPr>
              <w:t>(the Tenderer may include several contact persons in case one person is not present)</w:t>
            </w:r>
          </w:p>
        </w:tc>
        <w:tc>
          <w:tcPr>
            <w:tcW w:w="3996" w:type="dxa"/>
          </w:tcPr>
          <w:p w14:paraId="0E27B00A" w14:textId="77777777" w:rsidR="0094549C" w:rsidRPr="002A36E6" w:rsidRDefault="0094549C" w:rsidP="1C0C9AB2">
            <w:pPr>
              <w:jc w:val="both"/>
              <w:rPr>
                <w:rFonts w:ascii="Times New Roman" w:eastAsiaTheme="majorEastAsia" w:hAnsi="Times New Roman" w:cs="Times New Roman"/>
                <w:lang w:eastAsia="en-US"/>
              </w:rPr>
            </w:pPr>
          </w:p>
        </w:tc>
      </w:tr>
      <w:tr w:rsidR="0094549C" w:rsidRPr="002A36E6" w14:paraId="35B2DB11" w14:textId="77777777" w:rsidTr="3BFE647E">
        <w:trPr>
          <w:trHeight w:val="450"/>
        </w:trPr>
        <w:tc>
          <w:tcPr>
            <w:tcW w:w="4920" w:type="dxa"/>
          </w:tcPr>
          <w:p w14:paraId="02D6F23C" w14:textId="77777777" w:rsidR="0094549C" w:rsidRPr="002A36E6" w:rsidRDefault="00F0509A" w:rsidP="1C0C9AB2">
            <w:pPr>
              <w:jc w:val="both"/>
              <w:rPr>
                <w:rFonts w:ascii="Times New Roman" w:eastAsiaTheme="majorEastAsia" w:hAnsi="Times New Roman" w:cs="Times New Roman"/>
              </w:rPr>
            </w:pPr>
            <w:r>
              <w:rPr>
                <w:rFonts w:ascii="Times New Roman" w:hAnsi="Times New Roman"/>
                <w:b/>
              </w:rPr>
              <w:t xml:space="preserve">Please state the number of dumps that the Solution referenced in the reference processes within its database during a 12-month </w:t>
            </w:r>
            <w:r>
              <w:rPr>
                <w:rFonts w:ascii="Times New Roman" w:hAnsi="Times New Roman"/>
              </w:rPr>
              <w:t>period:</w:t>
            </w:r>
          </w:p>
          <w:p w14:paraId="40D53A46" w14:textId="77E292D1" w:rsidR="008B2A77" w:rsidRPr="002A36E6" w:rsidRDefault="008B2A77" w:rsidP="1C0C9AB2">
            <w:pPr>
              <w:jc w:val="both"/>
              <w:rPr>
                <w:rFonts w:ascii="Times New Roman" w:eastAsiaTheme="majorEastAsia" w:hAnsi="Times New Roman" w:cs="Times New Roman"/>
                <w:color w:val="FF0000"/>
              </w:rPr>
            </w:pPr>
            <w:r>
              <w:rPr>
                <w:rFonts w:ascii="Times New Roman" w:hAnsi="Times New Roman"/>
              </w:rPr>
              <w:t>(the Tenderer shall also mention a document or supporting evidence to prove this claim in its tender, e.g. data export from the Solution in Excel format or other means by which the Tenderer can objectively prove its claim)</w:t>
            </w:r>
          </w:p>
        </w:tc>
        <w:tc>
          <w:tcPr>
            <w:tcW w:w="3996" w:type="dxa"/>
          </w:tcPr>
          <w:p w14:paraId="60061E4C" w14:textId="77777777" w:rsidR="0094549C" w:rsidRPr="002A36E6" w:rsidRDefault="0094549C" w:rsidP="1C0C9AB2">
            <w:pPr>
              <w:jc w:val="both"/>
              <w:rPr>
                <w:rFonts w:ascii="Times New Roman" w:eastAsiaTheme="majorEastAsia" w:hAnsi="Times New Roman" w:cs="Times New Roman"/>
                <w:lang w:eastAsia="en-US"/>
              </w:rPr>
            </w:pPr>
          </w:p>
        </w:tc>
      </w:tr>
      <w:tr w:rsidR="0094549C" w:rsidRPr="002A36E6" w14:paraId="195D1939" w14:textId="77777777" w:rsidTr="3BFE647E">
        <w:trPr>
          <w:trHeight w:val="414"/>
        </w:trPr>
        <w:tc>
          <w:tcPr>
            <w:tcW w:w="4920" w:type="dxa"/>
          </w:tcPr>
          <w:p w14:paraId="47B3C370" w14:textId="7486BC00" w:rsidR="0094549C" w:rsidRPr="00C6418A" w:rsidRDefault="004E7E0E" w:rsidP="1C0C9AB2">
            <w:pPr>
              <w:jc w:val="both"/>
              <w:rPr>
                <w:rFonts w:ascii="Times New Roman" w:eastAsiaTheme="majorEastAsia" w:hAnsi="Times New Roman" w:cs="Times New Roman"/>
              </w:rPr>
            </w:pPr>
            <w:r>
              <w:rPr>
                <w:rFonts w:ascii="Times New Roman" w:hAnsi="Times New Roman"/>
                <w:b/>
              </w:rPr>
              <w:t>Please state whether the Solution achieves the first technical level of the Solution in accordance with the Tender Documents</w:t>
            </w:r>
            <w:r>
              <w:rPr>
                <w:rFonts w:ascii="Times New Roman" w:hAnsi="Times New Roman"/>
              </w:rPr>
              <w:t xml:space="preserve"> (the Tenderer shall state whether the Solution is built on the basis of a cloud service - i.e. the Solution is provided to the collection company in the form of a cloud service (regardless of the software </w:t>
            </w:r>
            <w:r>
              <w:rPr>
                <w:rFonts w:ascii="Times New Roman" w:hAnsi="Times New Roman"/>
              </w:rPr>
              <w:lastRenderedPageBreak/>
              <w:t xml:space="preserve">used for such purpose) </w:t>
            </w:r>
            <w:r>
              <w:rPr>
                <w:rFonts w:ascii="Times New Roman" w:hAnsi="Times New Roman"/>
                <w:b/>
              </w:rPr>
              <w:t>with a brief description of such level of the Solution.</w:t>
            </w:r>
            <w:r>
              <w:rPr>
                <w:rFonts w:ascii="Times New Roman" w:hAnsi="Times New Roman"/>
              </w:rPr>
              <w:t xml:space="preserve"> </w:t>
            </w:r>
          </w:p>
        </w:tc>
        <w:tc>
          <w:tcPr>
            <w:tcW w:w="3996" w:type="dxa"/>
          </w:tcPr>
          <w:p w14:paraId="44EAFD9C" w14:textId="77777777" w:rsidR="0094549C" w:rsidRPr="002A36E6" w:rsidRDefault="0094549C" w:rsidP="1C0C9AB2">
            <w:pPr>
              <w:jc w:val="both"/>
              <w:rPr>
                <w:rFonts w:ascii="Times New Roman" w:eastAsiaTheme="majorEastAsia" w:hAnsi="Times New Roman" w:cs="Times New Roman"/>
                <w:lang w:eastAsia="en-US"/>
              </w:rPr>
            </w:pPr>
          </w:p>
        </w:tc>
      </w:tr>
      <w:tr w:rsidR="0094549C" w:rsidRPr="002A36E6" w14:paraId="1F5CF668" w14:textId="77777777" w:rsidTr="3BFE647E">
        <w:trPr>
          <w:trHeight w:val="555"/>
        </w:trPr>
        <w:tc>
          <w:tcPr>
            <w:tcW w:w="4920" w:type="dxa"/>
          </w:tcPr>
          <w:p w14:paraId="13EDE03C" w14:textId="086BE466" w:rsidR="0094549C" w:rsidRPr="002A36E6" w:rsidRDefault="0058759B" w:rsidP="1C0C9AB2">
            <w:pPr>
              <w:jc w:val="both"/>
              <w:rPr>
                <w:rFonts w:ascii="Times New Roman" w:eastAsiaTheme="majorEastAsia" w:hAnsi="Times New Roman" w:cs="Times New Roman"/>
              </w:rPr>
            </w:pPr>
            <w:r>
              <w:rPr>
                <w:rFonts w:ascii="Times New Roman" w:hAnsi="Times New Roman"/>
                <w:b/>
              </w:rPr>
              <w:lastRenderedPageBreak/>
              <w:t>Please state whether the Solution achieves the second technical level of the Solution in accordance with the Tender Documents</w:t>
            </w:r>
            <w:r>
              <w:rPr>
                <w:rFonts w:ascii="Times New Roman" w:hAnsi="Times New Roman"/>
              </w:rPr>
              <w:t xml:space="preserve"> (the Tenderer shall state whether the Solution allows the collection company to keep at least records of contracts with customers, records of collection containers, including records of their location and records of the performed emptying of such containers. This Solution combines all the facts according to the previous sentence into one database and connects them based on preconfigured database models) </w:t>
            </w:r>
            <w:r>
              <w:rPr>
                <w:rFonts w:ascii="Times New Roman" w:hAnsi="Times New Roman"/>
                <w:b/>
              </w:rPr>
              <w:t>with a brief description of such level of the Solution.</w:t>
            </w:r>
          </w:p>
        </w:tc>
        <w:tc>
          <w:tcPr>
            <w:tcW w:w="3996" w:type="dxa"/>
          </w:tcPr>
          <w:p w14:paraId="4B94D5A5" w14:textId="77777777" w:rsidR="0094549C" w:rsidRPr="002A36E6" w:rsidRDefault="0094549C" w:rsidP="1C0C9AB2">
            <w:pPr>
              <w:jc w:val="both"/>
              <w:rPr>
                <w:rFonts w:ascii="Times New Roman" w:eastAsiaTheme="majorEastAsia" w:hAnsi="Times New Roman" w:cs="Times New Roman"/>
                <w:lang w:eastAsia="en-US"/>
              </w:rPr>
            </w:pPr>
          </w:p>
        </w:tc>
      </w:tr>
      <w:tr w:rsidR="001305D2" w:rsidRPr="002A36E6" w14:paraId="7645F82A" w14:textId="77777777" w:rsidTr="3BFE647E">
        <w:trPr>
          <w:trHeight w:val="555"/>
        </w:trPr>
        <w:tc>
          <w:tcPr>
            <w:tcW w:w="4920" w:type="dxa"/>
          </w:tcPr>
          <w:p w14:paraId="61A2586D" w14:textId="4C473D6A" w:rsidR="001305D2" w:rsidRPr="002A36E6" w:rsidRDefault="001305D2" w:rsidP="1C0C9AB2">
            <w:pPr>
              <w:jc w:val="both"/>
              <w:rPr>
                <w:rFonts w:ascii="Times New Roman" w:eastAsiaTheme="majorEastAsia" w:hAnsi="Times New Roman" w:cs="Times New Roman"/>
              </w:rPr>
            </w:pPr>
            <w:r>
              <w:rPr>
                <w:rFonts w:ascii="Times New Roman" w:hAnsi="Times New Roman"/>
                <w:b/>
              </w:rPr>
              <w:t>Please state whether the Solution achieves the third technical level of the Solution in accordance with the Tender Documents</w:t>
            </w:r>
            <w:r>
              <w:rPr>
                <w:rFonts w:ascii="Times New Roman" w:hAnsi="Times New Roman"/>
              </w:rPr>
              <w:t xml:space="preserve"> (the Tenderer shall state whether the Solution allows the collection company to monitor the data about the collection vehicles (consumption, speed, logbook) used by the company based on monitoring units or other technology, including the current position of the vehicle at the moment when the RFID chip of the container is read when the container is being emptied, </w:t>
            </w:r>
            <w:r>
              <w:rPr>
                <w:rFonts w:ascii="Times New Roman" w:hAnsi="Times New Roman"/>
                <w:b/>
                <w:bCs/>
              </w:rPr>
              <w:t>with a</w:t>
            </w:r>
            <w:r>
              <w:rPr>
                <w:rFonts w:ascii="Times New Roman" w:hAnsi="Times New Roman"/>
                <w:b/>
              </w:rPr>
              <w:t xml:space="preserve"> brief description of such level of the Solution.</w:t>
            </w:r>
          </w:p>
        </w:tc>
        <w:tc>
          <w:tcPr>
            <w:tcW w:w="3996" w:type="dxa"/>
          </w:tcPr>
          <w:p w14:paraId="2C272F15" w14:textId="77777777" w:rsidR="001305D2" w:rsidRPr="002A36E6" w:rsidRDefault="001305D2" w:rsidP="1C0C9AB2">
            <w:pPr>
              <w:jc w:val="both"/>
              <w:rPr>
                <w:rFonts w:ascii="Times New Roman" w:eastAsiaTheme="majorEastAsia" w:hAnsi="Times New Roman" w:cs="Times New Roman"/>
                <w:lang w:eastAsia="en-US"/>
              </w:rPr>
            </w:pPr>
          </w:p>
        </w:tc>
      </w:tr>
      <w:tr w:rsidR="006C2F3B" w:rsidRPr="002A36E6" w14:paraId="4708653C" w14:textId="77777777" w:rsidTr="3BFE647E">
        <w:trPr>
          <w:trHeight w:val="555"/>
        </w:trPr>
        <w:tc>
          <w:tcPr>
            <w:tcW w:w="4920" w:type="dxa"/>
          </w:tcPr>
          <w:p w14:paraId="52B0C5F6" w14:textId="61601CB1" w:rsidR="006C2F3B" w:rsidRPr="002A36E6" w:rsidRDefault="006C2F3B" w:rsidP="1C0C9AB2">
            <w:pPr>
              <w:jc w:val="both"/>
              <w:rPr>
                <w:rFonts w:ascii="Times New Roman" w:eastAsiaTheme="majorEastAsia" w:hAnsi="Times New Roman" w:cs="Times New Roman"/>
              </w:rPr>
            </w:pPr>
            <w:r>
              <w:rPr>
                <w:rFonts w:ascii="Times New Roman" w:hAnsi="Times New Roman"/>
                <w:b/>
              </w:rPr>
              <w:t>Please state whether the Solution achieves the fourth technical level of the Solution in accordance with the Tender Documents</w:t>
            </w:r>
            <w:r>
              <w:rPr>
                <w:rFonts w:ascii="Times New Roman" w:hAnsi="Times New Roman"/>
              </w:rPr>
              <w:t xml:space="preserve"> (the Tenderer shall state whether the Solution enables the collection company to automatically (i.e. without any manual intervention of a company employee) plan the route of collection vehicles during waste collection and automatically suggests route optimization based on the data processed by the Solution)</w:t>
            </w:r>
            <w:r>
              <w:rPr>
                <w:rFonts w:ascii="Times New Roman" w:hAnsi="Times New Roman"/>
                <w:b/>
              </w:rPr>
              <w:t>, with a brief description of such level of the Solution.</w:t>
            </w:r>
          </w:p>
        </w:tc>
        <w:tc>
          <w:tcPr>
            <w:tcW w:w="3996" w:type="dxa"/>
          </w:tcPr>
          <w:p w14:paraId="62A74B80" w14:textId="77777777" w:rsidR="006C2F3B" w:rsidRPr="002A36E6" w:rsidRDefault="006C2F3B" w:rsidP="1C0C9AB2">
            <w:pPr>
              <w:jc w:val="both"/>
              <w:rPr>
                <w:rFonts w:ascii="Times New Roman" w:eastAsiaTheme="majorEastAsia" w:hAnsi="Times New Roman" w:cs="Times New Roman"/>
                <w:lang w:eastAsia="en-US"/>
              </w:rPr>
            </w:pPr>
          </w:p>
        </w:tc>
      </w:tr>
      <w:tr w:rsidR="006D0F46" w:rsidRPr="002A36E6" w14:paraId="04F58632" w14:textId="77777777" w:rsidTr="3BFE647E">
        <w:trPr>
          <w:trHeight w:val="555"/>
        </w:trPr>
        <w:tc>
          <w:tcPr>
            <w:tcW w:w="4920" w:type="dxa"/>
          </w:tcPr>
          <w:p w14:paraId="140B2C03" w14:textId="08018CC8" w:rsidR="006D0F46" w:rsidRPr="002A36E6" w:rsidRDefault="00280CB1" w:rsidP="1C0C9AB2">
            <w:pPr>
              <w:jc w:val="both"/>
              <w:rPr>
                <w:rFonts w:ascii="Times New Roman" w:eastAsiaTheme="majorEastAsia" w:hAnsi="Times New Roman" w:cs="Times New Roman"/>
              </w:rPr>
            </w:pPr>
            <w:r>
              <w:rPr>
                <w:rFonts w:ascii="Times New Roman" w:hAnsi="Times New Roman"/>
              </w:rPr>
              <w:t>Date of establishment of the contractual relationship based on which the Solution was provided:</w:t>
            </w:r>
          </w:p>
        </w:tc>
        <w:tc>
          <w:tcPr>
            <w:tcW w:w="3996" w:type="dxa"/>
          </w:tcPr>
          <w:p w14:paraId="3DEEC669" w14:textId="77777777" w:rsidR="006D0F46" w:rsidRPr="002A36E6" w:rsidRDefault="006D0F46" w:rsidP="1C0C9AB2">
            <w:pPr>
              <w:jc w:val="both"/>
              <w:rPr>
                <w:rFonts w:ascii="Times New Roman" w:eastAsiaTheme="majorEastAsia" w:hAnsi="Times New Roman" w:cs="Times New Roman"/>
                <w:lang w:eastAsia="en-US"/>
              </w:rPr>
            </w:pPr>
          </w:p>
        </w:tc>
      </w:tr>
      <w:tr w:rsidR="6926A3F9" w:rsidRPr="002A36E6" w14:paraId="7C9E8B34" w14:textId="77777777" w:rsidTr="3BFE647E">
        <w:trPr>
          <w:trHeight w:val="555"/>
        </w:trPr>
        <w:tc>
          <w:tcPr>
            <w:tcW w:w="4920" w:type="dxa"/>
          </w:tcPr>
          <w:p w14:paraId="66563632" w14:textId="2BDC7536" w:rsidR="51EA9E17" w:rsidRPr="002A36E6" w:rsidRDefault="00280CB1" w:rsidP="1C0C9AB2">
            <w:pPr>
              <w:jc w:val="both"/>
              <w:rPr>
                <w:rFonts w:ascii="Times New Roman" w:eastAsiaTheme="majorEastAsia" w:hAnsi="Times New Roman" w:cs="Times New Roman"/>
              </w:rPr>
            </w:pPr>
            <w:r>
              <w:rPr>
                <w:rFonts w:ascii="Times New Roman" w:hAnsi="Times New Roman"/>
              </w:rPr>
              <w:t>Date (at least month and year) of termination of the implementation phase of the project:</w:t>
            </w:r>
          </w:p>
        </w:tc>
        <w:tc>
          <w:tcPr>
            <w:tcW w:w="3996" w:type="dxa"/>
          </w:tcPr>
          <w:p w14:paraId="6C75F47E" w14:textId="43C95274" w:rsidR="6926A3F9" w:rsidRPr="002A36E6" w:rsidRDefault="6926A3F9" w:rsidP="1C0C9AB2">
            <w:pPr>
              <w:jc w:val="both"/>
              <w:rPr>
                <w:rFonts w:ascii="Times New Roman" w:eastAsiaTheme="majorEastAsia" w:hAnsi="Times New Roman" w:cs="Times New Roman"/>
                <w:lang w:eastAsia="en-US"/>
              </w:rPr>
            </w:pPr>
          </w:p>
        </w:tc>
      </w:tr>
    </w:tbl>
    <w:p w14:paraId="45FB0818" w14:textId="77777777" w:rsidR="0094549C" w:rsidRPr="002A36E6" w:rsidRDefault="0094549C" w:rsidP="1C0C9AB2">
      <w:pPr>
        <w:jc w:val="both"/>
        <w:rPr>
          <w:rFonts w:ascii="Times New Roman" w:eastAsiaTheme="majorEastAsia" w:hAnsi="Times New Roman" w:cs="Times New Roman"/>
          <w:lang w:eastAsia="en-US"/>
        </w:rPr>
      </w:pPr>
    </w:p>
    <w:p w14:paraId="049F31CB" w14:textId="77777777" w:rsidR="0094549C" w:rsidRPr="002A36E6" w:rsidRDefault="0094549C" w:rsidP="1C0C9AB2">
      <w:pPr>
        <w:jc w:val="both"/>
        <w:rPr>
          <w:rFonts w:ascii="Times New Roman" w:eastAsiaTheme="majorEastAsia" w:hAnsi="Times New Roman" w:cs="Times New Roman"/>
          <w:lang w:eastAsia="en-US"/>
        </w:rPr>
      </w:pPr>
    </w:p>
    <w:p w14:paraId="28EED50E" w14:textId="77777777" w:rsidR="0094549C" w:rsidRPr="002A36E6" w:rsidRDefault="0094549C" w:rsidP="1C0C9AB2">
      <w:pPr>
        <w:jc w:val="both"/>
        <w:rPr>
          <w:rFonts w:ascii="Times New Roman" w:eastAsiaTheme="majorEastAsia" w:hAnsi="Times New Roman" w:cs="Times New Roman"/>
        </w:rPr>
      </w:pPr>
      <w:r>
        <w:rPr>
          <w:rFonts w:ascii="Times New Roman" w:hAnsi="Times New Roman"/>
        </w:rPr>
        <w:t xml:space="preserve">In .................................. </w:t>
      </w:r>
      <w:proofErr w:type="gramStart"/>
      <w:r>
        <w:rPr>
          <w:rFonts w:ascii="Times New Roman" w:hAnsi="Times New Roman"/>
        </w:rPr>
        <w:t>dated .................</w:t>
      </w:r>
      <w:proofErr w:type="gramEnd"/>
    </w:p>
    <w:p w14:paraId="53128261" w14:textId="77777777" w:rsidR="0094549C" w:rsidRPr="002A36E6" w:rsidRDefault="0094549C" w:rsidP="1C0C9AB2">
      <w:pPr>
        <w:jc w:val="both"/>
        <w:rPr>
          <w:rFonts w:ascii="Times New Roman" w:eastAsiaTheme="majorEastAsia" w:hAnsi="Times New Roman" w:cs="Times New Roman"/>
          <w:lang w:eastAsia="en-US"/>
        </w:rPr>
      </w:pPr>
    </w:p>
    <w:p w14:paraId="62486C05" w14:textId="77777777" w:rsidR="0094549C" w:rsidRPr="002A36E6" w:rsidRDefault="0094549C" w:rsidP="1C0C9AB2">
      <w:pPr>
        <w:jc w:val="both"/>
        <w:rPr>
          <w:rFonts w:ascii="Times New Roman" w:eastAsiaTheme="majorEastAsia" w:hAnsi="Times New Roman" w:cs="Times New Roman"/>
          <w:lang w:eastAsia="en-US"/>
        </w:rPr>
      </w:pPr>
    </w:p>
    <w:p w14:paraId="0A077328" w14:textId="77777777" w:rsidR="0094549C" w:rsidRPr="002A36E6" w:rsidRDefault="006D0F46" w:rsidP="1C0C9AB2">
      <w:pPr>
        <w:jc w:val="both"/>
        <w:rPr>
          <w:rFonts w:ascii="Times New Roman" w:eastAsiaTheme="majorEastAsia" w:hAnsi="Times New Roman" w:cs="Times New Roman"/>
        </w:rPr>
      </w:pPr>
      <w:r>
        <w:rPr>
          <w:rFonts w:ascii="Times New Roman" w:hAnsi="Times New Roman"/>
        </w:rPr>
        <w:t>With my signature I declare that the information provided in the reference sheet is true and objective.</w:t>
      </w:r>
    </w:p>
    <w:p w14:paraId="1299C43A" w14:textId="77777777" w:rsidR="006D0F46" w:rsidRPr="002A36E6" w:rsidRDefault="006D0F46" w:rsidP="1C0C9AB2">
      <w:pPr>
        <w:jc w:val="both"/>
        <w:rPr>
          <w:rFonts w:ascii="Times New Roman" w:eastAsiaTheme="majorEastAsia" w:hAnsi="Times New Roman" w:cs="Times New Roman"/>
          <w:lang w:eastAsia="en-US"/>
        </w:rPr>
      </w:pPr>
    </w:p>
    <w:p w14:paraId="1AE9F6C6" w14:textId="1B1E9A02" w:rsidR="0094549C" w:rsidRPr="002A36E6" w:rsidRDefault="0094549C" w:rsidP="1C0C9AB2">
      <w:pPr>
        <w:ind w:hanging="142"/>
        <w:jc w:val="both"/>
        <w:rPr>
          <w:rFonts w:ascii="Times New Roman" w:eastAsiaTheme="majorEastAsia" w:hAnsi="Times New Roman" w:cs="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173793B2" w14:textId="7082C2E3" w:rsidR="00A14277" w:rsidRPr="002A36E6" w:rsidRDefault="0094549C" w:rsidP="1C0C9AB2">
      <w:pPr>
        <w:jc w:val="both"/>
        <w:rPr>
          <w:rFonts w:ascii="Times New Roman" w:eastAsiaTheme="majorEastAsia" w:hAnsi="Times New Roman" w:cs="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proofErr w:type="gramStart"/>
      <w:r>
        <w:rPr>
          <w:rFonts w:ascii="Times New Roman" w:hAnsi="Times New Roman"/>
        </w:rPr>
        <w:t>name</w:t>
      </w:r>
      <w:proofErr w:type="gramEnd"/>
      <w:r>
        <w:rPr>
          <w:rFonts w:ascii="Times New Roman" w:hAnsi="Times New Roman"/>
        </w:rPr>
        <w:t xml:space="preserve">, surname and signature of the person authorised to act on behalf of the Tenderer </w:t>
      </w:r>
    </w:p>
    <w:sectPr w:rsidR="00A14277" w:rsidRPr="002A36E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0E491" w14:textId="77777777" w:rsidR="00F56371" w:rsidRDefault="00F56371" w:rsidP="0094549C">
      <w:r>
        <w:separator/>
      </w:r>
    </w:p>
  </w:endnote>
  <w:endnote w:type="continuationSeparator" w:id="0">
    <w:p w14:paraId="5ACEF3E6" w14:textId="77777777" w:rsidR="00F56371" w:rsidRDefault="00F56371" w:rsidP="0094549C">
      <w:r>
        <w:continuationSeparator/>
      </w:r>
    </w:p>
  </w:endnote>
  <w:endnote w:type="continuationNotice" w:id="1">
    <w:p w14:paraId="66ABB00A" w14:textId="77777777" w:rsidR="00F56371" w:rsidRDefault="00F56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D7C92" w14:textId="77777777" w:rsidR="004D42A8" w:rsidRDefault="004D42A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E0993" w14:textId="77777777" w:rsidR="004D42A8" w:rsidRDefault="004D42A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0262B" w14:textId="77777777" w:rsidR="004D42A8" w:rsidRDefault="004D42A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2F836" w14:textId="77777777" w:rsidR="00F56371" w:rsidRDefault="00F56371" w:rsidP="0094549C">
      <w:r>
        <w:separator/>
      </w:r>
    </w:p>
  </w:footnote>
  <w:footnote w:type="continuationSeparator" w:id="0">
    <w:p w14:paraId="7FD21432" w14:textId="77777777" w:rsidR="00F56371" w:rsidRDefault="00F56371" w:rsidP="0094549C">
      <w:r>
        <w:continuationSeparator/>
      </w:r>
    </w:p>
  </w:footnote>
  <w:footnote w:type="continuationNotice" w:id="1">
    <w:p w14:paraId="5D245FD3" w14:textId="77777777" w:rsidR="00F56371" w:rsidRDefault="00F563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2A24" w14:textId="77777777" w:rsidR="004D42A8" w:rsidRDefault="004D42A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934E1" w14:textId="53AFAF1C" w:rsidR="006E384B" w:rsidRDefault="00604FA4">
    <w:pPr>
      <w:pStyle w:val="Zhlav"/>
    </w:pPr>
    <w:r>
      <w:rPr>
        <w:noProof/>
        <w:lang w:val="sk-SK" w:eastAsia="sk-SK"/>
      </w:rPr>
      <w:drawing>
        <wp:anchor distT="0" distB="0" distL="0" distR="0" simplePos="0" relativeHeight="251659264" behindDoc="1" locked="0" layoutInCell="1" allowOverlap="1" wp14:anchorId="15DDB531" wp14:editId="57DC24FA">
          <wp:simplePos x="0" y="0"/>
          <wp:positionH relativeFrom="page">
            <wp:posOffset>899795</wp:posOffset>
          </wp:positionH>
          <wp:positionV relativeFrom="page">
            <wp:posOffset>448945</wp:posOffset>
          </wp:positionV>
          <wp:extent cx="970176" cy="369891"/>
          <wp:effectExtent l="0" t="0" r="0" b="0"/>
          <wp:wrapNone/>
          <wp:docPr id="1826482796" name="Obrázok 1826482796" descr="Obrázok, na ktorom je text, písmo, logo, žltý&#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82796" name="Obrázok 1826482796" descr="Obrázok, na ktorom je text, písmo, logo, žltý&#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96BB2" w14:textId="77777777" w:rsidR="004D42A8" w:rsidRDefault="004D42A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9C"/>
    <w:rsid w:val="00044102"/>
    <w:rsid w:val="0006763F"/>
    <w:rsid w:val="000D0798"/>
    <w:rsid w:val="000E2437"/>
    <w:rsid w:val="001305D2"/>
    <w:rsid w:val="001617F6"/>
    <w:rsid w:val="00280CB1"/>
    <w:rsid w:val="002A36E6"/>
    <w:rsid w:val="002E7745"/>
    <w:rsid w:val="00300433"/>
    <w:rsid w:val="00317879"/>
    <w:rsid w:val="003B23A3"/>
    <w:rsid w:val="003F5737"/>
    <w:rsid w:val="00452A6B"/>
    <w:rsid w:val="004B01B7"/>
    <w:rsid w:val="004C0693"/>
    <w:rsid w:val="004D42A8"/>
    <w:rsid w:val="004E4EE5"/>
    <w:rsid w:val="004E7E0E"/>
    <w:rsid w:val="0058759B"/>
    <w:rsid w:val="005E027E"/>
    <w:rsid w:val="00604FA4"/>
    <w:rsid w:val="006504B2"/>
    <w:rsid w:val="0066609F"/>
    <w:rsid w:val="006A7448"/>
    <w:rsid w:val="006C2F3B"/>
    <w:rsid w:val="006C3183"/>
    <w:rsid w:val="006D0F46"/>
    <w:rsid w:val="006E384B"/>
    <w:rsid w:val="0073511F"/>
    <w:rsid w:val="007B5E18"/>
    <w:rsid w:val="007C7E7E"/>
    <w:rsid w:val="007E6595"/>
    <w:rsid w:val="00805510"/>
    <w:rsid w:val="008B2A77"/>
    <w:rsid w:val="008C232D"/>
    <w:rsid w:val="009074FC"/>
    <w:rsid w:val="0094549C"/>
    <w:rsid w:val="009554F2"/>
    <w:rsid w:val="00993D84"/>
    <w:rsid w:val="00A13A16"/>
    <w:rsid w:val="00A14277"/>
    <w:rsid w:val="00A240DC"/>
    <w:rsid w:val="00A65003"/>
    <w:rsid w:val="00AA21EA"/>
    <w:rsid w:val="00AB2E1E"/>
    <w:rsid w:val="00AD4F85"/>
    <w:rsid w:val="00AD77A9"/>
    <w:rsid w:val="00B2237D"/>
    <w:rsid w:val="00B42045"/>
    <w:rsid w:val="00C6418A"/>
    <w:rsid w:val="00D240A3"/>
    <w:rsid w:val="00D471A8"/>
    <w:rsid w:val="00D92023"/>
    <w:rsid w:val="00E568D0"/>
    <w:rsid w:val="00EF73AA"/>
    <w:rsid w:val="00F0509A"/>
    <w:rsid w:val="00F56371"/>
    <w:rsid w:val="00F608E9"/>
    <w:rsid w:val="00FA3840"/>
    <w:rsid w:val="00FB2897"/>
    <w:rsid w:val="00FB3339"/>
    <w:rsid w:val="00FB5E4E"/>
    <w:rsid w:val="00FF0649"/>
    <w:rsid w:val="012ACEC5"/>
    <w:rsid w:val="01AB51C1"/>
    <w:rsid w:val="04C63941"/>
    <w:rsid w:val="04D94E39"/>
    <w:rsid w:val="04F4C79E"/>
    <w:rsid w:val="06DD4C5F"/>
    <w:rsid w:val="0772047C"/>
    <w:rsid w:val="07C448A2"/>
    <w:rsid w:val="07E1B0C0"/>
    <w:rsid w:val="091C47AC"/>
    <w:rsid w:val="0999AA64"/>
    <w:rsid w:val="0A479AC6"/>
    <w:rsid w:val="0CD14B26"/>
    <w:rsid w:val="0EB57FAC"/>
    <w:rsid w:val="111A0906"/>
    <w:rsid w:val="11BA891A"/>
    <w:rsid w:val="12C4ACF5"/>
    <w:rsid w:val="12E9909B"/>
    <w:rsid w:val="15EB5C71"/>
    <w:rsid w:val="173532F0"/>
    <w:rsid w:val="17E29970"/>
    <w:rsid w:val="18DCF75A"/>
    <w:rsid w:val="1B82E453"/>
    <w:rsid w:val="1B933D27"/>
    <w:rsid w:val="1BA49D74"/>
    <w:rsid w:val="1C0C9AB2"/>
    <w:rsid w:val="1C263925"/>
    <w:rsid w:val="1DF068C9"/>
    <w:rsid w:val="1E7F775A"/>
    <w:rsid w:val="1EAC2D87"/>
    <w:rsid w:val="205FD1E5"/>
    <w:rsid w:val="20F3BF20"/>
    <w:rsid w:val="24824BC0"/>
    <w:rsid w:val="248E91C9"/>
    <w:rsid w:val="2A976D7E"/>
    <w:rsid w:val="2BB99845"/>
    <w:rsid w:val="2E32755D"/>
    <w:rsid w:val="3168CCF7"/>
    <w:rsid w:val="33D83613"/>
    <w:rsid w:val="370FD6D5"/>
    <w:rsid w:val="394F3A66"/>
    <w:rsid w:val="3A3D9B4B"/>
    <w:rsid w:val="3B25C8C2"/>
    <w:rsid w:val="3BFE647E"/>
    <w:rsid w:val="3CA38551"/>
    <w:rsid w:val="3F78E6A4"/>
    <w:rsid w:val="4285E993"/>
    <w:rsid w:val="43FF800E"/>
    <w:rsid w:val="444C57C7"/>
    <w:rsid w:val="452E6655"/>
    <w:rsid w:val="460C43DC"/>
    <w:rsid w:val="472CDCC5"/>
    <w:rsid w:val="48B031BE"/>
    <w:rsid w:val="492E9274"/>
    <w:rsid w:val="4A6588E7"/>
    <w:rsid w:val="4C3700E8"/>
    <w:rsid w:val="4DADEAF4"/>
    <w:rsid w:val="4FC9D182"/>
    <w:rsid w:val="50E0CFBF"/>
    <w:rsid w:val="518519D6"/>
    <w:rsid w:val="51EA9E17"/>
    <w:rsid w:val="526C5615"/>
    <w:rsid w:val="541C6B81"/>
    <w:rsid w:val="567FD89B"/>
    <w:rsid w:val="58B1F4D9"/>
    <w:rsid w:val="59DC43D5"/>
    <w:rsid w:val="5A10874A"/>
    <w:rsid w:val="5A300E42"/>
    <w:rsid w:val="65E081AC"/>
    <w:rsid w:val="677F7341"/>
    <w:rsid w:val="68D77CB4"/>
    <w:rsid w:val="6926A3F9"/>
    <w:rsid w:val="6B3468A3"/>
    <w:rsid w:val="6EC08B16"/>
    <w:rsid w:val="71FBD6CD"/>
    <w:rsid w:val="72075BE5"/>
    <w:rsid w:val="754FA17F"/>
    <w:rsid w:val="75B2595E"/>
    <w:rsid w:val="770AACAE"/>
    <w:rsid w:val="7C7B3C6E"/>
    <w:rsid w:val="7F6DF3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8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49C"/>
    <w:pPr>
      <w:spacing w:after="0" w:line="240" w:lineRule="auto"/>
    </w:pPr>
    <w:rPr>
      <w:rFonts w:ascii="Arial" w:eastAsia="Arial" w:hAnsi="Arial" w:cs="Arial"/>
      <w:sz w:val="24"/>
      <w:szCs w:val="24"/>
      <w:lang w:eastAsia="cs-CZ"/>
    </w:rPr>
  </w:style>
  <w:style w:type="paragraph" w:styleId="Nadpis1">
    <w:name w:val="heading 1"/>
    <w:basedOn w:val="Normln"/>
    <w:link w:val="Nadpis1Char"/>
    <w:autoRedefine/>
    <w:uiPriority w:val="1"/>
    <w:qFormat/>
    <w:rsid w:val="000D0798"/>
    <w:pPr>
      <w:widowControl w:val="0"/>
      <w:spacing w:before="120" w:after="120"/>
      <w:ind w:left="544"/>
      <w:jc w:val="center"/>
      <w:outlineLvl w:val="0"/>
    </w:pPr>
    <w:rPr>
      <w:rFonts w:ascii="Times New Roman" w:eastAsia="Times New Roman" w:hAnsi="Times New Roman" w:cstheme="minorBidi"/>
      <w:b/>
      <w:bCs/>
      <w:color w:val="44546A" w:themeColor="text2"/>
      <w:lang w:eastAsia="en-US"/>
    </w:rPr>
  </w:style>
  <w:style w:type="paragraph" w:styleId="Nadpis2">
    <w:name w:val="heading 2"/>
    <w:basedOn w:val="Normln"/>
    <w:next w:val="Normln"/>
    <w:link w:val="Nadpis2Char"/>
    <w:autoRedefine/>
    <w:uiPriority w:val="9"/>
    <w:unhideWhenUsed/>
    <w:qFormat/>
    <w:rsid w:val="000D0798"/>
    <w:pPr>
      <w:keepNext/>
      <w:keepLines/>
      <w:widowControl w:val="0"/>
      <w:spacing w:after="120"/>
      <w:jc w:val="center"/>
      <w:outlineLvl w:val="1"/>
    </w:pPr>
    <w:rPr>
      <w:rFonts w:ascii="Times New Roman" w:eastAsiaTheme="majorEastAsia" w:hAnsi="Times New Roman" w:cstheme="majorBidi"/>
      <w:color w:val="2E74B5" w:themeColor="accent1" w:themeShade="BF"/>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0D0798"/>
    <w:rPr>
      <w:rFonts w:ascii="Times New Roman" w:eastAsia="Times New Roman" w:hAnsi="Times New Roman"/>
      <w:b/>
      <w:bCs/>
      <w:color w:val="44546A" w:themeColor="text2"/>
      <w:sz w:val="24"/>
      <w:szCs w:val="24"/>
      <w:lang w:val="en-GB"/>
    </w:rPr>
  </w:style>
  <w:style w:type="character" w:customStyle="1" w:styleId="Nadpis2Char">
    <w:name w:val="Nadpis 2 Char"/>
    <w:basedOn w:val="Standardnpsmoodstavce"/>
    <w:link w:val="Nadpis2"/>
    <w:uiPriority w:val="9"/>
    <w:rsid w:val="000D0798"/>
    <w:rPr>
      <w:rFonts w:ascii="Times New Roman" w:eastAsiaTheme="majorEastAsia" w:hAnsi="Times New Roman" w:cstheme="majorBidi"/>
      <w:color w:val="2E74B5" w:themeColor="accent1" w:themeShade="BF"/>
      <w:sz w:val="24"/>
      <w:szCs w:val="26"/>
    </w:rPr>
  </w:style>
  <w:style w:type="paragraph" w:styleId="Zhlav">
    <w:name w:val="header"/>
    <w:basedOn w:val="Normln"/>
    <w:link w:val="ZhlavChar"/>
    <w:uiPriority w:val="99"/>
    <w:unhideWhenUsed/>
    <w:rsid w:val="0094549C"/>
    <w:pPr>
      <w:tabs>
        <w:tab w:val="center" w:pos="4536"/>
        <w:tab w:val="right" w:pos="9072"/>
      </w:tabs>
    </w:pPr>
  </w:style>
  <w:style w:type="character" w:customStyle="1" w:styleId="ZhlavChar">
    <w:name w:val="Záhlaví Char"/>
    <w:basedOn w:val="Standardnpsmoodstavce"/>
    <w:link w:val="Zhlav"/>
    <w:uiPriority w:val="99"/>
    <w:rsid w:val="0094549C"/>
    <w:rPr>
      <w:rFonts w:ascii="Arial" w:eastAsia="Arial" w:hAnsi="Arial" w:cs="Arial"/>
      <w:sz w:val="24"/>
      <w:szCs w:val="24"/>
      <w:lang w:eastAsia="cs-CZ"/>
    </w:rPr>
  </w:style>
  <w:style w:type="paragraph" w:styleId="Zpat">
    <w:name w:val="footer"/>
    <w:basedOn w:val="Normln"/>
    <w:link w:val="ZpatChar"/>
    <w:uiPriority w:val="99"/>
    <w:unhideWhenUsed/>
    <w:rsid w:val="0094549C"/>
    <w:pPr>
      <w:tabs>
        <w:tab w:val="center" w:pos="4536"/>
        <w:tab w:val="right" w:pos="9072"/>
      </w:tabs>
    </w:pPr>
  </w:style>
  <w:style w:type="character" w:customStyle="1" w:styleId="ZpatChar">
    <w:name w:val="Zápatí Char"/>
    <w:basedOn w:val="Standardnpsmoodstavce"/>
    <w:link w:val="Zpat"/>
    <w:uiPriority w:val="99"/>
    <w:rsid w:val="0094549C"/>
    <w:rPr>
      <w:rFonts w:ascii="Arial" w:eastAsia="Arial" w:hAnsi="Arial" w:cs="Arial"/>
      <w:sz w:val="24"/>
      <w:szCs w:val="24"/>
      <w:lang w:eastAsia="cs-CZ"/>
    </w:rPr>
  </w:style>
  <w:style w:type="character" w:styleId="Odkaznakoment">
    <w:name w:val="annotation reference"/>
    <w:basedOn w:val="Standardnpsmoodstavce"/>
    <w:uiPriority w:val="99"/>
    <w:semiHidden/>
    <w:unhideWhenUsed/>
    <w:rsid w:val="00B2237D"/>
    <w:rPr>
      <w:sz w:val="16"/>
      <w:szCs w:val="16"/>
    </w:rPr>
  </w:style>
  <w:style w:type="paragraph" w:styleId="Textkomente">
    <w:name w:val="annotation text"/>
    <w:basedOn w:val="Normln"/>
    <w:link w:val="TextkomenteChar"/>
    <w:uiPriority w:val="99"/>
    <w:unhideWhenUsed/>
    <w:rsid w:val="00B2237D"/>
    <w:rPr>
      <w:sz w:val="20"/>
      <w:szCs w:val="20"/>
    </w:rPr>
  </w:style>
  <w:style w:type="character" w:customStyle="1" w:styleId="TextkomenteChar">
    <w:name w:val="Text komentáře Char"/>
    <w:basedOn w:val="Standardnpsmoodstavce"/>
    <w:link w:val="Textkomente"/>
    <w:uiPriority w:val="99"/>
    <w:rsid w:val="00B2237D"/>
    <w:rPr>
      <w:rFonts w:ascii="Arial" w:eastAsia="Arial"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B2237D"/>
    <w:rPr>
      <w:b/>
      <w:bCs/>
    </w:rPr>
  </w:style>
  <w:style w:type="character" w:customStyle="1" w:styleId="PedmtkomenteChar">
    <w:name w:val="Předmět komentáře Char"/>
    <w:basedOn w:val="TextkomenteChar"/>
    <w:link w:val="Pedmtkomente"/>
    <w:uiPriority w:val="99"/>
    <w:semiHidden/>
    <w:rsid w:val="00B2237D"/>
    <w:rPr>
      <w:rFonts w:ascii="Arial" w:eastAsia="Arial" w:hAnsi="Arial" w:cs="Arial"/>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49C"/>
    <w:pPr>
      <w:spacing w:after="0" w:line="240" w:lineRule="auto"/>
    </w:pPr>
    <w:rPr>
      <w:rFonts w:ascii="Arial" w:eastAsia="Arial" w:hAnsi="Arial" w:cs="Arial"/>
      <w:sz w:val="24"/>
      <w:szCs w:val="24"/>
      <w:lang w:eastAsia="cs-CZ"/>
    </w:rPr>
  </w:style>
  <w:style w:type="paragraph" w:styleId="Nadpis1">
    <w:name w:val="heading 1"/>
    <w:basedOn w:val="Normln"/>
    <w:link w:val="Nadpis1Char"/>
    <w:autoRedefine/>
    <w:uiPriority w:val="1"/>
    <w:qFormat/>
    <w:rsid w:val="000D0798"/>
    <w:pPr>
      <w:widowControl w:val="0"/>
      <w:spacing w:before="120" w:after="120"/>
      <w:ind w:left="544"/>
      <w:jc w:val="center"/>
      <w:outlineLvl w:val="0"/>
    </w:pPr>
    <w:rPr>
      <w:rFonts w:ascii="Times New Roman" w:eastAsia="Times New Roman" w:hAnsi="Times New Roman" w:cstheme="minorBidi"/>
      <w:b/>
      <w:bCs/>
      <w:color w:val="44546A" w:themeColor="text2"/>
      <w:lang w:eastAsia="en-US"/>
    </w:rPr>
  </w:style>
  <w:style w:type="paragraph" w:styleId="Nadpis2">
    <w:name w:val="heading 2"/>
    <w:basedOn w:val="Normln"/>
    <w:next w:val="Normln"/>
    <w:link w:val="Nadpis2Char"/>
    <w:autoRedefine/>
    <w:uiPriority w:val="9"/>
    <w:unhideWhenUsed/>
    <w:qFormat/>
    <w:rsid w:val="000D0798"/>
    <w:pPr>
      <w:keepNext/>
      <w:keepLines/>
      <w:widowControl w:val="0"/>
      <w:spacing w:after="120"/>
      <w:jc w:val="center"/>
      <w:outlineLvl w:val="1"/>
    </w:pPr>
    <w:rPr>
      <w:rFonts w:ascii="Times New Roman" w:eastAsiaTheme="majorEastAsia" w:hAnsi="Times New Roman" w:cstheme="majorBidi"/>
      <w:color w:val="2E74B5" w:themeColor="accent1" w:themeShade="BF"/>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0D0798"/>
    <w:rPr>
      <w:rFonts w:ascii="Times New Roman" w:eastAsia="Times New Roman" w:hAnsi="Times New Roman"/>
      <w:b/>
      <w:bCs/>
      <w:color w:val="44546A" w:themeColor="text2"/>
      <w:sz w:val="24"/>
      <w:szCs w:val="24"/>
      <w:lang w:val="en-GB"/>
    </w:rPr>
  </w:style>
  <w:style w:type="character" w:customStyle="1" w:styleId="Nadpis2Char">
    <w:name w:val="Nadpis 2 Char"/>
    <w:basedOn w:val="Standardnpsmoodstavce"/>
    <w:link w:val="Nadpis2"/>
    <w:uiPriority w:val="9"/>
    <w:rsid w:val="000D0798"/>
    <w:rPr>
      <w:rFonts w:ascii="Times New Roman" w:eastAsiaTheme="majorEastAsia" w:hAnsi="Times New Roman" w:cstheme="majorBidi"/>
      <w:color w:val="2E74B5" w:themeColor="accent1" w:themeShade="BF"/>
      <w:sz w:val="24"/>
      <w:szCs w:val="26"/>
    </w:rPr>
  </w:style>
  <w:style w:type="paragraph" w:styleId="Zhlav">
    <w:name w:val="header"/>
    <w:basedOn w:val="Normln"/>
    <w:link w:val="ZhlavChar"/>
    <w:uiPriority w:val="99"/>
    <w:unhideWhenUsed/>
    <w:rsid w:val="0094549C"/>
    <w:pPr>
      <w:tabs>
        <w:tab w:val="center" w:pos="4536"/>
        <w:tab w:val="right" w:pos="9072"/>
      </w:tabs>
    </w:pPr>
  </w:style>
  <w:style w:type="character" w:customStyle="1" w:styleId="ZhlavChar">
    <w:name w:val="Záhlaví Char"/>
    <w:basedOn w:val="Standardnpsmoodstavce"/>
    <w:link w:val="Zhlav"/>
    <w:uiPriority w:val="99"/>
    <w:rsid w:val="0094549C"/>
    <w:rPr>
      <w:rFonts w:ascii="Arial" w:eastAsia="Arial" w:hAnsi="Arial" w:cs="Arial"/>
      <w:sz w:val="24"/>
      <w:szCs w:val="24"/>
      <w:lang w:eastAsia="cs-CZ"/>
    </w:rPr>
  </w:style>
  <w:style w:type="paragraph" w:styleId="Zpat">
    <w:name w:val="footer"/>
    <w:basedOn w:val="Normln"/>
    <w:link w:val="ZpatChar"/>
    <w:uiPriority w:val="99"/>
    <w:unhideWhenUsed/>
    <w:rsid w:val="0094549C"/>
    <w:pPr>
      <w:tabs>
        <w:tab w:val="center" w:pos="4536"/>
        <w:tab w:val="right" w:pos="9072"/>
      </w:tabs>
    </w:pPr>
  </w:style>
  <w:style w:type="character" w:customStyle="1" w:styleId="ZpatChar">
    <w:name w:val="Zápatí Char"/>
    <w:basedOn w:val="Standardnpsmoodstavce"/>
    <w:link w:val="Zpat"/>
    <w:uiPriority w:val="99"/>
    <w:rsid w:val="0094549C"/>
    <w:rPr>
      <w:rFonts w:ascii="Arial" w:eastAsia="Arial" w:hAnsi="Arial" w:cs="Arial"/>
      <w:sz w:val="24"/>
      <w:szCs w:val="24"/>
      <w:lang w:eastAsia="cs-CZ"/>
    </w:rPr>
  </w:style>
  <w:style w:type="character" w:styleId="Odkaznakoment">
    <w:name w:val="annotation reference"/>
    <w:basedOn w:val="Standardnpsmoodstavce"/>
    <w:uiPriority w:val="99"/>
    <w:semiHidden/>
    <w:unhideWhenUsed/>
    <w:rsid w:val="00B2237D"/>
    <w:rPr>
      <w:sz w:val="16"/>
      <w:szCs w:val="16"/>
    </w:rPr>
  </w:style>
  <w:style w:type="paragraph" w:styleId="Textkomente">
    <w:name w:val="annotation text"/>
    <w:basedOn w:val="Normln"/>
    <w:link w:val="TextkomenteChar"/>
    <w:uiPriority w:val="99"/>
    <w:unhideWhenUsed/>
    <w:rsid w:val="00B2237D"/>
    <w:rPr>
      <w:sz w:val="20"/>
      <w:szCs w:val="20"/>
    </w:rPr>
  </w:style>
  <w:style w:type="character" w:customStyle="1" w:styleId="TextkomenteChar">
    <w:name w:val="Text komentáře Char"/>
    <w:basedOn w:val="Standardnpsmoodstavce"/>
    <w:link w:val="Textkomente"/>
    <w:uiPriority w:val="99"/>
    <w:rsid w:val="00B2237D"/>
    <w:rPr>
      <w:rFonts w:ascii="Arial" w:eastAsia="Arial"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B2237D"/>
    <w:rPr>
      <w:b/>
      <w:bCs/>
    </w:rPr>
  </w:style>
  <w:style w:type="character" w:customStyle="1" w:styleId="PedmtkomenteChar">
    <w:name w:val="Předmět komentáře Char"/>
    <w:basedOn w:val="TextkomenteChar"/>
    <w:link w:val="Pedmtkomente"/>
    <w:uiPriority w:val="99"/>
    <w:semiHidden/>
    <w:rsid w:val="00B2237D"/>
    <w:rPr>
      <w:rFonts w:ascii="Arial" w:eastAsia="Arial" w:hAnsi="Arial" w:cs="Arial"/>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7" ma:contentTypeDescription="Umožňuje vytvoriť nový dokument." ma:contentTypeScope="" ma:versionID="e26642a3cbffda89a92976f6cf217f30">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9482cc6505575bb92c257c203601896f"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CC0F8-60C4-4C77-A8E7-1DC801DCA1A8}"/>
</file>

<file path=customXml/itemProps2.xml><?xml version="1.0" encoding="utf-8"?>
<ds:datastoreItem xmlns:ds="http://schemas.openxmlformats.org/officeDocument/2006/customXml" ds:itemID="{6C035178-67B7-46C9-9A99-9D800A472809}"/>
</file>

<file path=customXml/itemProps3.xml><?xml version="1.0" encoding="utf-8"?>
<ds:datastoreItem xmlns:ds="http://schemas.openxmlformats.org/officeDocument/2006/customXml" ds:itemID="{25766F95-88FC-431E-B7E2-26A9D845D145}"/>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2023-07-14T16:06:00Z</dcterms:created>
  <dcterms:modified xsi:type="dcterms:W3CDTF">2023-07-14T16:06:00Z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