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EE873" w14:textId="77777777" w:rsidR="00AE3571" w:rsidRDefault="00AE3571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</w:p>
    <w:p w14:paraId="6B9EB6CC" w14:textId="7DB15F38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791D128B" w14:textId="77777777" w:rsidR="00835A7D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24"/>
          <w:szCs w:val="24"/>
        </w:rPr>
      </w:pPr>
      <w:r w:rsidRPr="007F7531">
        <w:rPr>
          <w:b/>
          <w:noProof w:val="0"/>
          <w:color w:val="0000FF"/>
          <w:sz w:val="24"/>
          <w:szCs w:val="24"/>
        </w:rPr>
        <w:t xml:space="preserve"> </w:t>
      </w:r>
    </w:p>
    <w:p w14:paraId="653819F7" w14:textId="70A15A96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24"/>
          <w:szCs w:val="24"/>
        </w:rPr>
      </w:pPr>
      <w:r w:rsidRPr="007F7531">
        <w:rPr>
          <w:b/>
          <w:noProof w:val="0"/>
          <w:color w:val="0000FF"/>
          <w:sz w:val="24"/>
          <w:szCs w:val="24"/>
        </w:rPr>
        <w:t>Opis predmetu zákazky</w:t>
      </w:r>
      <w:bookmarkEnd w:id="0"/>
    </w:p>
    <w:p w14:paraId="6DA2E43B" w14:textId="77777777" w:rsidR="007E1E79" w:rsidRPr="007F7531" w:rsidRDefault="007E1E79" w:rsidP="007E1E79">
      <w:pPr>
        <w:widowControl w:val="0"/>
        <w:rPr>
          <w:noProof w:val="0"/>
        </w:rPr>
      </w:pPr>
    </w:p>
    <w:p w14:paraId="668A45BD" w14:textId="77777777" w:rsidR="00C21DD6" w:rsidRPr="00C21DD6" w:rsidRDefault="00C21DD6" w:rsidP="00914B9C">
      <w:pPr>
        <w:rPr>
          <w:b/>
          <w:color w:val="C00000"/>
          <w:sz w:val="20"/>
          <w:szCs w:val="20"/>
          <w:u w:val="single"/>
        </w:rPr>
      </w:pPr>
    </w:p>
    <w:p w14:paraId="7491729B" w14:textId="77777777" w:rsidR="00835A7D" w:rsidRDefault="00835A7D" w:rsidP="000D1303">
      <w:pPr>
        <w:rPr>
          <w:rFonts w:cs="Arial"/>
        </w:rPr>
      </w:pPr>
    </w:p>
    <w:p w14:paraId="48FDB87B" w14:textId="77777777" w:rsidR="00835A7D" w:rsidRDefault="00835A7D" w:rsidP="000D1303">
      <w:pPr>
        <w:rPr>
          <w:rFonts w:cs="Arial"/>
        </w:rPr>
      </w:pPr>
    </w:p>
    <w:p w14:paraId="4787328B" w14:textId="21111181" w:rsidR="000D1303" w:rsidRPr="000D1303" w:rsidRDefault="000D1303" w:rsidP="000D1303">
      <w:r w:rsidRPr="000D1303">
        <w:rPr>
          <w:rFonts w:cs="Arial"/>
        </w:rPr>
        <w:t>Predmetom zákazky je vypracovanie projektovej dokumentácie pre stavebné povolenie stavby „</w:t>
      </w:r>
      <w:r w:rsidRPr="00624679">
        <w:rPr>
          <w:rFonts w:cs="Arial"/>
          <w:b/>
          <w:bCs/>
        </w:rPr>
        <w:t>S</w:t>
      </w:r>
      <w:r w:rsidR="00624679" w:rsidRPr="00624679">
        <w:rPr>
          <w:rFonts w:cs="Arial"/>
          <w:b/>
          <w:bCs/>
        </w:rPr>
        <w:t>ociálne zariadenia</w:t>
      </w:r>
      <w:r w:rsidRPr="00624679">
        <w:rPr>
          <w:rFonts w:cs="Arial"/>
          <w:b/>
          <w:bCs/>
        </w:rPr>
        <w:t xml:space="preserve"> </w:t>
      </w:r>
      <w:r w:rsidR="00624679" w:rsidRPr="00624679">
        <w:rPr>
          <w:rFonts w:cs="Arial"/>
          <w:b/>
          <w:bCs/>
        </w:rPr>
        <w:t xml:space="preserve">pre </w:t>
      </w:r>
      <w:r w:rsidRPr="00624679">
        <w:rPr>
          <w:rFonts w:cs="Arial"/>
          <w:b/>
          <w:bCs/>
        </w:rPr>
        <w:t xml:space="preserve">vodičov MHD Strmé </w:t>
      </w:r>
      <w:r w:rsidR="00624679">
        <w:rPr>
          <w:rFonts w:cs="Arial"/>
          <w:b/>
          <w:bCs/>
        </w:rPr>
        <w:t>v</w:t>
      </w:r>
      <w:r w:rsidRPr="00624679">
        <w:rPr>
          <w:rFonts w:cs="Arial"/>
          <w:b/>
          <w:bCs/>
        </w:rPr>
        <w:t>ŕšky</w:t>
      </w:r>
      <w:r w:rsidRPr="000D1303">
        <w:rPr>
          <w:rFonts w:cs="Arial"/>
        </w:rPr>
        <w:t>“</w:t>
      </w:r>
      <w:r w:rsidR="00624679">
        <w:rPr>
          <w:rFonts w:cs="Arial"/>
        </w:rPr>
        <w:t>.</w:t>
      </w:r>
    </w:p>
    <w:p w14:paraId="28AAD4BE" w14:textId="77777777" w:rsidR="000D1303" w:rsidRPr="000D1303" w:rsidRDefault="000D1303" w:rsidP="000D1303">
      <w:pPr>
        <w:pStyle w:val="Odsekzoznamu"/>
        <w:rPr>
          <w:rFonts w:ascii="Garamond" w:hAnsi="Garamond"/>
          <w:sz w:val="24"/>
          <w:szCs w:val="24"/>
        </w:rPr>
      </w:pPr>
    </w:p>
    <w:p w14:paraId="3CB0331F" w14:textId="77777777" w:rsidR="000D1303" w:rsidRPr="000D1303" w:rsidRDefault="000D1303" w:rsidP="000D1303">
      <w:r w:rsidRPr="000D1303">
        <w:t>Rozsah spracovania projektovej dokumentácie :</w:t>
      </w:r>
    </w:p>
    <w:p w14:paraId="4EA60BA5" w14:textId="021275F1" w:rsidR="000D1303" w:rsidRPr="000D1303" w:rsidRDefault="000D1303" w:rsidP="000D1303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Garamond" w:hAnsi="Garamond"/>
          <w:sz w:val="24"/>
          <w:szCs w:val="24"/>
        </w:rPr>
      </w:pPr>
      <w:r w:rsidRPr="000D1303">
        <w:rPr>
          <w:rFonts w:ascii="Garamond" w:hAnsi="Garamond"/>
          <w:sz w:val="24"/>
          <w:szCs w:val="24"/>
        </w:rPr>
        <w:t>Geodetické zameranie, overenie priebehu inžinierskych sieti, preverenie bodov napojenia na vodu a</w:t>
      </w:r>
      <w:r w:rsidR="00624679">
        <w:rPr>
          <w:rFonts w:ascii="Garamond" w:hAnsi="Garamond"/>
          <w:sz w:val="24"/>
          <w:szCs w:val="24"/>
        </w:rPr>
        <w:t> </w:t>
      </w:r>
      <w:r w:rsidRPr="000D1303">
        <w:rPr>
          <w:rFonts w:ascii="Garamond" w:hAnsi="Garamond"/>
          <w:sz w:val="24"/>
          <w:szCs w:val="24"/>
        </w:rPr>
        <w:t>kanalizáci</w:t>
      </w:r>
      <w:r w:rsidR="00835A7D">
        <w:rPr>
          <w:rFonts w:ascii="Garamond" w:hAnsi="Garamond"/>
          <w:sz w:val="24"/>
          <w:szCs w:val="24"/>
        </w:rPr>
        <w:t>u</w:t>
      </w:r>
      <w:r w:rsidR="00624679">
        <w:rPr>
          <w:rFonts w:ascii="Garamond" w:hAnsi="Garamond"/>
          <w:sz w:val="24"/>
          <w:szCs w:val="24"/>
        </w:rPr>
        <w:t>.</w:t>
      </w:r>
    </w:p>
    <w:p w14:paraId="53199B8C" w14:textId="26EA1B7C" w:rsidR="000D1303" w:rsidRPr="000D1303" w:rsidRDefault="000D1303" w:rsidP="000D1303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Garamond" w:hAnsi="Garamond"/>
          <w:sz w:val="24"/>
          <w:szCs w:val="24"/>
        </w:rPr>
      </w:pPr>
      <w:r w:rsidRPr="000D1303">
        <w:rPr>
          <w:rFonts w:ascii="Garamond" w:hAnsi="Garamond"/>
          <w:sz w:val="24"/>
          <w:szCs w:val="24"/>
        </w:rPr>
        <w:t>Spracovanie DSP pre osadenie sociálneho zariadenia kontajnerového typu vrátane prípojok vody, kanalizácie a elektriny.  </w:t>
      </w:r>
    </w:p>
    <w:p w14:paraId="18712533" w14:textId="6454BAF9" w:rsidR="000D1303" w:rsidRDefault="000D1303" w:rsidP="000D1303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Garamond" w:hAnsi="Garamond"/>
          <w:sz w:val="24"/>
          <w:szCs w:val="24"/>
        </w:rPr>
      </w:pPr>
      <w:r w:rsidRPr="000D1303">
        <w:rPr>
          <w:rFonts w:ascii="Garamond" w:hAnsi="Garamond"/>
          <w:sz w:val="24"/>
          <w:szCs w:val="24"/>
        </w:rPr>
        <w:t>Vypracovanie položkovitého rozpočtu a výkazu výmer</w:t>
      </w:r>
      <w:r w:rsidR="00624679">
        <w:rPr>
          <w:rFonts w:ascii="Garamond" w:hAnsi="Garamond"/>
          <w:sz w:val="24"/>
          <w:szCs w:val="24"/>
        </w:rPr>
        <w:t>.</w:t>
      </w:r>
    </w:p>
    <w:p w14:paraId="351D2462" w14:textId="4915CC8B" w:rsidR="000D1303" w:rsidRPr="000D1303" w:rsidRDefault="000D1303" w:rsidP="000D1303">
      <w:pPr>
        <w:jc w:val="both"/>
        <w:rPr>
          <w:bCs/>
        </w:rPr>
      </w:pPr>
      <w:r w:rsidRPr="000D1303">
        <w:rPr>
          <w:bCs/>
        </w:rPr>
        <w:t>Minimálny návrh (Predpokladaný rozsah)  objektovej sústavy</w:t>
      </w:r>
    </w:p>
    <w:p w14:paraId="3A09998C" w14:textId="77777777" w:rsidR="000D1303" w:rsidRPr="000D1303" w:rsidRDefault="000D1303" w:rsidP="000D1303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0D1303">
        <w:rPr>
          <w:rFonts w:ascii="Garamond" w:hAnsi="Garamond" w:cstheme="minorHAnsi"/>
          <w:bCs/>
          <w:sz w:val="24"/>
          <w:szCs w:val="24"/>
        </w:rPr>
        <w:t>Sociálne zariadenie vodičov</w:t>
      </w:r>
    </w:p>
    <w:p w14:paraId="1D545073" w14:textId="77777777" w:rsidR="000D1303" w:rsidRPr="000D1303" w:rsidRDefault="000D1303" w:rsidP="000D1303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0D1303">
        <w:rPr>
          <w:rFonts w:ascii="Garamond" w:hAnsi="Garamond" w:cstheme="minorHAnsi"/>
          <w:bCs/>
          <w:sz w:val="24"/>
          <w:szCs w:val="24"/>
        </w:rPr>
        <w:t>Prípojka vody</w:t>
      </w:r>
    </w:p>
    <w:p w14:paraId="469F1548" w14:textId="77777777" w:rsidR="000D1303" w:rsidRPr="000D1303" w:rsidRDefault="000D1303" w:rsidP="000D1303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0D1303">
        <w:rPr>
          <w:rFonts w:ascii="Garamond" w:hAnsi="Garamond" w:cstheme="minorHAnsi"/>
          <w:bCs/>
          <w:sz w:val="24"/>
          <w:szCs w:val="24"/>
        </w:rPr>
        <w:t>Prípojka kanalizácie</w:t>
      </w:r>
    </w:p>
    <w:p w14:paraId="60004C43" w14:textId="77777777" w:rsidR="000D1303" w:rsidRPr="000D1303" w:rsidRDefault="000D1303" w:rsidP="000D1303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0D1303">
        <w:rPr>
          <w:rFonts w:ascii="Garamond" w:hAnsi="Garamond" w:cstheme="minorHAnsi"/>
          <w:bCs/>
          <w:sz w:val="24"/>
          <w:szCs w:val="24"/>
        </w:rPr>
        <w:t>Prípojka VN</w:t>
      </w:r>
    </w:p>
    <w:p w14:paraId="067A8FC5" w14:textId="77777777" w:rsidR="000D1303" w:rsidRPr="000D1303" w:rsidRDefault="000D1303" w:rsidP="000D1303">
      <w:pPr>
        <w:spacing w:line="259" w:lineRule="auto"/>
        <w:jc w:val="both"/>
      </w:pPr>
      <w:r w:rsidRPr="000D1303">
        <w:t xml:space="preserve">Vyššie uvedené objekty sú len minimálne objekty, ktoré je potrebné pripraviť. Skutočné objekty musia byť v súlade s navrhnutým riešením a s limitmi dotknutého územia. </w:t>
      </w:r>
    </w:p>
    <w:p w14:paraId="286BF238" w14:textId="77777777" w:rsidR="000D1303" w:rsidRPr="000D1303" w:rsidRDefault="000D1303" w:rsidP="000D1303">
      <w:pPr>
        <w:spacing w:after="200" w:line="276" w:lineRule="auto"/>
      </w:pPr>
    </w:p>
    <w:p w14:paraId="55A063D7" w14:textId="33ABBFEE" w:rsidR="00780BD2" w:rsidRPr="000D1303" w:rsidRDefault="007F446D" w:rsidP="00031344">
      <w:pPr>
        <w:spacing w:after="200" w:line="276" w:lineRule="auto"/>
        <w:contextualSpacing/>
        <w:rPr>
          <w:rFonts w:cstheme="minorHAnsi"/>
        </w:rPr>
      </w:pPr>
      <w:r w:rsidRPr="000D1303">
        <w:rPr>
          <w:rFonts w:cstheme="minorHAnsi"/>
          <w:b/>
          <w:bCs/>
        </w:rPr>
        <w:t xml:space="preserve">Počet pare odovzdanej dokumentácie 6 ks v tlačenej forme + </w:t>
      </w:r>
      <w:r w:rsidR="00A4386E" w:rsidRPr="000D1303">
        <w:rPr>
          <w:rFonts w:cstheme="minorHAnsi"/>
          <w:b/>
          <w:bCs/>
          <w:color w:val="000000" w:themeColor="text1"/>
        </w:rPr>
        <w:t>1</w:t>
      </w:r>
      <w:r w:rsidR="00A4386E" w:rsidRPr="000D1303">
        <w:rPr>
          <w:rFonts w:cstheme="minorHAnsi"/>
          <w:b/>
          <w:bCs/>
        </w:rPr>
        <w:t xml:space="preserve"> </w:t>
      </w:r>
      <w:r w:rsidRPr="000D1303">
        <w:rPr>
          <w:rFonts w:cstheme="minorHAnsi"/>
          <w:b/>
          <w:bCs/>
        </w:rPr>
        <w:t>x vo formáte .pdf, .dgn, .dwg na USB nosiči</w:t>
      </w:r>
    </w:p>
    <w:p w14:paraId="37E89C06" w14:textId="4704A341" w:rsidR="004C59F5" w:rsidRPr="000D1303" w:rsidRDefault="004C59F5" w:rsidP="004C59F5">
      <w:pPr>
        <w:spacing w:after="200" w:line="276" w:lineRule="auto"/>
        <w:contextualSpacing/>
        <w:rPr>
          <w:rFonts w:cstheme="minorHAnsi"/>
        </w:rPr>
      </w:pPr>
    </w:p>
    <w:p w14:paraId="4A594A80" w14:textId="539C9E82" w:rsidR="000D1303" w:rsidRDefault="000D1303" w:rsidP="000D1303">
      <w:pPr>
        <w:spacing w:after="200" w:line="276" w:lineRule="auto"/>
      </w:pPr>
      <w:r>
        <w:t>Predmetom zákazky je vypracovanie dokumentácie pre stavebné povolenie stavby</w:t>
      </w:r>
      <w:r w:rsidRPr="000D1303">
        <w:t xml:space="preserve"> pre osadenie sociálneho zariadenia kontajnerového typu vrátane prípojok vody, kanalizácie a elektriny.  Kontajner rozmerov 6,0 x 3,0 m požadujeme umiestniť na parcelu reg. „C“  2660/4 bez založeného LV ležiaceho na parcele reg. „E“ 7129/200 v k.ú. Záhorská bystrica</w:t>
      </w:r>
      <w:r w:rsidR="00360240">
        <w:t>.</w:t>
      </w:r>
    </w:p>
    <w:p w14:paraId="08C8464F" w14:textId="063E06DD" w:rsidR="009D5841" w:rsidRDefault="009D5841" w:rsidP="000D1303">
      <w:pPr>
        <w:spacing w:after="200" w:line="276" w:lineRule="auto"/>
      </w:pPr>
    </w:p>
    <w:p w14:paraId="71458127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3BE6EE6E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652B03A8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09ED250A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07E699F9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03D0AEFD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62811AAB" w14:textId="77D5E3CB" w:rsidR="00AE3571" w:rsidRPr="000D1303" w:rsidRDefault="009D5841" w:rsidP="00AE3571">
      <w:pPr>
        <w:spacing w:after="200" w:line="276" w:lineRule="auto"/>
      </w:pPr>
      <w:r>
        <w:rPr>
          <w:rFonts w:cstheme="minorHAnsi"/>
        </w:rPr>
        <w:t xml:space="preserve">Dodanie kontajneru predmetného dispozičného  riešenia zabezpečí dodávateľ a poskytne k nemu všetky potrebné podklady pre </w:t>
      </w:r>
      <w:r w:rsidR="00835A7D">
        <w:rPr>
          <w:rFonts w:cstheme="minorHAnsi"/>
        </w:rPr>
        <w:t>spracovanie proejktovej dokumentácie.</w:t>
      </w:r>
      <w:r w:rsidR="00AE3571" w:rsidRPr="00AE3571">
        <w:drawing>
          <wp:anchor distT="0" distB="0" distL="114300" distR="114300" simplePos="0" relativeHeight="251658240" behindDoc="0" locked="0" layoutInCell="1" allowOverlap="1" wp14:anchorId="27E3B4BB" wp14:editId="6390D250">
            <wp:simplePos x="0" y="0"/>
            <wp:positionH relativeFrom="column">
              <wp:posOffset>-267335</wp:posOffset>
            </wp:positionH>
            <wp:positionV relativeFrom="paragraph">
              <wp:posOffset>-1151890</wp:posOffset>
            </wp:positionV>
            <wp:extent cx="5508000" cy="6829200"/>
            <wp:effectExtent l="0" t="0" r="0" b="0"/>
            <wp:wrapTopAndBottom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68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C44A0" w14:textId="0DE8ED3D" w:rsidR="00AE3571" w:rsidRDefault="00AE3571" w:rsidP="00835A7D">
      <w:pPr>
        <w:pStyle w:val="Odsekzoznamu"/>
        <w:spacing w:after="200" w:line="276" w:lineRule="auto"/>
        <w:ind w:left="0" w:hanging="426"/>
        <w:contextualSpacing/>
        <w:rPr>
          <w:noProof/>
        </w:rPr>
      </w:pPr>
    </w:p>
    <w:p w14:paraId="64E3CBFB" w14:textId="0110E0CA" w:rsidR="00172088" w:rsidRPr="00031344" w:rsidRDefault="009D5841" w:rsidP="00835A7D">
      <w:pPr>
        <w:pStyle w:val="Odsekzoznamu"/>
        <w:spacing w:after="200" w:line="276" w:lineRule="auto"/>
        <w:ind w:left="0" w:hanging="426"/>
        <w:contextualSpacing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2077AA8C" wp14:editId="1650145A">
            <wp:extent cx="4564294" cy="6361070"/>
            <wp:effectExtent l="0" t="3175" r="5080" b="508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8451" cy="63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088" w:rsidRPr="0003134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2637" w14:textId="77777777" w:rsidR="004D4103" w:rsidRDefault="004D4103" w:rsidP="00DB1DE3">
      <w:r>
        <w:separator/>
      </w:r>
    </w:p>
  </w:endnote>
  <w:endnote w:type="continuationSeparator" w:id="0">
    <w:p w14:paraId="72E0739A" w14:textId="77777777" w:rsidR="004D4103" w:rsidRDefault="004D4103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05EFD" w14:textId="77777777" w:rsidR="004D4103" w:rsidRDefault="004D4103" w:rsidP="00DB1DE3">
      <w:r>
        <w:separator/>
      </w:r>
    </w:p>
  </w:footnote>
  <w:footnote w:type="continuationSeparator" w:id="0">
    <w:p w14:paraId="45BCBEF4" w14:textId="77777777" w:rsidR="004D4103" w:rsidRDefault="004D4103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39A4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7" w15:restartNumberingAfterBreak="0">
    <w:nsid w:val="23094CFA"/>
    <w:multiLevelType w:val="hybridMultilevel"/>
    <w:tmpl w:val="7FA2E8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A923C8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65297"/>
    <w:multiLevelType w:val="hybridMultilevel"/>
    <w:tmpl w:val="DE365B06"/>
    <w:lvl w:ilvl="0" w:tplc="532AEBD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218F3"/>
    <w:multiLevelType w:val="hybridMultilevel"/>
    <w:tmpl w:val="8C3A2E64"/>
    <w:lvl w:ilvl="0" w:tplc="EE6C6EF0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779E2"/>
    <w:multiLevelType w:val="hybridMultilevel"/>
    <w:tmpl w:val="D79E45DA"/>
    <w:lvl w:ilvl="0" w:tplc="8892AF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4B7E26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1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1299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590280">
    <w:abstractNumId w:val="31"/>
  </w:num>
  <w:num w:numId="3" w16cid:durableId="530530538">
    <w:abstractNumId w:val="12"/>
  </w:num>
  <w:num w:numId="4" w16cid:durableId="617641919">
    <w:abstractNumId w:val="28"/>
  </w:num>
  <w:num w:numId="5" w16cid:durableId="111676564">
    <w:abstractNumId w:val="4"/>
  </w:num>
  <w:num w:numId="6" w16cid:durableId="1424953988">
    <w:abstractNumId w:val="29"/>
  </w:num>
  <w:num w:numId="7" w16cid:durableId="1249735705">
    <w:abstractNumId w:val="8"/>
  </w:num>
  <w:num w:numId="8" w16cid:durableId="1480154266">
    <w:abstractNumId w:val="13"/>
  </w:num>
  <w:num w:numId="9" w16cid:durableId="148907759">
    <w:abstractNumId w:val="11"/>
  </w:num>
  <w:num w:numId="10" w16cid:durableId="269361791">
    <w:abstractNumId w:val="30"/>
  </w:num>
  <w:num w:numId="11" w16cid:durableId="1592201058">
    <w:abstractNumId w:val="5"/>
  </w:num>
  <w:num w:numId="12" w16cid:durableId="1975862864">
    <w:abstractNumId w:val="14"/>
  </w:num>
  <w:num w:numId="13" w16cid:durableId="307587113">
    <w:abstractNumId w:val="0"/>
  </w:num>
  <w:num w:numId="14" w16cid:durableId="286156459">
    <w:abstractNumId w:val="15"/>
  </w:num>
  <w:num w:numId="15" w16cid:durableId="208537827">
    <w:abstractNumId w:val="6"/>
  </w:num>
  <w:num w:numId="16" w16cid:durableId="1777825430">
    <w:abstractNumId w:val="20"/>
  </w:num>
  <w:num w:numId="17" w16cid:durableId="743573165">
    <w:abstractNumId w:val="9"/>
  </w:num>
  <w:num w:numId="18" w16cid:durableId="9953783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6226797">
    <w:abstractNumId w:val="16"/>
  </w:num>
  <w:num w:numId="20" w16cid:durableId="1126197891">
    <w:abstractNumId w:val="21"/>
  </w:num>
  <w:num w:numId="21" w16cid:durableId="245848335">
    <w:abstractNumId w:val="22"/>
  </w:num>
  <w:num w:numId="22" w16cid:durableId="1519588319">
    <w:abstractNumId w:val="31"/>
  </w:num>
  <w:num w:numId="23" w16cid:durableId="181313167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82607952">
    <w:abstractNumId w:val="4"/>
  </w:num>
  <w:num w:numId="25" w16cid:durableId="234166125">
    <w:abstractNumId w:val="28"/>
  </w:num>
  <w:num w:numId="26" w16cid:durableId="1065034733">
    <w:abstractNumId w:val="1"/>
  </w:num>
  <w:num w:numId="27" w16cid:durableId="825823457">
    <w:abstractNumId w:val="19"/>
  </w:num>
  <w:num w:numId="28" w16cid:durableId="1285233747">
    <w:abstractNumId w:val="3"/>
  </w:num>
  <w:num w:numId="29" w16cid:durableId="643700641">
    <w:abstractNumId w:val="27"/>
  </w:num>
  <w:num w:numId="30" w16cid:durableId="8312613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25992127">
    <w:abstractNumId w:val="17"/>
  </w:num>
  <w:num w:numId="32" w16cid:durableId="2099326401">
    <w:abstractNumId w:val="18"/>
  </w:num>
  <w:num w:numId="33" w16cid:durableId="1662804981">
    <w:abstractNumId w:val="7"/>
  </w:num>
  <w:num w:numId="34" w16cid:durableId="542403214">
    <w:abstractNumId w:val="10"/>
  </w:num>
  <w:num w:numId="35" w16cid:durableId="757100090">
    <w:abstractNumId w:val="26"/>
  </w:num>
  <w:num w:numId="36" w16cid:durableId="297344662">
    <w:abstractNumId w:val="2"/>
  </w:num>
  <w:num w:numId="37" w16cid:durableId="717244220">
    <w:abstractNumId w:val="23"/>
  </w:num>
  <w:num w:numId="38" w16cid:durableId="148315435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1344"/>
    <w:rsid w:val="0003635A"/>
    <w:rsid w:val="000407C4"/>
    <w:rsid w:val="00055999"/>
    <w:rsid w:val="00056A2D"/>
    <w:rsid w:val="00083593"/>
    <w:rsid w:val="00087338"/>
    <w:rsid w:val="000D09B0"/>
    <w:rsid w:val="000D1303"/>
    <w:rsid w:val="000E0D97"/>
    <w:rsid w:val="000F3341"/>
    <w:rsid w:val="00140A50"/>
    <w:rsid w:val="0016385C"/>
    <w:rsid w:val="00172088"/>
    <w:rsid w:val="00197FB7"/>
    <w:rsid w:val="00217EF3"/>
    <w:rsid w:val="002914CA"/>
    <w:rsid w:val="00291AEC"/>
    <w:rsid w:val="00294666"/>
    <w:rsid w:val="00301263"/>
    <w:rsid w:val="00307CEE"/>
    <w:rsid w:val="0031526F"/>
    <w:rsid w:val="00351263"/>
    <w:rsid w:val="00360240"/>
    <w:rsid w:val="003A5F6D"/>
    <w:rsid w:val="003C2EF0"/>
    <w:rsid w:val="003C6504"/>
    <w:rsid w:val="00416FBF"/>
    <w:rsid w:val="00425CD3"/>
    <w:rsid w:val="00466FBB"/>
    <w:rsid w:val="004804C7"/>
    <w:rsid w:val="004A516E"/>
    <w:rsid w:val="004C59F5"/>
    <w:rsid w:val="004D4103"/>
    <w:rsid w:val="004F2110"/>
    <w:rsid w:val="00511320"/>
    <w:rsid w:val="005156FA"/>
    <w:rsid w:val="00552A4F"/>
    <w:rsid w:val="00554641"/>
    <w:rsid w:val="005D244A"/>
    <w:rsid w:val="005E5FC1"/>
    <w:rsid w:val="00624679"/>
    <w:rsid w:val="006656CB"/>
    <w:rsid w:val="00682566"/>
    <w:rsid w:val="00683691"/>
    <w:rsid w:val="006857CC"/>
    <w:rsid w:val="00696E5E"/>
    <w:rsid w:val="006C163E"/>
    <w:rsid w:val="006E2C61"/>
    <w:rsid w:val="00717C3B"/>
    <w:rsid w:val="00780BD2"/>
    <w:rsid w:val="007E1E79"/>
    <w:rsid w:val="007E7AD7"/>
    <w:rsid w:val="007F446D"/>
    <w:rsid w:val="007F7531"/>
    <w:rsid w:val="00803234"/>
    <w:rsid w:val="0081433D"/>
    <w:rsid w:val="00835A7D"/>
    <w:rsid w:val="008464EE"/>
    <w:rsid w:val="00853026"/>
    <w:rsid w:val="00877016"/>
    <w:rsid w:val="00886CA0"/>
    <w:rsid w:val="008B0389"/>
    <w:rsid w:val="008B1BA5"/>
    <w:rsid w:val="008C47B8"/>
    <w:rsid w:val="00914B9C"/>
    <w:rsid w:val="00936589"/>
    <w:rsid w:val="009375BE"/>
    <w:rsid w:val="0095255E"/>
    <w:rsid w:val="009545E3"/>
    <w:rsid w:val="009C40AB"/>
    <w:rsid w:val="009D510F"/>
    <w:rsid w:val="009D5841"/>
    <w:rsid w:val="009F7A42"/>
    <w:rsid w:val="00A063CF"/>
    <w:rsid w:val="00A4386E"/>
    <w:rsid w:val="00AA0967"/>
    <w:rsid w:val="00AA3DA6"/>
    <w:rsid w:val="00AE3571"/>
    <w:rsid w:val="00AF1290"/>
    <w:rsid w:val="00B23C67"/>
    <w:rsid w:val="00B87C65"/>
    <w:rsid w:val="00BC72AF"/>
    <w:rsid w:val="00C124D5"/>
    <w:rsid w:val="00C21DD6"/>
    <w:rsid w:val="00C30108"/>
    <w:rsid w:val="00C306A1"/>
    <w:rsid w:val="00CD3868"/>
    <w:rsid w:val="00D07226"/>
    <w:rsid w:val="00D42B14"/>
    <w:rsid w:val="00D53AD0"/>
    <w:rsid w:val="00D7173F"/>
    <w:rsid w:val="00D91749"/>
    <w:rsid w:val="00DA7144"/>
    <w:rsid w:val="00DB1DE3"/>
    <w:rsid w:val="00DD545D"/>
    <w:rsid w:val="00DD7E1D"/>
    <w:rsid w:val="00DF24E6"/>
    <w:rsid w:val="00E73F32"/>
    <w:rsid w:val="00EB3F72"/>
    <w:rsid w:val="00F059BE"/>
    <w:rsid w:val="00F37E8C"/>
    <w:rsid w:val="00F4750D"/>
    <w:rsid w:val="00F54C7B"/>
    <w:rsid w:val="00F60130"/>
    <w:rsid w:val="00F7484E"/>
    <w:rsid w:val="00FB303D"/>
    <w:rsid w:val="00FB40AE"/>
    <w:rsid w:val="00FB7272"/>
    <w:rsid w:val="00FD69B6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,ODRAZKY PRVA UROVEN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1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7208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72088"/>
    <w:rPr>
      <w:rFonts w:ascii="Garamond" w:eastAsia="Times New Roman" w:hAnsi="Garamond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2023-05-03T06:00:00Z</dcterms:created>
  <dcterms:modified xsi:type="dcterms:W3CDTF">2023-07-25T21:04:00Z</dcterms:modified>
</cp:coreProperties>
</file>