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1070C" w14:textId="45D8ECA6" w:rsidR="006B4B49" w:rsidRPr="0098397C" w:rsidRDefault="0098397C" w:rsidP="0023116D">
      <w:pPr>
        <w:keepNext/>
        <w:keepLines/>
        <w:tabs>
          <w:tab w:val="left" w:pos="8360"/>
        </w:tabs>
        <w:spacing w:after="0" w:line="240" w:lineRule="auto"/>
        <w:rPr>
          <w:rFonts w:ascii="Garamond" w:eastAsia="Times New Roman" w:hAnsi="Garamond" w:cs="Times New Roman"/>
          <w:b/>
          <w:bCs/>
          <w:color w:val="FF0000"/>
          <w:sz w:val="24"/>
          <w:szCs w:val="24"/>
        </w:rPr>
      </w:pPr>
      <w:r>
        <w:rPr>
          <w:rFonts w:ascii="Garamond" w:eastAsia="Times New Roman" w:hAnsi="Garamond" w:cs="Times New Roman"/>
        </w:rPr>
        <w:tab/>
      </w:r>
    </w:p>
    <w:p w14:paraId="6C781E9D" w14:textId="77777777" w:rsidR="00AE33B8" w:rsidRPr="006B43F1" w:rsidRDefault="00AE33B8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73B6345" w14:textId="77777777" w:rsidR="00AE33B8" w:rsidRPr="006B43F1" w:rsidRDefault="00AE33B8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C5C402F" w14:textId="77777777" w:rsidR="00AE33B8" w:rsidRPr="006B43F1" w:rsidRDefault="00AE33B8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A17170E" w14:textId="77777777" w:rsidR="00AE33B8" w:rsidRPr="006B43F1" w:rsidRDefault="00AE33B8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2DC2E9C" w14:textId="77777777" w:rsidR="00AE33B8" w:rsidRPr="006B43F1" w:rsidRDefault="00AE33B8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3F4C4D4" w14:textId="77777777" w:rsidR="00AE33B8" w:rsidRPr="006B43F1" w:rsidRDefault="00AE33B8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02FCEA9" w14:textId="77777777" w:rsidR="00AE33B8" w:rsidRPr="006B43F1" w:rsidRDefault="00AE33B8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81AC2E6" w14:textId="77777777" w:rsidR="00556483" w:rsidRPr="006B43F1" w:rsidRDefault="00556483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5B3EBD7" w14:textId="77777777" w:rsidR="00556483" w:rsidRPr="006B43F1" w:rsidRDefault="00556483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26B5B5D" w14:textId="77777777" w:rsidR="00556483" w:rsidRPr="006B43F1" w:rsidRDefault="00556483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6CD77DD" w14:textId="77777777" w:rsidR="00556483" w:rsidRPr="006B43F1" w:rsidRDefault="00556483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37C61E1" w14:textId="696F4F24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</w:rPr>
      </w:pPr>
      <w:r w:rsidRPr="006B43F1">
        <w:rPr>
          <w:rFonts w:ascii="Garamond" w:eastAsia="Times New Roman" w:hAnsi="Garamond" w:cs="Times New Roman"/>
          <w:b/>
        </w:rPr>
        <w:t>Dopravný</w:t>
      </w:r>
      <w:r w:rsidR="00C9457F" w:rsidRPr="006B43F1">
        <w:rPr>
          <w:rFonts w:ascii="Garamond" w:eastAsia="Times New Roman" w:hAnsi="Garamond" w:cs="Times New Roman"/>
          <w:b/>
        </w:rPr>
        <w:t xml:space="preserve"> </w:t>
      </w:r>
      <w:r w:rsidRPr="006B43F1">
        <w:rPr>
          <w:rFonts w:ascii="Garamond" w:eastAsia="Times New Roman" w:hAnsi="Garamond" w:cs="Times New Roman"/>
          <w:b/>
        </w:rPr>
        <w:t>podnik</w:t>
      </w:r>
      <w:r w:rsidR="00C9457F" w:rsidRPr="006B43F1">
        <w:rPr>
          <w:rFonts w:ascii="Garamond" w:eastAsia="Times New Roman" w:hAnsi="Garamond" w:cs="Times New Roman"/>
          <w:b/>
        </w:rPr>
        <w:t xml:space="preserve"> </w:t>
      </w:r>
      <w:r w:rsidRPr="006B43F1">
        <w:rPr>
          <w:rFonts w:ascii="Garamond" w:eastAsia="Times New Roman" w:hAnsi="Garamond" w:cs="Times New Roman"/>
          <w:b/>
        </w:rPr>
        <w:t>Bratislava,</w:t>
      </w:r>
      <w:r w:rsidR="00C9457F" w:rsidRPr="006B43F1">
        <w:rPr>
          <w:rFonts w:ascii="Garamond" w:eastAsia="Times New Roman" w:hAnsi="Garamond" w:cs="Times New Roman"/>
          <w:b/>
        </w:rPr>
        <w:t xml:space="preserve"> </w:t>
      </w:r>
      <w:r w:rsidRPr="006B43F1">
        <w:rPr>
          <w:rFonts w:ascii="Garamond" w:eastAsia="Times New Roman" w:hAnsi="Garamond" w:cs="Times New Roman"/>
          <w:b/>
        </w:rPr>
        <w:t>akciová</w:t>
      </w:r>
      <w:r w:rsidR="00C9457F" w:rsidRPr="006B43F1">
        <w:rPr>
          <w:rFonts w:ascii="Garamond" w:eastAsia="Times New Roman" w:hAnsi="Garamond" w:cs="Times New Roman"/>
          <w:b/>
        </w:rPr>
        <w:t xml:space="preserve"> </w:t>
      </w:r>
      <w:r w:rsidRPr="006B43F1">
        <w:rPr>
          <w:rFonts w:ascii="Garamond" w:eastAsia="Times New Roman" w:hAnsi="Garamond" w:cs="Times New Roman"/>
          <w:b/>
        </w:rPr>
        <w:t>spoločnosť</w:t>
      </w:r>
    </w:p>
    <w:p w14:paraId="15C3D3AD" w14:textId="4819A23F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6B43F1">
        <w:rPr>
          <w:rFonts w:ascii="Garamond" w:eastAsia="Times New Roman" w:hAnsi="Garamond" w:cs="Times New Roman"/>
        </w:rPr>
        <w:t>ako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="00A47CA6">
        <w:rPr>
          <w:rFonts w:ascii="Garamond" w:eastAsia="Times New Roman" w:hAnsi="Garamond" w:cs="Times New Roman"/>
        </w:rPr>
        <w:t>Kupujúci</w:t>
      </w:r>
    </w:p>
    <w:p w14:paraId="149C4CA5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B3523A4" w14:textId="6081A8D6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7981840" w14:textId="00E72B44" w:rsidR="00B53DC6" w:rsidRPr="006B43F1" w:rsidRDefault="00B53DC6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F7392EA" w14:textId="77777777" w:rsidR="00B53DC6" w:rsidRPr="006B43F1" w:rsidRDefault="00B53DC6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0A53247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C86B69E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6B43F1">
        <w:rPr>
          <w:rFonts w:ascii="Garamond" w:eastAsia="Times New Roman" w:hAnsi="Garamond" w:cs="Times New Roman"/>
        </w:rPr>
        <w:t>a</w:t>
      </w:r>
    </w:p>
    <w:p w14:paraId="0718A9A9" w14:textId="4FD7F23A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A746A7F" w14:textId="4F26524B" w:rsidR="00B53DC6" w:rsidRPr="006B43F1" w:rsidRDefault="00B53DC6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4BC8FA1" w14:textId="77777777" w:rsidR="00B53DC6" w:rsidRPr="006B43F1" w:rsidRDefault="00B53DC6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8317F5A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DEF7A0E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72A6D89" w14:textId="078AAF13" w:rsidR="00AE33B8" w:rsidRPr="006B43F1" w:rsidRDefault="00D24CA1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lang w:eastAsia="cs-CZ"/>
        </w:rPr>
      </w:pPr>
      <w:r>
        <w:rPr>
          <w:rFonts w:ascii="Garamond" w:eastAsia="Times New Roman" w:hAnsi="Garamond" w:cs="Times New Roman"/>
          <w:b/>
          <w:lang w:eastAsia="cs-CZ"/>
        </w:rPr>
        <w:t>[</w:t>
      </w:r>
      <w:r w:rsidRPr="00D24CA1">
        <w:rPr>
          <w:rFonts w:ascii="Garamond" w:eastAsia="Times New Roman" w:hAnsi="Garamond" w:cs="Times New Roman"/>
          <w:b/>
          <w:highlight w:val="yellow"/>
          <w:lang w:eastAsia="cs-CZ"/>
        </w:rPr>
        <w:t>doplniť</w:t>
      </w:r>
      <w:r>
        <w:rPr>
          <w:rFonts w:ascii="Garamond" w:eastAsia="Times New Roman" w:hAnsi="Garamond" w:cs="Times New Roman"/>
          <w:b/>
          <w:lang w:eastAsia="cs-CZ"/>
        </w:rPr>
        <w:t>]</w:t>
      </w:r>
    </w:p>
    <w:p w14:paraId="61B903C0" w14:textId="0231EC4F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6B43F1">
        <w:rPr>
          <w:rFonts w:ascii="Garamond" w:eastAsia="Times New Roman" w:hAnsi="Garamond" w:cs="Times New Roman"/>
        </w:rPr>
        <w:t>ako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="00A47CA6">
        <w:rPr>
          <w:rFonts w:ascii="Garamond" w:eastAsia="Times New Roman" w:hAnsi="Garamond" w:cs="Times New Roman"/>
        </w:rPr>
        <w:t>Predávajúci</w:t>
      </w:r>
    </w:p>
    <w:p w14:paraId="11D1B492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508F405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3863963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F544F13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06A6A04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D71D453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2EB48D3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75583DF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6B0C4DA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67CAA94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7A898E6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6B43F1">
        <w:rPr>
          <w:rFonts w:ascii="Garamond" w:eastAsia="Times New Roman" w:hAnsi="Garamond" w:cs="Times New Roman"/>
        </w:rPr>
        <w:t>_________________________________________________________________________________</w:t>
      </w:r>
    </w:p>
    <w:p w14:paraId="19FEA50B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90E69A4" w14:textId="07F40956" w:rsidR="006B4B49" w:rsidRPr="006B43F1" w:rsidRDefault="00C9457F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</w:rPr>
      </w:pPr>
      <w:r w:rsidRPr="006B43F1">
        <w:rPr>
          <w:rFonts w:ascii="Garamond" w:eastAsia="Times New Roman" w:hAnsi="Garamond" w:cs="Times New Roman"/>
          <w:b/>
        </w:rPr>
        <w:t xml:space="preserve"> </w:t>
      </w:r>
      <w:r w:rsidR="00D24CA1">
        <w:rPr>
          <w:rFonts w:ascii="Garamond" w:eastAsia="Times New Roman" w:hAnsi="Garamond" w:cs="Times New Roman"/>
          <w:b/>
        </w:rPr>
        <w:t>KÚPNA ZMLUVA</w:t>
      </w:r>
    </w:p>
    <w:p w14:paraId="18F79FD5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6B43F1">
        <w:rPr>
          <w:rFonts w:ascii="Garamond" w:eastAsia="Times New Roman" w:hAnsi="Garamond" w:cs="Times New Roman"/>
        </w:rPr>
        <w:t>_________________________________________________________________________________</w:t>
      </w:r>
    </w:p>
    <w:p w14:paraId="6EBB6D64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7608C51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DF3C3FC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BB27C1A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94FDE52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810A058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0E41E6C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A6FCF87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E795405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F9925D2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02FEE2A" w14:textId="6E8551AC" w:rsidR="0078632A" w:rsidRPr="006B43F1" w:rsidRDefault="0088049D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6B43F1">
        <w:rPr>
          <w:rFonts w:ascii="Garamond" w:eastAsia="Times New Roman" w:hAnsi="Garamond" w:cs="Times New Roman"/>
        </w:rPr>
        <w:t>20</w:t>
      </w:r>
      <w:r w:rsidR="00C20C03" w:rsidRPr="006B43F1">
        <w:rPr>
          <w:rFonts w:ascii="Garamond" w:eastAsia="Times New Roman" w:hAnsi="Garamond" w:cs="Times New Roman"/>
        </w:rPr>
        <w:t>2</w:t>
      </w:r>
      <w:r w:rsidR="0078632A">
        <w:rPr>
          <w:rFonts w:ascii="Garamond" w:eastAsia="Times New Roman" w:hAnsi="Garamond" w:cs="Times New Roman"/>
        </w:rPr>
        <w:t>3</w:t>
      </w:r>
    </w:p>
    <w:p w14:paraId="5C44F3F0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C4F15DA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10639F7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6EA968A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09E15DC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BB957B6" w14:textId="77777777" w:rsidR="006B4B49" w:rsidRPr="006B43F1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066C333" w14:textId="4B6BC533" w:rsidR="006B4B49" w:rsidRDefault="006B4B49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0790FAC" w14:textId="77777777" w:rsidR="00290AEE" w:rsidRPr="006B43F1" w:rsidRDefault="00290AEE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8F7C0B1" w14:textId="116B454C" w:rsidR="006B4B49" w:rsidRPr="006B43F1" w:rsidRDefault="006B4B49" w:rsidP="0023116D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</w:rPr>
      </w:pPr>
      <w:r w:rsidRPr="006B43F1">
        <w:rPr>
          <w:rFonts w:ascii="Garamond" w:eastAsia="Times New Roman" w:hAnsi="Garamond" w:cs="Times New Roman"/>
        </w:rPr>
        <w:lastRenderedPageBreak/>
        <w:t>TÁTO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="00D24CA1">
        <w:rPr>
          <w:rFonts w:ascii="Garamond" w:eastAsia="Times New Roman" w:hAnsi="Garamond" w:cs="Times New Roman"/>
        </w:rPr>
        <w:t xml:space="preserve">KÚPNA </w:t>
      </w:r>
      <w:r w:rsidRPr="006B43F1">
        <w:rPr>
          <w:rFonts w:ascii="Garamond" w:eastAsia="Times New Roman" w:hAnsi="Garamond" w:cs="Times New Roman"/>
        </w:rPr>
        <w:t>ZMLUVA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(ďalej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len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„</w:t>
      </w:r>
      <w:r w:rsidRPr="006B43F1">
        <w:rPr>
          <w:rFonts w:ascii="Garamond" w:eastAsia="Times New Roman" w:hAnsi="Garamond" w:cs="Times New Roman"/>
          <w:b/>
        </w:rPr>
        <w:t>Zmluva</w:t>
      </w:r>
      <w:r w:rsidRPr="006B43F1">
        <w:rPr>
          <w:rFonts w:ascii="Garamond" w:eastAsia="Times New Roman" w:hAnsi="Garamond" w:cs="Times New Roman"/>
        </w:rPr>
        <w:t>“)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je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uzatvorená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nižšie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uvedeného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dňa</w:t>
      </w:r>
      <w:r w:rsidR="00C9457F"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</w:rPr>
        <w:t>medzi:</w:t>
      </w:r>
    </w:p>
    <w:p w14:paraId="43A80E75" w14:textId="77777777" w:rsidR="006B4B49" w:rsidRPr="006B43F1" w:rsidRDefault="006B4B49" w:rsidP="0023116D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4C0D9E18" w14:textId="00166631" w:rsidR="00990588" w:rsidRPr="006B43F1" w:rsidRDefault="00990588" w:rsidP="0023116D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</w:rPr>
      </w:pPr>
      <w:r w:rsidRPr="006B43F1">
        <w:rPr>
          <w:rFonts w:ascii="Garamond" w:eastAsia="Times New Roman" w:hAnsi="Garamond" w:cs="Times New Roman"/>
          <w:b/>
        </w:rPr>
        <w:t>Dopravný podnik Bratislava, akciová spoločnosť</w:t>
      </w:r>
      <w:r w:rsidRPr="006B43F1">
        <w:rPr>
          <w:rFonts w:ascii="Garamond" w:eastAsia="Times New Roman" w:hAnsi="Garamond" w:cs="Times New Roman"/>
        </w:rPr>
        <w:t xml:space="preserve">, spoločnosť založená a existujúca podľa práva Slovenskej republiky, so sídlom Olejkárska 1, 814 52 Bratislava, IČO: 00 492 736, zapísaná v Obchodnom registri </w:t>
      </w:r>
      <w:r w:rsidR="000869E4">
        <w:rPr>
          <w:rFonts w:ascii="Garamond" w:eastAsia="Times New Roman" w:hAnsi="Garamond" w:cs="Times New Roman"/>
        </w:rPr>
        <w:t>Mestského</w:t>
      </w:r>
      <w:r w:rsidRPr="006B43F1">
        <w:rPr>
          <w:rFonts w:ascii="Garamond" w:eastAsia="Times New Roman" w:hAnsi="Garamond" w:cs="Times New Roman"/>
        </w:rPr>
        <w:t xml:space="preserve"> súdu Bratislava I</w:t>
      </w:r>
      <w:r w:rsidR="000869E4">
        <w:rPr>
          <w:rFonts w:ascii="Garamond" w:eastAsia="Times New Roman" w:hAnsi="Garamond" w:cs="Times New Roman"/>
        </w:rPr>
        <w:t>II</w:t>
      </w:r>
      <w:r w:rsidRPr="006B43F1">
        <w:rPr>
          <w:rFonts w:ascii="Garamond" w:eastAsia="Times New Roman" w:hAnsi="Garamond" w:cs="Times New Roman"/>
        </w:rPr>
        <w:t xml:space="preserve">, oddiel: Sa, vložka číslo: 607/B, DIČ: 2020298786, IČ DPH: SK2020298786, bankové spojenie: VÚB, </w:t>
      </w:r>
      <w:proofErr w:type="spellStart"/>
      <w:r w:rsidRPr="006B43F1">
        <w:rPr>
          <w:rFonts w:ascii="Garamond" w:eastAsia="Times New Roman" w:hAnsi="Garamond" w:cs="Times New Roman"/>
        </w:rPr>
        <w:t>a.s</w:t>
      </w:r>
      <w:proofErr w:type="spellEnd"/>
      <w:r w:rsidRPr="006B43F1">
        <w:rPr>
          <w:rFonts w:ascii="Garamond" w:eastAsia="Times New Roman" w:hAnsi="Garamond" w:cs="Times New Roman"/>
        </w:rPr>
        <w:t xml:space="preserve">., číslo účtu: 48009012/0200, IBAN: SK98 0200 0000 0000 4800 9012, BIC (SWIFT): SUBASKBX, štatutárny orgán: </w:t>
      </w:r>
      <w:r w:rsidR="00B02542" w:rsidRPr="006B43F1">
        <w:rPr>
          <w:rFonts w:ascii="Garamond" w:eastAsia="Times New Roman" w:hAnsi="Garamond" w:cs="Times New Roman"/>
        </w:rPr>
        <w:t xml:space="preserve">Ing. Martin Rybanský, predseda predstavenstva, splnomocnený zástupca: </w:t>
      </w:r>
      <w:r w:rsidR="000869E4">
        <w:rPr>
          <w:rFonts w:ascii="Garamond" w:hAnsi="Garamond" w:cs="Arial"/>
        </w:rPr>
        <w:t>Mgr. Gabriela Dikošová</w:t>
      </w:r>
      <w:r w:rsidR="00B02542" w:rsidRPr="006B43F1">
        <w:rPr>
          <w:rFonts w:ascii="Garamond" w:hAnsi="Garamond" w:cs="Arial"/>
        </w:rPr>
        <w:t>,</w:t>
      </w:r>
      <w:r w:rsidR="00D24CA1">
        <w:rPr>
          <w:rFonts w:ascii="Garamond" w:hAnsi="Garamond" w:cs="Arial"/>
        </w:rPr>
        <w:t xml:space="preserve"> člen predstavenstva - CFO</w:t>
      </w:r>
      <w:r w:rsidRPr="006B43F1">
        <w:rPr>
          <w:rFonts w:ascii="Garamond" w:eastAsia="Times New Roman" w:hAnsi="Garamond" w:cs="Times New Roman"/>
        </w:rPr>
        <w:t xml:space="preserve">, kontaktná osoba pre technické veci: </w:t>
      </w:r>
      <w:r w:rsidR="000869E4">
        <w:rPr>
          <w:rFonts w:ascii="Garamond" w:eastAsia="Times New Roman" w:hAnsi="Garamond" w:cs="Times New Roman"/>
        </w:rPr>
        <w:t>Mgr. Daniel Šuchaň</w:t>
      </w:r>
      <w:r w:rsidRPr="006B43F1">
        <w:rPr>
          <w:rFonts w:ascii="Garamond" w:hAnsi="Garamond"/>
        </w:rPr>
        <w:t xml:space="preserve">, telefón: + 421 (0)2 5950 </w:t>
      </w:r>
      <w:r w:rsidR="000869E4">
        <w:rPr>
          <w:rFonts w:ascii="Garamond" w:hAnsi="Garamond"/>
        </w:rPr>
        <w:t>1374</w:t>
      </w:r>
      <w:r w:rsidRPr="006B43F1">
        <w:rPr>
          <w:rFonts w:ascii="Garamond" w:hAnsi="Garamond"/>
        </w:rPr>
        <w:t>, e-</w:t>
      </w:r>
      <w:r w:rsidRPr="006B43F1">
        <w:rPr>
          <w:rFonts w:ascii="Garamond" w:hAnsi="Garamond"/>
          <w:color w:val="000000" w:themeColor="text1"/>
        </w:rPr>
        <w:t>mail:</w:t>
      </w:r>
      <w:r w:rsidR="00D24CA1">
        <w:rPr>
          <w:rFonts w:ascii="Garamond" w:hAnsi="Garamond"/>
          <w:color w:val="000000" w:themeColor="text1"/>
        </w:rPr>
        <w:t xml:space="preserve"> </w:t>
      </w:r>
      <w:hyperlink r:id="rId8" w:history="1">
        <w:r w:rsidR="00867670" w:rsidRPr="00E61D1D">
          <w:rPr>
            <w:rStyle w:val="Hypertextovprepojenie"/>
            <w:rFonts w:ascii="Garamond" w:hAnsi="Garamond"/>
          </w:rPr>
          <w:t>suchan.daniel@dpb.sk</w:t>
        </w:r>
      </w:hyperlink>
      <w:r w:rsidR="00D24CA1">
        <w:rPr>
          <w:rFonts w:ascii="Garamond" w:hAnsi="Garamond"/>
          <w:color w:val="000000" w:themeColor="text1"/>
        </w:rPr>
        <w:t xml:space="preserve"> </w:t>
      </w:r>
      <w:r w:rsidRPr="006B43F1">
        <w:rPr>
          <w:rFonts w:ascii="Garamond" w:eastAsia="Times New Roman" w:hAnsi="Garamond" w:cs="Times New Roman"/>
          <w:color w:val="000000" w:themeColor="text1"/>
        </w:rPr>
        <w:t xml:space="preserve"> kontaktná osoba pre zmluvné veci: </w:t>
      </w:r>
      <w:r w:rsidR="000869E4">
        <w:rPr>
          <w:rFonts w:ascii="Garamond" w:eastAsia="Times New Roman" w:hAnsi="Garamond" w:cs="Times New Roman"/>
          <w:color w:val="000000" w:themeColor="text1"/>
        </w:rPr>
        <w:t>Mgr. Eva Krokker Boleková</w:t>
      </w:r>
      <w:r w:rsidRPr="006B43F1">
        <w:rPr>
          <w:rFonts w:ascii="Garamond" w:eastAsia="Times New Roman" w:hAnsi="Garamond" w:cs="Times New Roman"/>
          <w:color w:val="000000" w:themeColor="text1"/>
        </w:rPr>
        <w:t xml:space="preserve">, telefón: +421 (0)2 5950 </w:t>
      </w:r>
      <w:r w:rsidR="000869E4">
        <w:rPr>
          <w:rFonts w:ascii="Garamond" w:eastAsia="Times New Roman" w:hAnsi="Garamond" w:cs="Times New Roman"/>
          <w:color w:val="000000" w:themeColor="text1"/>
        </w:rPr>
        <w:t>1129</w:t>
      </w:r>
      <w:r w:rsidRPr="006B43F1">
        <w:rPr>
          <w:rFonts w:ascii="Garamond" w:eastAsia="Times New Roman" w:hAnsi="Garamond" w:cs="Times New Roman"/>
          <w:color w:val="000000" w:themeColor="text1"/>
        </w:rPr>
        <w:t xml:space="preserve">, e-mail: </w:t>
      </w:r>
      <w:hyperlink r:id="rId9" w:history="1">
        <w:r w:rsidR="000869E4" w:rsidRPr="00E61D1D">
          <w:rPr>
            <w:rStyle w:val="Hypertextovprepojenie"/>
            <w:rFonts w:ascii="Garamond" w:eastAsia="Times New Roman" w:hAnsi="Garamond" w:cs="Times New Roman"/>
          </w:rPr>
          <w:t>krokkerbolekova.eva@dpb.sk</w:t>
        </w:r>
      </w:hyperlink>
      <w:r w:rsidRPr="006B43F1">
        <w:rPr>
          <w:rFonts w:ascii="Garamond" w:eastAsia="Times New Roman" w:hAnsi="Garamond" w:cs="Times New Roman"/>
        </w:rPr>
        <w:t xml:space="preserve"> </w:t>
      </w:r>
      <w:r w:rsidRPr="006B43F1">
        <w:rPr>
          <w:rFonts w:ascii="Garamond" w:eastAsia="Times New Roman" w:hAnsi="Garamond" w:cs="Times New Roman"/>
          <w:color w:val="000000" w:themeColor="text1"/>
          <w:lang w:eastAsia="cs-CZ"/>
        </w:rPr>
        <w:t xml:space="preserve">(ďalej </w:t>
      </w:r>
      <w:r w:rsidRPr="006B43F1">
        <w:rPr>
          <w:rFonts w:ascii="Garamond" w:eastAsia="Times New Roman" w:hAnsi="Garamond" w:cs="Times New Roman"/>
          <w:lang w:eastAsia="cs-CZ"/>
        </w:rPr>
        <w:t>len „</w:t>
      </w:r>
      <w:r w:rsidR="00D24CA1" w:rsidRPr="00D24CA1">
        <w:rPr>
          <w:rFonts w:ascii="Garamond" w:eastAsia="Times New Roman" w:hAnsi="Garamond" w:cs="Times New Roman"/>
          <w:b/>
          <w:bCs/>
          <w:lang w:eastAsia="cs-CZ"/>
        </w:rPr>
        <w:t>Kupujúci</w:t>
      </w:r>
      <w:r w:rsidRPr="006B43F1">
        <w:rPr>
          <w:rFonts w:ascii="Garamond" w:eastAsia="Times New Roman" w:hAnsi="Garamond" w:cs="Times New Roman"/>
          <w:lang w:eastAsia="cs-CZ"/>
        </w:rPr>
        <w:t>”) na jednej strane; a</w:t>
      </w:r>
    </w:p>
    <w:p w14:paraId="1A82BEF2" w14:textId="77777777" w:rsidR="006B4B49" w:rsidRPr="006B43F1" w:rsidRDefault="006B4B49" w:rsidP="0023116D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0BBABEFD" w14:textId="21F72728" w:rsidR="00E22FB3" w:rsidRPr="006B43F1" w:rsidRDefault="00D24CA1" w:rsidP="0023116D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/>
          <w:b/>
        </w:rPr>
      </w:pPr>
      <w:r w:rsidRPr="00D24CA1">
        <w:rPr>
          <w:rFonts w:ascii="Garamond" w:eastAsia="Times New Roman" w:hAnsi="Garamond" w:cs="Times New Roman"/>
          <w:b/>
          <w:bCs/>
          <w:lang w:eastAsia="cs-CZ"/>
        </w:rPr>
        <w:t>[</w:t>
      </w:r>
      <w:r w:rsidRPr="00D24CA1">
        <w:rPr>
          <w:rFonts w:ascii="Garamond" w:eastAsia="Times New Roman" w:hAnsi="Garamond" w:cs="Times New Roman"/>
          <w:b/>
          <w:bCs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b/>
          <w:bCs/>
          <w:lang w:eastAsia="cs-CZ"/>
        </w:rPr>
        <w:t>]</w:t>
      </w:r>
      <w:r w:rsidRPr="00D24CA1">
        <w:rPr>
          <w:rFonts w:ascii="Garamond" w:eastAsia="Times New Roman" w:hAnsi="Garamond" w:cs="Times New Roman"/>
          <w:lang w:eastAsia="cs-CZ"/>
        </w:rPr>
        <w:t>, spoločnosť založená a existujúca podľa práva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so sídlom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IČO: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zapísaná v Obchodnom registri Okresného súdu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oddiel: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vložka číslo: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DIČ: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IČ DPH: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bankové spojenie: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číslo účtu: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IBAN: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BIC (SWIFT):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štatutárny orgán: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kontaktná osoba pre technické veci: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telefón: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e-mail: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kontaktná osoba pre zmluvné veci: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telefón: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], e-mail: [</w:t>
      </w:r>
      <w:r w:rsidRPr="00D24CA1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D24CA1">
        <w:rPr>
          <w:rFonts w:ascii="Garamond" w:eastAsia="Times New Roman" w:hAnsi="Garamond" w:cs="Times New Roman"/>
          <w:lang w:eastAsia="cs-CZ"/>
        </w:rPr>
        <w:t>] (ďalej len „</w:t>
      </w:r>
      <w:r>
        <w:rPr>
          <w:rFonts w:ascii="Garamond" w:eastAsia="Times New Roman" w:hAnsi="Garamond" w:cs="Times New Roman"/>
          <w:b/>
          <w:lang w:eastAsia="cs-CZ"/>
        </w:rPr>
        <w:t>Predávajúci</w:t>
      </w:r>
      <w:r w:rsidRPr="00D24CA1">
        <w:rPr>
          <w:rFonts w:ascii="Garamond" w:eastAsia="Times New Roman" w:hAnsi="Garamond" w:cs="Times New Roman"/>
          <w:lang w:eastAsia="cs-CZ"/>
        </w:rPr>
        <w:t>”) na druhej strane</w:t>
      </w:r>
      <w:r w:rsidR="00E22FB3" w:rsidRPr="006B43F1">
        <w:rPr>
          <w:rFonts w:ascii="Garamond" w:eastAsia="Times New Roman" w:hAnsi="Garamond"/>
          <w:lang w:eastAsia="cs-CZ"/>
        </w:rPr>
        <w:t xml:space="preserve">. </w:t>
      </w:r>
    </w:p>
    <w:p w14:paraId="5BBE7D01" w14:textId="77777777" w:rsidR="006B4B49" w:rsidRPr="006B43F1" w:rsidRDefault="006B4B49" w:rsidP="0023116D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35CE786A" w14:textId="56A33AF6" w:rsidR="006B4B49" w:rsidRPr="006B43F1" w:rsidRDefault="006B4B49" w:rsidP="0023116D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  <w:r w:rsidRPr="006B43F1">
        <w:rPr>
          <w:rFonts w:ascii="Garamond" w:eastAsia="Times New Roman" w:hAnsi="Garamond" w:cs="Times New Roman"/>
          <w:b/>
          <w:bCs/>
        </w:rPr>
        <w:t>Vzhľadom</w:t>
      </w:r>
      <w:r w:rsidR="00C9457F" w:rsidRPr="006B43F1">
        <w:rPr>
          <w:rFonts w:ascii="Garamond" w:eastAsia="Times New Roman" w:hAnsi="Garamond" w:cs="Times New Roman"/>
          <w:b/>
          <w:bCs/>
        </w:rPr>
        <w:t xml:space="preserve"> </w:t>
      </w:r>
      <w:r w:rsidRPr="006B43F1">
        <w:rPr>
          <w:rFonts w:ascii="Garamond" w:eastAsia="Times New Roman" w:hAnsi="Garamond" w:cs="Times New Roman"/>
          <w:b/>
          <w:bCs/>
        </w:rPr>
        <w:t>k</w:t>
      </w:r>
      <w:r w:rsidR="00C9457F" w:rsidRPr="006B43F1">
        <w:rPr>
          <w:rFonts w:ascii="Garamond" w:eastAsia="Times New Roman" w:hAnsi="Garamond" w:cs="Times New Roman"/>
          <w:b/>
          <w:bCs/>
        </w:rPr>
        <w:t xml:space="preserve"> </w:t>
      </w:r>
      <w:r w:rsidRPr="006B43F1">
        <w:rPr>
          <w:rFonts w:ascii="Garamond" w:eastAsia="Times New Roman" w:hAnsi="Garamond" w:cs="Times New Roman"/>
          <w:b/>
          <w:bCs/>
        </w:rPr>
        <w:t>tomu,</w:t>
      </w:r>
      <w:r w:rsidR="00C9457F" w:rsidRPr="006B43F1">
        <w:rPr>
          <w:rFonts w:ascii="Garamond" w:eastAsia="Times New Roman" w:hAnsi="Garamond" w:cs="Times New Roman"/>
          <w:b/>
          <w:bCs/>
        </w:rPr>
        <w:t xml:space="preserve"> </w:t>
      </w:r>
      <w:r w:rsidRPr="006B43F1">
        <w:rPr>
          <w:rFonts w:ascii="Garamond" w:eastAsia="Times New Roman" w:hAnsi="Garamond" w:cs="Times New Roman"/>
          <w:b/>
          <w:bCs/>
        </w:rPr>
        <w:t>že:</w:t>
      </w:r>
    </w:p>
    <w:p w14:paraId="4CEE474F" w14:textId="77777777" w:rsidR="006B4B49" w:rsidRPr="006B43F1" w:rsidRDefault="006B4B49" w:rsidP="0023116D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6C328281" w14:textId="78400BAD" w:rsidR="006B4B49" w:rsidRPr="006B43F1" w:rsidRDefault="00861111" w:rsidP="0023116D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</w:rPr>
      </w:pPr>
      <w:bookmarkStart w:id="0" w:name="_Hlk66193143"/>
      <w:r>
        <w:rPr>
          <w:rFonts w:ascii="Garamond" w:eastAsia="Times New Roman" w:hAnsi="Garamond" w:cs="Times New Roman"/>
          <w:lang w:eastAsia="en-US"/>
        </w:rPr>
        <w:t>Kupujúci</w:t>
      </w:r>
      <w:r w:rsidR="00D24CA1" w:rsidRPr="00D24CA1">
        <w:rPr>
          <w:rFonts w:ascii="Garamond" w:eastAsia="Times New Roman" w:hAnsi="Garamond" w:cs="Times New Roman"/>
          <w:lang w:eastAsia="en-US"/>
        </w:rPr>
        <w:t xml:space="preserve"> má záujem </w:t>
      </w:r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>o</w:t>
      </w:r>
      <w:r w:rsidR="000869E4">
        <w:rPr>
          <w:rFonts w:ascii="Garamond" w:eastAsia="Times New Roman" w:hAnsi="Garamond" w:cs="Times New Roman"/>
          <w:color w:val="000000"/>
          <w:lang w:eastAsia="en-US"/>
        </w:rPr>
        <w:t> </w:t>
      </w:r>
      <w:r>
        <w:rPr>
          <w:rFonts w:ascii="Garamond" w:eastAsia="Times New Roman" w:hAnsi="Garamond" w:cs="Times New Roman"/>
          <w:color w:val="000000"/>
          <w:lang w:eastAsia="en-US"/>
        </w:rPr>
        <w:t>dodanie</w:t>
      </w:r>
      <w:r w:rsidR="000869E4">
        <w:rPr>
          <w:rFonts w:ascii="Garamond" w:eastAsia="Times New Roman" w:hAnsi="Garamond" w:cs="Times New Roman"/>
          <w:color w:val="000000"/>
          <w:lang w:eastAsia="en-US"/>
        </w:rPr>
        <w:t xml:space="preserve"> </w:t>
      </w:r>
      <w:r w:rsidR="00867670">
        <w:rPr>
          <w:rFonts w:ascii="Garamond" w:eastAsia="Times New Roman" w:hAnsi="Garamond" w:cs="Times New Roman"/>
          <w:color w:val="000000"/>
          <w:lang w:eastAsia="en-US"/>
        </w:rPr>
        <w:t>informačných</w:t>
      </w:r>
      <w:r w:rsidR="000869E4">
        <w:rPr>
          <w:rFonts w:ascii="Garamond" w:eastAsia="Times New Roman" w:hAnsi="Garamond" w:cs="Times New Roman"/>
          <w:color w:val="000000"/>
          <w:lang w:eastAsia="en-US"/>
        </w:rPr>
        <w:t xml:space="preserve"> a komunikačných technológií</w:t>
      </w:r>
      <w:r w:rsidR="00E72030">
        <w:rPr>
          <w:rFonts w:ascii="Garamond" w:eastAsia="Times New Roman" w:hAnsi="Garamond" w:cs="Times New Roman"/>
          <w:color w:val="000000"/>
          <w:lang w:eastAsia="en-US"/>
        </w:rPr>
        <w:t>, ich</w:t>
      </w:r>
      <w:r w:rsidR="000869E4">
        <w:rPr>
          <w:rFonts w:ascii="Garamond" w:eastAsia="Times New Roman" w:hAnsi="Garamond" w:cs="Times New Roman"/>
          <w:color w:val="000000"/>
          <w:lang w:eastAsia="en-US"/>
        </w:rPr>
        <w:t> príslušenstva</w:t>
      </w:r>
      <w:r w:rsidR="00E72030">
        <w:rPr>
          <w:rFonts w:ascii="Garamond" w:eastAsia="Times New Roman" w:hAnsi="Garamond" w:cs="Times New Roman"/>
          <w:color w:val="000000"/>
          <w:lang w:eastAsia="en-US"/>
        </w:rPr>
        <w:t xml:space="preserve"> a </w:t>
      </w:r>
      <w:r w:rsidR="000869E4">
        <w:rPr>
          <w:rFonts w:ascii="Garamond" w:eastAsia="Times New Roman" w:hAnsi="Garamond" w:cs="Times New Roman"/>
          <w:color w:val="000000"/>
          <w:lang w:eastAsia="en-US"/>
        </w:rPr>
        <w:t>komponent</w:t>
      </w:r>
      <w:r w:rsidR="00E72030">
        <w:rPr>
          <w:rFonts w:ascii="Garamond" w:eastAsia="Times New Roman" w:hAnsi="Garamond" w:cs="Times New Roman"/>
          <w:color w:val="000000"/>
          <w:lang w:eastAsia="en-US"/>
        </w:rPr>
        <w:t>ov potrebných</w:t>
      </w:r>
      <w:r w:rsidR="000869E4">
        <w:rPr>
          <w:rFonts w:ascii="Garamond" w:eastAsia="Times New Roman" w:hAnsi="Garamond" w:cs="Times New Roman"/>
          <w:color w:val="000000"/>
          <w:lang w:eastAsia="en-US"/>
        </w:rPr>
        <w:t xml:space="preserve"> pre </w:t>
      </w:r>
      <w:r w:rsidR="00867670">
        <w:rPr>
          <w:rFonts w:ascii="Garamond" w:eastAsia="Times New Roman" w:hAnsi="Garamond" w:cs="Times New Roman"/>
          <w:color w:val="000000"/>
          <w:lang w:eastAsia="en-US"/>
        </w:rPr>
        <w:t xml:space="preserve">ich </w:t>
      </w:r>
      <w:r w:rsidR="000869E4">
        <w:rPr>
          <w:rFonts w:ascii="Garamond" w:eastAsia="Times New Roman" w:hAnsi="Garamond" w:cs="Times New Roman"/>
          <w:color w:val="000000"/>
          <w:lang w:eastAsia="en-US"/>
        </w:rPr>
        <w:t>oprav</w:t>
      </w:r>
      <w:r w:rsidR="00867670">
        <w:rPr>
          <w:rFonts w:ascii="Garamond" w:eastAsia="Times New Roman" w:hAnsi="Garamond" w:cs="Times New Roman"/>
          <w:color w:val="000000"/>
          <w:lang w:eastAsia="en-US"/>
        </w:rPr>
        <w:t xml:space="preserve">u, </w:t>
      </w:r>
      <w:r w:rsidR="000869E4">
        <w:rPr>
          <w:rFonts w:ascii="Garamond" w:eastAsia="Times New Roman" w:hAnsi="Garamond" w:cs="Times New Roman"/>
          <w:color w:val="000000"/>
          <w:lang w:eastAsia="en-US"/>
        </w:rPr>
        <w:t>z dôvodu potreby ich obnovy,</w:t>
      </w:r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 xml:space="preserve"> za účelom čoho realizoval verejné obstarávanie na predmet zákazky </w:t>
      </w:r>
      <w:bookmarkStart w:id="1" w:name="_Hlk82507967"/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>„</w:t>
      </w:r>
      <w:r>
        <w:rPr>
          <w:rFonts w:ascii="Garamond" w:eastAsia="Times New Roman" w:hAnsi="Garamond" w:cs="Times New Roman"/>
          <w:color w:val="000000"/>
          <w:lang w:eastAsia="en-US"/>
        </w:rPr>
        <w:t>.</w:t>
      </w:r>
      <w:r w:rsidR="00D24CA1" w:rsidRPr="00D24CA1">
        <w:rPr>
          <w:rFonts w:ascii="Garamond" w:eastAsia="Times New Roman" w:hAnsi="Garamond" w:cs="Times New Roman"/>
          <w:b/>
          <w:bCs/>
          <w:color w:val="000000"/>
          <w:lang w:eastAsia="en-US"/>
        </w:rPr>
        <w:t xml:space="preserve">Dynamický nákupný systém – </w:t>
      </w:r>
      <w:r w:rsidR="000869E4">
        <w:rPr>
          <w:rFonts w:ascii="Garamond" w:eastAsia="Times New Roman" w:hAnsi="Garamond" w:cs="Times New Roman"/>
          <w:b/>
          <w:bCs/>
          <w:color w:val="000000"/>
          <w:lang w:eastAsia="en-US"/>
        </w:rPr>
        <w:t>Nákup informačných a komunikačných technológií</w:t>
      </w:r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 xml:space="preserve">“ </w:t>
      </w:r>
      <w:bookmarkEnd w:id="1"/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>prostredníctvom dynamického nákupného systému v súlade s ustanoveniami § 58 a </w:t>
      </w:r>
      <w:proofErr w:type="spellStart"/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>nasl</w:t>
      </w:r>
      <w:proofErr w:type="spellEnd"/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 xml:space="preserve">. zákona č. 343/2015 Z. z. o verejnom obstarávaní a o zmene a doplnení niektorých zákonov v znení neskorších predpisov; </w:t>
      </w:r>
      <w:r w:rsidR="00D24CA1" w:rsidRPr="00D24CA1">
        <w:rPr>
          <w:rFonts w:ascii="Garamond" w:eastAsia="Times New Roman" w:hAnsi="Garamond" w:cs="Times New Roman"/>
          <w:noProof/>
          <w:lang w:eastAsia="en-US"/>
        </w:rPr>
        <w:t xml:space="preserve">oznámenie o vyhlásení verejného obstarávania bolo zverejnené dňa 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>[</w:t>
      </w:r>
      <w:r w:rsidR="00D24CA1" w:rsidRPr="00D24CA1">
        <w:rPr>
          <w:rFonts w:ascii="Garamond" w:eastAsia="Times New Roman" w:hAnsi="Garamond" w:cs="Times New Roman"/>
          <w:noProof/>
          <w:highlight w:val="yellow"/>
          <w:lang w:eastAsia="cs-CZ"/>
        </w:rPr>
        <w:t>doplniť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 xml:space="preserve">] </w:t>
      </w:r>
      <w:r w:rsidR="00D24CA1" w:rsidRPr="00D24CA1">
        <w:rPr>
          <w:rFonts w:ascii="Garamond" w:eastAsia="Times New Roman" w:hAnsi="Garamond" w:cs="Times New Roman"/>
          <w:noProof/>
          <w:lang w:eastAsia="en-US"/>
        </w:rPr>
        <w:t xml:space="preserve">vo Vestníku verejného obstarávania vedeného Úradom pre verejné obstarávanie č. 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>[</w:t>
      </w:r>
      <w:r w:rsidR="00D24CA1" w:rsidRPr="00D24CA1">
        <w:rPr>
          <w:rFonts w:ascii="Garamond" w:eastAsia="Times New Roman" w:hAnsi="Garamond" w:cs="Times New Roman"/>
          <w:noProof/>
          <w:highlight w:val="yellow"/>
          <w:lang w:eastAsia="cs-CZ"/>
        </w:rPr>
        <w:t>doplniť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 xml:space="preserve">] </w:t>
      </w:r>
      <w:r w:rsidR="00D24CA1" w:rsidRPr="00D24CA1">
        <w:rPr>
          <w:rFonts w:ascii="Garamond" w:eastAsia="Times New Roman" w:hAnsi="Garamond" w:cs="Times New Roman"/>
          <w:noProof/>
          <w:lang w:eastAsia="en-US"/>
        </w:rPr>
        <w:t xml:space="preserve">pod zn. 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>[</w:t>
      </w:r>
      <w:r w:rsidR="00D24CA1" w:rsidRPr="00D24CA1">
        <w:rPr>
          <w:rFonts w:ascii="Garamond" w:eastAsia="Times New Roman" w:hAnsi="Garamond" w:cs="Times New Roman"/>
          <w:noProof/>
          <w:highlight w:val="yellow"/>
          <w:lang w:eastAsia="cs-CZ"/>
        </w:rPr>
        <w:t>doplniť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 xml:space="preserve">] </w:t>
      </w:r>
      <w:r w:rsidR="00D24CA1" w:rsidRPr="00D24CA1">
        <w:rPr>
          <w:rFonts w:ascii="Garamond" w:eastAsia="Times New Roman" w:hAnsi="Garamond" w:cs="Times New Roman"/>
          <w:noProof/>
          <w:lang w:eastAsia="en-US"/>
        </w:rPr>
        <w:t xml:space="preserve">a dňa 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>[</w:t>
      </w:r>
      <w:r w:rsidR="00D24CA1" w:rsidRPr="00D24CA1">
        <w:rPr>
          <w:rFonts w:ascii="Garamond" w:eastAsia="Times New Roman" w:hAnsi="Garamond" w:cs="Times New Roman"/>
          <w:noProof/>
          <w:highlight w:val="yellow"/>
          <w:lang w:eastAsia="cs-CZ"/>
        </w:rPr>
        <w:t>doplniť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 xml:space="preserve">] </w:t>
      </w:r>
      <w:r w:rsidR="00D24CA1" w:rsidRPr="00D24CA1">
        <w:rPr>
          <w:rFonts w:ascii="Garamond" w:eastAsia="Times New Roman" w:hAnsi="Garamond" w:cs="Times New Roman"/>
          <w:noProof/>
          <w:lang w:eastAsia="en-US"/>
        </w:rPr>
        <w:t xml:space="preserve">na Úrade pre vydávanie publikácií Európskej únie č. </w:t>
      </w:r>
      <w:r w:rsidR="00D24CA1" w:rsidRPr="00D24CA1">
        <w:rPr>
          <w:rFonts w:ascii="Garamond" w:eastAsia="Times New Roman" w:hAnsi="Garamond" w:cs="Times New Roman"/>
          <w:noProof/>
          <w:lang w:eastAsia="cs-CZ"/>
        </w:rPr>
        <w:t>[</w:t>
      </w:r>
      <w:r w:rsidR="00D24CA1" w:rsidRPr="00D24CA1">
        <w:rPr>
          <w:rFonts w:ascii="Garamond" w:eastAsia="Times New Roman" w:hAnsi="Garamond" w:cs="Times New Roman"/>
          <w:noProof/>
          <w:highlight w:val="yellow"/>
          <w:lang w:eastAsia="cs-CZ"/>
        </w:rPr>
        <w:t>doplniť</w:t>
      </w:r>
      <w:r w:rsidR="00C255A2">
        <w:rPr>
          <w:rFonts w:ascii="Garamond" w:eastAsia="Times New Roman" w:hAnsi="Garamond" w:cs="Times New Roman"/>
          <w:noProof/>
          <w:highlight w:val="yellow"/>
          <w:lang w:eastAsia="cs-CZ"/>
        </w:rPr>
        <w:t>]</w:t>
      </w:r>
      <w:r w:rsidR="00C20C03" w:rsidRPr="006B43F1">
        <w:rPr>
          <w:rFonts w:ascii="Garamond" w:eastAsia="Times New Roman" w:hAnsi="Garamond" w:cs="Times New Roman"/>
        </w:rPr>
        <w:t>;</w:t>
      </w:r>
    </w:p>
    <w:bookmarkEnd w:id="0"/>
    <w:p w14:paraId="68C582C6" w14:textId="77777777" w:rsidR="006B4B49" w:rsidRPr="006B43F1" w:rsidRDefault="006B4B49" w:rsidP="0023116D">
      <w:pPr>
        <w:keepNext/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</w:rPr>
      </w:pPr>
    </w:p>
    <w:p w14:paraId="7C36E621" w14:textId="73D9766B" w:rsidR="00AE33B8" w:rsidRPr="006B43F1" w:rsidRDefault="00C7664C" w:rsidP="0023116D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</w:rPr>
      </w:pPr>
      <w:r>
        <w:rPr>
          <w:rFonts w:ascii="Garamond" w:eastAsia="Times New Roman" w:hAnsi="Garamond" w:cs="Times New Roman"/>
          <w:color w:val="000000"/>
          <w:lang w:eastAsia="en-US"/>
        </w:rPr>
        <w:t>Predávajúci</w:t>
      </w:r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 xml:space="preserve"> sa stal úspešným uchádzačom predmetného verejného obstarávania na predmet zákazky </w:t>
      </w:r>
      <w:bookmarkStart w:id="2" w:name="_Hlk84842721"/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>„</w:t>
      </w:r>
      <w:r w:rsidR="00D24CA1" w:rsidRPr="00D24CA1">
        <w:rPr>
          <w:rFonts w:ascii="Garamond" w:eastAsia="Times New Roman" w:hAnsi="Garamond" w:cs="Times New Roman"/>
          <w:b/>
          <w:bCs/>
          <w:color w:val="000000"/>
          <w:lang w:eastAsia="en-US"/>
        </w:rPr>
        <w:t xml:space="preserve">Dynamický nákupný systém – </w:t>
      </w:r>
      <w:r w:rsidR="00436862">
        <w:rPr>
          <w:rFonts w:ascii="Garamond" w:eastAsia="Times New Roman" w:hAnsi="Garamond" w:cs="Times New Roman"/>
          <w:b/>
          <w:bCs/>
          <w:color w:val="000000"/>
          <w:lang w:eastAsia="en-US"/>
        </w:rPr>
        <w:t>Nákup informačných a komunikačných technológií</w:t>
      </w:r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>“</w:t>
      </w:r>
      <w:r>
        <w:rPr>
          <w:rFonts w:ascii="Garamond" w:eastAsia="Times New Roman" w:hAnsi="Garamond" w:cs="Times New Roman"/>
          <w:color w:val="000000"/>
          <w:lang w:eastAsia="en-US"/>
        </w:rPr>
        <w:t xml:space="preserve"> </w:t>
      </w:r>
      <w:r w:rsidR="00D24CA1" w:rsidRPr="00D24CA1">
        <w:rPr>
          <w:rFonts w:ascii="Garamond" w:eastAsia="Times New Roman" w:hAnsi="Garamond" w:cs="Times New Roman"/>
          <w:color w:val="000000"/>
          <w:lang w:eastAsia="en-US"/>
        </w:rPr>
        <w:t>a splnil požiadavky na predmet zákazky a podmienky účasti stanovené v súťažných podkladoch a ich prílohách</w:t>
      </w:r>
      <w:r w:rsidR="00D24CA1" w:rsidRPr="00D24CA1">
        <w:rPr>
          <w:rFonts w:ascii="Garamond" w:eastAsia="Times New Roman" w:hAnsi="Garamond" w:cs="Times New Roman"/>
          <w:lang w:eastAsia="en-US"/>
        </w:rPr>
        <w:t xml:space="preserve">, bližšie špecifikovaných vo Výzve na predkladanie ponúk zverejnenej dňa </w:t>
      </w:r>
      <w:r w:rsidR="00D24CA1" w:rsidRPr="00D24CA1">
        <w:rPr>
          <w:rFonts w:ascii="Garamond" w:eastAsia="Times New Roman" w:hAnsi="Garamond" w:cs="Times New Roman"/>
          <w:highlight w:val="yellow"/>
          <w:lang w:eastAsia="cs-CZ"/>
        </w:rPr>
        <w:t>[doplniť</w:t>
      </w:r>
      <w:r w:rsidR="00D24CA1" w:rsidRPr="00D24CA1">
        <w:rPr>
          <w:rFonts w:ascii="Garamond" w:eastAsia="Times New Roman" w:hAnsi="Garamond" w:cs="Times New Roman"/>
          <w:lang w:eastAsia="cs-CZ"/>
        </w:rPr>
        <w:t>]</w:t>
      </w:r>
      <w:bookmarkEnd w:id="2"/>
      <w:r w:rsidR="003841B9">
        <w:rPr>
          <w:rFonts w:ascii="Garamond" w:eastAsia="Times New Roman" w:hAnsi="Garamond" w:cs="Times New Roman"/>
          <w:lang w:eastAsia="cs-CZ"/>
        </w:rPr>
        <w:t>;</w:t>
      </w:r>
      <w:r w:rsidR="00C542DF" w:rsidRPr="006B43F1">
        <w:rPr>
          <w:rFonts w:ascii="Garamond" w:eastAsia="Calibri" w:hAnsi="Garamond" w:cs="Times New Roman"/>
        </w:rPr>
        <w:t xml:space="preserve"> a</w:t>
      </w:r>
    </w:p>
    <w:p w14:paraId="61277806" w14:textId="77777777" w:rsidR="00AE33B8" w:rsidRPr="006B43F1" w:rsidRDefault="00AE33B8" w:rsidP="0023116D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</w:rPr>
      </w:pPr>
    </w:p>
    <w:p w14:paraId="423457B8" w14:textId="5380C83D" w:rsidR="00AE33B8" w:rsidRPr="006B43F1" w:rsidRDefault="00AE33B8" w:rsidP="0023116D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Zmluvné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majú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záujem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upraviť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vzájomné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práva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súvisiace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</w:t>
      </w:r>
      <w:r w:rsidR="00C9457F" w:rsidRPr="006B43F1">
        <w:rPr>
          <w:rFonts w:ascii="Garamond" w:hAnsi="Garamond"/>
        </w:rPr>
        <w:t xml:space="preserve"> </w:t>
      </w:r>
      <w:r w:rsidR="00F70128" w:rsidRPr="006B43F1">
        <w:rPr>
          <w:rFonts w:ascii="Garamond" w:hAnsi="Garamond"/>
        </w:rPr>
        <w:t>dodávaním</w:t>
      </w:r>
      <w:r w:rsidR="00C9457F" w:rsidRPr="006B43F1">
        <w:rPr>
          <w:rFonts w:ascii="Garamond" w:hAnsi="Garamond"/>
        </w:rPr>
        <w:t xml:space="preserve"> </w:t>
      </w:r>
      <w:r w:rsidR="002C5101" w:rsidRPr="006B43F1">
        <w:rPr>
          <w:rFonts w:ascii="Garamond" w:hAnsi="Garamond"/>
        </w:rPr>
        <w:t>T</w:t>
      </w:r>
      <w:r w:rsidR="00F70128" w:rsidRPr="006B43F1">
        <w:rPr>
          <w:rFonts w:ascii="Garamond" w:hAnsi="Garamond"/>
        </w:rPr>
        <w:t>ovaru</w:t>
      </w:r>
      <w:r w:rsidRPr="006B43F1">
        <w:rPr>
          <w:rFonts w:ascii="Garamond" w:hAnsi="Garamond"/>
        </w:rPr>
        <w:t>;</w:t>
      </w:r>
    </w:p>
    <w:p w14:paraId="6D160A01" w14:textId="77777777" w:rsidR="00AE33B8" w:rsidRPr="006B43F1" w:rsidRDefault="00AE33B8" w:rsidP="0023116D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018AB23E" w14:textId="7D08FB38" w:rsidR="00013130" w:rsidRPr="006B43F1" w:rsidRDefault="00013130" w:rsidP="0023116D">
      <w:pPr>
        <w:keepNext/>
        <w:keepLines/>
        <w:spacing w:after="0" w:line="240" w:lineRule="auto"/>
        <w:jc w:val="both"/>
        <w:rPr>
          <w:rFonts w:ascii="Garamond" w:hAnsi="Garamond"/>
          <w:b/>
        </w:rPr>
      </w:pPr>
      <w:r w:rsidRPr="006B43F1">
        <w:rPr>
          <w:rFonts w:ascii="Garamond" w:hAnsi="Garamond"/>
          <w:b/>
          <w:bCs/>
        </w:rPr>
        <w:t>DOHODLO</w:t>
      </w:r>
      <w:r w:rsidR="00C9457F" w:rsidRPr="006B43F1">
        <w:rPr>
          <w:rFonts w:ascii="Garamond" w:hAnsi="Garamond"/>
          <w:b/>
          <w:bCs/>
        </w:rPr>
        <w:t xml:space="preserve"> </w:t>
      </w:r>
      <w:r w:rsidRPr="006B43F1">
        <w:rPr>
          <w:rFonts w:ascii="Garamond" w:hAnsi="Garamond"/>
          <w:b/>
          <w:bCs/>
        </w:rPr>
        <w:t>SA</w:t>
      </w:r>
      <w:r w:rsidR="00C9457F" w:rsidRPr="006B43F1">
        <w:rPr>
          <w:rFonts w:ascii="Garamond" w:hAnsi="Garamond"/>
          <w:b/>
        </w:rPr>
        <w:t xml:space="preserve"> </w:t>
      </w:r>
      <w:r w:rsidRPr="006B43F1">
        <w:rPr>
          <w:rFonts w:ascii="Garamond" w:hAnsi="Garamond"/>
          <w:b/>
        </w:rPr>
        <w:t>nasledovné:</w:t>
      </w:r>
    </w:p>
    <w:p w14:paraId="40E49AF6" w14:textId="77777777" w:rsidR="00013130" w:rsidRPr="006B43F1" w:rsidRDefault="00013130" w:rsidP="0023116D">
      <w:pPr>
        <w:keepNext/>
        <w:keepLines/>
        <w:spacing w:after="0" w:line="240" w:lineRule="auto"/>
        <w:jc w:val="both"/>
        <w:rPr>
          <w:rFonts w:ascii="Garamond" w:hAnsi="Garamond"/>
          <w:b/>
        </w:rPr>
      </w:pPr>
    </w:p>
    <w:p w14:paraId="1D19B02E" w14:textId="140EFBEB" w:rsidR="00013130" w:rsidRPr="006B43F1" w:rsidRDefault="00013130" w:rsidP="0023116D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</w:rPr>
      </w:pPr>
      <w:r w:rsidRPr="006B43F1">
        <w:rPr>
          <w:rFonts w:ascii="Garamond" w:hAnsi="Garamond"/>
          <w:b/>
          <w:bCs/>
          <w:caps/>
        </w:rPr>
        <w:t>Definície</w:t>
      </w:r>
      <w:r w:rsidR="00C9457F" w:rsidRPr="006B43F1">
        <w:rPr>
          <w:rFonts w:ascii="Garamond" w:hAnsi="Garamond"/>
          <w:b/>
          <w:bCs/>
          <w:caps/>
        </w:rPr>
        <w:t xml:space="preserve"> </w:t>
      </w:r>
      <w:r w:rsidRPr="006B43F1">
        <w:rPr>
          <w:rFonts w:ascii="Garamond" w:hAnsi="Garamond"/>
          <w:b/>
          <w:bCs/>
          <w:caps/>
        </w:rPr>
        <w:t>a</w:t>
      </w:r>
      <w:r w:rsidR="00C9457F" w:rsidRPr="006B43F1">
        <w:rPr>
          <w:rFonts w:ascii="Garamond" w:hAnsi="Garamond"/>
          <w:b/>
          <w:bCs/>
          <w:caps/>
        </w:rPr>
        <w:t xml:space="preserve"> </w:t>
      </w:r>
      <w:r w:rsidRPr="006B43F1">
        <w:rPr>
          <w:rFonts w:ascii="Garamond" w:hAnsi="Garamond"/>
          <w:b/>
          <w:bCs/>
          <w:caps/>
        </w:rPr>
        <w:t>interpretácia</w:t>
      </w:r>
      <w:r w:rsidR="00C9457F" w:rsidRPr="006B43F1">
        <w:rPr>
          <w:rFonts w:ascii="Garamond" w:hAnsi="Garamond"/>
          <w:b/>
          <w:bCs/>
          <w:caps/>
        </w:rPr>
        <w:t xml:space="preserve"> </w:t>
      </w:r>
      <w:r w:rsidRPr="006B43F1">
        <w:rPr>
          <w:rFonts w:ascii="Garamond" w:hAnsi="Garamond"/>
          <w:b/>
          <w:bCs/>
          <w:caps/>
        </w:rPr>
        <w:t>zmluvných</w:t>
      </w:r>
      <w:r w:rsidR="00C9457F" w:rsidRPr="006B43F1">
        <w:rPr>
          <w:rFonts w:ascii="Garamond" w:hAnsi="Garamond"/>
          <w:b/>
          <w:bCs/>
          <w:caps/>
        </w:rPr>
        <w:t xml:space="preserve"> </w:t>
      </w:r>
      <w:r w:rsidRPr="006B43F1">
        <w:rPr>
          <w:rFonts w:ascii="Garamond" w:hAnsi="Garamond"/>
          <w:b/>
          <w:bCs/>
          <w:caps/>
        </w:rPr>
        <w:t>ustanovení</w:t>
      </w:r>
    </w:p>
    <w:p w14:paraId="7D88875C" w14:textId="77777777" w:rsidR="00013130" w:rsidRPr="006B43F1" w:rsidRDefault="00013130" w:rsidP="0023116D">
      <w:pPr>
        <w:keepNext/>
        <w:keepLines/>
        <w:spacing w:after="0" w:line="240" w:lineRule="auto"/>
        <w:jc w:val="both"/>
        <w:rPr>
          <w:rFonts w:ascii="Garamond" w:hAnsi="Garamond"/>
          <w:b/>
        </w:rPr>
      </w:pPr>
    </w:p>
    <w:p w14:paraId="79BDCC87" w14:textId="21572334" w:rsidR="00013130" w:rsidRPr="006B43F1" w:rsidRDefault="00013130" w:rsidP="0023116D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Pokiaľ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nebude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ďalej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uvedené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inak,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potom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budú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mať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výrazy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použité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veľkými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začiatočnými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písmenami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nasledovný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význam:</w:t>
      </w:r>
      <w:r w:rsidR="00C9457F" w:rsidRPr="006B43F1">
        <w:rPr>
          <w:rFonts w:ascii="Garamond" w:hAnsi="Garamond"/>
          <w:lang w:eastAsia="cs-CZ"/>
        </w:rPr>
        <w:t xml:space="preserve"> </w:t>
      </w:r>
      <w:r w:rsidR="007324AF" w:rsidRPr="006B43F1">
        <w:rPr>
          <w:rFonts w:ascii="Garamond" w:hAnsi="Garamond"/>
          <w:lang w:eastAsia="cs-CZ"/>
        </w:rPr>
        <w:t xml:space="preserve"> </w:t>
      </w:r>
    </w:p>
    <w:p w14:paraId="015C5DD8" w14:textId="77777777" w:rsidR="00734DCD" w:rsidRPr="006B43F1" w:rsidRDefault="00734DCD" w:rsidP="0023116D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52AD6AB1" w14:textId="0477C0D4" w:rsidR="00C7664C" w:rsidRDefault="00C7664C" w:rsidP="0023116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  <w:b/>
        </w:rPr>
        <w:t xml:space="preserve">Tovar </w:t>
      </w:r>
      <w:r w:rsidRPr="006B43F1">
        <w:rPr>
          <w:rFonts w:ascii="Garamond" w:hAnsi="Garamond"/>
        </w:rPr>
        <w:t>znamená:</w:t>
      </w:r>
      <w:r w:rsidR="00436862">
        <w:rPr>
          <w:rFonts w:ascii="Garamond" w:eastAsia="Times New Roman" w:hAnsi="Garamond" w:cs="Times New Roman"/>
          <w:color w:val="000000"/>
          <w:lang w:eastAsia="en-US"/>
        </w:rPr>
        <w:t xml:space="preserve"> </w:t>
      </w:r>
      <w:r w:rsidR="003E1AA0">
        <w:rPr>
          <w:rFonts w:ascii="Garamond" w:eastAsia="Times New Roman" w:hAnsi="Garamond" w:cs="Times New Roman"/>
          <w:color w:val="000000"/>
          <w:lang w:eastAsia="en-US"/>
        </w:rPr>
        <w:t xml:space="preserve">nový tovar, ktorým sú </w:t>
      </w:r>
      <w:r w:rsidR="00867670">
        <w:rPr>
          <w:rFonts w:ascii="Garamond" w:eastAsia="Times New Roman" w:hAnsi="Garamond" w:cs="Times New Roman"/>
          <w:color w:val="000000"/>
          <w:lang w:eastAsia="en-US"/>
        </w:rPr>
        <w:t>informačné</w:t>
      </w:r>
      <w:r w:rsidR="00436862">
        <w:rPr>
          <w:rFonts w:ascii="Garamond" w:eastAsia="Times New Roman" w:hAnsi="Garamond" w:cs="Times New Roman"/>
          <w:color w:val="000000"/>
          <w:lang w:eastAsia="en-US"/>
        </w:rPr>
        <w:t xml:space="preserve"> a komunikačné </w:t>
      </w:r>
      <w:r w:rsidR="00E72030">
        <w:rPr>
          <w:rFonts w:ascii="Garamond" w:eastAsia="Times New Roman" w:hAnsi="Garamond" w:cs="Times New Roman"/>
          <w:color w:val="000000"/>
          <w:lang w:eastAsia="en-US"/>
        </w:rPr>
        <w:t>technológie</w:t>
      </w:r>
      <w:r w:rsidR="00436862">
        <w:rPr>
          <w:rFonts w:ascii="Garamond" w:eastAsia="Times New Roman" w:hAnsi="Garamond" w:cs="Times New Roman"/>
          <w:color w:val="000000"/>
          <w:lang w:eastAsia="en-US"/>
        </w:rPr>
        <w:t>, ich príslušenstvo a komponenty potrebné na ich opravu</w:t>
      </w:r>
      <w:r w:rsidRPr="00825648">
        <w:rPr>
          <w:rFonts w:ascii="Garamond" w:hAnsi="Garamond"/>
        </w:rPr>
        <w:t xml:space="preserve">, </w:t>
      </w:r>
      <w:r w:rsidRPr="00C7664C">
        <w:rPr>
          <w:rFonts w:ascii="Garamond" w:hAnsi="Garamond"/>
        </w:rPr>
        <w:t>bližšie špecifikované v Prílohe 1 Zmluvy</w:t>
      </w:r>
      <w:r>
        <w:rPr>
          <w:rFonts w:ascii="Garamond" w:hAnsi="Garamond"/>
        </w:rPr>
        <w:t xml:space="preserve"> – </w:t>
      </w:r>
      <w:r w:rsidRPr="00C7664C">
        <w:rPr>
          <w:rFonts w:ascii="Garamond" w:hAnsi="Garamond"/>
          <w:i/>
          <w:iCs/>
        </w:rPr>
        <w:t>Špecifikácia tovaru</w:t>
      </w:r>
      <w:r w:rsidR="00A76E89">
        <w:rPr>
          <w:rFonts w:ascii="Garamond" w:hAnsi="Garamond"/>
          <w:i/>
          <w:iCs/>
        </w:rPr>
        <w:t>,</w:t>
      </w:r>
      <w:r w:rsidRPr="00C7664C">
        <w:rPr>
          <w:rFonts w:ascii="Garamond" w:hAnsi="Garamond"/>
          <w:i/>
          <w:iCs/>
        </w:rPr>
        <w:t> jednotkové ceny</w:t>
      </w:r>
      <w:r w:rsidR="00A76E89">
        <w:rPr>
          <w:rFonts w:ascii="Garamond" w:hAnsi="Garamond"/>
          <w:i/>
          <w:iCs/>
        </w:rPr>
        <w:t>, záručná doba</w:t>
      </w:r>
      <w:r w:rsidRPr="00C7664C">
        <w:rPr>
          <w:rFonts w:ascii="Garamond" w:hAnsi="Garamond"/>
        </w:rPr>
        <w:t>;</w:t>
      </w:r>
    </w:p>
    <w:p w14:paraId="6519817B" w14:textId="650D84D2" w:rsidR="00C7664C" w:rsidRPr="00C7664C" w:rsidRDefault="00C7664C" w:rsidP="0023116D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</w:rPr>
      </w:pPr>
      <w:r w:rsidRPr="00C7664C">
        <w:rPr>
          <w:rFonts w:ascii="Garamond" w:hAnsi="Garamond"/>
          <w:b/>
          <w:lang w:eastAsia="cs-CZ"/>
        </w:rPr>
        <w:t xml:space="preserve"> </w:t>
      </w:r>
    </w:p>
    <w:p w14:paraId="4F88D241" w14:textId="70F620FB" w:rsidR="00013130" w:rsidRPr="006B43F1" w:rsidRDefault="00013130" w:rsidP="0023116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b/>
          <w:lang w:eastAsia="cs-CZ"/>
        </w:rPr>
        <w:t>Kúpna</w:t>
      </w:r>
      <w:r w:rsidR="00C9457F" w:rsidRPr="006B43F1">
        <w:rPr>
          <w:rFonts w:ascii="Garamond" w:hAnsi="Garamond"/>
          <w:b/>
          <w:lang w:eastAsia="cs-CZ"/>
        </w:rPr>
        <w:t xml:space="preserve"> </w:t>
      </w:r>
      <w:r w:rsidRPr="006B43F1">
        <w:rPr>
          <w:rFonts w:ascii="Garamond" w:hAnsi="Garamond"/>
          <w:b/>
          <w:lang w:eastAsia="cs-CZ"/>
        </w:rPr>
        <w:t>cena</w:t>
      </w:r>
      <w:r w:rsidR="00C9457F" w:rsidRPr="006B43F1">
        <w:rPr>
          <w:rFonts w:ascii="Garamond" w:hAnsi="Garamond"/>
          <w:b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znamená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cena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Tovar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dodaný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základe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objednáv</w:t>
      </w:r>
      <w:r w:rsidR="00D60511">
        <w:rPr>
          <w:rFonts w:ascii="Garamond" w:hAnsi="Garamond"/>
          <w:lang w:eastAsia="cs-CZ"/>
        </w:rPr>
        <w:t>ky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podľa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článku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2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bod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2.2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fakturovaná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podľa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článku</w:t>
      </w:r>
      <w:r w:rsidR="00C9457F" w:rsidRPr="006B43F1">
        <w:rPr>
          <w:rFonts w:ascii="Garamond" w:hAnsi="Garamond"/>
          <w:lang w:eastAsia="cs-CZ"/>
        </w:rPr>
        <w:t xml:space="preserve"> </w:t>
      </w:r>
      <w:r w:rsidR="007232C4" w:rsidRPr="006B43F1">
        <w:rPr>
          <w:rFonts w:ascii="Garamond" w:hAnsi="Garamond"/>
          <w:lang w:eastAsia="cs-CZ"/>
        </w:rPr>
        <w:t>4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základe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jednotkov</w:t>
      </w:r>
      <w:r w:rsidR="006B2508" w:rsidRPr="006B43F1">
        <w:rPr>
          <w:rFonts w:ascii="Garamond" w:hAnsi="Garamond"/>
          <w:lang w:eastAsia="cs-CZ"/>
        </w:rPr>
        <w:t xml:space="preserve">ej ceny </w:t>
      </w:r>
      <w:r w:rsidRPr="006B43F1">
        <w:rPr>
          <w:rFonts w:ascii="Garamond" w:hAnsi="Garamond"/>
          <w:lang w:eastAsia="cs-CZ"/>
        </w:rPr>
        <w:t>podľa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Prílohy</w:t>
      </w:r>
      <w:r w:rsidR="00C9457F" w:rsidRPr="006B43F1">
        <w:rPr>
          <w:rFonts w:ascii="Garamond" w:hAnsi="Garamond"/>
          <w:lang w:eastAsia="cs-CZ"/>
        </w:rPr>
        <w:t xml:space="preserve"> </w:t>
      </w:r>
      <w:r w:rsidR="00C7664C">
        <w:rPr>
          <w:rFonts w:ascii="Garamond" w:hAnsi="Garamond"/>
          <w:lang w:eastAsia="cs-CZ"/>
        </w:rPr>
        <w:t>1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Zmluvy;</w:t>
      </w:r>
    </w:p>
    <w:p w14:paraId="4EF6D697" w14:textId="77777777" w:rsidR="00013130" w:rsidRPr="006B43F1" w:rsidRDefault="00013130" w:rsidP="0023116D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lang w:eastAsia="cs-CZ"/>
        </w:rPr>
      </w:pPr>
    </w:p>
    <w:p w14:paraId="275574CC" w14:textId="078846C0" w:rsidR="00A21AA6" w:rsidRPr="006B43F1" w:rsidRDefault="00A21AA6" w:rsidP="0023116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b/>
          <w:lang w:eastAsia="cs-CZ"/>
        </w:rPr>
        <w:t>Miesto</w:t>
      </w:r>
      <w:r w:rsidR="00C9457F" w:rsidRPr="006B43F1">
        <w:rPr>
          <w:rFonts w:ascii="Garamond" w:hAnsi="Garamond"/>
          <w:b/>
          <w:lang w:eastAsia="cs-CZ"/>
        </w:rPr>
        <w:t xml:space="preserve"> </w:t>
      </w:r>
      <w:r w:rsidRPr="006B43F1">
        <w:rPr>
          <w:rFonts w:ascii="Garamond" w:hAnsi="Garamond"/>
          <w:b/>
          <w:lang w:eastAsia="cs-CZ"/>
        </w:rPr>
        <w:t>plnenia</w:t>
      </w:r>
      <w:r w:rsidR="00C9457F" w:rsidRPr="006B43F1">
        <w:rPr>
          <w:rFonts w:ascii="Garamond" w:hAnsi="Garamond"/>
          <w:b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znamená</w:t>
      </w:r>
      <w:r w:rsidR="00D0312A">
        <w:rPr>
          <w:rFonts w:ascii="Garamond" w:hAnsi="Garamond"/>
          <w:lang w:eastAsia="cs-CZ"/>
        </w:rPr>
        <w:t xml:space="preserve"> </w:t>
      </w:r>
      <w:r w:rsidR="00E72030">
        <w:rPr>
          <w:rFonts w:ascii="Garamond" w:hAnsi="Garamond"/>
          <w:lang w:eastAsia="cs-CZ"/>
        </w:rPr>
        <w:t>sídlo objednávateľa: Olejkárska 1, 814 52</w:t>
      </w:r>
      <w:r w:rsidR="003841B9">
        <w:rPr>
          <w:rFonts w:ascii="Garamond" w:hAnsi="Garamond"/>
          <w:lang w:eastAsia="cs-CZ"/>
        </w:rPr>
        <w:t xml:space="preserve"> </w:t>
      </w:r>
      <w:r w:rsidR="00596C48" w:rsidRPr="006B43F1">
        <w:rPr>
          <w:rFonts w:ascii="Garamond" w:hAnsi="Garamond"/>
          <w:lang w:eastAsia="cs-CZ"/>
        </w:rPr>
        <w:t>Bratislava</w:t>
      </w:r>
      <w:r w:rsidRPr="006B43F1">
        <w:rPr>
          <w:rFonts w:ascii="Garamond" w:hAnsi="Garamond"/>
          <w:lang w:eastAsia="cs-CZ"/>
        </w:rPr>
        <w:t>;</w:t>
      </w:r>
    </w:p>
    <w:p w14:paraId="6277A223" w14:textId="77777777" w:rsidR="0013461D" w:rsidRPr="006B43F1" w:rsidRDefault="0013461D" w:rsidP="0023116D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7EBD1E03" w14:textId="2DB974EA" w:rsidR="00761DE9" w:rsidRDefault="00761DE9" w:rsidP="0023116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eastAsia="Calibri" w:hAnsi="Garamond"/>
          <w:b/>
        </w:rPr>
        <w:t>Subdodávateľ</w:t>
      </w:r>
      <w:r w:rsidRPr="006B43F1">
        <w:rPr>
          <w:rFonts w:ascii="Garamond" w:hAnsi="Garamond"/>
          <w:b/>
        </w:rPr>
        <w:t xml:space="preserve"> </w:t>
      </w:r>
      <w:r w:rsidRPr="006B43F1">
        <w:rPr>
          <w:rFonts w:ascii="Garamond" w:hAnsi="Garamond"/>
        </w:rPr>
        <w:t xml:space="preserve">znamená fyzická alebo právnická osoba uvedená v zmluve uzatvorenej medzi </w:t>
      </w:r>
      <w:r>
        <w:rPr>
          <w:rFonts w:ascii="Garamond" w:hAnsi="Garamond"/>
        </w:rPr>
        <w:t>Predávajúcim</w:t>
      </w:r>
      <w:r w:rsidRPr="006B43F1">
        <w:rPr>
          <w:rFonts w:ascii="Garamond" w:hAnsi="Garamond"/>
        </w:rPr>
        <w:t xml:space="preserve"> a </w:t>
      </w:r>
      <w:r w:rsidRPr="006B43F1">
        <w:rPr>
          <w:rFonts w:ascii="Garamond" w:eastAsia="Calibri" w:hAnsi="Garamond"/>
        </w:rPr>
        <w:t>Subdodávateľom</w:t>
      </w:r>
      <w:r w:rsidRPr="006B43F1">
        <w:rPr>
          <w:rFonts w:ascii="Garamond" w:hAnsi="Garamond"/>
        </w:rPr>
        <w:t xml:space="preserve">, ktorá je poverená dodaním časti Tovaru, pričom zoznam </w:t>
      </w:r>
      <w:r w:rsidRPr="006B43F1">
        <w:rPr>
          <w:rFonts w:ascii="Garamond" w:eastAsia="Calibri" w:hAnsi="Garamond"/>
        </w:rPr>
        <w:t>Subdodávateľov</w:t>
      </w:r>
      <w:r w:rsidRPr="006B43F1">
        <w:rPr>
          <w:rFonts w:ascii="Garamond" w:hAnsi="Garamond"/>
        </w:rPr>
        <w:t xml:space="preserve"> je uvedený v Prílohe </w:t>
      </w:r>
      <w:r>
        <w:rPr>
          <w:rFonts w:ascii="Garamond" w:hAnsi="Garamond"/>
        </w:rPr>
        <w:t>2</w:t>
      </w:r>
      <w:r w:rsidRPr="006B43F1">
        <w:rPr>
          <w:rFonts w:ascii="Garamond" w:hAnsi="Garamond"/>
        </w:rPr>
        <w:t xml:space="preserve"> Zmluvy</w:t>
      </w:r>
      <w:r>
        <w:rPr>
          <w:rFonts w:ascii="Garamond" w:hAnsi="Garamond"/>
        </w:rPr>
        <w:t>;</w:t>
      </w:r>
    </w:p>
    <w:p w14:paraId="38354E21" w14:textId="77777777" w:rsidR="00761DE9" w:rsidRDefault="00761DE9" w:rsidP="0023116D">
      <w:pPr>
        <w:pStyle w:val="Odsekzoznamu"/>
        <w:keepNext/>
        <w:keepLines/>
        <w:rPr>
          <w:rFonts w:ascii="Garamond" w:hAnsi="Garamond"/>
          <w:b/>
          <w:lang w:eastAsia="cs-CZ"/>
        </w:rPr>
      </w:pPr>
    </w:p>
    <w:p w14:paraId="60569223" w14:textId="2A973E4F" w:rsidR="00761DE9" w:rsidRDefault="00761DE9" w:rsidP="0023116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u w:val="none"/>
          <w:lang w:eastAsia="cs-CZ"/>
        </w:rPr>
      </w:pPr>
      <w:r w:rsidRPr="006B43F1">
        <w:rPr>
          <w:rFonts w:ascii="Garamond" w:hAnsi="Garamond"/>
          <w:b/>
        </w:rPr>
        <w:lastRenderedPageBreak/>
        <w:t>Register partnerov verejného sektora</w:t>
      </w:r>
      <w:r w:rsidRPr="006B43F1">
        <w:rPr>
          <w:rFonts w:ascii="Garamond" w:hAnsi="Garamond"/>
        </w:rPr>
        <w:t xml:space="preserve"> znamená informačný systém verejnej správy, ktorý</w:t>
      </w:r>
      <w:r w:rsidRPr="006B43F1">
        <w:rPr>
          <w:rFonts w:ascii="Garamond" w:eastAsiaTheme="minorHAnsi" w:hAnsi="Garamond" w:cs="Garamond"/>
          <w:color w:val="000000"/>
        </w:rPr>
        <w:t xml:space="preserve"> </w:t>
      </w:r>
      <w:r w:rsidRPr="006B43F1">
        <w:rPr>
          <w:rFonts w:ascii="Garamond" w:hAnsi="Garamond"/>
        </w:rPr>
        <w:t xml:space="preserve">obsahuje údaje o partneroch verejného sektora a ich konečných užívateľoch výhod, pričom jeho správcom a prevádzkovateľom je Ministerstvo spravodlivosti Slovenskej republiky a je prístupný on-line na webovom sídle Ministerstva spravodlivosti Slovenskej republiky na adrese </w:t>
      </w:r>
      <w:hyperlink r:id="rId10" w:history="1">
        <w:r w:rsidRPr="006B43F1">
          <w:rPr>
            <w:rStyle w:val="Hypertextovprepojenie"/>
            <w:rFonts w:ascii="Garamond" w:hAnsi="Garamond"/>
          </w:rPr>
          <w:t>https://rpvs.gov.sk/rpvs/</w:t>
        </w:r>
      </w:hyperlink>
      <w:r>
        <w:rPr>
          <w:rStyle w:val="Hypertextovprepojenie"/>
          <w:rFonts w:ascii="Garamond" w:hAnsi="Garamond"/>
        </w:rPr>
        <w:t>;</w:t>
      </w:r>
    </w:p>
    <w:p w14:paraId="073E1CC4" w14:textId="77777777" w:rsidR="00761DE9" w:rsidRPr="00761DE9" w:rsidRDefault="00761DE9" w:rsidP="0023116D">
      <w:pPr>
        <w:keepNext/>
        <w:keepLines/>
        <w:spacing w:after="0" w:line="240" w:lineRule="auto"/>
        <w:contextualSpacing/>
        <w:jc w:val="both"/>
        <w:rPr>
          <w:rFonts w:ascii="Garamond" w:hAnsi="Garamond"/>
          <w:lang w:eastAsia="cs-CZ"/>
        </w:rPr>
      </w:pPr>
    </w:p>
    <w:p w14:paraId="55A6736F" w14:textId="7C7F73D9" w:rsidR="0013461D" w:rsidRPr="006B43F1" w:rsidRDefault="0013461D" w:rsidP="0023116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b/>
          <w:lang w:eastAsia="cs-CZ"/>
        </w:rPr>
        <w:t xml:space="preserve">Občiansky zákonník </w:t>
      </w:r>
      <w:r w:rsidRPr="006B43F1">
        <w:rPr>
          <w:rFonts w:ascii="Garamond" w:hAnsi="Garamond"/>
          <w:lang w:eastAsia="cs-CZ"/>
        </w:rPr>
        <w:t>znamená zákona č. 40/1964 Zb. Občiansky zákonník v znení neskorších predpisov;</w:t>
      </w:r>
    </w:p>
    <w:p w14:paraId="6C9CDCCA" w14:textId="77777777" w:rsidR="00013130" w:rsidRPr="006B43F1" w:rsidRDefault="00013130" w:rsidP="0023116D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lang w:eastAsia="cs-CZ"/>
        </w:rPr>
      </w:pPr>
    </w:p>
    <w:p w14:paraId="63ED14F1" w14:textId="2F509202" w:rsidR="00734DCD" w:rsidRPr="006B43F1" w:rsidRDefault="00013130" w:rsidP="0023116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lang w:eastAsia="cs-CZ"/>
        </w:rPr>
      </w:pPr>
      <w:r w:rsidRPr="006B43F1">
        <w:rPr>
          <w:rFonts w:ascii="Garamond" w:hAnsi="Garamond"/>
          <w:b/>
          <w:lang w:eastAsia="cs-CZ"/>
        </w:rPr>
        <w:t>Obchodný</w:t>
      </w:r>
      <w:r w:rsidR="00C9457F" w:rsidRPr="006B43F1">
        <w:rPr>
          <w:rFonts w:ascii="Garamond" w:hAnsi="Garamond"/>
          <w:b/>
          <w:lang w:eastAsia="cs-CZ"/>
        </w:rPr>
        <w:t xml:space="preserve"> </w:t>
      </w:r>
      <w:r w:rsidRPr="006B43F1">
        <w:rPr>
          <w:rFonts w:ascii="Garamond" w:hAnsi="Garamond"/>
          <w:b/>
          <w:lang w:eastAsia="cs-CZ"/>
        </w:rPr>
        <w:t>zákonník</w:t>
      </w:r>
      <w:r w:rsidR="00C9457F" w:rsidRPr="006B43F1">
        <w:rPr>
          <w:rFonts w:ascii="Garamond" w:hAnsi="Garamond"/>
          <w:b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znamená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zákon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č.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513/1991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Zb.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Obchodný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zákonník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znení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neskorších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predpisov;</w:t>
      </w:r>
    </w:p>
    <w:p w14:paraId="19494BBA" w14:textId="77777777" w:rsidR="002C4F07" w:rsidRPr="006B43F1" w:rsidRDefault="002C4F07" w:rsidP="0023116D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lang w:eastAsia="cs-CZ"/>
        </w:rPr>
      </w:pPr>
    </w:p>
    <w:p w14:paraId="1C7E344B" w14:textId="3CC34144" w:rsidR="00013130" w:rsidRPr="00761DE9" w:rsidRDefault="002C4F07" w:rsidP="0023116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  <w:b/>
        </w:rPr>
        <w:t>Pracovný</w:t>
      </w:r>
      <w:r w:rsidR="00C9457F" w:rsidRPr="006B43F1">
        <w:rPr>
          <w:rFonts w:ascii="Garamond" w:hAnsi="Garamond"/>
          <w:b/>
        </w:rPr>
        <w:t xml:space="preserve"> </w:t>
      </w:r>
      <w:r w:rsidRPr="006B43F1">
        <w:rPr>
          <w:rFonts w:ascii="Garamond" w:hAnsi="Garamond"/>
          <w:b/>
        </w:rPr>
        <w:t>deň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znamená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deň,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  <w:lang w:eastAsia="cs-CZ"/>
        </w:rPr>
        <w:t>ktorý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sobotou,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nedeľou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ani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dňom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pracovného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pokoja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ani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dňom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pracovného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voľna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Slovenskej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republike;</w:t>
      </w:r>
      <w:r w:rsidR="00761DE9">
        <w:rPr>
          <w:rFonts w:ascii="Garamond" w:hAnsi="Garamond"/>
        </w:rPr>
        <w:t xml:space="preserve"> </w:t>
      </w:r>
    </w:p>
    <w:p w14:paraId="30A8ECED" w14:textId="77777777" w:rsidR="00013130" w:rsidRPr="006B43F1" w:rsidRDefault="00013130" w:rsidP="0023116D">
      <w:pPr>
        <w:keepNext/>
        <w:keepLines/>
        <w:spacing w:after="0" w:line="240" w:lineRule="auto"/>
        <w:contextualSpacing/>
        <w:jc w:val="both"/>
        <w:rPr>
          <w:rFonts w:ascii="Garamond" w:hAnsi="Garamond"/>
        </w:rPr>
      </w:pPr>
    </w:p>
    <w:p w14:paraId="1091AA02" w14:textId="47F93C58" w:rsidR="00C7664C" w:rsidRDefault="00C7664C" w:rsidP="0023116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  <w:b/>
          <w:color w:val="000000" w:themeColor="text1"/>
        </w:rPr>
        <w:t xml:space="preserve">ZVO </w:t>
      </w:r>
      <w:r w:rsidRPr="006B43F1">
        <w:rPr>
          <w:rFonts w:ascii="Garamond" w:hAnsi="Garamond"/>
          <w:bCs/>
          <w:color w:val="000000" w:themeColor="text1"/>
        </w:rPr>
        <w:t>znamená</w:t>
      </w:r>
      <w:r w:rsidRPr="006B43F1">
        <w:rPr>
          <w:rFonts w:ascii="Garamond" w:hAnsi="Garamond"/>
          <w:b/>
          <w:color w:val="000000" w:themeColor="text1"/>
        </w:rPr>
        <w:t xml:space="preserve"> </w:t>
      </w:r>
      <w:r w:rsidRPr="006B43F1">
        <w:rPr>
          <w:rFonts w:ascii="Garamond" w:hAnsi="Garamond"/>
        </w:rPr>
        <w:t>zákon č. 343/2015 Z. z. o verejnom obstarávaní a o zmene a doplnení niektorých predpisov v znení neskorších predpisov</w:t>
      </w:r>
      <w:r>
        <w:rPr>
          <w:rFonts w:ascii="Garamond" w:hAnsi="Garamond"/>
        </w:rPr>
        <w:t xml:space="preserve">; a </w:t>
      </w:r>
      <w:r w:rsidRPr="006B43F1">
        <w:rPr>
          <w:rFonts w:ascii="Garamond" w:hAnsi="Garamond"/>
          <w:b/>
        </w:rPr>
        <w:t xml:space="preserve"> </w:t>
      </w:r>
    </w:p>
    <w:p w14:paraId="3F8CC865" w14:textId="77777777" w:rsidR="00761DE9" w:rsidRPr="00761DE9" w:rsidRDefault="00761DE9" w:rsidP="0023116D">
      <w:pPr>
        <w:keepNext/>
        <w:keepLines/>
        <w:spacing w:after="0" w:line="240" w:lineRule="auto"/>
        <w:contextualSpacing/>
        <w:jc w:val="both"/>
        <w:rPr>
          <w:rFonts w:ascii="Garamond" w:hAnsi="Garamond"/>
        </w:rPr>
      </w:pPr>
    </w:p>
    <w:p w14:paraId="67F6DEE7" w14:textId="2350F791" w:rsidR="00096761" w:rsidRPr="00761DE9" w:rsidRDefault="00013130" w:rsidP="0023116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  <w:b/>
        </w:rPr>
        <w:t>Zmluvná</w:t>
      </w:r>
      <w:r w:rsidR="00C9457F" w:rsidRPr="006B43F1">
        <w:rPr>
          <w:rFonts w:ascii="Garamond" w:hAnsi="Garamond"/>
          <w:b/>
        </w:rPr>
        <w:t xml:space="preserve"> </w:t>
      </w:r>
      <w:r w:rsidRPr="006B43F1">
        <w:rPr>
          <w:rFonts w:ascii="Garamond" w:hAnsi="Garamond"/>
          <w:b/>
        </w:rPr>
        <w:t>strana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znamená</w:t>
      </w:r>
      <w:r w:rsidR="00761DE9">
        <w:rPr>
          <w:rFonts w:ascii="Garamond" w:hAnsi="Garamond"/>
        </w:rPr>
        <w:t xml:space="preserve"> 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a/alebo</w:t>
      </w:r>
      <w:r w:rsidR="00C9457F" w:rsidRPr="006B43F1">
        <w:rPr>
          <w:rFonts w:ascii="Garamond" w:hAnsi="Garamond"/>
        </w:rPr>
        <w:t xml:space="preserve"> </w:t>
      </w:r>
      <w:r w:rsidR="00761DE9">
        <w:rPr>
          <w:rFonts w:ascii="Garamond" w:hAnsi="Garamond"/>
        </w:rPr>
        <w:t>Predávajúci.</w:t>
      </w:r>
    </w:p>
    <w:p w14:paraId="28E901CC" w14:textId="77777777" w:rsidR="007A42DC" w:rsidRPr="006B43F1" w:rsidRDefault="007A42DC" w:rsidP="0023116D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color w:val="000000" w:themeColor="text1"/>
          <w:lang w:eastAsia="cs-CZ"/>
        </w:rPr>
      </w:pPr>
    </w:p>
    <w:p w14:paraId="596E1CB5" w14:textId="155C617C" w:rsidR="00013130" w:rsidRPr="006B43F1" w:rsidRDefault="00013130" w:rsidP="0023116D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Okrem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definovaných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pojmov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uvedených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článku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1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bode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1.1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inde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použitý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definovaný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pojem,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bude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mať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takýto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pojem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význam,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ktorý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mu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priradený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príslušnej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časti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kde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definovaný.</w:t>
      </w:r>
    </w:p>
    <w:p w14:paraId="429A270E" w14:textId="77777777" w:rsidR="009C5A33" w:rsidRPr="006B43F1" w:rsidRDefault="009C5A33" w:rsidP="0023116D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  <w:lang w:eastAsia="cs-CZ"/>
        </w:rPr>
      </w:pPr>
    </w:p>
    <w:p w14:paraId="4DA52B0E" w14:textId="0A994F84" w:rsidR="00013130" w:rsidRPr="006B43F1" w:rsidRDefault="00013130" w:rsidP="0023116D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Zmluve,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kontextu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nevyplýva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zámer,</w:t>
      </w:r>
    </w:p>
    <w:p w14:paraId="54719047" w14:textId="77777777" w:rsidR="005147CB" w:rsidRPr="006B43F1" w:rsidRDefault="005147CB" w:rsidP="0023116D">
      <w:pPr>
        <w:keepNext/>
        <w:keepLines/>
        <w:spacing w:after="0" w:line="240" w:lineRule="auto"/>
        <w:contextualSpacing/>
        <w:jc w:val="both"/>
        <w:rPr>
          <w:rFonts w:ascii="Garamond" w:hAnsi="Garamond"/>
          <w:lang w:eastAsia="cs-CZ"/>
        </w:rPr>
      </w:pPr>
    </w:p>
    <w:p w14:paraId="23B8C59E" w14:textId="7F78988F" w:rsidR="00013130" w:rsidRPr="006B43F1" w:rsidRDefault="00013130" w:rsidP="0023116D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každý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odkaz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Zmluvnú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stranu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zahŕňa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aj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jej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právnych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nástupcov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ako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aj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postupníkov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  <w:lang w:eastAsia="cs-CZ"/>
        </w:rPr>
        <w:t>nadobúdateľov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práv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záväzkov,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vyplývajúcich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Zmluvy;</w:t>
      </w:r>
    </w:p>
    <w:p w14:paraId="5081942B" w14:textId="77777777" w:rsidR="008B29AF" w:rsidRPr="006B43F1" w:rsidRDefault="008B29AF" w:rsidP="0023116D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502E58C4" w14:textId="54291F86" w:rsidR="00013130" w:rsidRPr="006B43F1" w:rsidRDefault="00013130" w:rsidP="0023116D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každý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odkaz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dokument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znamená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dokument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znení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jeho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dodatkov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iných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zmien,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vrátane</w:t>
      </w:r>
      <w:r w:rsidR="00C9457F" w:rsidRPr="006B43F1">
        <w:rPr>
          <w:rFonts w:ascii="Garamond" w:hAnsi="Garamond"/>
          <w:lang w:eastAsia="cs-CZ"/>
        </w:rPr>
        <w:t xml:space="preserve"> </w:t>
      </w:r>
      <w:proofErr w:type="spellStart"/>
      <w:r w:rsidRPr="006B43F1">
        <w:rPr>
          <w:rFonts w:ascii="Garamond" w:hAnsi="Garamond"/>
          <w:lang w:eastAsia="cs-CZ"/>
        </w:rPr>
        <w:t>novácií</w:t>
      </w:r>
      <w:proofErr w:type="spellEnd"/>
      <w:r w:rsidRPr="006B43F1">
        <w:rPr>
          <w:rFonts w:ascii="Garamond" w:hAnsi="Garamond"/>
          <w:lang w:eastAsia="cs-CZ"/>
        </w:rPr>
        <w:t>;</w:t>
      </w:r>
    </w:p>
    <w:p w14:paraId="1D104A13" w14:textId="77777777" w:rsidR="00013130" w:rsidRPr="006B43F1" w:rsidRDefault="00013130" w:rsidP="0023116D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14F6707B" w14:textId="61417F7C" w:rsidR="00013130" w:rsidRPr="006B43F1" w:rsidRDefault="00013130" w:rsidP="0023116D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prílohy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predstavujú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jej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neoddeliteľné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súčasti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správny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výklad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ustanovení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možný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len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prihliadnutím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obsah.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Nadpisy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častí,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článkov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príloh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slúžia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výlučne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uľahčenie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orientácie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výklade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nepoužijú;</w:t>
      </w:r>
    </w:p>
    <w:p w14:paraId="4D45CD4A" w14:textId="77777777" w:rsidR="00013130" w:rsidRPr="006B43F1" w:rsidRDefault="00013130" w:rsidP="0023116D">
      <w:pPr>
        <w:keepNext/>
        <w:keepLines/>
        <w:spacing w:after="0" w:line="240" w:lineRule="auto"/>
        <w:rPr>
          <w:rFonts w:ascii="Garamond" w:hAnsi="Garamond"/>
        </w:rPr>
      </w:pPr>
    </w:p>
    <w:p w14:paraId="09E168FA" w14:textId="6D216373" w:rsidR="00013130" w:rsidRPr="006B43F1" w:rsidRDefault="00013130" w:rsidP="0023116D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každý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odkaz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„článok“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„prílohu“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znamená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odkaz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príslušný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článok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prílohu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Zmluvy;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</w:p>
    <w:p w14:paraId="2784F12D" w14:textId="77777777" w:rsidR="00013130" w:rsidRPr="006B43F1" w:rsidRDefault="00013130" w:rsidP="0023116D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32250139" w14:textId="6AF0D62E" w:rsidR="00013130" w:rsidRPr="006B43F1" w:rsidRDefault="00013130" w:rsidP="0023116D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výrazy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definované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jednotnom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čísle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základnom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gramatickom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tvare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majú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rovnaký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význam,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keď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sú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použité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množnom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čísle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inom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gramatickom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tvare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naopak.</w:t>
      </w:r>
    </w:p>
    <w:p w14:paraId="50ACB22F" w14:textId="77777777" w:rsidR="00013130" w:rsidRPr="006B43F1" w:rsidRDefault="00013130" w:rsidP="0023116D">
      <w:pPr>
        <w:keepNext/>
        <w:keepLines/>
        <w:tabs>
          <w:tab w:val="left" w:pos="426"/>
        </w:tabs>
        <w:spacing w:after="0" w:line="240" w:lineRule="auto"/>
        <w:rPr>
          <w:rFonts w:ascii="Garamond" w:eastAsia="Calibri" w:hAnsi="Garamond"/>
          <w:b/>
        </w:rPr>
      </w:pPr>
    </w:p>
    <w:p w14:paraId="0C3CA40C" w14:textId="4F55B66F" w:rsidR="00013130" w:rsidRPr="006B43F1" w:rsidRDefault="00013130" w:rsidP="0023116D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</w:rPr>
      </w:pPr>
      <w:r w:rsidRPr="006B43F1">
        <w:rPr>
          <w:rFonts w:ascii="Garamond" w:hAnsi="Garamond" w:cs="Arial"/>
          <w:b/>
        </w:rPr>
        <w:t>PREDMET</w:t>
      </w:r>
      <w:r w:rsidR="00C9457F" w:rsidRPr="006B43F1">
        <w:rPr>
          <w:rFonts w:ascii="Garamond" w:hAnsi="Garamond" w:cs="Arial"/>
          <w:b/>
        </w:rPr>
        <w:t xml:space="preserve"> </w:t>
      </w:r>
      <w:r w:rsidRPr="006B43F1">
        <w:rPr>
          <w:rFonts w:ascii="Garamond" w:hAnsi="Garamond" w:cs="Arial"/>
          <w:b/>
        </w:rPr>
        <w:t>ZMLUVY</w:t>
      </w:r>
    </w:p>
    <w:p w14:paraId="0D6E1437" w14:textId="77777777" w:rsidR="00013130" w:rsidRPr="006B43F1" w:rsidRDefault="00013130" w:rsidP="0023116D">
      <w:pPr>
        <w:keepNext/>
        <w:keepLines/>
        <w:tabs>
          <w:tab w:val="left" w:pos="426"/>
        </w:tabs>
        <w:spacing w:after="0" w:line="240" w:lineRule="auto"/>
        <w:jc w:val="center"/>
        <w:rPr>
          <w:rFonts w:ascii="Garamond" w:hAnsi="Garamond" w:cs="Arial"/>
          <w:b/>
        </w:rPr>
      </w:pPr>
    </w:p>
    <w:p w14:paraId="530A29C4" w14:textId="37023D0D" w:rsidR="0089066E" w:rsidRPr="006B43F1" w:rsidRDefault="0089066E" w:rsidP="0023116D">
      <w:pPr>
        <w:keepNext/>
        <w:keepLines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>Predmetom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je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záväzok:</w:t>
      </w:r>
    </w:p>
    <w:p w14:paraId="47F12F5A" w14:textId="77777777" w:rsidR="0089066E" w:rsidRPr="006B43F1" w:rsidRDefault="0089066E" w:rsidP="0023116D">
      <w:pPr>
        <w:keepNext/>
        <w:keepLines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</w:rPr>
      </w:pPr>
    </w:p>
    <w:p w14:paraId="0AB25FCC" w14:textId="4420DF30" w:rsidR="00F35476" w:rsidRPr="006B43F1" w:rsidRDefault="00761DE9" w:rsidP="0023116D">
      <w:pPr>
        <w:keepNext/>
        <w:keepLines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Predávajúceho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riadne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včas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dodať</w:t>
      </w:r>
      <w:r w:rsidR="00C9457F" w:rsidRPr="006B43F1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Kupujúcemu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Tovar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previesť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vlastnícke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právo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k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Tovaru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na</w:t>
      </w:r>
      <w:r w:rsidR="00C9457F" w:rsidRPr="006B43F1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Kupujúceho</w:t>
      </w:r>
      <w:r w:rsidR="00F35476" w:rsidRPr="006B43F1">
        <w:rPr>
          <w:rFonts w:ascii="Garamond" w:hAnsi="Garamond" w:cs="Arial"/>
        </w:rPr>
        <w:t>;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a</w:t>
      </w:r>
    </w:p>
    <w:p w14:paraId="7811CF40" w14:textId="77777777" w:rsidR="00F35476" w:rsidRPr="006B43F1" w:rsidRDefault="00F35476" w:rsidP="0023116D">
      <w:pPr>
        <w:keepNext/>
        <w:keepLines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</w:rPr>
      </w:pPr>
    </w:p>
    <w:p w14:paraId="5E48C8A7" w14:textId="3D5D1E7E" w:rsidR="00F35476" w:rsidRPr="006B43F1" w:rsidRDefault="00761DE9" w:rsidP="0023116D">
      <w:pPr>
        <w:keepNext/>
        <w:keepLines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Kupujúceho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dodaný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Tovar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prevziať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zaplatiť</w:t>
      </w:r>
      <w:r w:rsidR="00C9457F" w:rsidRPr="006B43F1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Predávajúcemu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za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Tovar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Kúpnu</w:t>
      </w:r>
      <w:r w:rsidR="00C9457F" w:rsidRPr="006B43F1">
        <w:rPr>
          <w:rFonts w:ascii="Garamond" w:hAnsi="Garamond" w:cs="Arial"/>
        </w:rPr>
        <w:t xml:space="preserve"> </w:t>
      </w:r>
      <w:r w:rsidR="00F35476" w:rsidRPr="006B43F1">
        <w:rPr>
          <w:rFonts w:ascii="Garamond" w:hAnsi="Garamond" w:cs="Arial"/>
        </w:rPr>
        <w:t>cenu;</w:t>
      </w:r>
    </w:p>
    <w:p w14:paraId="15521928" w14:textId="77777777" w:rsidR="0089066E" w:rsidRPr="006B43F1" w:rsidRDefault="0089066E" w:rsidP="0023116D">
      <w:pPr>
        <w:keepNext/>
        <w:keepLines/>
        <w:tabs>
          <w:tab w:val="left" w:pos="426"/>
        </w:tabs>
        <w:spacing w:after="0" w:line="240" w:lineRule="auto"/>
        <w:ind w:left="851" w:hanging="851"/>
        <w:jc w:val="both"/>
        <w:rPr>
          <w:rFonts w:ascii="Garamond" w:hAnsi="Garamond" w:cs="Arial"/>
        </w:rPr>
      </w:pPr>
    </w:p>
    <w:p w14:paraId="099BC9B5" w14:textId="1EB3D532" w:rsidR="0089066E" w:rsidRPr="006B43F1" w:rsidRDefault="0089066E" w:rsidP="0023116D">
      <w:pPr>
        <w:keepNext/>
        <w:keepLines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ab/>
      </w:r>
      <w:r w:rsidRPr="006B43F1">
        <w:rPr>
          <w:rFonts w:ascii="Garamond" w:hAnsi="Garamond" w:cs="Arial"/>
        </w:rPr>
        <w:tab/>
        <w:t>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to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podmienok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stanovených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Zmluvou.</w:t>
      </w:r>
    </w:p>
    <w:p w14:paraId="3895E4BE" w14:textId="77777777" w:rsidR="00013130" w:rsidRPr="006B43F1" w:rsidRDefault="00013130" w:rsidP="0023116D">
      <w:pPr>
        <w:keepNext/>
        <w:keepLines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lang w:eastAsia="ar-SA"/>
        </w:rPr>
      </w:pPr>
    </w:p>
    <w:p w14:paraId="69752B81" w14:textId="26057073" w:rsidR="000409DF" w:rsidRPr="006B43F1" w:rsidRDefault="000409DF" w:rsidP="0023116D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Dodanie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uskutočnené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základe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objednáv</w:t>
      </w:r>
      <w:r w:rsidR="00423A35">
        <w:rPr>
          <w:rFonts w:ascii="Garamond" w:hAnsi="Garamond"/>
        </w:rPr>
        <w:t>ky</w:t>
      </w:r>
      <w:r w:rsidR="00C9457F" w:rsidRPr="006B43F1">
        <w:rPr>
          <w:rFonts w:ascii="Garamond" w:hAnsi="Garamond"/>
        </w:rPr>
        <w:t xml:space="preserve"> </w:t>
      </w:r>
      <w:r w:rsidR="00423A35">
        <w:rPr>
          <w:rFonts w:ascii="Garamond" w:hAnsi="Garamond"/>
        </w:rPr>
        <w:t>Kupujúceho</w:t>
      </w:r>
      <w:r w:rsidRPr="006B43F1">
        <w:rPr>
          <w:rFonts w:ascii="Garamond" w:hAnsi="Garamond"/>
        </w:rPr>
        <w:t>.</w:t>
      </w:r>
      <w:r w:rsidR="00257D5B" w:rsidRPr="00257D5B">
        <w:rPr>
          <w:rFonts w:ascii="Garamond" w:hAnsi="Garamond" w:cs="Arial"/>
        </w:rPr>
        <w:t xml:space="preserve"> </w:t>
      </w:r>
      <w:r w:rsidR="00257D5B" w:rsidRPr="006B43F1">
        <w:rPr>
          <w:rFonts w:ascii="Garamond" w:hAnsi="Garamond" w:cs="Arial"/>
        </w:rPr>
        <w:t>Objednávk</w:t>
      </w:r>
      <w:r w:rsidR="00257D5B">
        <w:rPr>
          <w:rFonts w:ascii="Garamond" w:hAnsi="Garamond" w:cs="Arial"/>
        </w:rPr>
        <w:t>a</w:t>
      </w:r>
      <w:r w:rsidR="00257D5B" w:rsidRPr="006B43F1">
        <w:rPr>
          <w:rFonts w:ascii="Garamond" w:hAnsi="Garamond" w:cs="Arial"/>
        </w:rPr>
        <w:t xml:space="preserve"> bud</w:t>
      </w:r>
      <w:r w:rsidR="00257D5B">
        <w:rPr>
          <w:rFonts w:ascii="Garamond" w:hAnsi="Garamond" w:cs="Arial"/>
        </w:rPr>
        <w:t>e</w:t>
      </w:r>
      <w:r w:rsidR="00257D5B" w:rsidRPr="006B43F1">
        <w:rPr>
          <w:rFonts w:ascii="Garamond" w:hAnsi="Garamond" w:cs="Arial"/>
        </w:rPr>
        <w:t xml:space="preserve"> písomn</w:t>
      </w:r>
      <w:r w:rsidR="00257D5B">
        <w:rPr>
          <w:rFonts w:ascii="Garamond" w:hAnsi="Garamond" w:cs="Arial"/>
        </w:rPr>
        <w:t xml:space="preserve">á a bude obsahovať najmä: presnú špecifikáciu </w:t>
      </w:r>
      <w:r w:rsidR="00D0312A">
        <w:rPr>
          <w:rFonts w:ascii="Garamond" w:hAnsi="Garamond" w:cs="Arial"/>
        </w:rPr>
        <w:t>Tovaru</w:t>
      </w:r>
      <w:r w:rsidR="00257D5B">
        <w:rPr>
          <w:rFonts w:ascii="Garamond" w:hAnsi="Garamond" w:cs="Arial"/>
        </w:rPr>
        <w:t>, množstvo Tovaru, a</w:t>
      </w:r>
      <w:r w:rsidR="00290AEE">
        <w:rPr>
          <w:rFonts w:ascii="Garamond" w:hAnsi="Garamond" w:cs="Arial"/>
        </w:rPr>
        <w:t> termín dodania</w:t>
      </w:r>
      <w:r w:rsidR="00257D5B" w:rsidRPr="006B43F1">
        <w:rPr>
          <w:rFonts w:ascii="Garamond" w:hAnsi="Garamond" w:cs="Arial"/>
        </w:rPr>
        <w:t xml:space="preserve">. </w:t>
      </w:r>
      <w:r w:rsidRPr="006B43F1">
        <w:rPr>
          <w:rFonts w:ascii="Garamond" w:hAnsi="Garamond"/>
        </w:rPr>
        <w:t>Takto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vystaven</w:t>
      </w:r>
      <w:r w:rsidR="00423A35">
        <w:rPr>
          <w:rFonts w:ascii="Garamond" w:hAnsi="Garamond"/>
        </w:rPr>
        <w:t>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objednávk</w:t>
      </w:r>
      <w:r w:rsidR="00423A35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</w:t>
      </w:r>
      <w:r w:rsidR="00423A35">
        <w:rPr>
          <w:rFonts w:ascii="Garamond" w:hAnsi="Garamond"/>
        </w:rPr>
        <w:t>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podkladom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fakturáciu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="00A21AA6" w:rsidRPr="006B43F1">
        <w:rPr>
          <w:rFonts w:ascii="Garamond" w:hAnsi="Garamond"/>
        </w:rPr>
        <w:t>4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Zmluvy.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Objednávk</w:t>
      </w:r>
      <w:r w:rsidR="00423A35">
        <w:rPr>
          <w:rFonts w:ascii="Garamond" w:hAnsi="Garamond" w:cs="Arial"/>
        </w:rPr>
        <w:t>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môže</w:t>
      </w:r>
      <w:r w:rsidR="00C9457F" w:rsidRPr="006B43F1">
        <w:rPr>
          <w:rFonts w:ascii="Garamond" w:hAnsi="Garamond" w:cs="Arial"/>
        </w:rPr>
        <w:t xml:space="preserve"> </w:t>
      </w:r>
      <w:r w:rsidR="00761DE9">
        <w:rPr>
          <w:rFonts w:ascii="Garamond" w:hAnsi="Garamond" w:cs="Arial"/>
        </w:rPr>
        <w:t>Kupujúci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zaslať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poštou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alebo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elektronickou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poštou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na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emailovú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adresu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kontaktnej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osoby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pre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technické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veci</w:t>
      </w:r>
      <w:r w:rsidR="00C9457F" w:rsidRPr="006B43F1">
        <w:rPr>
          <w:rFonts w:ascii="Garamond" w:hAnsi="Garamond" w:cs="Arial"/>
        </w:rPr>
        <w:t xml:space="preserve"> </w:t>
      </w:r>
      <w:r w:rsidR="00761DE9">
        <w:rPr>
          <w:rFonts w:ascii="Garamond" w:hAnsi="Garamond" w:cs="Arial"/>
        </w:rPr>
        <w:t>Predávajúceho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uvedenej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záhlaví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Zmluvy.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/>
        </w:rPr>
        <w:t>Doručením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objednávky</w:t>
      </w:r>
      <w:r w:rsidR="00C9457F" w:rsidRPr="006B43F1">
        <w:rPr>
          <w:rFonts w:ascii="Garamond" w:hAnsi="Garamond"/>
        </w:rPr>
        <w:t xml:space="preserve"> </w:t>
      </w:r>
      <w:r w:rsidR="00761DE9">
        <w:rPr>
          <w:rFonts w:ascii="Garamond" w:hAnsi="Garamond"/>
        </w:rPr>
        <w:t>Predávajúcemu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  <w:lang w:eastAsia="ar-SA"/>
        </w:rPr>
        <w:t xml:space="preserve"> </w:t>
      </w:r>
      <w:r w:rsidRPr="006B43F1">
        <w:rPr>
          <w:rFonts w:ascii="Garamond" w:hAnsi="Garamond"/>
          <w:lang w:eastAsia="ar-SA"/>
        </w:rPr>
        <w:t>objednávka</w:t>
      </w:r>
      <w:r w:rsidR="00C9457F" w:rsidRPr="006B43F1">
        <w:rPr>
          <w:rFonts w:ascii="Garamond" w:hAnsi="Garamond"/>
          <w:lang w:eastAsia="ar-SA"/>
        </w:rPr>
        <w:t xml:space="preserve"> </w:t>
      </w:r>
      <w:r w:rsidRPr="006B43F1">
        <w:rPr>
          <w:rFonts w:ascii="Garamond" w:hAnsi="Garamond"/>
          <w:lang w:eastAsia="ar-SA"/>
        </w:rPr>
        <w:t>považuje</w:t>
      </w:r>
      <w:r w:rsidR="00C9457F" w:rsidRPr="006B43F1">
        <w:rPr>
          <w:rFonts w:ascii="Garamond" w:hAnsi="Garamond"/>
          <w:lang w:eastAsia="ar-SA"/>
        </w:rPr>
        <w:t xml:space="preserve"> </w:t>
      </w:r>
      <w:r w:rsidRPr="006B43F1">
        <w:rPr>
          <w:rFonts w:ascii="Garamond" w:hAnsi="Garamond"/>
          <w:lang w:eastAsia="ar-SA"/>
        </w:rPr>
        <w:t>za</w:t>
      </w:r>
      <w:r w:rsidR="00C9457F" w:rsidRPr="006B43F1">
        <w:rPr>
          <w:rFonts w:ascii="Garamond" w:hAnsi="Garamond"/>
          <w:lang w:eastAsia="ar-SA"/>
        </w:rPr>
        <w:t xml:space="preserve"> </w:t>
      </w:r>
      <w:r w:rsidRPr="006B43F1">
        <w:rPr>
          <w:rFonts w:ascii="Garamond" w:hAnsi="Garamond"/>
          <w:lang w:eastAsia="ar-SA"/>
        </w:rPr>
        <w:t>potvrdenú</w:t>
      </w:r>
      <w:r w:rsidR="00C9457F" w:rsidRPr="006B43F1">
        <w:rPr>
          <w:rFonts w:ascii="Garamond" w:hAnsi="Garamond"/>
          <w:lang w:eastAsia="ar-SA"/>
        </w:rPr>
        <w:t xml:space="preserve"> </w:t>
      </w:r>
      <w:r w:rsidR="00761DE9">
        <w:rPr>
          <w:rFonts w:ascii="Garamond" w:hAnsi="Garamond"/>
          <w:lang w:eastAsia="ar-SA"/>
        </w:rPr>
        <w:t>Predávajúcim</w:t>
      </w:r>
      <w:r w:rsidRPr="006B43F1">
        <w:rPr>
          <w:rFonts w:ascii="Garamond" w:hAnsi="Garamond"/>
          <w:lang w:eastAsia="ar-SA"/>
        </w:rPr>
        <w:t>.</w:t>
      </w:r>
    </w:p>
    <w:p w14:paraId="1C76127E" w14:textId="77777777" w:rsidR="000409DF" w:rsidRPr="006B43F1" w:rsidRDefault="000409DF" w:rsidP="0023116D">
      <w:pPr>
        <w:keepNext/>
        <w:keepLines/>
        <w:spacing w:after="0" w:line="240" w:lineRule="auto"/>
        <w:contextualSpacing/>
        <w:jc w:val="both"/>
        <w:rPr>
          <w:rFonts w:ascii="Garamond" w:hAnsi="Garamond" w:cs="Arial"/>
          <w:lang w:eastAsia="ar-SA"/>
        </w:rPr>
      </w:pPr>
    </w:p>
    <w:p w14:paraId="78B01D00" w14:textId="30A33635" w:rsidR="00475EFE" w:rsidRPr="006B43F1" w:rsidRDefault="00475EFE" w:rsidP="0023116D">
      <w:pPr>
        <w:keepNext/>
        <w:keepLines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lang w:eastAsia="ar-SA"/>
        </w:rPr>
      </w:pPr>
      <w:r w:rsidRPr="006B43F1">
        <w:rPr>
          <w:rFonts w:ascii="Garamond" w:eastAsia="Times New Roman" w:hAnsi="Garamond" w:cs="Arial"/>
          <w:color w:val="000000" w:themeColor="text1"/>
        </w:rPr>
        <w:t>Obchodovateľný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finančný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objem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počas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účinnosti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Zmluvy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je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v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celkovej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  <w:r w:rsidRPr="006B43F1">
        <w:rPr>
          <w:rFonts w:ascii="Garamond" w:eastAsia="Times New Roman" w:hAnsi="Garamond" w:cs="Arial"/>
          <w:color w:val="000000" w:themeColor="text1"/>
        </w:rPr>
        <w:t>výške</w:t>
      </w:r>
      <w:r w:rsidR="0023116D">
        <w:rPr>
          <w:rFonts w:ascii="Garamond" w:eastAsia="Times New Roman" w:hAnsi="Garamond" w:cs="Arial"/>
          <w:color w:val="000000" w:themeColor="text1"/>
        </w:rPr>
        <w:t xml:space="preserve"> </w:t>
      </w:r>
      <w:r w:rsidR="00C255A2" w:rsidRPr="00D24CA1">
        <w:rPr>
          <w:rFonts w:ascii="Garamond" w:eastAsia="Times New Roman" w:hAnsi="Garamond" w:cs="Times New Roman"/>
          <w:highlight w:val="yellow"/>
          <w:lang w:eastAsia="cs-CZ"/>
        </w:rPr>
        <w:t>[doplniť</w:t>
      </w:r>
      <w:r w:rsidR="00C255A2" w:rsidRPr="00D24CA1">
        <w:rPr>
          <w:rFonts w:ascii="Garamond" w:eastAsia="Times New Roman" w:hAnsi="Garamond" w:cs="Times New Roman"/>
          <w:lang w:eastAsia="cs-CZ"/>
        </w:rPr>
        <w:t>]</w:t>
      </w:r>
      <w:r w:rsidR="00C255A2" w:rsidRPr="006B43F1">
        <w:rPr>
          <w:rFonts w:ascii="Garamond" w:eastAsia="Calibri" w:hAnsi="Garamond" w:cs="Times New Roman"/>
        </w:rPr>
        <w:t xml:space="preserve"> </w:t>
      </w:r>
      <w:r w:rsidRPr="006B43F1">
        <w:rPr>
          <w:rFonts w:ascii="Garamond" w:hAnsi="Garamond"/>
          <w:b/>
          <w:bCs/>
          <w:lang w:eastAsia="cs-CZ"/>
        </w:rPr>
        <w:t>EUR</w:t>
      </w:r>
      <w:r w:rsidR="00C9457F" w:rsidRPr="006B43F1">
        <w:rPr>
          <w:rFonts w:ascii="Garamond" w:hAnsi="Garamond"/>
          <w:b/>
          <w:bCs/>
          <w:lang w:eastAsia="cs-CZ"/>
        </w:rPr>
        <w:t xml:space="preserve"> </w:t>
      </w:r>
      <w:r w:rsidRPr="006B43F1">
        <w:rPr>
          <w:rFonts w:ascii="Garamond" w:hAnsi="Garamond"/>
          <w:b/>
          <w:bCs/>
          <w:lang w:eastAsia="cs-CZ"/>
        </w:rPr>
        <w:t>(slovom:</w:t>
      </w:r>
      <w:r w:rsidR="00C255A2" w:rsidRPr="00C255A2">
        <w:rPr>
          <w:rFonts w:ascii="Garamond" w:eastAsia="Times New Roman" w:hAnsi="Garamond" w:cs="Times New Roman"/>
          <w:highlight w:val="yellow"/>
          <w:lang w:eastAsia="cs-CZ"/>
        </w:rPr>
        <w:t xml:space="preserve"> </w:t>
      </w:r>
      <w:r w:rsidR="00C255A2" w:rsidRPr="00D24CA1">
        <w:rPr>
          <w:rFonts w:ascii="Garamond" w:eastAsia="Times New Roman" w:hAnsi="Garamond" w:cs="Times New Roman"/>
          <w:highlight w:val="yellow"/>
          <w:lang w:eastAsia="cs-CZ"/>
        </w:rPr>
        <w:t>[doplniť</w:t>
      </w:r>
      <w:r w:rsidR="00C255A2" w:rsidRPr="00D24CA1">
        <w:rPr>
          <w:rFonts w:ascii="Garamond" w:eastAsia="Times New Roman" w:hAnsi="Garamond" w:cs="Times New Roman"/>
          <w:lang w:eastAsia="cs-CZ"/>
        </w:rPr>
        <w:t>]</w:t>
      </w:r>
      <w:r w:rsidRPr="006B43F1">
        <w:rPr>
          <w:rFonts w:ascii="Garamond" w:hAnsi="Garamond"/>
          <w:b/>
          <w:bCs/>
          <w:lang w:eastAsia="cs-CZ"/>
        </w:rPr>
        <w:t>)</w:t>
      </w:r>
      <w:r w:rsidRPr="006B43F1">
        <w:rPr>
          <w:rFonts w:ascii="Garamond" w:eastAsia="Times New Roman" w:hAnsi="Garamond" w:cs="Arial"/>
          <w:color w:val="000000" w:themeColor="text1"/>
        </w:rPr>
        <w:t>.</w:t>
      </w:r>
      <w:r w:rsidR="00C9457F" w:rsidRPr="006B43F1">
        <w:rPr>
          <w:rFonts w:ascii="Garamond" w:eastAsia="Times New Roman" w:hAnsi="Garamond" w:cs="Arial"/>
          <w:color w:val="000000" w:themeColor="text1"/>
        </w:rPr>
        <w:t xml:space="preserve"> </w:t>
      </w:r>
    </w:p>
    <w:p w14:paraId="220FA318" w14:textId="77777777" w:rsidR="00C7408B" w:rsidRPr="006B43F1" w:rsidRDefault="00C7408B" w:rsidP="0023116D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bCs/>
        </w:rPr>
      </w:pPr>
    </w:p>
    <w:p w14:paraId="4CF083F1" w14:textId="76822D14" w:rsidR="00013130" w:rsidRPr="006B43F1" w:rsidRDefault="00013130" w:rsidP="0023116D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</w:rPr>
      </w:pPr>
      <w:r w:rsidRPr="006B43F1">
        <w:rPr>
          <w:rFonts w:ascii="Garamond" w:hAnsi="Garamond" w:cs="Arial"/>
          <w:b/>
          <w:bCs/>
          <w:lang w:eastAsia="ar-SA"/>
        </w:rPr>
        <w:t>D</w:t>
      </w:r>
      <w:r w:rsidRPr="006B43F1">
        <w:rPr>
          <w:rFonts w:ascii="Garamond" w:eastAsia="Calibri" w:hAnsi="Garamond"/>
          <w:b/>
          <w:bCs/>
        </w:rPr>
        <w:t>ODANIE</w:t>
      </w:r>
      <w:r w:rsidR="00C9457F" w:rsidRPr="006B43F1">
        <w:rPr>
          <w:rFonts w:ascii="Garamond" w:eastAsia="Calibri" w:hAnsi="Garamond"/>
          <w:b/>
          <w:bCs/>
        </w:rPr>
        <w:t xml:space="preserve"> </w:t>
      </w:r>
      <w:r w:rsidRPr="006B43F1">
        <w:rPr>
          <w:rFonts w:ascii="Garamond" w:eastAsia="Calibri" w:hAnsi="Garamond"/>
          <w:b/>
          <w:bCs/>
        </w:rPr>
        <w:t>A</w:t>
      </w:r>
      <w:r w:rsidR="00C9457F" w:rsidRPr="006B43F1">
        <w:rPr>
          <w:rFonts w:ascii="Garamond" w:eastAsia="Calibri" w:hAnsi="Garamond"/>
          <w:b/>
          <w:bCs/>
        </w:rPr>
        <w:t xml:space="preserve"> </w:t>
      </w:r>
      <w:r w:rsidRPr="006B43F1">
        <w:rPr>
          <w:rFonts w:ascii="Garamond" w:eastAsia="Calibri" w:hAnsi="Garamond"/>
          <w:b/>
          <w:bCs/>
        </w:rPr>
        <w:t>PREVZATIE</w:t>
      </w:r>
      <w:r w:rsidR="00C9457F" w:rsidRPr="006B43F1">
        <w:rPr>
          <w:rFonts w:ascii="Garamond" w:eastAsia="Calibri" w:hAnsi="Garamond"/>
          <w:b/>
          <w:bCs/>
        </w:rPr>
        <w:t xml:space="preserve"> </w:t>
      </w:r>
      <w:r w:rsidRPr="006B43F1">
        <w:rPr>
          <w:rFonts w:ascii="Garamond" w:eastAsia="Calibri" w:hAnsi="Garamond"/>
          <w:b/>
          <w:bCs/>
        </w:rPr>
        <w:t>TOVARU,</w:t>
      </w:r>
      <w:r w:rsidR="00C9457F" w:rsidRPr="006B43F1">
        <w:rPr>
          <w:rFonts w:ascii="Garamond" w:eastAsia="Calibri" w:hAnsi="Garamond"/>
          <w:b/>
          <w:bCs/>
        </w:rPr>
        <w:t xml:space="preserve"> </w:t>
      </w:r>
      <w:r w:rsidRPr="006B43F1">
        <w:rPr>
          <w:rFonts w:ascii="Garamond" w:eastAsia="Calibri" w:hAnsi="Garamond"/>
          <w:b/>
          <w:bCs/>
        </w:rPr>
        <w:t>NADOBUDNUTIE</w:t>
      </w:r>
      <w:r w:rsidR="00C9457F" w:rsidRPr="006B43F1">
        <w:rPr>
          <w:rFonts w:ascii="Garamond" w:eastAsia="Calibri" w:hAnsi="Garamond"/>
          <w:b/>
          <w:bCs/>
        </w:rPr>
        <w:t xml:space="preserve"> </w:t>
      </w:r>
      <w:r w:rsidRPr="006B43F1">
        <w:rPr>
          <w:rFonts w:ascii="Garamond" w:eastAsia="Calibri" w:hAnsi="Garamond"/>
          <w:b/>
          <w:bCs/>
        </w:rPr>
        <w:t>VLASTNÍCKEHO</w:t>
      </w:r>
      <w:r w:rsidR="00C9457F" w:rsidRPr="006B43F1">
        <w:rPr>
          <w:rFonts w:ascii="Garamond" w:eastAsia="Calibri" w:hAnsi="Garamond"/>
          <w:b/>
          <w:bCs/>
        </w:rPr>
        <w:t xml:space="preserve"> </w:t>
      </w:r>
      <w:r w:rsidRPr="006B43F1">
        <w:rPr>
          <w:rFonts w:ascii="Garamond" w:eastAsia="Calibri" w:hAnsi="Garamond"/>
          <w:b/>
          <w:bCs/>
        </w:rPr>
        <w:t>PRÁVA</w:t>
      </w:r>
    </w:p>
    <w:p w14:paraId="4202A58B" w14:textId="77777777" w:rsidR="00013130" w:rsidRPr="006B43F1" w:rsidRDefault="00013130" w:rsidP="0023116D">
      <w:pPr>
        <w:keepNext/>
        <w:keepLines/>
        <w:tabs>
          <w:tab w:val="left" w:pos="426"/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Calibri" w:hAnsi="Garamond"/>
          <w:b/>
        </w:rPr>
      </w:pPr>
    </w:p>
    <w:p w14:paraId="255A95DE" w14:textId="45433422" w:rsidR="00201F4C" w:rsidRPr="001B35F1" w:rsidRDefault="00761DE9" w:rsidP="0023116D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bookmarkStart w:id="3" w:name="_Hlk87433612"/>
      <w:r w:rsidRPr="001B35F1">
        <w:rPr>
          <w:rFonts w:ascii="Garamond" w:hAnsi="Garamond"/>
        </w:rPr>
        <w:t>Predávajúci</w:t>
      </w:r>
      <w:bookmarkEnd w:id="3"/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sa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zaväzuje</w:t>
      </w:r>
      <w:r w:rsidR="00C9457F" w:rsidRPr="001B35F1">
        <w:rPr>
          <w:rFonts w:ascii="Garamond" w:hAnsi="Garamond"/>
        </w:rPr>
        <w:t xml:space="preserve"> </w:t>
      </w:r>
      <w:r w:rsidR="006F2B34">
        <w:rPr>
          <w:rFonts w:ascii="Garamond" w:hAnsi="Garamond"/>
        </w:rPr>
        <w:t xml:space="preserve">dodať Tovar včas a riadne </w:t>
      </w:r>
      <w:r w:rsidR="00B86A97" w:rsidRPr="001B35F1">
        <w:rPr>
          <w:rFonts w:ascii="Garamond" w:hAnsi="Garamond"/>
        </w:rPr>
        <w:t>na Miesto plnenia</w:t>
      </w:r>
      <w:r w:rsidR="006F2B34">
        <w:rPr>
          <w:rFonts w:ascii="Garamond" w:hAnsi="Garamond"/>
        </w:rPr>
        <w:t xml:space="preserve"> </w:t>
      </w:r>
      <w:r w:rsidR="00201F4C" w:rsidRPr="0094483A">
        <w:rPr>
          <w:rFonts w:ascii="Garamond" w:hAnsi="Garamond"/>
          <w:b/>
          <w:bCs/>
        </w:rPr>
        <w:t>v</w:t>
      </w:r>
      <w:r w:rsidR="0023116D" w:rsidRPr="0094483A">
        <w:rPr>
          <w:rFonts w:ascii="Garamond" w:hAnsi="Garamond"/>
          <w:b/>
          <w:bCs/>
        </w:rPr>
        <w:t> lehote 3 dní odo dňa doručenia objednávky</w:t>
      </w:r>
      <w:r w:rsidR="0023116D">
        <w:rPr>
          <w:rFonts w:ascii="Garamond" w:hAnsi="Garamond"/>
        </w:rPr>
        <w:t xml:space="preserve"> podľa článku 2 bodu 2.2 Zmluvy, ak v objednávke nebude uvedený iný</w:t>
      </w:r>
      <w:r w:rsidR="00290AEE" w:rsidRPr="001B35F1">
        <w:rPr>
          <w:rFonts w:ascii="Garamond" w:hAnsi="Garamond"/>
        </w:rPr>
        <w:t> termíne dodania</w:t>
      </w:r>
      <w:r w:rsidR="0023116D">
        <w:rPr>
          <w:rFonts w:ascii="Garamond" w:hAnsi="Garamond"/>
        </w:rPr>
        <w:t>, a za</w:t>
      </w:r>
      <w:r w:rsidR="0021091A" w:rsidRPr="001B35F1">
        <w:rPr>
          <w:rFonts w:ascii="Garamond" w:hAnsi="Garamond"/>
        </w:rPr>
        <w:t xml:space="preserve"> Kúpnu cenu uvedenú v Prílohe 1 Zmluvy</w:t>
      </w:r>
      <w:r w:rsidR="006F2B34">
        <w:rPr>
          <w:rFonts w:ascii="Garamond" w:hAnsi="Garamond"/>
        </w:rPr>
        <w:t xml:space="preserve"> a za dodržania bodu 3.2 tohto článku Zmluvy </w:t>
      </w:r>
      <w:r w:rsidR="00201F4C" w:rsidRPr="001B35F1">
        <w:rPr>
          <w:rFonts w:ascii="Garamond" w:hAnsi="Garamond"/>
        </w:rPr>
        <w:t>.</w:t>
      </w:r>
      <w:r w:rsidR="00B86A97" w:rsidRPr="001B35F1">
        <w:rPr>
          <w:rFonts w:ascii="Garamond" w:hAnsi="Garamond"/>
        </w:rPr>
        <w:t xml:space="preserve"> </w:t>
      </w:r>
    </w:p>
    <w:p w14:paraId="129B223E" w14:textId="77777777" w:rsidR="00290AEE" w:rsidRPr="00290AEE" w:rsidRDefault="00290AEE" w:rsidP="0023116D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</w:rPr>
      </w:pPr>
    </w:p>
    <w:p w14:paraId="2E9B2087" w14:textId="31511CB9" w:rsidR="002D45D6" w:rsidRPr="006B43F1" w:rsidRDefault="00761DE9" w:rsidP="0023116D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Predávajúci</w:t>
      </w:r>
      <w:r w:rsidR="002D45D6" w:rsidRPr="006B43F1">
        <w:rPr>
          <w:rFonts w:ascii="Garamond" w:hAnsi="Garamond"/>
        </w:rPr>
        <w:t xml:space="preserve"> je povinný dodať Tovar v</w:t>
      </w:r>
      <w:r w:rsidR="00B86A97">
        <w:rPr>
          <w:rFonts w:ascii="Garamond" w:hAnsi="Garamond"/>
        </w:rPr>
        <w:t> </w:t>
      </w:r>
      <w:r w:rsidR="002D45D6" w:rsidRPr="006B43F1">
        <w:rPr>
          <w:rFonts w:ascii="Garamond" w:hAnsi="Garamond"/>
        </w:rPr>
        <w:t>množstve</w:t>
      </w:r>
      <w:r w:rsidR="00B86A97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2D45D6" w:rsidRPr="006B43F1">
        <w:rPr>
          <w:rFonts w:ascii="Garamond" w:hAnsi="Garamond"/>
        </w:rPr>
        <w:t xml:space="preserve">akosti a vyhotovení, ktoré určuje Zmluva a objednávka podľa článku 2 bod 2.2 Zmluvy a riadiť sa pokynmi </w:t>
      </w:r>
      <w:r>
        <w:rPr>
          <w:rFonts w:ascii="Garamond" w:hAnsi="Garamond"/>
        </w:rPr>
        <w:t>Kupujúceho</w:t>
      </w:r>
      <w:r w:rsidR="002D45D6" w:rsidRPr="006B43F1">
        <w:rPr>
          <w:rFonts w:ascii="Garamond" w:hAnsi="Garamond"/>
        </w:rPr>
        <w:t xml:space="preserve"> pri plnení predmetu Zmluvy. </w:t>
      </w:r>
      <w:r>
        <w:rPr>
          <w:rFonts w:ascii="Garamond" w:hAnsi="Garamond"/>
        </w:rPr>
        <w:t>Predávajúci</w:t>
      </w:r>
      <w:r w:rsidR="002D45D6" w:rsidRPr="006B43F1">
        <w:rPr>
          <w:rFonts w:ascii="Garamond" w:hAnsi="Garamond"/>
        </w:rPr>
        <w:t xml:space="preserve"> je povinný dodávať Tovar v neporušených obaloch tak, aby bol Tovar chránený pred poškodením pri bežnej manipulácii.</w:t>
      </w:r>
    </w:p>
    <w:p w14:paraId="6A5E7F19" w14:textId="77777777" w:rsidR="002C4F07" w:rsidRPr="006B43F1" w:rsidRDefault="002C4F07" w:rsidP="0023116D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09702913" w14:textId="5FDF504E" w:rsidR="00F7004C" w:rsidRPr="00A869BF" w:rsidRDefault="00761DE9" w:rsidP="0023116D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zaväzuje</w:t>
      </w:r>
      <w:r w:rsidR="00C9457F" w:rsidRPr="006B43F1">
        <w:rPr>
          <w:rFonts w:ascii="Garamond" w:hAnsi="Garamond"/>
        </w:rPr>
        <w:t xml:space="preserve"> </w:t>
      </w:r>
      <w:r w:rsidR="00B86A97">
        <w:rPr>
          <w:rFonts w:ascii="Garamond" w:hAnsi="Garamond"/>
        </w:rPr>
        <w:t>prevziať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pracovných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dňoch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čase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="00AA43C0" w:rsidRPr="006B43F1">
        <w:rPr>
          <w:rFonts w:ascii="Garamond" w:hAnsi="Garamond"/>
        </w:rPr>
        <w:t>0</w:t>
      </w:r>
      <w:r w:rsidR="001A746D" w:rsidRPr="006B43F1">
        <w:rPr>
          <w:rFonts w:ascii="Garamond" w:hAnsi="Garamond"/>
        </w:rPr>
        <w:t>6</w:t>
      </w:r>
      <w:r w:rsidR="002C4F07" w:rsidRPr="006B43F1">
        <w:rPr>
          <w:rFonts w:ascii="Garamond" w:hAnsi="Garamond"/>
        </w:rPr>
        <w:t>:00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13:00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hod.,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pričom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čas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dodávk</w:t>
      </w:r>
      <w:r w:rsidR="00B86A97">
        <w:rPr>
          <w:rFonts w:ascii="Garamond" w:hAnsi="Garamond"/>
        </w:rPr>
        <w:t>y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si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Zmluvné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vopred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dohodnú.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Mimo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vyššie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uvedeného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času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môže</w:t>
      </w:r>
      <w:r w:rsidR="00C9457F" w:rsidRPr="006B43F1">
        <w:rPr>
          <w:rFonts w:ascii="Garamond" w:hAnsi="Garamond"/>
        </w:rPr>
        <w:t xml:space="preserve"> </w:t>
      </w:r>
      <w:r w:rsidR="003A151E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dodať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len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s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výslovným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súhlasom</w:t>
      </w:r>
      <w:r w:rsidR="00C9457F" w:rsidRPr="006B43F1">
        <w:rPr>
          <w:rFonts w:ascii="Garamond" w:hAnsi="Garamond"/>
        </w:rPr>
        <w:t xml:space="preserve"> </w:t>
      </w:r>
      <w:r w:rsidR="003A151E">
        <w:rPr>
          <w:rFonts w:ascii="Garamond" w:hAnsi="Garamond"/>
        </w:rPr>
        <w:t>Kupujúceho.</w:t>
      </w:r>
      <w:r w:rsidR="00C9457F" w:rsidRPr="006B43F1">
        <w:rPr>
          <w:rFonts w:ascii="Garamond" w:hAnsi="Garamond"/>
        </w:rPr>
        <w:t xml:space="preserve"> </w:t>
      </w:r>
    </w:p>
    <w:p w14:paraId="1C0B95E0" w14:textId="77777777" w:rsidR="006B43F1" w:rsidRPr="00423A35" w:rsidRDefault="006B43F1" w:rsidP="0023116D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070B3AD1" w14:textId="276D7CB3" w:rsidR="002C4F07" w:rsidRPr="006B43F1" w:rsidRDefault="003A151E" w:rsidP="0023116D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povinný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odovzdať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Kupujúcemu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spolu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s</w:t>
      </w:r>
      <w:r w:rsidR="00C9457F" w:rsidRPr="006B43F1">
        <w:rPr>
          <w:rFonts w:ascii="Garamond" w:hAnsi="Garamond"/>
        </w:rPr>
        <w:t xml:space="preserve"> </w:t>
      </w:r>
      <w:r w:rsidR="0013461D" w:rsidRPr="006B43F1">
        <w:rPr>
          <w:rFonts w:ascii="Garamond" w:hAnsi="Garamond"/>
        </w:rPr>
        <w:t xml:space="preserve">dodaným Tovarom súvisiace </w:t>
      </w:r>
      <w:r w:rsidR="002C4F07" w:rsidRPr="006B43F1">
        <w:rPr>
          <w:rFonts w:ascii="Garamond" w:hAnsi="Garamond"/>
        </w:rPr>
        <w:t>doklady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potrebné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="0013461D" w:rsidRPr="006B43F1">
        <w:rPr>
          <w:rFonts w:ascii="Garamond" w:hAnsi="Garamond"/>
        </w:rPr>
        <w:t xml:space="preserve">jeho </w:t>
      </w:r>
      <w:r w:rsidR="002C4F07" w:rsidRPr="006B43F1">
        <w:rPr>
          <w:rFonts w:ascii="Garamond" w:hAnsi="Garamond"/>
        </w:rPr>
        <w:t>prevzatie,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to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najmä:</w:t>
      </w:r>
      <w:r w:rsidR="00C9457F" w:rsidRPr="006B43F1">
        <w:rPr>
          <w:rFonts w:ascii="Garamond" w:hAnsi="Garamond"/>
        </w:rPr>
        <w:t xml:space="preserve"> </w:t>
      </w:r>
    </w:p>
    <w:p w14:paraId="709FD140" w14:textId="77777777" w:rsidR="000558E5" w:rsidRPr="006B43F1" w:rsidRDefault="000558E5" w:rsidP="0023116D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</w:rPr>
      </w:pPr>
    </w:p>
    <w:p w14:paraId="1BF32B27" w14:textId="48345FA0" w:rsidR="00F35476" w:rsidRPr="006B43F1" w:rsidRDefault="00F35476" w:rsidP="0023116D">
      <w:pPr>
        <w:pStyle w:val="Odsekzoznamu"/>
        <w:keepNext/>
        <w:keepLines/>
        <w:numPr>
          <w:ilvl w:val="4"/>
          <w:numId w:val="25"/>
        </w:numPr>
        <w:spacing w:after="0" w:line="240" w:lineRule="auto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kópiu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objednávky;</w:t>
      </w:r>
      <w:r w:rsidR="00C9457F" w:rsidRPr="006B43F1">
        <w:rPr>
          <w:rFonts w:ascii="Garamond" w:hAnsi="Garamond"/>
        </w:rPr>
        <w:t xml:space="preserve"> </w:t>
      </w:r>
    </w:p>
    <w:p w14:paraId="1C45649A" w14:textId="77777777" w:rsidR="00B02542" w:rsidRPr="006B43F1" w:rsidRDefault="00B02542" w:rsidP="0023116D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</w:rPr>
      </w:pPr>
    </w:p>
    <w:p w14:paraId="14A51013" w14:textId="501859F3" w:rsidR="002C4F07" w:rsidRPr="006B43F1" w:rsidRDefault="002C4F07" w:rsidP="0023116D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dodací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list</w:t>
      </w:r>
      <w:r w:rsidR="002372A0" w:rsidRPr="006B43F1">
        <w:rPr>
          <w:rFonts w:ascii="Garamond" w:hAnsi="Garamond"/>
        </w:rPr>
        <w:t>; a</w:t>
      </w:r>
    </w:p>
    <w:p w14:paraId="513FA494" w14:textId="77777777" w:rsidR="00CE0BD5" w:rsidRPr="006B43F1" w:rsidRDefault="00CE0BD5" w:rsidP="0023116D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</w:rPr>
      </w:pPr>
    </w:p>
    <w:p w14:paraId="336A0A51" w14:textId="77777777" w:rsidR="0023116D" w:rsidRDefault="0023116D" w:rsidP="0023116D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záručný list,</w:t>
      </w:r>
    </w:p>
    <w:p w14:paraId="061A8E2F" w14:textId="77777777" w:rsidR="0023116D" w:rsidRPr="0023116D" w:rsidRDefault="0023116D" w:rsidP="0023116D">
      <w:pPr>
        <w:pStyle w:val="Odsekzoznamu"/>
        <w:keepNext/>
        <w:keepLines/>
        <w:rPr>
          <w:rFonts w:ascii="Garamond" w:hAnsi="Garamond"/>
        </w:rPr>
      </w:pPr>
    </w:p>
    <w:p w14:paraId="4E51C552" w14:textId="77777777" w:rsidR="0023116D" w:rsidRDefault="002372A0" w:rsidP="0023116D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hAnsi="Garamond"/>
        </w:rPr>
      </w:pPr>
      <w:r w:rsidRPr="006B43F1">
        <w:rPr>
          <w:rFonts w:ascii="Garamond" w:hAnsi="Garamond"/>
        </w:rPr>
        <w:t xml:space="preserve">návod na používanie, </w:t>
      </w:r>
    </w:p>
    <w:p w14:paraId="320BC603" w14:textId="77777777" w:rsidR="0023116D" w:rsidRPr="0023116D" w:rsidRDefault="0023116D" w:rsidP="0023116D">
      <w:pPr>
        <w:pStyle w:val="Odsekzoznamu"/>
        <w:keepNext/>
        <w:keepLines/>
        <w:rPr>
          <w:rFonts w:ascii="Garamond" w:hAnsi="Garamond"/>
        </w:rPr>
      </w:pPr>
    </w:p>
    <w:p w14:paraId="237EBE6F" w14:textId="78E3982C" w:rsidR="002372A0" w:rsidRPr="006B43F1" w:rsidRDefault="002372A0" w:rsidP="0023116D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pokyny na manipuláciu a skladovanie a pokyny na dodržiavanie bezpečnosti a ochrany zdravia pri práci.</w:t>
      </w:r>
    </w:p>
    <w:p w14:paraId="377631BB" w14:textId="6841EC26" w:rsidR="004A60C1" w:rsidRPr="006B43F1" w:rsidRDefault="004A60C1" w:rsidP="0023116D">
      <w:pPr>
        <w:keepNext/>
        <w:keepLines/>
        <w:spacing w:after="0" w:line="240" w:lineRule="auto"/>
        <w:ind w:left="720"/>
        <w:jc w:val="both"/>
        <w:rPr>
          <w:rFonts w:ascii="Garamond" w:hAnsi="Garamond"/>
        </w:rPr>
      </w:pPr>
    </w:p>
    <w:p w14:paraId="1B666346" w14:textId="266125F1" w:rsidR="002C4F07" w:rsidRPr="001B35F1" w:rsidRDefault="003A151E" w:rsidP="0023116D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povinný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prezrieť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dodaný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pri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jeho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prevzatí.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počas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prehliadky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dodaného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budú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zistené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podstatné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vady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dodaného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Tovaru,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si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vyhradzuje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právo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odmietnuť</w:t>
      </w:r>
      <w:r w:rsidR="00C9457F" w:rsidRPr="006B43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prevzatie</w:t>
      </w:r>
      <w:r w:rsidR="00C9457F" w:rsidRPr="001B35F1">
        <w:rPr>
          <w:rFonts w:ascii="Garamond" w:hAnsi="Garamond"/>
        </w:rPr>
        <w:t xml:space="preserve"> </w:t>
      </w:r>
      <w:r w:rsidR="004E6206" w:rsidRPr="001B35F1">
        <w:rPr>
          <w:rFonts w:ascii="Garamond" w:hAnsi="Garamond"/>
        </w:rPr>
        <w:t xml:space="preserve">takéhoto </w:t>
      </w:r>
      <w:r w:rsidR="002C4F07" w:rsidRPr="001B35F1">
        <w:rPr>
          <w:rFonts w:ascii="Garamond" w:hAnsi="Garamond"/>
        </w:rPr>
        <w:t>Tovaru.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Tovar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má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podstatné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vady,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ak:</w:t>
      </w:r>
      <w:r w:rsidR="00C9457F" w:rsidRPr="001B35F1">
        <w:rPr>
          <w:rFonts w:ascii="Garamond" w:hAnsi="Garamond"/>
        </w:rPr>
        <w:t xml:space="preserve"> </w:t>
      </w:r>
    </w:p>
    <w:p w14:paraId="41FB3B03" w14:textId="77777777" w:rsidR="002C4F07" w:rsidRPr="001B35F1" w:rsidRDefault="002C4F07" w:rsidP="0023116D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</w:rPr>
      </w:pPr>
    </w:p>
    <w:p w14:paraId="5E13BFF9" w14:textId="27C96B1E" w:rsidR="002C4F07" w:rsidRPr="001B35F1" w:rsidRDefault="002C4F07" w:rsidP="0023116D">
      <w:pPr>
        <w:pStyle w:val="Odsekzoznamu"/>
        <w:keepNext/>
        <w:keepLines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1B35F1">
        <w:rPr>
          <w:rFonts w:ascii="Garamond" w:hAnsi="Garamond"/>
        </w:rPr>
        <w:t>vady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bránia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bežnému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alebo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zmluvne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dohodnutému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užívaniu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Tovaru;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a/alebo</w:t>
      </w:r>
    </w:p>
    <w:p w14:paraId="36B8A426" w14:textId="77777777" w:rsidR="002C4F07" w:rsidRPr="001B35F1" w:rsidRDefault="002C4F07" w:rsidP="0023116D">
      <w:pPr>
        <w:keepNext/>
        <w:keepLines/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</w:p>
    <w:p w14:paraId="647E26D6" w14:textId="5A03D2D9" w:rsidR="002C4F07" w:rsidRPr="001B35F1" w:rsidRDefault="003A151E" w:rsidP="0023116D">
      <w:pPr>
        <w:pStyle w:val="Odsekzoznamu"/>
        <w:keepNext/>
        <w:keepLines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1B35F1">
        <w:rPr>
          <w:rFonts w:ascii="Garamond" w:hAnsi="Garamond"/>
        </w:rPr>
        <w:t>Predávajúci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nedodrží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dohodnutú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akosť,</w:t>
      </w:r>
      <w:r w:rsidR="00C9457F" w:rsidRPr="001B35F1">
        <w:rPr>
          <w:rFonts w:ascii="Garamond" w:hAnsi="Garamond"/>
        </w:rPr>
        <w:t xml:space="preserve"> </w:t>
      </w:r>
      <w:r w:rsidR="00C94959" w:rsidRPr="001B35F1">
        <w:rPr>
          <w:rFonts w:ascii="Garamond" w:hAnsi="Garamond"/>
        </w:rPr>
        <w:t>štruktúru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alebo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množstvo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Tovaru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špecifikovaného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objednávkou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a/alebo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Zmluvo</w:t>
      </w:r>
      <w:r w:rsidRPr="001B35F1">
        <w:rPr>
          <w:rFonts w:ascii="Garamond" w:hAnsi="Garamond"/>
        </w:rPr>
        <w:t>u; a/alebo</w:t>
      </w:r>
    </w:p>
    <w:p w14:paraId="07E606EC" w14:textId="77777777" w:rsidR="003A151E" w:rsidRPr="001B35F1" w:rsidRDefault="003A151E" w:rsidP="0023116D">
      <w:pPr>
        <w:pStyle w:val="Odsekzoznamu"/>
        <w:keepNext/>
        <w:keepLines/>
        <w:rPr>
          <w:rFonts w:ascii="Garamond" w:hAnsi="Garamond"/>
        </w:rPr>
      </w:pPr>
    </w:p>
    <w:p w14:paraId="1B041D55" w14:textId="45FE7A37" w:rsidR="003A151E" w:rsidRPr="001B35F1" w:rsidRDefault="003A151E" w:rsidP="0023116D">
      <w:pPr>
        <w:pStyle w:val="Odsekzoznamu"/>
        <w:keepNext/>
        <w:keepLines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1B35F1">
        <w:rPr>
          <w:rFonts w:ascii="Garamond" w:hAnsi="Garamond"/>
        </w:rPr>
        <w:t>Predávajúci nedodrží Kúpnu cenu za dodaný Tovar</w:t>
      </w:r>
      <w:r w:rsidR="00B86A97" w:rsidRPr="001B35F1">
        <w:rPr>
          <w:rFonts w:ascii="Garamond" w:hAnsi="Garamond"/>
        </w:rPr>
        <w:t xml:space="preserve"> uvedenú v Prílohe 1 Zmluvy</w:t>
      </w:r>
      <w:r w:rsidRPr="001B35F1">
        <w:rPr>
          <w:rFonts w:ascii="Garamond" w:hAnsi="Garamond"/>
        </w:rPr>
        <w:t>.</w:t>
      </w:r>
    </w:p>
    <w:p w14:paraId="6C4D0D3F" w14:textId="77777777" w:rsidR="002C47E1" w:rsidRPr="001B35F1" w:rsidRDefault="002C47E1" w:rsidP="0023116D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</w:rPr>
      </w:pPr>
    </w:p>
    <w:p w14:paraId="09BAEBEF" w14:textId="6F495AB4" w:rsidR="002C4F07" w:rsidRPr="001B35F1" w:rsidRDefault="002C4F07" w:rsidP="0023116D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1B35F1">
        <w:rPr>
          <w:rFonts w:ascii="Garamond" w:hAnsi="Garamond"/>
        </w:rPr>
        <w:t>V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prípade,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ak</w:t>
      </w:r>
      <w:r w:rsidR="00C9457F" w:rsidRPr="001B35F1">
        <w:rPr>
          <w:rFonts w:ascii="Garamond" w:hAnsi="Garamond"/>
        </w:rPr>
        <w:t xml:space="preserve"> </w:t>
      </w:r>
      <w:r w:rsidR="003A151E" w:rsidRPr="001B35F1">
        <w:rPr>
          <w:rFonts w:ascii="Garamond" w:hAnsi="Garamond"/>
        </w:rPr>
        <w:t>Kupujúci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pri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prezeraní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Tovaru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podľa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tohto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článku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bod</w:t>
      </w:r>
      <w:r w:rsidR="00C9457F" w:rsidRPr="001B35F1">
        <w:rPr>
          <w:rFonts w:ascii="Garamond" w:hAnsi="Garamond"/>
        </w:rPr>
        <w:t xml:space="preserve"> </w:t>
      </w:r>
      <w:r w:rsidR="00F35476" w:rsidRPr="001B35F1">
        <w:rPr>
          <w:rFonts w:ascii="Garamond" w:hAnsi="Garamond"/>
        </w:rPr>
        <w:t>3</w:t>
      </w:r>
      <w:r w:rsidRPr="001B35F1">
        <w:rPr>
          <w:rFonts w:ascii="Garamond" w:hAnsi="Garamond"/>
        </w:rPr>
        <w:t>.</w:t>
      </w:r>
      <w:r w:rsidR="00A869BF">
        <w:rPr>
          <w:rFonts w:ascii="Garamond" w:hAnsi="Garamond"/>
        </w:rPr>
        <w:t>5</w:t>
      </w:r>
      <w:r w:rsidR="00D0312A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Zmluvy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zistí,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že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viac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ako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50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%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dodaného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Tovaru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má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zjavné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podstatné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vady,</w:t>
      </w:r>
      <w:r w:rsidR="00C9457F" w:rsidRPr="001B35F1">
        <w:rPr>
          <w:rFonts w:ascii="Garamond" w:hAnsi="Garamond"/>
        </w:rPr>
        <w:t xml:space="preserve"> </w:t>
      </w:r>
      <w:r w:rsidR="003A151E" w:rsidRPr="001B35F1">
        <w:rPr>
          <w:rFonts w:ascii="Garamond" w:hAnsi="Garamond"/>
        </w:rPr>
        <w:t>Kupujúci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môže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odmietnuť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prevzatie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celej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dodávky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Tovaru.</w:t>
      </w:r>
    </w:p>
    <w:p w14:paraId="62F9D549" w14:textId="77777777" w:rsidR="002C4F07" w:rsidRPr="001B35F1" w:rsidRDefault="002C4F07" w:rsidP="0023116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25784AD5" w14:textId="7F801D7E" w:rsidR="002C4F07" w:rsidRPr="001B35F1" w:rsidRDefault="003A151E" w:rsidP="0023116D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1B35F1">
        <w:rPr>
          <w:rFonts w:ascii="Garamond" w:hAnsi="Garamond"/>
        </w:rPr>
        <w:t>Predávajúci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je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povinný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podstatné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vady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Tovaru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podľa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tohto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článku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bod</w:t>
      </w:r>
      <w:r w:rsidR="00C9457F" w:rsidRPr="001B35F1">
        <w:rPr>
          <w:rFonts w:ascii="Garamond" w:hAnsi="Garamond"/>
        </w:rPr>
        <w:t xml:space="preserve"> </w:t>
      </w:r>
      <w:r w:rsidR="00F35476" w:rsidRPr="001B35F1">
        <w:rPr>
          <w:rFonts w:ascii="Garamond" w:hAnsi="Garamond"/>
        </w:rPr>
        <w:t>3</w:t>
      </w:r>
      <w:r w:rsidR="002C4F07" w:rsidRPr="001B35F1">
        <w:rPr>
          <w:rFonts w:ascii="Garamond" w:hAnsi="Garamond"/>
        </w:rPr>
        <w:t>.</w:t>
      </w:r>
      <w:r w:rsidR="00A869BF">
        <w:rPr>
          <w:rFonts w:ascii="Garamond" w:hAnsi="Garamond"/>
        </w:rPr>
        <w:t>5 alebo bodu 3.6</w:t>
      </w:r>
      <w:r w:rsidR="00D0312A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Zmluvy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odstrániť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do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2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(dvoch)</w:t>
      </w:r>
      <w:r w:rsidR="00C9457F" w:rsidRPr="001B35F1">
        <w:rPr>
          <w:rFonts w:ascii="Garamond" w:hAnsi="Garamond"/>
        </w:rPr>
        <w:t xml:space="preserve"> </w:t>
      </w:r>
      <w:r w:rsidR="00EF2BD2" w:rsidRPr="001B35F1">
        <w:rPr>
          <w:rFonts w:ascii="Garamond" w:hAnsi="Garamond"/>
        </w:rPr>
        <w:t>P</w:t>
      </w:r>
      <w:r w:rsidR="002C4F07" w:rsidRPr="001B35F1">
        <w:rPr>
          <w:rFonts w:ascii="Garamond" w:hAnsi="Garamond"/>
        </w:rPr>
        <w:t>racovných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dní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odo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dňa,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kedy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si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Kupujúci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uplatnil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právo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odmietnuť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prevzatie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Tovaru.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V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prípade,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ak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Predávajúci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vady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Tovaru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uvedené v tomto článku bode 3.</w:t>
      </w:r>
      <w:r w:rsidR="00A869BF">
        <w:rPr>
          <w:rFonts w:ascii="Garamond" w:hAnsi="Garamond"/>
        </w:rPr>
        <w:t>5</w:t>
      </w:r>
      <w:r w:rsidR="00D0312A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 xml:space="preserve">písm. a) a b) Zmluvy </w:t>
      </w:r>
      <w:r w:rsidR="002C4F07" w:rsidRPr="001B35F1">
        <w:rPr>
          <w:rFonts w:ascii="Garamond" w:hAnsi="Garamond"/>
        </w:rPr>
        <w:t>podľa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predchádzajúcej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vety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neodstráni,</w:t>
      </w:r>
      <w:r w:rsidR="00C9457F" w:rsidRPr="001B35F1">
        <w:rPr>
          <w:rFonts w:ascii="Garamond" w:hAnsi="Garamond"/>
        </w:rPr>
        <w:t xml:space="preserve"> </w:t>
      </w:r>
      <w:r w:rsidRPr="001B35F1">
        <w:rPr>
          <w:rFonts w:ascii="Garamond" w:hAnsi="Garamond"/>
        </w:rPr>
        <w:t>Kupujúci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má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nárok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uplatňovať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si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primeranú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zľavu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z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Kúpnej</w:t>
      </w:r>
      <w:r w:rsidR="00C9457F" w:rsidRPr="001B35F1">
        <w:rPr>
          <w:rFonts w:ascii="Garamond" w:hAnsi="Garamond"/>
        </w:rPr>
        <w:t xml:space="preserve"> </w:t>
      </w:r>
      <w:r w:rsidR="002C4F07" w:rsidRPr="001B35F1">
        <w:rPr>
          <w:rFonts w:ascii="Garamond" w:hAnsi="Garamond"/>
        </w:rPr>
        <w:t>ceny.</w:t>
      </w:r>
      <w:r w:rsidR="00C9457F" w:rsidRPr="001B35F1">
        <w:rPr>
          <w:rFonts w:ascii="Garamond" w:hAnsi="Garamond"/>
        </w:rPr>
        <w:t xml:space="preserve"> </w:t>
      </w:r>
    </w:p>
    <w:p w14:paraId="5D4610E8" w14:textId="77777777" w:rsidR="00096761" w:rsidRPr="006B43F1" w:rsidRDefault="00096761" w:rsidP="0023116D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</w:rPr>
      </w:pPr>
    </w:p>
    <w:p w14:paraId="0A5B3E31" w14:textId="358F4508" w:rsidR="002C4F07" w:rsidRPr="006B43F1" w:rsidRDefault="002C4F07" w:rsidP="0023116D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Vlastnícke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právo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prechádza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="003A151E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okamihom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riadneho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prevzatia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="003A151E">
        <w:rPr>
          <w:rFonts w:ascii="Garamond" w:hAnsi="Garamond"/>
        </w:rPr>
        <w:t>Kupujúcim</w:t>
      </w:r>
      <w:r w:rsidR="00871A16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bez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výhrad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tohto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</w:t>
      </w:r>
      <w:r w:rsidR="00C9457F" w:rsidRPr="006B43F1">
        <w:rPr>
          <w:rFonts w:ascii="Garamond" w:hAnsi="Garamond"/>
        </w:rPr>
        <w:t xml:space="preserve"> </w:t>
      </w:r>
      <w:r w:rsidR="00F35476" w:rsidRPr="006B43F1">
        <w:rPr>
          <w:rFonts w:ascii="Garamond" w:hAnsi="Garamond"/>
        </w:rPr>
        <w:t>3</w:t>
      </w:r>
      <w:r w:rsidRPr="006B43F1">
        <w:rPr>
          <w:rFonts w:ascii="Garamond" w:hAnsi="Garamond"/>
        </w:rPr>
        <w:t>.</w:t>
      </w:r>
      <w:r w:rsidR="00A869BF">
        <w:rPr>
          <w:rFonts w:ascii="Garamond" w:hAnsi="Garamond"/>
        </w:rPr>
        <w:t>9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nedošlo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="00871A16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odmietnutiu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prevzatia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tohto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bodu</w:t>
      </w:r>
      <w:r w:rsidR="00C9457F" w:rsidRPr="006B43F1">
        <w:rPr>
          <w:rFonts w:ascii="Garamond" w:hAnsi="Garamond"/>
        </w:rPr>
        <w:t xml:space="preserve"> </w:t>
      </w:r>
      <w:r w:rsidR="004E6206">
        <w:rPr>
          <w:rFonts w:ascii="Garamond" w:hAnsi="Garamond"/>
        </w:rPr>
        <w:t>3.</w:t>
      </w:r>
      <w:r w:rsidR="00A869BF">
        <w:rPr>
          <w:rFonts w:ascii="Garamond" w:hAnsi="Garamond"/>
        </w:rPr>
        <w:t>5</w:t>
      </w:r>
      <w:r w:rsidR="004E6206">
        <w:rPr>
          <w:rFonts w:ascii="Garamond" w:hAnsi="Garamond"/>
        </w:rPr>
        <w:t xml:space="preserve"> </w:t>
      </w:r>
      <w:r w:rsidR="00D0312A">
        <w:rPr>
          <w:rFonts w:ascii="Garamond" w:hAnsi="Garamond"/>
        </w:rPr>
        <w:t>a 3.</w:t>
      </w:r>
      <w:r w:rsidR="00A869BF">
        <w:rPr>
          <w:rFonts w:ascii="Garamond" w:hAnsi="Garamond"/>
        </w:rPr>
        <w:t>6</w:t>
      </w:r>
      <w:r w:rsidR="00D0312A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odmietnutia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prevzatia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="00871A16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tohto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</w:t>
      </w:r>
      <w:r w:rsidR="00C9457F" w:rsidRPr="006B43F1">
        <w:rPr>
          <w:rFonts w:ascii="Garamond" w:hAnsi="Garamond"/>
        </w:rPr>
        <w:t xml:space="preserve"> </w:t>
      </w:r>
      <w:r w:rsidR="004E6206">
        <w:rPr>
          <w:rFonts w:ascii="Garamond" w:hAnsi="Garamond"/>
        </w:rPr>
        <w:t>3.</w:t>
      </w:r>
      <w:r w:rsidR="00A869BF">
        <w:rPr>
          <w:rFonts w:ascii="Garamond" w:hAnsi="Garamond"/>
        </w:rPr>
        <w:t>5</w:t>
      </w:r>
      <w:r w:rsidR="00D0312A">
        <w:rPr>
          <w:rFonts w:ascii="Garamond" w:hAnsi="Garamond"/>
        </w:rPr>
        <w:t xml:space="preserve"> a 3.</w:t>
      </w:r>
      <w:r w:rsidR="00A869BF">
        <w:rPr>
          <w:rFonts w:ascii="Garamond" w:hAnsi="Garamond"/>
        </w:rPr>
        <w:t>6</w:t>
      </w:r>
      <w:r w:rsidR="004E6206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zostáva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vlastníctve</w:t>
      </w:r>
      <w:r w:rsidR="00C9457F" w:rsidRPr="006B43F1">
        <w:rPr>
          <w:rFonts w:ascii="Garamond" w:hAnsi="Garamond"/>
        </w:rPr>
        <w:t xml:space="preserve"> </w:t>
      </w:r>
      <w:r w:rsidR="00871A16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až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doby,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kým</w:t>
      </w:r>
      <w:r w:rsidR="00C9457F" w:rsidRPr="006B43F1">
        <w:rPr>
          <w:rFonts w:ascii="Garamond" w:hAnsi="Garamond"/>
        </w:rPr>
        <w:t xml:space="preserve"> </w:t>
      </w:r>
      <w:r w:rsidR="00871A16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neodstráni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prekážku,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bráni</w:t>
      </w:r>
      <w:r w:rsidR="00C9457F" w:rsidRPr="006B43F1">
        <w:rPr>
          <w:rFonts w:ascii="Garamond" w:hAnsi="Garamond"/>
        </w:rPr>
        <w:t xml:space="preserve"> </w:t>
      </w:r>
      <w:r w:rsidR="00871A16">
        <w:rPr>
          <w:rFonts w:ascii="Garamond" w:hAnsi="Garamond"/>
        </w:rPr>
        <w:t>Kupujúcemu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riadne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prevziať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Tovar.</w:t>
      </w:r>
    </w:p>
    <w:p w14:paraId="696D898F" w14:textId="77777777" w:rsidR="002C4F07" w:rsidRPr="006B43F1" w:rsidRDefault="002C4F07" w:rsidP="0023116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hAnsi="Garamond"/>
        </w:rPr>
      </w:pPr>
    </w:p>
    <w:p w14:paraId="2A430FC9" w14:textId="32634241" w:rsidR="002C4F07" w:rsidRPr="006B43F1" w:rsidRDefault="00871A16" w:rsidP="0023116D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b/>
        </w:rPr>
      </w:pPr>
      <w:r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prevzatie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bez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výhrad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potvrdí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dodacom</w:t>
      </w:r>
      <w:r w:rsidR="00C9457F" w:rsidRPr="006B43F1">
        <w:rPr>
          <w:rFonts w:ascii="Garamond" w:hAnsi="Garamond"/>
        </w:rPr>
        <w:t xml:space="preserve"> </w:t>
      </w:r>
      <w:r w:rsidR="002C4F07" w:rsidRPr="006B43F1">
        <w:rPr>
          <w:rFonts w:ascii="Garamond" w:hAnsi="Garamond"/>
        </w:rPr>
        <w:t>liste.</w:t>
      </w:r>
      <w:r w:rsidR="00C9457F" w:rsidRPr="006B43F1">
        <w:rPr>
          <w:rFonts w:ascii="Garamond" w:hAnsi="Garamond"/>
        </w:rPr>
        <w:t xml:space="preserve"> </w:t>
      </w:r>
    </w:p>
    <w:p w14:paraId="44E59467" w14:textId="1D2DEA00" w:rsidR="006715B4" w:rsidRPr="00A869BF" w:rsidRDefault="006715B4" w:rsidP="0023116D">
      <w:pPr>
        <w:keepNext/>
        <w:keepLines/>
        <w:spacing w:after="0" w:line="240" w:lineRule="auto"/>
        <w:jc w:val="both"/>
        <w:rPr>
          <w:rFonts w:ascii="Garamond" w:hAnsi="Garamond"/>
          <w:b/>
        </w:rPr>
      </w:pPr>
    </w:p>
    <w:p w14:paraId="0576C105" w14:textId="77777777" w:rsidR="001B35F1" w:rsidRPr="006B43F1" w:rsidRDefault="001B35F1" w:rsidP="0023116D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b/>
        </w:rPr>
      </w:pPr>
    </w:p>
    <w:p w14:paraId="166B887F" w14:textId="539F6D95" w:rsidR="001F2099" w:rsidRPr="006B43F1" w:rsidRDefault="001F2099" w:rsidP="0023116D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lang w:eastAsia="ar-SA"/>
        </w:rPr>
      </w:pPr>
      <w:r w:rsidRPr="006B43F1">
        <w:rPr>
          <w:rFonts w:ascii="Garamond" w:hAnsi="Garamond" w:cs="Arial"/>
          <w:b/>
          <w:bCs/>
          <w:lang w:eastAsia="ar-SA"/>
        </w:rPr>
        <w:t>KÚPNA</w:t>
      </w:r>
      <w:r w:rsidR="00C9457F" w:rsidRPr="006B43F1">
        <w:rPr>
          <w:rFonts w:ascii="Garamond" w:hAnsi="Garamond" w:cs="Arial"/>
          <w:b/>
          <w:bCs/>
          <w:lang w:eastAsia="ar-SA"/>
        </w:rPr>
        <w:t xml:space="preserve"> </w:t>
      </w:r>
      <w:r w:rsidRPr="006B43F1">
        <w:rPr>
          <w:rFonts w:ascii="Garamond" w:hAnsi="Garamond" w:cs="Arial"/>
          <w:b/>
          <w:bCs/>
          <w:lang w:eastAsia="ar-SA"/>
        </w:rPr>
        <w:t>CENA</w:t>
      </w:r>
      <w:r w:rsidR="00C9457F" w:rsidRPr="006B43F1">
        <w:rPr>
          <w:rFonts w:ascii="Garamond" w:hAnsi="Garamond" w:cs="Arial"/>
          <w:b/>
          <w:bCs/>
          <w:lang w:eastAsia="ar-SA"/>
        </w:rPr>
        <w:t xml:space="preserve"> </w:t>
      </w:r>
      <w:r w:rsidRPr="006B43F1">
        <w:rPr>
          <w:rFonts w:ascii="Garamond" w:hAnsi="Garamond" w:cs="Arial"/>
          <w:b/>
          <w:bCs/>
          <w:lang w:eastAsia="ar-SA"/>
        </w:rPr>
        <w:t>A</w:t>
      </w:r>
      <w:r w:rsidR="00C9457F" w:rsidRPr="006B43F1">
        <w:rPr>
          <w:rFonts w:ascii="Garamond" w:hAnsi="Garamond" w:cs="Arial"/>
          <w:b/>
          <w:bCs/>
          <w:lang w:eastAsia="ar-SA"/>
        </w:rPr>
        <w:t xml:space="preserve"> </w:t>
      </w:r>
      <w:r w:rsidRPr="006B43F1">
        <w:rPr>
          <w:rFonts w:ascii="Garamond" w:hAnsi="Garamond" w:cs="Arial"/>
          <w:b/>
          <w:bCs/>
          <w:lang w:eastAsia="ar-SA"/>
        </w:rPr>
        <w:t>PLATOBNÉ</w:t>
      </w:r>
      <w:r w:rsidR="00C9457F" w:rsidRPr="006B43F1">
        <w:rPr>
          <w:rFonts w:ascii="Garamond" w:hAnsi="Garamond" w:cs="Arial"/>
          <w:b/>
          <w:bCs/>
          <w:lang w:eastAsia="ar-SA"/>
        </w:rPr>
        <w:t xml:space="preserve"> </w:t>
      </w:r>
      <w:r w:rsidRPr="006B43F1">
        <w:rPr>
          <w:rFonts w:ascii="Garamond" w:hAnsi="Garamond" w:cs="Arial"/>
          <w:b/>
          <w:bCs/>
          <w:lang w:eastAsia="ar-SA"/>
        </w:rPr>
        <w:t>PODMIENKY</w:t>
      </w:r>
    </w:p>
    <w:p w14:paraId="36603AEB" w14:textId="77777777" w:rsidR="001F2099" w:rsidRPr="006B43F1" w:rsidRDefault="001F2099" w:rsidP="0023116D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hAnsi="Garamond"/>
          <w:b/>
        </w:rPr>
      </w:pPr>
    </w:p>
    <w:p w14:paraId="24C1077D" w14:textId="7441AADA" w:rsidR="001F2099" w:rsidRPr="006B43F1" w:rsidRDefault="00EC431B" w:rsidP="0023116D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="001F2099"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="001F2099" w:rsidRPr="006B43F1">
        <w:rPr>
          <w:rFonts w:ascii="Garamond" w:hAnsi="Garamond"/>
        </w:rPr>
        <w:t>povinný</w:t>
      </w:r>
      <w:r w:rsidR="00C9457F" w:rsidRPr="006B43F1">
        <w:rPr>
          <w:rFonts w:ascii="Garamond" w:hAnsi="Garamond"/>
        </w:rPr>
        <w:t xml:space="preserve"> </w:t>
      </w:r>
      <w:r w:rsidR="001F2099" w:rsidRPr="006B43F1">
        <w:rPr>
          <w:rFonts w:ascii="Garamond" w:hAnsi="Garamond"/>
        </w:rPr>
        <w:t>zaplatiť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Predávajúcemu</w:t>
      </w:r>
      <w:r w:rsidR="00C9457F" w:rsidRPr="006B43F1">
        <w:rPr>
          <w:rFonts w:ascii="Garamond" w:hAnsi="Garamond"/>
        </w:rPr>
        <w:t xml:space="preserve"> </w:t>
      </w:r>
      <w:r w:rsidR="001F2099"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="001F2099"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="001F2099" w:rsidRPr="006B43F1">
        <w:rPr>
          <w:rFonts w:ascii="Garamond" w:hAnsi="Garamond"/>
        </w:rPr>
        <w:t>Kúpnu</w:t>
      </w:r>
      <w:r w:rsidR="00C9457F" w:rsidRPr="006B43F1">
        <w:rPr>
          <w:rFonts w:ascii="Garamond" w:hAnsi="Garamond"/>
        </w:rPr>
        <w:t xml:space="preserve"> </w:t>
      </w:r>
      <w:r w:rsidR="001F2099" w:rsidRPr="006B43F1">
        <w:rPr>
          <w:rFonts w:ascii="Garamond" w:hAnsi="Garamond"/>
        </w:rPr>
        <w:t>cenu.</w:t>
      </w:r>
    </w:p>
    <w:p w14:paraId="1C491024" w14:textId="77777777" w:rsidR="001F2099" w:rsidRPr="006B43F1" w:rsidRDefault="001F2099" w:rsidP="0023116D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39FD04BA" w14:textId="66622354" w:rsidR="001F2099" w:rsidRPr="006B43F1" w:rsidRDefault="001F2099" w:rsidP="0023116D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6B43F1">
        <w:rPr>
          <w:rFonts w:ascii="Garamond" w:hAnsi="Garamond"/>
        </w:rPr>
        <w:t>Kúpna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cena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stanovená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súlade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zákonom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18/1996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cenách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znení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neskorších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predpisov,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konečná,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bez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možnosti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doúčtovania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ďalších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nákladov,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pričom</w:t>
      </w:r>
      <w:r w:rsidR="00C9457F" w:rsidRPr="006B43F1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zahŕňa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aj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náklady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na</w:t>
      </w:r>
      <w:r w:rsidR="0014668C" w:rsidRPr="00324DD3">
        <w:rPr>
          <w:rFonts w:ascii="Garamond" w:hAnsi="Garamond"/>
        </w:rPr>
        <w:t xml:space="preserve"> balenie</w:t>
      </w:r>
      <w:r w:rsidR="00FA7E6A" w:rsidRPr="00324DD3">
        <w:rPr>
          <w:rFonts w:ascii="Garamond" w:hAnsi="Garamond"/>
        </w:rPr>
        <w:t xml:space="preserve"> a </w:t>
      </w:r>
      <w:r w:rsidRPr="00324DD3">
        <w:rPr>
          <w:rFonts w:ascii="Garamond" w:hAnsi="Garamond"/>
        </w:rPr>
        <w:t>dopravu</w:t>
      </w:r>
      <w:r w:rsidRPr="006B43F1">
        <w:rPr>
          <w:rFonts w:ascii="Garamond" w:hAnsi="Garamond"/>
        </w:rPr>
        <w:t>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DPH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postupovať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osobitných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predpisov.</w:t>
      </w:r>
      <w:r w:rsidR="00C9457F" w:rsidRPr="006B43F1">
        <w:rPr>
          <w:rFonts w:ascii="Garamond" w:hAnsi="Garamond"/>
        </w:rPr>
        <w:t xml:space="preserve"> </w:t>
      </w:r>
      <w:r w:rsidR="009904D6" w:rsidRPr="006B43F1">
        <w:rPr>
          <w:rFonts w:ascii="Garamond" w:hAnsi="Garamond"/>
        </w:rPr>
        <w:t xml:space="preserve">Jednotková cena Tovaru uvedená v Prílohe </w:t>
      </w:r>
      <w:r w:rsidR="00EC431B">
        <w:rPr>
          <w:rFonts w:ascii="Garamond" w:hAnsi="Garamond"/>
        </w:rPr>
        <w:t>1</w:t>
      </w:r>
      <w:r w:rsidR="009904D6" w:rsidRPr="006B43F1">
        <w:rPr>
          <w:rFonts w:ascii="Garamond" w:hAnsi="Garamond"/>
        </w:rPr>
        <w:t xml:space="preserve"> Zmluvy </w:t>
      </w:r>
      <w:r w:rsidR="00C94959" w:rsidRPr="006B43F1">
        <w:rPr>
          <w:rFonts w:ascii="Garamond" w:hAnsi="Garamond"/>
        </w:rPr>
        <w:t>je</w:t>
      </w:r>
      <w:r w:rsidR="009904D6" w:rsidRPr="006B43F1">
        <w:rPr>
          <w:rFonts w:ascii="Garamond" w:hAnsi="Garamond"/>
        </w:rPr>
        <w:t xml:space="preserve"> počas účinnosti Zmluvy nemenn</w:t>
      </w:r>
      <w:r w:rsidR="00C94959" w:rsidRPr="006B43F1">
        <w:rPr>
          <w:rFonts w:ascii="Garamond" w:hAnsi="Garamond"/>
        </w:rPr>
        <w:t xml:space="preserve">á </w:t>
      </w:r>
      <w:r w:rsidR="009904D6" w:rsidRPr="006B43F1">
        <w:rPr>
          <w:rFonts w:ascii="Garamond" w:hAnsi="Garamond"/>
        </w:rPr>
        <w:t>smerom nahor.</w:t>
      </w:r>
    </w:p>
    <w:p w14:paraId="3AEC829D" w14:textId="77777777" w:rsidR="001F2099" w:rsidRPr="006B43F1" w:rsidRDefault="001F2099" w:rsidP="0023116D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lang w:eastAsia="ar-SA"/>
        </w:rPr>
      </w:pPr>
    </w:p>
    <w:p w14:paraId="1E5B9F5F" w14:textId="5E05132E" w:rsidR="001F2099" w:rsidRPr="006B43F1" w:rsidRDefault="001F2099" w:rsidP="0023116D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6B43F1">
        <w:rPr>
          <w:rFonts w:ascii="Garamond" w:hAnsi="Garamond"/>
        </w:rPr>
        <w:t>Právo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zaplatenie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Kúpnej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ceny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vzniká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Predávajúcemu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riadnym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dodaním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základe</w:t>
      </w:r>
      <w:r w:rsidR="00B86A97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objednávk</w:t>
      </w:r>
      <w:r w:rsidR="00B86A97">
        <w:rPr>
          <w:rFonts w:ascii="Garamond" w:hAnsi="Garamond"/>
        </w:rPr>
        <w:t>y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2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2.2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A869BF">
        <w:rPr>
          <w:rFonts w:ascii="Garamond" w:hAnsi="Garamond"/>
        </w:rPr>
        <w:t xml:space="preserve"> a článku 3 bod 3.8 Zmluvy</w:t>
      </w:r>
      <w:r w:rsidRPr="006B43F1">
        <w:rPr>
          <w:rFonts w:ascii="Garamond" w:hAnsi="Garamond"/>
        </w:rPr>
        <w:t>.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oprávnený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základe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príslušného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dodacieho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listu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vystaviť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Kupujúcemu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faktúru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Kúpnu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cenu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ktorú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spolu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kópiou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príslušnej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objednávky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dodacieho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listu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doručí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Kupujúcemu</w:t>
      </w:r>
      <w:r w:rsidRPr="006B43F1">
        <w:rPr>
          <w:rFonts w:ascii="Garamond" w:hAnsi="Garamond"/>
        </w:rPr>
        <w:t>.</w:t>
      </w:r>
      <w:r w:rsidR="00C9457F" w:rsidRPr="006B43F1">
        <w:rPr>
          <w:rFonts w:ascii="Garamond" w:hAnsi="Garamond"/>
        </w:rPr>
        <w:t xml:space="preserve"> </w:t>
      </w:r>
    </w:p>
    <w:p w14:paraId="24350288" w14:textId="77777777" w:rsidR="000558E5" w:rsidRPr="006B43F1" w:rsidRDefault="000558E5" w:rsidP="0023116D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12B95831" w14:textId="361BDFEB" w:rsidR="001F2099" w:rsidRPr="006B43F1" w:rsidRDefault="001F2099" w:rsidP="0023116D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6B43F1">
        <w:rPr>
          <w:rFonts w:ascii="Garamond" w:hAnsi="Garamond"/>
        </w:rPr>
        <w:t>Faktúra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musí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obsahovať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všetky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náležitosti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účtovného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dokladu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§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10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zákona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431/2002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účtovníctve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znení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neskorších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predpisov,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náležitosti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§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74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zákona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222/2004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dani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pridanej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hodnoty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znení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neskorších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predpisov,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evidenčné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číslo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evidovaná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Kupujúcim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faktúre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pripojená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príslušná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objednávka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dodací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list.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faktúra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spĺňať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tieto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náležitosti,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oprávnený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vrátiť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faktúru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dopracovanie,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resp.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opravu.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 w:cs="Arial"/>
          <w:lang w:eastAsia="ar-SA"/>
        </w:rPr>
        <w:t>Taktiež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v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prípade,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ak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výška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fakturovanej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sumy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nebude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zodpovedať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podkladom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="00EC431B">
        <w:rPr>
          <w:rFonts w:ascii="Garamond" w:hAnsi="Garamond" w:cs="Arial"/>
          <w:lang w:eastAsia="ar-SA"/>
        </w:rPr>
        <w:t>Kupujúceho</w:t>
      </w:r>
      <w:r w:rsidRPr="006B43F1">
        <w:rPr>
          <w:rFonts w:ascii="Garamond" w:hAnsi="Garamond" w:cs="Arial"/>
          <w:lang w:eastAsia="ar-SA"/>
        </w:rPr>
        <w:t>,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je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="00EC431B">
        <w:rPr>
          <w:rFonts w:ascii="Garamond" w:hAnsi="Garamond" w:cs="Arial"/>
          <w:lang w:eastAsia="ar-SA"/>
        </w:rPr>
        <w:t>Kupujúci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oprávnený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vrátiť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faktúru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="00EC431B">
        <w:rPr>
          <w:rFonts w:ascii="Garamond" w:hAnsi="Garamond" w:cs="Arial"/>
          <w:lang w:eastAsia="ar-SA"/>
        </w:rPr>
        <w:t>Predávajúcemu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na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prepracovanie.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/>
        </w:rPr>
        <w:t>Nová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lehota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splatnosti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začína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plynúť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okamihom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doručenia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opravenej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faktúry</w:t>
      </w:r>
      <w:r w:rsidR="00C9457F" w:rsidRPr="006B43F1">
        <w:rPr>
          <w:rFonts w:ascii="Garamond" w:hAnsi="Garamond"/>
        </w:rPr>
        <w:t xml:space="preserve"> </w:t>
      </w:r>
      <w:r w:rsidR="00EC431B">
        <w:rPr>
          <w:rFonts w:ascii="Garamond" w:hAnsi="Garamond"/>
        </w:rPr>
        <w:t>Kupujúcemu</w:t>
      </w:r>
      <w:r w:rsidRPr="006B43F1">
        <w:rPr>
          <w:rFonts w:ascii="Garamond" w:hAnsi="Garamond" w:cs="Arial"/>
          <w:lang w:eastAsia="ar-SA"/>
        </w:rPr>
        <w:t>.</w:t>
      </w:r>
    </w:p>
    <w:p w14:paraId="6B790E24" w14:textId="77777777" w:rsidR="001F2099" w:rsidRPr="006B43F1" w:rsidRDefault="001F2099" w:rsidP="0023116D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1E2059B7" w14:textId="047BCDA2" w:rsidR="001F2099" w:rsidRPr="006B43F1" w:rsidRDefault="001F2099" w:rsidP="0023116D">
      <w:pPr>
        <w:keepNext/>
        <w:keepLines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6B43F1">
        <w:rPr>
          <w:rFonts w:ascii="Garamond" w:hAnsi="Garamond" w:cs="Arial"/>
          <w:lang w:eastAsia="ar-SA"/>
        </w:rPr>
        <w:t>Kúpna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cena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je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splatná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do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b/>
          <w:lang w:eastAsia="ar-SA"/>
        </w:rPr>
        <w:t>60</w:t>
      </w:r>
      <w:r w:rsidR="00C9457F" w:rsidRPr="006B43F1">
        <w:rPr>
          <w:rFonts w:ascii="Garamond" w:hAnsi="Garamond" w:cs="Arial"/>
          <w:b/>
          <w:lang w:eastAsia="ar-SA"/>
        </w:rPr>
        <w:t xml:space="preserve"> </w:t>
      </w:r>
      <w:r w:rsidRPr="006B43F1">
        <w:rPr>
          <w:rFonts w:ascii="Garamond" w:hAnsi="Garamond" w:cs="Arial"/>
          <w:b/>
          <w:lang w:eastAsia="ar-SA"/>
        </w:rPr>
        <w:t>(šesťdesiat)</w:t>
      </w:r>
      <w:r w:rsidR="00C9457F" w:rsidRPr="006B43F1">
        <w:rPr>
          <w:rFonts w:ascii="Garamond" w:hAnsi="Garamond" w:cs="Arial"/>
          <w:b/>
          <w:lang w:eastAsia="ar-SA"/>
        </w:rPr>
        <w:t xml:space="preserve"> </w:t>
      </w:r>
      <w:r w:rsidRPr="006B43F1">
        <w:rPr>
          <w:rFonts w:ascii="Garamond" w:hAnsi="Garamond" w:cs="Arial"/>
          <w:b/>
          <w:lang w:eastAsia="ar-SA"/>
        </w:rPr>
        <w:t>dní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odo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dňa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doručenia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faktúry.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Ak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deň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splatnosti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Kúpnej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ceny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pripadne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na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sobotu,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nedeľu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alebo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sviatok,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splatnosť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takejto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/>
        </w:rPr>
        <w:t>posúva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na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najbližší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nasledujúci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Pracovný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deň.</w:t>
      </w:r>
    </w:p>
    <w:p w14:paraId="7AA6E3CD" w14:textId="77777777" w:rsidR="007232C4" w:rsidRPr="006B43F1" w:rsidRDefault="007232C4" w:rsidP="0023116D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5FDB1142" w14:textId="703C5843" w:rsidR="001F2099" w:rsidRPr="007A52F2" w:rsidRDefault="001F2099" w:rsidP="0023116D">
      <w:pPr>
        <w:keepNext/>
        <w:keepLines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 w:cs="Arial"/>
          <w:lang w:eastAsia="ar-SA"/>
        </w:rPr>
        <w:t>Kúpna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cena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považuje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za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zaplatenú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dňom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odpísania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fakturovanej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sumy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vo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výške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Kúpnej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ceny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z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účtu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="007A52F2">
        <w:rPr>
          <w:rFonts w:ascii="Garamond" w:hAnsi="Garamond" w:cs="Arial"/>
          <w:lang w:eastAsia="ar-SA"/>
        </w:rPr>
        <w:t>Kupujúceho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na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účet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="007A52F2">
        <w:rPr>
          <w:rFonts w:ascii="Garamond" w:hAnsi="Garamond" w:cs="Arial"/>
          <w:lang w:eastAsia="ar-SA"/>
        </w:rPr>
        <w:t>Predávajúceho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uvedený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v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 w:cs="Arial"/>
          <w:lang w:eastAsia="ar-SA"/>
        </w:rPr>
        <w:t>záhlaví</w:t>
      </w:r>
      <w:r w:rsidR="00C9457F" w:rsidRPr="006B43F1">
        <w:rPr>
          <w:rFonts w:ascii="Garamond" w:hAnsi="Garamond" w:cs="Arial"/>
          <w:lang w:eastAsia="ar-SA"/>
        </w:rPr>
        <w:t xml:space="preserve"> </w:t>
      </w:r>
      <w:r w:rsidRPr="006B43F1">
        <w:rPr>
          <w:rFonts w:ascii="Garamond" w:hAnsi="Garamond"/>
        </w:rPr>
        <w:t>Zmluvy</w:t>
      </w:r>
      <w:r w:rsidRPr="006B43F1">
        <w:rPr>
          <w:rFonts w:ascii="Garamond" w:hAnsi="Garamond" w:cs="Arial"/>
          <w:lang w:eastAsia="ar-SA"/>
        </w:rPr>
        <w:t>.</w:t>
      </w:r>
    </w:p>
    <w:p w14:paraId="0D3A5CF1" w14:textId="77777777" w:rsidR="00EC431B" w:rsidRPr="006B43F1" w:rsidRDefault="00EC431B" w:rsidP="0023116D">
      <w:pPr>
        <w:keepNext/>
        <w:keepLines/>
        <w:spacing w:after="0" w:line="240" w:lineRule="auto"/>
        <w:contextualSpacing/>
        <w:jc w:val="both"/>
        <w:rPr>
          <w:rFonts w:ascii="Garamond" w:hAnsi="Garamond"/>
        </w:rPr>
      </w:pPr>
    </w:p>
    <w:p w14:paraId="1298AC60" w14:textId="7E3994AC" w:rsidR="00013130" w:rsidRPr="006B43F1" w:rsidRDefault="00013130" w:rsidP="0023116D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</w:rPr>
      </w:pPr>
      <w:r w:rsidRPr="006B43F1">
        <w:rPr>
          <w:rFonts w:ascii="Garamond" w:hAnsi="Garamond" w:cs="Arial"/>
          <w:b/>
          <w:bCs/>
          <w:lang w:eastAsia="ar-SA"/>
        </w:rPr>
        <w:t>ZODPOVEDNOSŤ</w:t>
      </w:r>
      <w:r w:rsidR="00C9457F" w:rsidRPr="006B43F1">
        <w:rPr>
          <w:rFonts w:ascii="Garamond" w:eastAsia="Calibri" w:hAnsi="Garamond"/>
          <w:b/>
        </w:rPr>
        <w:t xml:space="preserve"> </w:t>
      </w:r>
      <w:r w:rsidRPr="006B43F1">
        <w:rPr>
          <w:rFonts w:ascii="Garamond" w:eastAsia="Calibri" w:hAnsi="Garamond"/>
          <w:b/>
        </w:rPr>
        <w:t>ZA</w:t>
      </w:r>
      <w:r w:rsidR="00C9457F" w:rsidRPr="006B43F1">
        <w:rPr>
          <w:rFonts w:ascii="Garamond" w:eastAsia="Calibri" w:hAnsi="Garamond"/>
          <w:b/>
        </w:rPr>
        <w:t xml:space="preserve"> </w:t>
      </w:r>
      <w:r w:rsidR="00F35476" w:rsidRPr="006B43F1">
        <w:rPr>
          <w:rFonts w:ascii="Garamond" w:eastAsia="Calibri" w:hAnsi="Garamond"/>
          <w:b/>
        </w:rPr>
        <w:t>VADY</w:t>
      </w:r>
      <w:r w:rsidR="00C9457F" w:rsidRPr="006B43F1">
        <w:rPr>
          <w:rFonts w:ascii="Garamond" w:eastAsia="Calibri" w:hAnsi="Garamond"/>
          <w:b/>
        </w:rPr>
        <w:t xml:space="preserve"> </w:t>
      </w:r>
      <w:r w:rsidRPr="006B43F1">
        <w:rPr>
          <w:rFonts w:ascii="Garamond" w:eastAsia="Calibri" w:hAnsi="Garamond"/>
          <w:b/>
        </w:rPr>
        <w:t>TOVARU,</w:t>
      </w:r>
      <w:r w:rsidR="00C9457F" w:rsidRPr="006B43F1">
        <w:rPr>
          <w:rFonts w:ascii="Garamond" w:eastAsia="Calibri" w:hAnsi="Garamond"/>
          <w:b/>
        </w:rPr>
        <w:t xml:space="preserve"> </w:t>
      </w:r>
      <w:r w:rsidRPr="006B43F1">
        <w:rPr>
          <w:rFonts w:ascii="Garamond" w:eastAsia="Calibri" w:hAnsi="Garamond"/>
          <w:b/>
        </w:rPr>
        <w:t>ZÁRUKA</w:t>
      </w:r>
      <w:r w:rsidR="00C9457F" w:rsidRPr="006B43F1">
        <w:rPr>
          <w:rFonts w:ascii="Garamond" w:eastAsia="Calibri" w:hAnsi="Garamond"/>
          <w:b/>
        </w:rPr>
        <w:t xml:space="preserve"> </w:t>
      </w:r>
      <w:r w:rsidRPr="006B43F1">
        <w:rPr>
          <w:rFonts w:ascii="Garamond" w:eastAsia="Calibri" w:hAnsi="Garamond"/>
          <w:b/>
        </w:rPr>
        <w:t>ZA</w:t>
      </w:r>
      <w:r w:rsidR="00C9457F" w:rsidRPr="006B43F1">
        <w:rPr>
          <w:rFonts w:ascii="Garamond" w:eastAsia="Calibri" w:hAnsi="Garamond"/>
          <w:b/>
        </w:rPr>
        <w:t xml:space="preserve"> </w:t>
      </w:r>
      <w:r w:rsidRPr="006B43F1">
        <w:rPr>
          <w:rFonts w:ascii="Garamond" w:eastAsia="Calibri" w:hAnsi="Garamond"/>
          <w:b/>
        </w:rPr>
        <w:t>AKOSŤ</w:t>
      </w:r>
      <w:r w:rsidR="00C9457F" w:rsidRPr="006B43F1">
        <w:rPr>
          <w:rFonts w:ascii="Garamond" w:eastAsia="Calibri" w:hAnsi="Garamond"/>
          <w:b/>
        </w:rPr>
        <w:t xml:space="preserve"> </w:t>
      </w:r>
      <w:r w:rsidR="00F35476" w:rsidRPr="006B43F1">
        <w:rPr>
          <w:rFonts w:ascii="Garamond" w:eastAsia="Calibri" w:hAnsi="Garamond"/>
          <w:b/>
        </w:rPr>
        <w:t>A</w:t>
      </w:r>
      <w:r w:rsidR="00C9457F" w:rsidRPr="006B43F1">
        <w:rPr>
          <w:rFonts w:ascii="Garamond" w:eastAsia="Calibri" w:hAnsi="Garamond"/>
          <w:b/>
        </w:rPr>
        <w:t xml:space="preserve"> </w:t>
      </w:r>
      <w:r w:rsidR="00F35476" w:rsidRPr="006B43F1">
        <w:rPr>
          <w:rFonts w:ascii="Garamond" w:eastAsia="Calibri" w:hAnsi="Garamond"/>
          <w:b/>
        </w:rPr>
        <w:t>REKLAMÁCIE</w:t>
      </w:r>
    </w:p>
    <w:p w14:paraId="06199846" w14:textId="77777777" w:rsidR="00D36824" w:rsidRPr="006B43F1" w:rsidRDefault="00D36824" w:rsidP="0023116D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</w:rPr>
      </w:pPr>
    </w:p>
    <w:p w14:paraId="1EF36E27" w14:textId="0AFEB981" w:rsidR="00EF2BD2" w:rsidRPr="006B43F1" w:rsidRDefault="007A52F2" w:rsidP="0023116D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preberá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záruku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to,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má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dobe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jeho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odovzdania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Kupujúcemu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zmluvne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dohodnuté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vlastnosti,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nemá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také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vady,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ktoré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by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bránili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jeho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využitiu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bežný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zmluvne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dohodnutý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účel.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taktiež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preberá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záruku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to,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počas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záručnej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lehoty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bude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mať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vlastnosti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stanovené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Zmluvou</w:t>
      </w:r>
      <w:r w:rsidR="008B29AF" w:rsidRPr="006B43F1">
        <w:rPr>
          <w:rFonts w:ascii="Garamond" w:hAnsi="Garamond"/>
        </w:rPr>
        <w:t>, osobitnými právnymi predpismi, normami STN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nebude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mať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také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vady,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ktoré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by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bránili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jeho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využitiu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bežný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zmluvne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dohodnutý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účel.</w:t>
      </w:r>
      <w:r w:rsidR="00C9457F" w:rsidRPr="006B43F1">
        <w:rPr>
          <w:rFonts w:ascii="Garamond" w:hAnsi="Garamond"/>
        </w:rPr>
        <w:t xml:space="preserve"> </w:t>
      </w:r>
    </w:p>
    <w:p w14:paraId="7BD594E6" w14:textId="77777777" w:rsidR="00B65B92" w:rsidRPr="006B43F1" w:rsidRDefault="00B65B92" w:rsidP="0023116D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4BBE2760" w14:textId="7AC46026" w:rsidR="00EF2BD2" w:rsidRPr="006B43F1" w:rsidRDefault="00EF2BD2" w:rsidP="0023116D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Záručná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doba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poskytnutá</w:t>
      </w:r>
      <w:r w:rsidR="00C9457F" w:rsidRPr="006B43F1">
        <w:rPr>
          <w:rFonts w:ascii="Garamond" w:hAnsi="Garamond"/>
        </w:rPr>
        <w:t xml:space="preserve"> </w:t>
      </w:r>
      <w:r w:rsidR="007A52F2">
        <w:rPr>
          <w:rFonts w:ascii="Garamond" w:hAnsi="Garamond"/>
        </w:rPr>
        <w:t>Predávajúcim</w:t>
      </w:r>
      <w:r w:rsidR="00C9457F" w:rsidRPr="006B43F1">
        <w:rPr>
          <w:rFonts w:ascii="Garamond" w:hAnsi="Garamond"/>
        </w:rPr>
        <w:t xml:space="preserve"> </w:t>
      </w:r>
      <w:r w:rsidRPr="0069443D">
        <w:rPr>
          <w:rFonts w:ascii="Garamond" w:hAnsi="Garamond"/>
          <w:b/>
          <w:bCs/>
        </w:rPr>
        <w:t>je</w:t>
      </w:r>
      <w:r w:rsidR="00C9457F" w:rsidRPr="0069443D">
        <w:rPr>
          <w:rFonts w:ascii="Garamond" w:hAnsi="Garamond"/>
          <w:b/>
          <w:bCs/>
        </w:rPr>
        <w:t xml:space="preserve"> </w:t>
      </w:r>
      <w:r w:rsidR="00A76E89" w:rsidRPr="0069443D">
        <w:rPr>
          <w:rFonts w:ascii="Garamond" w:hAnsi="Garamond"/>
          <w:b/>
          <w:bCs/>
        </w:rPr>
        <w:t xml:space="preserve">minimálne </w:t>
      </w:r>
      <w:r w:rsidRPr="0069443D">
        <w:rPr>
          <w:rFonts w:ascii="Garamond" w:hAnsi="Garamond"/>
          <w:b/>
          <w:bCs/>
        </w:rPr>
        <w:t>24</w:t>
      </w:r>
      <w:r w:rsidR="00C9457F" w:rsidRPr="0069443D">
        <w:rPr>
          <w:rFonts w:ascii="Garamond" w:hAnsi="Garamond"/>
          <w:b/>
          <w:bCs/>
        </w:rPr>
        <w:t xml:space="preserve"> </w:t>
      </w:r>
      <w:r w:rsidRPr="0069443D">
        <w:rPr>
          <w:rFonts w:ascii="Garamond" w:hAnsi="Garamond"/>
          <w:b/>
          <w:bCs/>
        </w:rPr>
        <w:t>(dvadsaťštyri)</w:t>
      </w:r>
      <w:r w:rsidR="00C9457F" w:rsidRPr="0069443D">
        <w:rPr>
          <w:rFonts w:ascii="Garamond" w:hAnsi="Garamond"/>
          <w:b/>
          <w:bCs/>
        </w:rPr>
        <w:t xml:space="preserve"> </w:t>
      </w:r>
      <w:r w:rsidRPr="0069443D">
        <w:rPr>
          <w:rFonts w:ascii="Garamond" w:hAnsi="Garamond"/>
          <w:b/>
          <w:bCs/>
        </w:rPr>
        <w:t>mesiacov</w:t>
      </w:r>
      <w:r w:rsidR="00A76E89" w:rsidRPr="0069443D">
        <w:rPr>
          <w:rFonts w:ascii="Garamond" w:hAnsi="Garamond"/>
          <w:b/>
          <w:bCs/>
        </w:rPr>
        <w:t xml:space="preserve">, dlhšia záručná doba k vybraným Tovarom je uvedená v Prílohe č. 1 Zmluvy. </w:t>
      </w:r>
      <w:r w:rsidR="00A76E89" w:rsidRPr="0069443D">
        <w:rPr>
          <w:rFonts w:ascii="Garamond" w:hAnsi="Garamond"/>
        </w:rPr>
        <w:t>Záručná doba</w:t>
      </w:r>
      <w:r w:rsidR="00A76E89" w:rsidRPr="0069443D">
        <w:rPr>
          <w:rFonts w:ascii="Garamond" w:hAnsi="Garamond"/>
          <w:b/>
          <w:bCs/>
        </w:rPr>
        <w:t xml:space="preserve"> </w:t>
      </w:r>
      <w:r w:rsidRPr="0069443D">
        <w:rPr>
          <w:rFonts w:ascii="Garamond" w:hAnsi="Garamond"/>
        </w:rPr>
        <w:t>začína</w:t>
      </w:r>
      <w:r w:rsidR="00C9457F" w:rsidRPr="0069443D">
        <w:rPr>
          <w:rFonts w:ascii="Garamond" w:hAnsi="Garamond"/>
        </w:rPr>
        <w:t xml:space="preserve"> </w:t>
      </w:r>
      <w:r w:rsidRPr="0069443D">
        <w:rPr>
          <w:rFonts w:ascii="Garamond" w:hAnsi="Garamond"/>
        </w:rPr>
        <w:t>plynúť</w:t>
      </w:r>
      <w:r w:rsidR="00C9457F" w:rsidRPr="0069443D">
        <w:rPr>
          <w:rFonts w:ascii="Garamond" w:hAnsi="Garamond"/>
        </w:rPr>
        <w:t xml:space="preserve"> </w:t>
      </w:r>
      <w:r w:rsidRPr="0069443D">
        <w:rPr>
          <w:rFonts w:ascii="Garamond" w:hAnsi="Garamond"/>
        </w:rPr>
        <w:t>odo</w:t>
      </w:r>
      <w:r w:rsidR="00C9457F" w:rsidRPr="0069443D">
        <w:rPr>
          <w:rFonts w:ascii="Garamond" w:hAnsi="Garamond"/>
        </w:rPr>
        <w:t xml:space="preserve"> </w:t>
      </w:r>
      <w:r w:rsidRPr="0069443D">
        <w:rPr>
          <w:rFonts w:ascii="Garamond" w:hAnsi="Garamond"/>
        </w:rPr>
        <w:t>dňa</w:t>
      </w:r>
      <w:r w:rsidR="00C9457F" w:rsidRPr="0069443D">
        <w:rPr>
          <w:rFonts w:ascii="Garamond" w:hAnsi="Garamond"/>
        </w:rPr>
        <w:t xml:space="preserve"> </w:t>
      </w:r>
      <w:r w:rsidRPr="0069443D">
        <w:rPr>
          <w:rFonts w:ascii="Garamond" w:hAnsi="Garamond"/>
        </w:rPr>
        <w:t>riadneho</w:t>
      </w:r>
      <w:r w:rsidR="00C9457F" w:rsidRPr="0069443D">
        <w:rPr>
          <w:rFonts w:ascii="Garamond" w:hAnsi="Garamond"/>
        </w:rPr>
        <w:t xml:space="preserve"> </w:t>
      </w:r>
      <w:r w:rsidRPr="0069443D">
        <w:rPr>
          <w:rFonts w:ascii="Garamond" w:hAnsi="Garamond"/>
        </w:rPr>
        <w:t>odovzdania</w:t>
      </w:r>
      <w:r w:rsidR="00C9457F" w:rsidRPr="0069443D">
        <w:rPr>
          <w:rFonts w:ascii="Garamond" w:hAnsi="Garamond"/>
        </w:rPr>
        <w:t xml:space="preserve"> </w:t>
      </w:r>
      <w:r w:rsidRPr="0069443D">
        <w:rPr>
          <w:rFonts w:ascii="Garamond" w:hAnsi="Garamond"/>
        </w:rPr>
        <w:t>a</w:t>
      </w:r>
      <w:r w:rsidR="00C9457F" w:rsidRPr="0069443D">
        <w:rPr>
          <w:rFonts w:ascii="Garamond" w:hAnsi="Garamond"/>
        </w:rPr>
        <w:t xml:space="preserve"> </w:t>
      </w:r>
      <w:r w:rsidRPr="0069443D">
        <w:rPr>
          <w:rFonts w:ascii="Garamond" w:hAnsi="Garamond"/>
        </w:rPr>
        <w:t>prevzatia</w:t>
      </w:r>
      <w:r w:rsidR="00C9457F" w:rsidRPr="0069443D">
        <w:rPr>
          <w:rFonts w:ascii="Garamond" w:hAnsi="Garamond"/>
        </w:rPr>
        <w:t xml:space="preserve"> </w:t>
      </w:r>
      <w:r w:rsidRPr="0069443D">
        <w:rPr>
          <w:rFonts w:ascii="Garamond" w:hAnsi="Garamond"/>
        </w:rPr>
        <w:t>Tovaru</w:t>
      </w:r>
      <w:r w:rsidR="00C9457F" w:rsidRPr="0069443D">
        <w:rPr>
          <w:rFonts w:ascii="Garamond" w:hAnsi="Garamond"/>
        </w:rPr>
        <w:t xml:space="preserve"> </w:t>
      </w:r>
      <w:r w:rsidRPr="0069443D">
        <w:rPr>
          <w:rFonts w:ascii="Garamond" w:hAnsi="Garamond"/>
        </w:rPr>
        <w:t>podľa</w:t>
      </w:r>
      <w:r w:rsidR="00C9457F" w:rsidRPr="0069443D">
        <w:rPr>
          <w:rFonts w:ascii="Garamond" w:hAnsi="Garamond"/>
        </w:rPr>
        <w:t xml:space="preserve"> </w:t>
      </w:r>
      <w:r w:rsidRPr="0069443D">
        <w:rPr>
          <w:rFonts w:ascii="Garamond" w:hAnsi="Garamond"/>
        </w:rPr>
        <w:t>článku</w:t>
      </w:r>
      <w:r w:rsidR="00C9457F" w:rsidRPr="0069443D">
        <w:rPr>
          <w:rFonts w:ascii="Garamond" w:hAnsi="Garamond"/>
        </w:rPr>
        <w:t xml:space="preserve"> </w:t>
      </w:r>
      <w:r w:rsidR="00F35476" w:rsidRPr="0069443D">
        <w:rPr>
          <w:rFonts w:ascii="Garamond" w:hAnsi="Garamond"/>
        </w:rPr>
        <w:t>3</w:t>
      </w:r>
      <w:r w:rsidR="00C9457F" w:rsidRPr="0069443D">
        <w:rPr>
          <w:rFonts w:ascii="Garamond" w:hAnsi="Garamond"/>
        </w:rPr>
        <w:t xml:space="preserve"> </w:t>
      </w:r>
      <w:r w:rsidRPr="0069443D">
        <w:rPr>
          <w:rFonts w:ascii="Garamond" w:hAnsi="Garamond"/>
        </w:rPr>
        <w:t>bod</w:t>
      </w:r>
      <w:r w:rsidR="00C9457F" w:rsidRPr="0069443D">
        <w:rPr>
          <w:rFonts w:ascii="Garamond" w:hAnsi="Garamond"/>
        </w:rPr>
        <w:t xml:space="preserve"> </w:t>
      </w:r>
      <w:r w:rsidR="00F35476" w:rsidRPr="0069443D">
        <w:rPr>
          <w:rFonts w:ascii="Garamond" w:hAnsi="Garamond"/>
        </w:rPr>
        <w:t>3</w:t>
      </w:r>
      <w:r w:rsidRPr="0069443D">
        <w:rPr>
          <w:rFonts w:ascii="Garamond" w:hAnsi="Garamond"/>
        </w:rPr>
        <w:t>.</w:t>
      </w:r>
      <w:r w:rsidR="00A869BF" w:rsidRPr="0069443D">
        <w:rPr>
          <w:rFonts w:ascii="Garamond" w:hAnsi="Garamond"/>
        </w:rPr>
        <w:t>9</w:t>
      </w:r>
      <w:r w:rsidR="00C9457F" w:rsidRPr="0069443D">
        <w:rPr>
          <w:rFonts w:ascii="Garamond" w:hAnsi="Garamond"/>
        </w:rPr>
        <w:t xml:space="preserve"> </w:t>
      </w:r>
      <w:r w:rsidRPr="0069443D">
        <w:rPr>
          <w:rFonts w:ascii="Garamond" w:hAnsi="Garamond"/>
        </w:rPr>
        <w:t>Zmluvy.</w:t>
      </w:r>
      <w:r w:rsidR="00A76E89" w:rsidRPr="0069443D">
        <w:rPr>
          <w:rFonts w:ascii="Garamond" w:hAnsi="Garamond"/>
        </w:rPr>
        <w:t xml:space="preserve"> </w:t>
      </w:r>
      <w:r w:rsidRPr="0069443D">
        <w:rPr>
          <w:rFonts w:ascii="Garamond" w:hAnsi="Garamond"/>
        </w:rPr>
        <w:t>Záručná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doba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neplynie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dobu,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ktorú</w:t>
      </w:r>
      <w:r w:rsidR="00C9457F" w:rsidRPr="006B43F1">
        <w:rPr>
          <w:rFonts w:ascii="Garamond" w:hAnsi="Garamond"/>
        </w:rPr>
        <w:t xml:space="preserve"> </w:t>
      </w:r>
      <w:r w:rsidR="007A52F2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nemôže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užívať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vady,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zodpovedá</w:t>
      </w:r>
      <w:r w:rsidR="00C9457F" w:rsidRPr="006B43F1">
        <w:rPr>
          <w:rFonts w:ascii="Garamond" w:hAnsi="Garamond"/>
        </w:rPr>
        <w:t xml:space="preserve"> </w:t>
      </w:r>
      <w:r w:rsidR="007A52F2">
        <w:rPr>
          <w:rFonts w:ascii="Garamond" w:hAnsi="Garamond"/>
        </w:rPr>
        <w:t>Predávajúci</w:t>
      </w:r>
      <w:r w:rsidRPr="006B43F1">
        <w:rPr>
          <w:rFonts w:ascii="Garamond" w:hAnsi="Garamond"/>
        </w:rPr>
        <w:t>.</w:t>
      </w:r>
    </w:p>
    <w:p w14:paraId="378C1BFA" w14:textId="77777777" w:rsidR="00EF392D" w:rsidRPr="006B43F1" w:rsidRDefault="00EF392D" w:rsidP="0023116D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75400FCD" w14:textId="1AE05F47" w:rsidR="00EF2BD2" w:rsidRPr="006B43F1" w:rsidRDefault="007A52F2" w:rsidP="0023116D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preberá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záruku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akosť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§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429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proofErr w:type="spellStart"/>
      <w:r w:rsidR="00EF2BD2" w:rsidRPr="006B43F1">
        <w:rPr>
          <w:rFonts w:ascii="Garamond" w:hAnsi="Garamond"/>
        </w:rPr>
        <w:t>nasl</w:t>
      </w:r>
      <w:proofErr w:type="spellEnd"/>
      <w:r w:rsidR="00EF2BD2" w:rsidRPr="006B43F1">
        <w:rPr>
          <w:rFonts w:ascii="Garamond" w:hAnsi="Garamond"/>
        </w:rPr>
        <w:t>.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Obchodného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zákonníka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zodpovedá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vady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§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422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proofErr w:type="spellStart"/>
      <w:r w:rsidR="00EF2BD2" w:rsidRPr="006B43F1">
        <w:rPr>
          <w:rFonts w:ascii="Garamond" w:hAnsi="Garamond"/>
        </w:rPr>
        <w:t>nasl</w:t>
      </w:r>
      <w:proofErr w:type="spellEnd"/>
      <w:r w:rsidR="00EF2BD2" w:rsidRPr="006B43F1">
        <w:rPr>
          <w:rFonts w:ascii="Garamond" w:hAnsi="Garamond"/>
        </w:rPr>
        <w:t>.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Obchodného</w:t>
      </w:r>
      <w:r w:rsidR="00C9457F" w:rsidRPr="006B43F1">
        <w:rPr>
          <w:rFonts w:ascii="Garamond" w:hAnsi="Garamond"/>
        </w:rPr>
        <w:t xml:space="preserve"> </w:t>
      </w:r>
      <w:r w:rsidR="00EF2BD2" w:rsidRPr="006B43F1">
        <w:rPr>
          <w:rFonts w:ascii="Garamond" w:hAnsi="Garamond"/>
        </w:rPr>
        <w:t>zákonníka.</w:t>
      </w:r>
    </w:p>
    <w:p w14:paraId="64AB2AF6" w14:textId="77777777" w:rsidR="002C47E1" w:rsidRPr="006B43F1" w:rsidRDefault="002C47E1" w:rsidP="0023116D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2A34604C" w14:textId="384E0FFE" w:rsidR="00F35476" w:rsidRPr="006B43F1" w:rsidRDefault="00EF2BD2" w:rsidP="0023116D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Nebezpečenstvo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škody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prechádza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="007A52F2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riadnym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prevzatím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bez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výhrad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="00F35476" w:rsidRPr="006B43F1">
        <w:rPr>
          <w:rFonts w:ascii="Garamond" w:hAnsi="Garamond"/>
        </w:rPr>
        <w:t>3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</w:t>
      </w:r>
      <w:r w:rsidR="00C9457F" w:rsidRPr="006B43F1">
        <w:rPr>
          <w:rFonts w:ascii="Garamond" w:hAnsi="Garamond"/>
        </w:rPr>
        <w:t xml:space="preserve"> </w:t>
      </w:r>
      <w:r w:rsidR="00F35476" w:rsidRPr="006B43F1">
        <w:rPr>
          <w:rFonts w:ascii="Garamond" w:hAnsi="Garamond"/>
        </w:rPr>
        <w:t>3</w:t>
      </w:r>
      <w:r w:rsidRPr="006B43F1">
        <w:rPr>
          <w:rFonts w:ascii="Garamond" w:hAnsi="Garamond"/>
        </w:rPr>
        <w:t>.</w:t>
      </w:r>
      <w:r w:rsidR="00A869BF">
        <w:rPr>
          <w:rFonts w:ascii="Garamond" w:hAnsi="Garamond"/>
        </w:rPr>
        <w:t>9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Zmluvy.</w:t>
      </w:r>
    </w:p>
    <w:p w14:paraId="1F2844AE" w14:textId="77777777" w:rsidR="00CF60A7" w:rsidRPr="006B43F1" w:rsidRDefault="00CF60A7" w:rsidP="0023116D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365F00FB" w14:textId="541FF04A" w:rsidR="00F35476" w:rsidRPr="006B43F1" w:rsidRDefault="00F35476" w:rsidP="0023116D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Reklamáciu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špecifikáciu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uplatní</w:t>
      </w:r>
      <w:r w:rsidR="00C9457F" w:rsidRPr="006B43F1">
        <w:rPr>
          <w:rFonts w:ascii="Garamond" w:hAnsi="Garamond"/>
        </w:rPr>
        <w:t xml:space="preserve"> </w:t>
      </w:r>
      <w:r w:rsidR="007A52F2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</w:t>
      </w:r>
      <w:r w:rsidR="00C9457F" w:rsidRPr="006B43F1">
        <w:rPr>
          <w:rFonts w:ascii="Garamond" w:hAnsi="Garamond"/>
        </w:rPr>
        <w:t xml:space="preserve"> </w:t>
      </w:r>
      <w:r w:rsidR="007A52F2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ihneď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zistení,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vykazuje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vady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nekvality,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písomnou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formou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zmysle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959" w:rsidRPr="006B43F1">
        <w:rPr>
          <w:rFonts w:ascii="Garamond" w:hAnsi="Garamond"/>
        </w:rPr>
        <w:t xml:space="preserve"> 9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tlačive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označenom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„Oznámenie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reklamácii“.</w:t>
      </w:r>
    </w:p>
    <w:p w14:paraId="75B55E98" w14:textId="77777777" w:rsidR="00F35476" w:rsidRPr="006B43F1" w:rsidRDefault="00F35476" w:rsidP="0023116D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49FADD03" w14:textId="0646DBD0" w:rsidR="00F35476" w:rsidRPr="006B43F1" w:rsidRDefault="00F35476" w:rsidP="0023116D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Prípadné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skrytých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vád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vád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zistených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až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používaní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uplatniť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reklamačným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listom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(na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tlačive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označenom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„Oznámenie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reklamácii“)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elektronickou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poštou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bezodkladne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zistenia,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najneskôr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konca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záručnej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doby.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uplatnená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elektronickou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poštou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musí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byť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následne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doložená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písomným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originálom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zaslaným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uplatnení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elektronickou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poštou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adresu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uvedenej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záhlaví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inú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písomne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oznámenú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adresu,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ktorej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 xml:space="preserve">Kupujúci </w:t>
      </w:r>
      <w:r w:rsidRPr="006B43F1">
        <w:rPr>
          <w:rFonts w:ascii="Garamond" w:hAnsi="Garamond"/>
        </w:rPr>
        <w:t>uvedie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číslo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faktúry,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resp.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dodacieho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listu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dôvod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reklamácie.</w:t>
      </w:r>
    </w:p>
    <w:p w14:paraId="37FD963B" w14:textId="77777777" w:rsidR="00F35476" w:rsidRPr="006B43F1" w:rsidRDefault="00F35476" w:rsidP="0023116D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16791C9E" w14:textId="77CA7360" w:rsidR="00F35476" w:rsidRPr="006B43F1" w:rsidRDefault="00F35476" w:rsidP="0023116D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Reklamáciu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posúdia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spoločne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zástupcovia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strán,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pričom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najneskôr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2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(dvoch)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Pracovných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dní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uplatnenia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vydá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písomné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stanovisko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spôsobe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vybavenia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reklamácie.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tejto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lehote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nevyjadrí,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považovať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uznanú.</w:t>
      </w:r>
    </w:p>
    <w:p w14:paraId="3F4BA24E" w14:textId="77777777" w:rsidR="00F35476" w:rsidRPr="006B43F1" w:rsidRDefault="00F35476" w:rsidP="0023116D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539E5A0F" w14:textId="1B82BE30" w:rsidR="00F35476" w:rsidRPr="006B43F1" w:rsidRDefault="00F35476" w:rsidP="0023116D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uznanej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zaväzuje</w:t>
      </w:r>
      <w:r w:rsidR="00C9457F" w:rsidRPr="006B43F1">
        <w:rPr>
          <w:rFonts w:ascii="Garamond" w:hAnsi="Garamond"/>
        </w:rPr>
        <w:t xml:space="preserve"> </w:t>
      </w:r>
      <w:proofErr w:type="spellStart"/>
      <w:r w:rsidRPr="006B43F1">
        <w:rPr>
          <w:rFonts w:ascii="Garamond" w:hAnsi="Garamond"/>
        </w:rPr>
        <w:t>vadné</w:t>
      </w:r>
      <w:proofErr w:type="spellEnd"/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plnenie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vysporiadať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vlastné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náklady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5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(piatich)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Pracovných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dní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uznania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reklamácie.</w:t>
      </w:r>
      <w:r w:rsidR="00C9457F" w:rsidRPr="006B43F1">
        <w:rPr>
          <w:rFonts w:ascii="Garamond" w:hAnsi="Garamond"/>
        </w:rPr>
        <w:t xml:space="preserve"> </w:t>
      </w:r>
    </w:p>
    <w:p w14:paraId="7CF1D57A" w14:textId="77777777" w:rsidR="00F35476" w:rsidRPr="006B43F1" w:rsidRDefault="00F35476" w:rsidP="0023116D">
      <w:pPr>
        <w:pStyle w:val="Odsekzoznamu"/>
        <w:keepNext/>
        <w:keepLines/>
        <w:spacing w:after="0" w:line="240" w:lineRule="auto"/>
        <w:rPr>
          <w:rFonts w:ascii="Garamond" w:hAnsi="Garamond"/>
        </w:rPr>
      </w:pPr>
    </w:p>
    <w:p w14:paraId="649795F7" w14:textId="44C7A69D" w:rsidR="00F35476" w:rsidRPr="006B43F1" w:rsidRDefault="00F35476" w:rsidP="0023116D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sporu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zodpovednosť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vadu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="00E85834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zaväzuje</w:t>
      </w:r>
      <w:r w:rsidR="00C9457F" w:rsidRPr="006B43F1">
        <w:rPr>
          <w:rFonts w:ascii="Garamond" w:hAnsi="Garamond"/>
        </w:rPr>
        <w:t xml:space="preserve"> </w:t>
      </w:r>
      <w:proofErr w:type="spellStart"/>
      <w:r w:rsidRPr="006B43F1">
        <w:rPr>
          <w:rFonts w:ascii="Garamond" w:hAnsi="Garamond"/>
        </w:rPr>
        <w:t>vadné</w:t>
      </w:r>
      <w:proofErr w:type="spellEnd"/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plnenie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vysporiadať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vlastné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náklady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lehote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tohto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bodu</w:t>
      </w:r>
      <w:r w:rsidR="00C9457F" w:rsidRPr="006B43F1">
        <w:rPr>
          <w:rFonts w:ascii="Garamond" w:hAnsi="Garamond"/>
        </w:rPr>
        <w:t xml:space="preserve"> </w:t>
      </w:r>
      <w:r w:rsidR="00BD2FDB" w:rsidRPr="006B43F1">
        <w:rPr>
          <w:rFonts w:ascii="Garamond" w:hAnsi="Garamond"/>
        </w:rPr>
        <w:t>5.8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Úhradu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nákladov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spojených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odstránením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vady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následne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znášať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strana,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neúspešná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spore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určenie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zodpovednosti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vadu.</w:t>
      </w:r>
    </w:p>
    <w:p w14:paraId="7F03EFB8" w14:textId="77777777" w:rsidR="002D45D6" w:rsidRPr="006B43F1" w:rsidRDefault="002D45D6" w:rsidP="0023116D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43A9D503" w14:textId="74EDCD66" w:rsidR="002D45D6" w:rsidRPr="006B43F1" w:rsidRDefault="002D45D6" w:rsidP="0023116D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B43F1">
        <w:rPr>
          <w:rFonts w:ascii="Garamond" w:hAnsi="Garamond" w:cs="Calibri"/>
        </w:rPr>
        <w:t xml:space="preserve">V prípade, ak </w:t>
      </w:r>
      <w:r w:rsidR="00E85834">
        <w:rPr>
          <w:rFonts w:ascii="Garamond" w:hAnsi="Garamond" w:cs="Calibri"/>
        </w:rPr>
        <w:t>Predávajúci</w:t>
      </w:r>
      <w:r w:rsidRPr="006B43F1">
        <w:rPr>
          <w:rFonts w:ascii="Garamond" w:hAnsi="Garamond" w:cs="Calibri"/>
        </w:rPr>
        <w:t xml:space="preserve"> neprevezme od </w:t>
      </w:r>
      <w:r w:rsidR="00E85834">
        <w:rPr>
          <w:rFonts w:ascii="Garamond" w:hAnsi="Garamond" w:cs="Calibri"/>
        </w:rPr>
        <w:t>Kupujúceho</w:t>
      </w:r>
      <w:r w:rsidRPr="006B43F1">
        <w:rPr>
          <w:rFonts w:ascii="Garamond" w:hAnsi="Garamond" w:cs="Calibri"/>
        </w:rPr>
        <w:t xml:space="preserve"> reklamovaný Tovar, </w:t>
      </w:r>
      <w:r w:rsidR="00E85834">
        <w:rPr>
          <w:rFonts w:ascii="Garamond" w:hAnsi="Garamond" w:cs="Calibri"/>
        </w:rPr>
        <w:t>Kupujúci</w:t>
      </w:r>
      <w:r w:rsidRPr="006B43F1">
        <w:rPr>
          <w:rFonts w:ascii="Garamond" w:hAnsi="Garamond" w:cs="Calibri"/>
        </w:rPr>
        <w:t xml:space="preserve"> je oprávnený zaslať tento Tovar </w:t>
      </w:r>
      <w:r w:rsidR="00E85834">
        <w:rPr>
          <w:rFonts w:ascii="Garamond" w:hAnsi="Garamond" w:cs="Calibri"/>
        </w:rPr>
        <w:t>Predávajúcemu</w:t>
      </w:r>
      <w:r w:rsidRPr="006B43F1">
        <w:rPr>
          <w:rFonts w:ascii="Garamond" w:hAnsi="Garamond" w:cs="Calibri"/>
        </w:rPr>
        <w:t xml:space="preserve"> na jeho náklady, pričom náklady na poštovné vrátane poistenia zásielky je </w:t>
      </w:r>
      <w:r w:rsidR="00E85834">
        <w:rPr>
          <w:rFonts w:ascii="Garamond" w:hAnsi="Garamond" w:cs="Calibri"/>
        </w:rPr>
        <w:t>Predávajúci</w:t>
      </w:r>
      <w:r w:rsidRPr="006B43F1">
        <w:rPr>
          <w:rFonts w:ascii="Garamond" w:hAnsi="Garamond" w:cs="Calibri"/>
        </w:rPr>
        <w:t xml:space="preserve"> povinný uhradiť na výzvu </w:t>
      </w:r>
      <w:r w:rsidR="00E85834">
        <w:rPr>
          <w:rFonts w:ascii="Garamond" w:hAnsi="Garamond" w:cs="Calibri"/>
        </w:rPr>
        <w:t>Kupujúceho</w:t>
      </w:r>
      <w:r w:rsidRPr="006B43F1">
        <w:rPr>
          <w:rFonts w:ascii="Garamond" w:hAnsi="Garamond" w:cs="Calibri"/>
        </w:rPr>
        <w:t xml:space="preserve"> do 5 (piatich) Pracovných dní odo dňa doručenia výzvy na ich úhradu spolu s kópiou dokladov preukazujúcich uhradené poštovné a poistné. V prípade, ak </w:t>
      </w:r>
      <w:r w:rsidR="00E85834">
        <w:rPr>
          <w:rFonts w:ascii="Garamond" w:hAnsi="Garamond" w:cs="Calibri"/>
        </w:rPr>
        <w:t>Predávajúci</w:t>
      </w:r>
      <w:r w:rsidRPr="006B43F1">
        <w:rPr>
          <w:rFonts w:ascii="Garamond" w:hAnsi="Garamond" w:cs="Calibri"/>
        </w:rPr>
        <w:t xml:space="preserve"> neuhradí </w:t>
      </w:r>
      <w:r w:rsidR="00E85834">
        <w:rPr>
          <w:rFonts w:ascii="Garamond" w:hAnsi="Garamond" w:cs="Calibri"/>
        </w:rPr>
        <w:t>Kupujúcemu</w:t>
      </w:r>
      <w:r w:rsidRPr="006B43F1">
        <w:rPr>
          <w:rFonts w:ascii="Garamond" w:hAnsi="Garamond" w:cs="Calibri"/>
        </w:rPr>
        <w:t xml:space="preserve"> náklady spojené s uplatnením reklamácie podľa tohto bodu tohto článku Zmluvy, </w:t>
      </w:r>
      <w:r w:rsidR="00E85834">
        <w:rPr>
          <w:rFonts w:ascii="Garamond" w:hAnsi="Garamond" w:cs="Calibri"/>
        </w:rPr>
        <w:t>Kupujúci</w:t>
      </w:r>
      <w:r w:rsidRPr="006B43F1">
        <w:rPr>
          <w:rFonts w:ascii="Garamond" w:hAnsi="Garamond" w:cs="Calibri"/>
        </w:rPr>
        <w:t xml:space="preserve"> je oprávnený započítať si tieto náklady voči najbližšej faktúre </w:t>
      </w:r>
      <w:r w:rsidR="00E85834">
        <w:rPr>
          <w:rFonts w:ascii="Garamond" w:hAnsi="Garamond" w:cs="Calibri"/>
        </w:rPr>
        <w:t>Predávajúceho</w:t>
      </w:r>
      <w:r w:rsidRPr="006B43F1">
        <w:rPr>
          <w:rFonts w:ascii="Garamond" w:hAnsi="Garamond" w:cs="Calibri"/>
        </w:rPr>
        <w:t>.</w:t>
      </w:r>
    </w:p>
    <w:p w14:paraId="74465F5C" w14:textId="77777777" w:rsidR="00BF67B7" w:rsidRPr="006B43F1" w:rsidRDefault="00BF67B7" w:rsidP="0023116D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</w:rPr>
      </w:pPr>
    </w:p>
    <w:p w14:paraId="4AC54A14" w14:textId="39FBF3B4" w:rsidR="00013130" w:rsidRPr="006B43F1" w:rsidRDefault="00013130" w:rsidP="0023116D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</w:rPr>
      </w:pPr>
      <w:r w:rsidRPr="006B43F1">
        <w:rPr>
          <w:rFonts w:ascii="Garamond" w:hAnsi="Garamond" w:cs="Arial"/>
          <w:b/>
          <w:bCs/>
          <w:lang w:eastAsia="ar-SA"/>
        </w:rPr>
        <w:t>VYHLÁSENIA</w:t>
      </w:r>
      <w:r w:rsidR="00C9457F" w:rsidRPr="006B43F1">
        <w:rPr>
          <w:rFonts w:ascii="Garamond" w:hAnsi="Garamond"/>
          <w:b/>
          <w:bCs/>
        </w:rPr>
        <w:t xml:space="preserve"> </w:t>
      </w:r>
      <w:r w:rsidRPr="006B43F1">
        <w:rPr>
          <w:rFonts w:ascii="Garamond" w:hAnsi="Garamond"/>
          <w:b/>
          <w:bCs/>
        </w:rPr>
        <w:t>A</w:t>
      </w:r>
      <w:r w:rsidR="00C9457F" w:rsidRPr="006B43F1">
        <w:rPr>
          <w:rFonts w:ascii="Garamond" w:hAnsi="Garamond"/>
          <w:b/>
          <w:bCs/>
        </w:rPr>
        <w:t xml:space="preserve"> </w:t>
      </w:r>
      <w:r w:rsidRPr="006B43F1">
        <w:rPr>
          <w:rFonts w:ascii="Garamond" w:hAnsi="Garamond"/>
          <w:b/>
          <w:bCs/>
        </w:rPr>
        <w:t>ZÁRUKY</w:t>
      </w:r>
    </w:p>
    <w:p w14:paraId="0DB7AC46" w14:textId="77777777" w:rsidR="00013130" w:rsidRPr="006B43F1" w:rsidRDefault="00013130" w:rsidP="0023116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b/>
        </w:rPr>
      </w:pPr>
    </w:p>
    <w:p w14:paraId="5A58A616" w14:textId="76F4DE9A" w:rsidR="00C7408B" w:rsidRPr="006B43F1" w:rsidRDefault="00E85834" w:rsidP="0023116D">
      <w:pPr>
        <w:keepNext/>
        <w:keepLines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Predávajúci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vyhlasuje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ubezpečuje</w:t>
      </w:r>
      <w:r w:rsidR="00C9457F" w:rsidRPr="006B43F1">
        <w:rPr>
          <w:rFonts w:ascii="Garamond" w:eastAsia="Calibri" w:hAnsi="Garamond"/>
        </w:rPr>
        <w:t xml:space="preserve"> </w:t>
      </w:r>
      <w:r>
        <w:rPr>
          <w:rFonts w:ascii="Garamond" w:eastAsia="Calibri" w:hAnsi="Garamond"/>
        </w:rPr>
        <w:t>Kupujúceho</w:t>
      </w:r>
      <w:r w:rsidR="00013130" w:rsidRPr="006B43F1">
        <w:rPr>
          <w:rFonts w:ascii="Garamond" w:eastAsia="Calibri" w:hAnsi="Garamond"/>
        </w:rPr>
        <w:t>,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že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ku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dňu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podpisu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Zmluvy</w:t>
      </w:r>
      <w:r w:rsidR="00C9457F" w:rsidRPr="006B43F1">
        <w:rPr>
          <w:rFonts w:ascii="Garamond" w:eastAsia="Calibri" w:hAnsi="Garamond"/>
        </w:rPr>
        <w:t xml:space="preserve"> </w:t>
      </w:r>
      <w:r>
        <w:rPr>
          <w:rFonts w:ascii="Garamond" w:eastAsia="Calibri" w:hAnsi="Garamond"/>
        </w:rPr>
        <w:t>Predávajúcim</w:t>
      </w:r>
      <w:r w:rsidR="00013130" w:rsidRPr="006B43F1">
        <w:rPr>
          <w:rFonts w:ascii="Garamond" w:eastAsia="Calibri" w:hAnsi="Garamond"/>
        </w:rPr>
        <w:t>:</w:t>
      </w:r>
      <w:r w:rsidR="00C9457F" w:rsidRPr="006B43F1">
        <w:rPr>
          <w:rFonts w:ascii="Garamond" w:eastAsia="Calibri" w:hAnsi="Garamond"/>
        </w:rPr>
        <w:t xml:space="preserve"> </w:t>
      </w:r>
    </w:p>
    <w:p w14:paraId="15E87DBA" w14:textId="77777777" w:rsidR="00013130" w:rsidRPr="006B43F1" w:rsidRDefault="00013130" w:rsidP="0023116D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ab/>
      </w:r>
    </w:p>
    <w:p w14:paraId="132BF2FC" w14:textId="59C9AF52" w:rsidR="00013130" w:rsidRPr="006B43F1" w:rsidRDefault="00013130" w:rsidP="0023116D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osoba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konajúca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za</w:t>
      </w:r>
      <w:r w:rsidR="00C9457F" w:rsidRPr="006B43F1">
        <w:rPr>
          <w:rFonts w:ascii="Garamond" w:eastAsia="Calibri" w:hAnsi="Garamond"/>
        </w:rPr>
        <w:t xml:space="preserve"> </w:t>
      </w:r>
      <w:r w:rsidR="00E85834">
        <w:rPr>
          <w:rFonts w:ascii="Garamond" w:eastAsia="Calibri" w:hAnsi="Garamond"/>
        </w:rPr>
        <w:t>Predávajúceho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plnom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rozsahu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oprávnená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dojednať,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uzavrieť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podpísať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Zmluvu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vykonávať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povinnosti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upravené;</w:t>
      </w:r>
    </w:p>
    <w:p w14:paraId="181559AF" w14:textId="77777777" w:rsidR="001E36CA" w:rsidRPr="006B43F1" w:rsidRDefault="001E36CA" w:rsidP="0023116D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061E4188" w14:textId="219CF949" w:rsidR="00013130" w:rsidRPr="006B43F1" w:rsidRDefault="00013130" w:rsidP="0023116D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spoločnosťou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riadne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založenou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existujúcou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podľa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právneho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poriadku</w:t>
      </w:r>
      <w:r w:rsidR="00C9457F" w:rsidRPr="006B43F1">
        <w:rPr>
          <w:rFonts w:ascii="Garamond" w:eastAsia="Calibri" w:hAnsi="Garamond"/>
        </w:rPr>
        <w:t xml:space="preserve"> </w:t>
      </w:r>
      <w:r w:rsidR="00E85834">
        <w:rPr>
          <w:rFonts w:ascii="Garamond" w:eastAsia="Calibri" w:hAnsi="Garamond"/>
        </w:rPr>
        <w:t>[</w:t>
      </w:r>
      <w:r w:rsidR="00E85834" w:rsidRPr="00E85834">
        <w:rPr>
          <w:rFonts w:ascii="Garamond" w:eastAsia="Calibri" w:hAnsi="Garamond"/>
          <w:highlight w:val="yellow"/>
        </w:rPr>
        <w:t>doplniť</w:t>
      </w:r>
      <w:r w:rsidR="00E85834">
        <w:rPr>
          <w:rFonts w:ascii="Garamond" w:eastAsia="Calibri" w:hAnsi="Garamond"/>
        </w:rPr>
        <w:t>]</w:t>
      </w:r>
      <w:r w:rsidRPr="006B43F1">
        <w:rPr>
          <w:rFonts w:ascii="Garamond" w:hAnsi="Garamond"/>
          <w:lang w:eastAsia="cs-CZ"/>
        </w:rPr>
        <w:t>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neexistuje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žiaden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dôvod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neplatnosti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spoločnosti,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má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všetky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potrebné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právomoci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oprávnenia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dodanie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Tovaru,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riadne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plní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všetky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povinnosti,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porušenie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ktorých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by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mohlo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viesť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jeho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zrušeniu;</w:t>
      </w:r>
    </w:p>
    <w:p w14:paraId="51C49F4D" w14:textId="77777777" w:rsidR="00013130" w:rsidRPr="006B43F1" w:rsidRDefault="00013130" w:rsidP="0023116D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</w:rPr>
      </w:pPr>
    </w:p>
    <w:p w14:paraId="7F201CD8" w14:textId="6F0E71BC" w:rsidR="00013130" w:rsidRPr="006B43F1" w:rsidRDefault="00013130" w:rsidP="0023116D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uzatvorenie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plnenie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Zmluvy</w:t>
      </w:r>
      <w:r w:rsidR="00C9457F" w:rsidRPr="006B43F1">
        <w:rPr>
          <w:rFonts w:ascii="Garamond" w:eastAsia="Calibri" w:hAnsi="Garamond"/>
        </w:rPr>
        <w:t xml:space="preserve"> </w:t>
      </w:r>
      <w:r w:rsidR="00E85834">
        <w:rPr>
          <w:rFonts w:ascii="Garamond" w:eastAsia="Calibri" w:hAnsi="Garamond"/>
        </w:rPr>
        <w:t>Predávajúcim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ukracujúcim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poškodzujúcim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zvýhodňujúcim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znevýhodňujúcim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úkonom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vzťahu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akémukoľvek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veriteľovi,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pričom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tejto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súvislosti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najmä</w:t>
      </w:r>
      <w:r w:rsidR="00C9457F" w:rsidRPr="006B43F1">
        <w:rPr>
          <w:rFonts w:ascii="Garamond" w:eastAsia="Calibri" w:hAnsi="Garamond"/>
        </w:rPr>
        <w:t xml:space="preserve"> </w:t>
      </w:r>
      <w:r w:rsidR="004165BE" w:rsidRPr="006B43F1">
        <w:rPr>
          <w:rFonts w:ascii="Garamond" w:eastAsia="Calibri" w:hAnsi="Garamond"/>
        </w:rPr>
        <w:t>odporovateľným</w:t>
      </w:r>
      <w:r w:rsidR="00C9457F" w:rsidRPr="006B43F1">
        <w:rPr>
          <w:rFonts w:ascii="Garamond" w:eastAsia="Calibri" w:hAnsi="Garamond"/>
        </w:rPr>
        <w:t xml:space="preserve"> </w:t>
      </w:r>
      <w:r w:rsidR="004165BE" w:rsidRPr="006B43F1">
        <w:rPr>
          <w:rFonts w:ascii="Garamond" w:eastAsia="Calibri" w:hAnsi="Garamond"/>
        </w:rPr>
        <w:t>právnym</w:t>
      </w:r>
      <w:r w:rsidR="00C9457F" w:rsidRPr="006B43F1">
        <w:rPr>
          <w:rFonts w:ascii="Garamond" w:eastAsia="Calibri" w:hAnsi="Garamond"/>
        </w:rPr>
        <w:t xml:space="preserve"> </w:t>
      </w:r>
      <w:r w:rsidR="004165BE" w:rsidRPr="006B43F1">
        <w:rPr>
          <w:rFonts w:ascii="Garamond" w:eastAsia="Calibri" w:hAnsi="Garamond"/>
        </w:rPr>
        <w:t>úkonom;</w:t>
      </w:r>
      <w:r w:rsidR="00C9457F" w:rsidRPr="006B43F1">
        <w:rPr>
          <w:rFonts w:ascii="Garamond" w:eastAsia="Calibri" w:hAnsi="Garamond"/>
        </w:rPr>
        <w:t xml:space="preserve"> </w:t>
      </w:r>
    </w:p>
    <w:p w14:paraId="0DFF7C70" w14:textId="77777777" w:rsidR="00013130" w:rsidRPr="006B43F1" w:rsidRDefault="00013130" w:rsidP="0023116D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</w:rPr>
      </w:pPr>
    </w:p>
    <w:p w14:paraId="1D7FDF16" w14:textId="60903BFA" w:rsidR="00312340" w:rsidRDefault="00013130" w:rsidP="0023116D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nevedie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voči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nemu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vyšetrovanie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zisťovanie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strany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štátnych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správnych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orgánov,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nevedie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voči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nemu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resp.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voči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jeho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majetku,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vrátane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Tovaru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súdny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spor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vrátane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exekučného,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daňového,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konkurzného,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rozhodcovského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konania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akéhokoľvek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obdobného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konania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neexistujú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skutočnosti,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ktoré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by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mohli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viesť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zač</w:t>
      </w:r>
      <w:r w:rsidR="004165BE" w:rsidRPr="006B43F1">
        <w:rPr>
          <w:rFonts w:ascii="Garamond" w:eastAsia="Calibri" w:hAnsi="Garamond"/>
        </w:rPr>
        <w:t>atiu</w:t>
      </w:r>
      <w:r w:rsidR="00C9457F" w:rsidRPr="006B43F1">
        <w:rPr>
          <w:rFonts w:ascii="Garamond" w:eastAsia="Calibri" w:hAnsi="Garamond"/>
        </w:rPr>
        <w:t xml:space="preserve"> </w:t>
      </w:r>
      <w:r w:rsidR="004165BE" w:rsidRPr="006B43F1">
        <w:rPr>
          <w:rFonts w:ascii="Garamond" w:eastAsia="Calibri" w:hAnsi="Garamond"/>
        </w:rPr>
        <w:t>takýchto</w:t>
      </w:r>
      <w:r w:rsidR="00C9457F" w:rsidRPr="006B43F1">
        <w:rPr>
          <w:rFonts w:ascii="Garamond" w:eastAsia="Calibri" w:hAnsi="Garamond"/>
        </w:rPr>
        <w:t xml:space="preserve"> </w:t>
      </w:r>
      <w:r w:rsidR="004165BE" w:rsidRPr="006B43F1">
        <w:rPr>
          <w:rFonts w:ascii="Garamond" w:eastAsia="Calibri" w:hAnsi="Garamond"/>
        </w:rPr>
        <w:t>konaní</w:t>
      </w:r>
      <w:r w:rsidR="00C9457F" w:rsidRPr="006B43F1">
        <w:rPr>
          <w:rFonts w:ascii="Garamond" w:eastAsia="Calibri" w:hAnsi="Garamond"/>
        </w:rPr>
        <w:t xml:space="preserve"> </w:t>
      </w:r>
      <w:r w:rsidR="004165BE" w:rsidRPr="006B43F1">
        <w:rPr>
          <w:rFonts w:ascii="Garamond" w:eastAsia="Calibri" w:hAnsi="Garamond"/>
        </w:rPr>
        <w:t>proti</w:t>
      </w:r>
      <w:r w:rsidR="00C9457F" w:rsidRPr="006B43F1">
        <w:rPr>
          <w:rFonts w:ascii="Garamond" w:eastAsia="Calibri" w:hAnsi="Garamond"/>
        </w:rPr>
        <w:t xml:space="preserve"> </w:t>
      </w:r>
      <w:r w:rsidR="004165BE" w:rsidRPr="006B43F1">
        <w:rPr>
          <w:rFonts w:ascii="Garamond" w:eastAsia="Calibri" w:hAnsi="Garamond"/>
        </w:rPr>
        <w:t>nemu;</w:t>
      </w:r>
      <w:r w:rsidR="00C9457F" w:rsidRPr="006B43F1">
        <w:rPr>
          <w:rFonts w:ascii="Garamond" w:eastAsia="Calibri" w:hAnsi="Garamond"/>
        </w:rPr>
        <w:t xml:space="preserve"> </w:t>
      </w:r>
    </w:p>
    <w:p w14:paraId="558A3561" w14:textId="77777777" w:rsidR="00D030B3" w:rsidRPr="00D030B3" w:rsidRDefault="00D030B3" w:rsidP="0023116D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</w:p>
    <w:p w14:paraId="4974B63B" w14:textId="3B661393" w:rsidR="00312340" w:rsidRPr="001B35F1" w:rsidRDefault="00474041" w:rsidP="0023116D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1B35F1">
        <w:rPr>
          <w:rFonts w:ascii="Garamond" w:eastAsia="Calibri" w:hAnsi="Garamond"/>
        </w:rPr>
        <w:t xml:space="preserve">je viazaný svojou ponukou zo dňa  </w:t>
      </w:r>
      <w:r w:rsidRPr="001B35F1">
        <w:rPr>
          <w:rFonts w:ascii="Garamond" w:eastAsia="Times New Roman" w:hAnsi="Garamond" w:cs="Times New Roman"/>
          <w:noProof/>
          <w:lang w:eastAsia="cs-CZ"/>
        </w:rPr>
        <w:t>[</w:t>
      </w:r>
      <w:r w:rsidRPr="001B35F1">
        <w:rPr>
          <w:rFonts w:ascii="Garamond" w:eastAsia="Times New Roman" w:hAnsi="Garamond" w:cs="Times New Roman"/>
          <w:noProof/>
          <w:highlight w:val="yellow"/>
          <w:lang w:eastAsia="cs-CZ"/>
        </w:rPr>
        <w:t>doplniť</w:t>
      </w:r>
      <w:r w:rsidRPr="001B35F1">
        <w:rPr>
          <w:rFonts w:ascii="Garamond" w:eastAsia="Times New Roman" w:hAnsi="Garamond" w:cs="Times New Roman"/>
          <w:noProof/>
          <w:lang w:eastAsia="cs-CZ"/>
        </w:rPr>
        <w:t xml:space="preserve">] </w:t>
      </w:r>
      <w:r w:rsidRPr="001B35F1">
        <w:rPr>
          <w:rFonts w:ascii="Garamond" w:eastAsia="Calibri" w:hAnsi="Garamond"/>
        </w:rPr>
        <w:t>a  spĺňa všetky požiadavky stanovené v Oznámení o vyhlásení verejného obstarávania v bode A) Zmluvy, ako aj požiadavky formulované vo Výzve na predkladanie ponúk uvedenej v bode B) Zmluvy</w:t>
      </w:r>
      <w:r w:rsidR="00E327A4" w:rsidRPr="001B35F1">
        <w:rPr>
          <w:rFonts w:ascii="Garamond" w:eastAsia="Calibri" w:hAnsi="Garamond"/>
        </w:rPr>
        <w:t>;</w:t>
      </w:r>
      <w:r w:rsidR="00312340" w:rsidRPr="001B35F1">
        <w:rPr>
          <w:rFonts w:ascii="Garamond" w:eastAsia="Calibri" w:hAnsi="Garamond"/>
        </w:rPr>
        <w:t xml:space="preserve"> </w:t>
      </w:r>
      <w:r w:rsidR="00A72273" w:rsidRPr="001B35F1">
        <w:rPr>
          <w:rFonts w:ascii="Garamond" w:eastAsia="Calibri" w:hAnsi="Garamond"/>
        </w:rPr>
        <w:t>a</w:t>
      </w:r>
    </w:p>
    <w:p w14:paraId="76EDB290" w14:textId="77777777" w:rsidR="004165BE" w:rsidRPr="006B43F1" w:rsidRDefault="004165BE" w:rsidP="0023116D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</w:p>
    <w:p w14:paraId="17E83454" w14:textId="2A4BB32A" w:rsidR="004165BE" w:rsidRPr="006B43F1" w:rsidRDefault="004165BE" w:rsidP="0023116D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hAnsi="Garamond"/>
          <w:noProof/>
        </w:rPr>
        <w:t>je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zapísaný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Registri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partnerov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verejného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sektora</w:t>
      </w:r>
      <w:r w:rsidR="00774D0A" w:rsidRPr="006B43F1">
        <w:rPr>
          <w:rFonts w:ascii="Garamond" w:hAnsi="Garamond"/>
          <w:noProof/>
        </w:rPr>
        <w:t>,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pokiaľ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sa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na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neho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takáto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povinnosť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vzťahuje.</w:t>
      </w:r>
    </w:p>
    <w:p w14:paraId="422C314A" w14:textId="77777777" w:rsidR="00013130" w:rsidRPr="006B43F1" w:rsidRDefault="00013130" w:rsidP="0023116D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highlight w:val="yellow"/>
        </w:rPr>
      </w:pPr>
    </w:p>
    <w:p w14:paraId="346BB542" w14:textId="0BD9CDD5" w:rsidR="00013130" w:rsidRPr="006B43F1" w:rsidRDefault="00E85834" w:rsidP="0023116D">
      <w:pPr>
        <w:keepNext/>
        <w:keepLines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Predávajúci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vyhlasuje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ubezpečuje</w:t>
      </w:r>
      <w:r w:rsidR="00C9457F" w:rsidRPr="006B43F1">
        <w:rPr>
          <w:rFonts w:ascii="Garamond" w:eastAsia="Calibri" w:hAnsi="Garamond"/>
        </w:rPr>
        <w:t xml:space="preserve"> </w:t>
      </w:r>
      <w:r>
        <w:rPr>
          <w:rFonts w:ascii="Garamond" w:eastAsia="Calibri" w:hAnsi="Garamond"/>
        </w:rPr>
        <w:t>Kupujúceho</w:t>
      </w:r>
      <w:r w:rsidR="00013130" w:rsidRPr="006B43F1">
        <w:rPr>
          <w:rFonts w:ascii="Garamond" w:eastAsia="Calibri" w:hAnsi="Garamond"/>
        </w:rPr>
        <w:t>,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že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ku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dňu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odovzdania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Tovaru</w:t>
      </w:r>
      <w:r w:rsidR="00C9457F" w:rsidRPr="006B43F1">
        <w:rPr>
          <w:rFonts w:ascii="Garamond" w:eastAsia="Calibri" w:hAnsi="Garamond"/>
        </w:rPr>
        <w:t xml:space="preserve"> </w:t>
      </w:r>
      <w:r>
        <w:rPr>
          <w:rFonts w:ascii="Garamond" w:eastAsia="Calibri" w:hAnsi="Garamond"/>
        </w:rPr>
        <w:t>Kupujúcemu</w:t>
      </w:r>
      <w:r w:rsidR="00013130" w:rsidRPr="006B43F1">
        <w:rPr>
          <w:rFonts w:ascii="Garamond" w:eastAsia="Calibri" w:hAnsi="Garamond"/>
        </w:rPr>
        <w:t>:</w:t>
      </w:r>
      <w:r w:rsidR="00C9457F" w:rsidRPr="006B43F1">
        <w:rPr>
          <w:rFonts w:ascii="Garamond" w:eastAsia="Calibri" w:hAnsi="Garamond"/>
        </w:rPr>
        <w:t xml:space="preserve"> </w:t>
      </w:r>
    </w:p>
    <w:p w14:paraId="2315627F" w14:textId="77777777" w:rsidR="00013130" w:rsidRPr="006B43F1" w:rsidRDefault="00013130" w:rsidP="0023116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</w:rPr>
      </w:pPr>
    </w:p>
    <w:p w14:paraId="06705A7D" w14:textId="36067DA1" w:rsidR="00013130" w:rsidRPr="006B43F1" w:rsidRDefault="003D1F48" w:rsidP="0023116D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výlučným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vlastníkom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Tovaru;</w:t>
      </w:r>
    </w:p>
    <w:p w14:paraId="1F4C114E" w14:textId="77777777" w:rsidR="00013130" w:rsidRPr="006B43F1" w:rsidRDefault="00013130" w:rsidP="0023116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44409109" w14:textId="3D84B941" w:rsidR="00013130" w:rsidRPr="006B43F1" w:rsidRDefault="00013130" w:rsidP="0023116D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Tovar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nie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zaťažený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žiadnym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záložným,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zádržným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ani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predkupným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právom;</w:t>
      </w:r>
    </w:p>
    <w:p w14:paraId="27C3CB08" w14:textId="77777777" w:rsidR="007631B7" w:rsidRPr="006B43F1" w:rsidRDefault="007631B7" w:rsidP="0023116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7D730DDB" w14:textId="70AF396C" w:rsidR="00013130" w:rsidRPr="006B43F1" w:rsidRDefault="003D1F48" w:rsidP="0023116D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neuzatvoril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žiadnu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zmluvu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dohodu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ani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nedá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návrh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uzavretie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takej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zmluvy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dohody,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základe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ktorej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by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mohlo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tretej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osobe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vzniknúť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vo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vzťahu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k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Tovaru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akékoľvek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právo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tretej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osoby;</w:t>
      </w:r>
    </w:p>
    <w:p w14:paraId="41E78045" w14:textId="77777777" w:rsidR="00013130" w:rsidRPr="006B43F1" w:rsidRDefault="00013130" w:rsidP="0023116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6930BEB1" w14:textId="438A71F8" w:rsidR="00013130" w:rsidRPr="006B43F1" w:rsidRDefault="00013130" w:rsidP="0023116D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Tovar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nie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predmetom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žiadnej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uzatvorenej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nájomnej,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kúpnej</w:t>
      </w:r>
      <w:r w:rsidR="00774D0A" w:rsidRPr="006B43F1">
        <w:rPr>
          <w:rFonts w:ascii="Garamond" w:eastAsia="Calibri" w:hAnsi="Garamond"/>
        </w:rPr>
        <w:t>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resp.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inej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zmluvy,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základe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ktorej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akejkoľvek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tretej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osobe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vznikne</w:t>
      </w:r>
      <w:r w:rsidR="00774D0A" w:rsidRPr="006B43F1">
        <w:rPr>
          <w:rFonts w:ascii="Garamond" w:eastAsia="Calibri" w:hAnsi="Garamond"/>
        </w:rPr>
        <w:t>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resp.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môže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vzniknúť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vlastnícke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Tovaru</w:t>
      </w:r>
      <w:r w:rsidR="00774D0A" w:rsidRPr="006B43F1">
        <w:rPr>
          <w:rFonts w:ascii="Garamond" w:eastAsia="Calibri" w:hAnsi="Garamond"/>
        </w:rPr>
        <w:t>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resp.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akékoľvek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iné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právo,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základe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ktorého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tretia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osoba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môže</w:t>
      </w:r>
      <w:r w:rsidR="00774D0A" w:rsidRPr="006B43F1">
        <w:rPr>
          <w:rFonts w:ascii="Garamond" w:eastAsia="Calibri" w:hAnsi="Garamond"/>
        </w:rPr>
        <w:t>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resp.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bude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môcť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Tovar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držať,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užívať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ním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akýmkoľvek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spôsobom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nakladať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ani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nie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predmetom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žiadnej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zmluvy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budúcej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zmluve,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eastAsia="Calibri" w:hAnsi="Garamond"/>
        </w:rPr>
        <w:t>základe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ktorej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by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tretej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osobe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vzniklo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uzatvoriť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takú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zmluvu;</w:t>
      </w:r>
    </w:p>
    <w:p w14:paraId="12FF4E0A" w14:textId="77777777" w:rsidR="00BD2FDB" w:rsidRPr="006B43F1" w:rsidRDefault="00BD2FDB" w:rsidP="0023116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38249915" w14:textId="3BCDA43C" w:rsidR="00EF4AB0" w:rsidRPr="006B43F1" w:rsidRDefault="00013130" w:rsidP="0023116D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Tovar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funkčný</w:t>
      </w:r>
      <w:r w:rsidR="00CE0BD5" w:rsidRPr="006B43F1">
        <w:rPr>
          <w:rFonts w:ascii="Garamond" w:eastAsia="Calibri" w:hAnsi="Garamond"/>
        </w:rPr>
        <w:t xml:space="preserve">, </w:t>
      </w:r>
      <w:r w:rsidRPr="006B43F1">
        <w:rPr>
          <w:rFonts w:ascii="Garamond" w:eastAsia="Calibri" w:hAnsi="Garamond"/>
        </w:rPr>
        <w:t>nepoškodený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nachádza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sa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stave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umožňujúcom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jeho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užívanie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obvyklý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účel;</w:t>
      </w:r>
    </w:p>
    <w:p w14:paraId="11491B62" w14:textId="77777777" w:rsidR="00A924AE" w:rsidRPr="006B43F1" w:rsidRDefault="00A924AE" w:rsidP="0023116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7C679570" w14:textId="43093A86" w:rsidR="00013130" w:rsidRPr="006B43F1" w:rsidRDefault="00013130" w:rsidP="0023116D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Tovar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nie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postihnutý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exekúciou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predmetom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uspokojenia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záložného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predajom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zálohu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dražbe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podľa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zákona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č.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  <w:color w:val="000000" w:themeColor="text1"/>
        </w:rPr>
        <w:t>527/2002</w:t>
      </w:r>
      <w:r w:rsidR="00C9457F" w:rsidRPr="006B43F1">
        <w:rPr>
          <w:rFonts w:ascii="Garamond" w:eastAsia="Calibri" w:hAnsi="Garamond"/>
          <w:color w:val="000000" w:themeColor="text1"/>
        </w:rPr>
        <w:t xml:space="preserve"> </w:t>
      </w:r>
      <w:r w:rsidR="003D1F48" w:rsidRPr="006B43F1">
        <w:rPr>
          <w:rFonts w:ascii="Garamond" w:eastAsia="Calibri" w:hAnsi="Garamond"/>
          <w:color w:val="000000" w:themeColor="text1"/>
        </w:rPr>
        <w:t>Z.</w:t>
      </w:r>
      <w:r w:rsidR="00C9457F" w:rsidRPr="006B43F1">
        <w:rPr>
          <w:rFonts w:ascii="Garamond" w:eastAsia="Calibri" w:hAnsi="Garamond"/>
          <w:color w:val="000000" w:themeColor="text1"/>
        </w:rPr>
        <w:t xml:space="preserve"> </w:t>
      </w:r>
      <w:r w:rsidR="003D1F48" w:rsidRPr="006B43F1">
        <w:rPr>
          <w:rFonts w:ascii="Garamond" w:eastAsia="Calibri" w:hAnsi="Garamond"/>
          <w:color w:val="000000" w:themeColor="text1"/>
        </w:rPr>
        <w:t>z.</w:t>
      </w:r>
      <w:r w:rsidR="00C9457F" w:rsidRPr="006B43F1">
        <w:rPr>
          <w:rFonts w:ascii="Garamond" w:eastAsia="Calibri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o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dobrovoľných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dražbách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a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o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doplnení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zákona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Slovenskej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národnej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rady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č.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hyperlink r:id="rId11" w:tooltip="Odkaz na predpis alebo ustanovenie" w:history="1">
        <w:r w:rsidR="003D1F48" w:rsidRPr="006B43F1">
          <w:rPr>
            <w:rStyle w:val="Hypertextovprepojenie"/>
            <w:rFonts w:ascii="Garamond" w:hAnsi="Garamond"/>
            <w:color w:val="000000" w:themeColor="text1"/>
            <w:u w:val="none"/>
          </w:rPr>
          <w:t>323/1992</w:t>
        </w:r>
        <w:r w:rsidR="00C9457F" w:rsidRPr="006B43F1">
          <w:rPr>
            <w:rStyle w:val="Hypertextovprepojenie"/>
            <w:rFonts w:ascii="Garamond" w:hAnsi="Garamond"/>
            <w:color w:val="000000" w:themeColor="text1"/>
            <w:u w:val="none"/>
          </w:rPr>
          <w:t xml:space="preserve"> </w:t>
        </w:r>
        <w:r w:rsidR="003D1F48" w:rsidRPr="006B43F1">
          <w:rPr>
            <w:rStyle w:val="Hypertextovprepojenie"/>
            <w:rFonts w:ascii="Garamond" w:hAnsi="Garamond"/>
            <w:color w:val="000000" w:themeColor="text1"/>
            <w:u w:val="none"/>
          </w:rPr>
          <w:t>Zb.</w:t>
        </w:r>
      </w:hyperlink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o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notároch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a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notárskej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činnosti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(Notársky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poriadok)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v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znení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neskorších</w:t>
      </w:r>
      <w:r w:rsidR="00C9457F" w:rsidRPr="006B43F1">
        <w:rPr>
          <w:rFonts w:ascii="Garamond" w:hAnsi="Garamond"/>
          <w:color w:val="000000" w:themeColor="text1"/>
        </w:rPr>
        <w:t xml:space="preserve"> </w:t>
      </w:r>
      <w:r w:rsidR="003D1F48" w:rsidRPr="006B43F1">
        <w:rPr>
          <w:rFonts w:ascii="Garamond" w:hAnsi="Garamond"/>
          <w:color w:val="000000" w:themeColor="text1"/>
        </w:rPr>
        <w:t>predpisov</w:t>
      </w:r>
      <w:r w:rsidRPr="006B43F1">
        <w:rPr>
          <w:rFonts w:ascii="Garamond" w:eastAsia="Calibri" w:hAnsi="Garamond"/>
        </w:rPr>
        <w:t>;</w:t>
      </w:r>
    </w:p>
    <w:p w14:paraId="2CDCE000" w14:textId="77777777" w:rsidR="00013130" w:rsidRPr="006B43F1" w:rsidRDefault="00013130" w:rsidP="0023116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308A32A6" w14:textId="3804EF01" w:rsidR="00013130" w:rsidRPr="006B43F1" w:rsidRDefault="00013130" w:rsidP="0023116D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Tovaru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nie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sú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uplatnené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žiadne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určovacie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žaloby,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ktoré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by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mohli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obmedziť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alebo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zmariť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výkon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vlastníckeho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práva</w:t>
      </w:r>
      <w:r w:rsidR="00C9457F" w:rsidRPr="006B43F1">
        <w:rPr>
          <w:rFonts w:ascii="Garamond" w:eastAsia="Calibri" w:hAnsi="Garamond"/>
        </w:rPr>
        <w:t xml:space="preserve"> </w:t>
      </w:r>
      <w:r w:rsidR="00105CB0">
        <w:rPr>
          <w:rFonts w:ascii="Garamond" w:eastAsia="Calibri" w:hAnsi="Garamond"/>
        </w:rPr>
        <w:t>Kupujúceho</w:t>
      </w:r>
      <w:r w:rsidRPr="006B43F1">
        <w:rPr>
          <w:rFonts w:ascii="Garamond" w:eastAsia="Calibri" w:hAnsi="Garamond"/>
        </w:rPr>
        <w:t>;</w:t>
      </w:r>
    </w:p>
    <w:p w14:paraId="40C5CB31" w14:textId="77777777" w:rsidR="00013130" w:rsidRPr="006B43F1" w:rsidRDefault="00013130" w:rsidP="0023116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7F10FC2D" w14:textId="03FCD4AB" w:rsidR="00013130" w:rsidRPr="006B43F1" w:rsidRDefault="003D1F48" w:rsidP="0023116D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ne</w:t>
      </w:r>
      <w:r w:rsidR="00013130" w:rsidRPr="006B43F1">
        <w:rPr>
          <w:rFonts w:ascii="Garamond" w:eastAsia="Calibri" w:hAnsi="Garamond"/>
        </w:rPr>
        <w:t>exist</w:t>
      </w:r>
      <w:r w:rsidRPr="006B43F1">
        <w:rPr>
          <w:rFonts w:ascii="Garamond" w:eastAsia="Calibri" w:hAnsi="Garamond"/>
        </w:rPr>
        <w:t>ujú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právne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faktické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prekážky,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ktoré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by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znemožňovali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užívanie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Tovaru;</w:t>
      </w:r>
    </w:p>
    <w:p w14:paraId="49A74155" w14:textId="77777777" w:rsidR="00013130" w:rsidRPr="006B43F1" w:rsidRDefault="00013130" w:rsidP="0023116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23209785" w14:textId="4A0B451D" w:rsidR="00312340" w:rsidRDefault="00013130" w:rsidP="0023116D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oboznámi</w:t>
      </w:r>
      <w:r w:rsidR="003D1F48" w:rsidRPr="006B43F1">
        <w:rPr>
          <w:rFonts w:ascii="Garamond" w:eastAsia="Calibri" w:hAnsi="Garamond"/>
        </w:rPr>
        <w:t>l</w:t>
      </w:r>
      <w:r w:rsidR="00C9457F" w:rsidRPr="006B43F1">
        <w:rPr>
          <w:rFonts w:ascii="Garamond" w:eastAsia="Calibri" w:hAnsi="Garamond"/>
        </w:rPr>
        <w:t xml:space="preserve"> </w:t>
      </w:r>
      <w:r w:rsidR="00105CB0">
        <w:rPr>
          <w:rFonts w:ascii="Garamond" w:eastAsia="Calibri" w:hAnsi="Garamond"/>
        </w:rPr>
        <w:t>Kupujúceho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všetkými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právnymi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vzťahmi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týkajúcimi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Tovaru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všetky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tieto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vzťahy</w:t>
      </w:r>
      <w:r w:rsidR="00C9457F" w:rsidRPr="006B43F1">
        <w:rPr>
          <w:rFonts w:ascii="Garamond" w:eastAsia="Calibri" w:hAnsi="Garamond"/>
        </w:rPr>
        <w:t xml:space="preserve"> </w:t>
      </w:r>
      <w:r w:rsidR="003D1F48" w:rsidRPr="006B43F1">
        <w:rPr>
          <w:rFonts w:ascii="Garamond" w:eastAsia="Calibri" w:hAnsi="Garamond"/>
        </w:rPr>
        <w:t>sú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pravdivé;</w:t>
      </w:r>
    </w:p>
    <w:p w14:paraId="10964E08" w14:textId="77777777" w:rsidR="00013130" w:rsidRPr="00312340" w:rsidRDefault="00013130" w:rsidP="0023116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Calibri" w:hAnsi="Garamond"/>
          <w:color w:val="92D050"/>
        </w:rPr>
      </w:pPr>
    </w:p>
    <w:p w14:paraId="713C4F69" w14:textId="3A11CF6D" w:rsidR="00013130" w:rsidRPr="006B43F1" w:rsidRDefault="003D1F48" w:rsidP="0023116D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Tovar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nemá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žiadne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vady,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ktoré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by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mal</w:t>
      </w:r>
      <w:r w:rsidR="00C9457F" w:rsidRPr="006B43F1">
        <w:rPr>
          <w:rFonts w:ascii="Garamond" w:eastAsia="Calibri" w:hAnsi="Garamond"/>
        </w:rPr>
        <w:t xml:space="preserve"> </w:t>
      </w:r>
      <w:r w:rsidR="00105CB0">
        <w:rPr>
          <w:rFonts w:ascii="Garamond" w:eastAsia="Calibri" w:hAnsi="Garamond"/>
        </w:rPr>
        <w:t>Kupujúceho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osobitne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upozorniť;</w:t>
      </w:r>
      <w:r w:rsidR="00C9457F" w:rsidRPr="006B43F1">
        <w:rPr>
          <w:rFonts w:ascii="Garamond" w:eastAsia="Calibri" w:hAnsi="Garamond"/>
        </w:rPr>
        <w:t xml:space="preserve"> </w:t>
      </w:r>
      <w:r w:rsidR="00C94959" w:rsidRPr="006B43F1">
        <w:rPr>
          <w:rFonts w:ascii="Garamond" w:eastAsia="Calibri" w:hAnsi="Garamond"/>
        </w:rPr>
        <w:t>a</w:t>
      </w:r>
    </w:p>
    <w:p w14:paraId="31BF6C6D" w14:textId="77777777" w:rsidR="00B65B92" w:rsidRPr="006B43F1" w:rsidRDefault="00B65B92" w:rsidP="0023116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0262BADB" w14:textId="4E474AA3" w:rsidR="00C94959" w:rsidRPr="006B43F1" w:rsidRDefault="00013130" w:rsidP="0023116D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odovzdá</w:t>
      </w:r>
      <w:r w:rsidR="003D1F48" w:rsidRPr="006B43F1">
        <w:rPr>
          <w:rFonts w:ascii="Garamond" w:eastAsia="Calibri" w:hAnsi="Garamond"/>
        </w:rPr>
        <w:t>va</w:t>
      </w:r>
      <w:r w:rsidR="00C9457F" w:rsidRPr="006B43F1">
        <w:rPr>
          <w:rFonts w:ascii="Garamond" w:eastAsia="Calibri" w:hAnsi="Garamond"/>
        </w:rPr>
        <w:t xml:space="preserve"> </w:t>
      </w:r>
      <w:r w:rsidR="00105CB0">
        <w:rPr>
          <w:rFonts w:ascii="Garamond" w:eastAsia="Calibri" w:hAnsi="Garamond"/>
        </w:rPr>
        <w:t>Kupujúcemu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spolu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Tovarom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všetky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doklady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vzťahujúce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</w:t>
      </w:r>
      <w:r w:rsidR="00C94959" w:rsidRPr="006B43F1">
        <w:rPr>
          <w:rFonts w:ascii="Garamond" w:eastAsia="Calibri" w:hAnsi="Garamond"/>
        </w:rPr>
        <w:t> </w:t>
      </w:r>
      <w:r w:rsidR="003D1F48" w:rsidRPr="006B43F1">
        <w:rPr>
          <w:rFonts w:ascii="Garamond" w:eastAsia="Calibri" w:hAnsi="Garamond"/>
        </w:rPr>
        <w:t>Tovaru</w:t>
      </w:r>
      <w:r w:rsidR="00C94959" w:rsidRPr="006B43F1">
        <w:rPr>
          <w:rFonts w:ascii="Garamond" w:eastAsia="Calibri" w:hAnsi="Garamond"/>
        </w:rPr>
        <w:t>.</w:t>
      </w:r>
    </w:p>
    <w:p w14:paraId="3E048D04" w14:textId="77777777" w:rsidR="005E4872" w:rsidRPr="006B43F1" w:rsidRDefault="005E4872" w:rsidP="0023116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4FA2B86E" w14:textId="5494C1BA" w:rsidR="00774D0A" w:rsidRPr="006B43F1" w:rsidRDefault="00013130" w:rsidP="0023116D">
      <w:pPr>
        <w:keepNext/>
        <w:keepLines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</w:rPr>
      </w:pPr>
      <w:r w:rsidRPr="006B43F1">
        <w:rPr>
          <w:rFonts w:ascii="Garamond" w:eastAsia="Calibri" w:hAnsi="Garamond"/>
        </w:rPr>
        <w:tab/>
      </w:r>
      <w:r w:rsidR="00105CB0">
        <w:rPr>
          <w:rFonts w:ascii="Garamond" w:hAnsi="Garamond"/>
        </w:rPr>
        <w:t>Predávajúci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berie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na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vedomie,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že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ak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by</w:t>
      </w:r>
      <w:r w:rsidR="00C9457F" w:rsidRPr="006B43F1">
        <w:rPr>
          <w:rFonts w:ascii="Garamond" w:hAnsi="Garamond"/>
          <w:noProof/>
        </w:rPr>
        <w:t xml:space="preserve"> </w:t>
      </w:r>
      <w:r w:rsidR="00105CB0">
        <w:rPr>
          <w:rFonts w:ascii="Garamond" w:hAnsi="Garamond"/>
          <w:noProof/>
        </w:rPr>
        <w:t>Kupujúci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mal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čase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podpisovania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Zmluvy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vedomosť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o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tom,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že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ktorékoľvek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z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vyhlásení</w:t>
      </w:r>
      <w:r w:rsidR="00C9457F" w:rsidRPr="006B43F1">
        <w:rPr>
          <w:rFonts w:ascii="Garamond" w:hAnsi="Garamond"/>
          <w:noProof/>
        </w:rPr>
        <w:t xml:space="preserve"> </w:t>
      </w:r>
      <w:r w:rsidR="00105CB0">
        <w:rPr>
          <w:rFonts w:ascii="Garamond" w:hAnsi="Garamond"/>
          <w:noProof/>
        </w:rPr>
        <w:t>Predávajúceho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uvedené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tomto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článku,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bod</w:t>
      </w:r>
      <w:r w:rsidR="00C05449" w:rsidRPr="006B43F1">
        <w:rPr>
          <w:rFonts w:ascii="Garamond" w:hAnsi="Garamond"/>
          <w:noProof/>
        </w:rPr>
        <w:t>och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6.1</w:t>
      </w:r>
      <w:r w:rsidR="00C9457F" w:rsidRPr="006B43F1">
        <w:rPr>
          <w:rFonts w:ascii="Garamond" w:hAnsi="Garamond"/>
          <w:noProof/>
        </w:rPr>
        <w:t xml:space="preserve"> </w:t>
      </w:r>
      <w:r w:rsidR="00C05449" w:rsidRPr="006B43F1">
        <w:rPr>
          <w:rFonts w:ascii="Garamond" w:hAnsi="Garamond"/>
          <w:noProof/>
        </w:rPr>
        <w:t>a</w:t>
      </w:r>
      <w:r w:rsidR="00C9457F" w:rsidRPr="006B43F1">
        <w:rPr>
          <w:rFonts w:ascii="Garamond" w:hAnsi="Garamond"/>
          <w:noProof/>
        </w:rPr>
        <w:t xml:space="preserve"> </w:t>
      </w:r>
      <w:r w:rsidR="00C05449" w:rsidRPr="006B43F1">
        <w:rPr>
          <w:rFonts w:ascii="Garamond" w:hAnsi="Garamond"/>
          <w:noProof/>
        </w:rPr>
        <w:t>6.2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Zmluvy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je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nepravdivé,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Zmluvu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by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neuzatvoril,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nakoľko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uvedené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vyhlásenia</w:t>
      </w:r>
      <w:r w:rsidR="00C9457F" w:rsidRPr="006B43F1">
        <w:rPr>
          <w:rFonts w:ascii="Garamond" w:hAnsi="Garamond"/>
          <w:noProof/>
        </w:rPr>
        <w:t xml:space="preserve"> </w:t>
      </w:r>
      <w:r w:rsidR="00105CB0">
        <w:rPr>
          <w:rFonts w:ascii="Garamond" w:hAnsi="Garamond"/>
          <w:noProof/>
        </w:rPr>
        <w:t>Kupujúci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považuje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za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skutočnosti,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ktoré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si</w:t>
      </w:r>
      <w:r w:rsidR="00C9457F" w:rsidRPr="006B43F1">
        <w:rPr>
          <w:rFonts w:ascii="Garamond" w:hAnsi="Garamond"/>
          <w:noProof/>
        </w:rPr>
        <w:t xml:space="preserve"> </w:t>
      </w:r>
      <w:r w:rsidR="00774D0A" w:rsidRPr="006B43F1">
        <w:rPr>
          <w:rFonts w:ascii="Garamond" w:hAnsi="Garamond"/>
          <w:noProof/>
        </w:rPr>
        <w:t>vymienil.</w:t>
      </w:r>
      <w:r w:rsidR="00C9457F" w:rsidRPr="006B43F1">
        <w:rPr>
          <w:rFonts w:ascii="Garamond" w:hAnsi="Garamond"/>
          <w:noProof/>
        </w:rPr>
        <w:t xml:space="preserve"> </w:t>
      </w:r>
    </w:p>
    <w:p w14:paraId="308A35F8" w14:textId="77777777" w:rsidR="000B2E47" w:rsidRPr="006B43F1" w:rsidRDefault="000B2E47" w:rsidP="0023116D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</w:rPr>
      </w:pPr>
    </w:p>
    <w:p w14:paraId="4145350C" w14:textId="6DD3A5BC" w:rsidR="00774D0A" w:rsidRPr="006B43F1" w:rsidRDefault="00774D0A" w:rsidP="0023116D">
      <w:pPr>
        <w:keepNext/>
        <w:keepLines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</w:rPr>
      </w:pPr>
      <w:r w:rsidRPr="006B43F1">
        <w:rPr>
          <w:rFonts w:ascii="Garamond" w:hAnsi="Garamond"/>
          <w:noProof/>
        </w:rPr>
        <w:t>Pokiaľ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sa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preukáže,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že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ktorékoľvek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z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vyhlásení</w:t>
      </w:r>
      <w:r w:rsidR="00C9457F" w:rsidRPr="006B43F1">
        <w:rPr>
          <w:rFonts w:ascii="Garamond" w:hAnsi="Garamond"/>
          <w:noProof/>
        </w:rPr>
        <w:t xml:space="preserve"> </w:t>
      </w:r>
      <w:r w:rsidR="00105CB0">
        <w:rPr>
          <w:rFonts w:ascii="Garamond" w:hAnsi="Garamond"/>
          <w:noProof/>
        </w:rPr>
        <w:t>Predávajúceho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uvedených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tomto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článku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bode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6.1</w:t>
      </w:r>
      <w:r w:rsidR="00C9457F" w:rsidRPr="006B43F1">
        <w:rPr>
          <w:rFonts w:ascii="Garamond" w:hAnsi="Garamond"/>
          <w:noProof/>
        </w:rPr>
        <w:t xml:space="preserve"> </w:t>
      </w:r>
      <w:r w:rsidR="00C05449" w:rsidRPr="006B43F1">
        <w:rPr>
          <w:rFonts w:ascii="Garamond" w:hAnsi="Garamond"/>
          <w:noProof/>
        </w:rPr>
        <w:t>a</w:t>
      </w:r>
      <w:r w:rsidR="00B86A97">
        <w:rPr>
          <w:rFonts w:ascii="Garamond" w:hAnsi="Garamond"/>
          <w:noProof/>
        </w:rPr>
        <w:t xml:space="preserve"> bode </w:t>
      </w:r>
      <w:r w:rsidR="00C05449" w:rsidRPr="006B43F1">
        <w:rPr>
          <w:rFonts w:ascii="Garamond" w:hAnsi="Garamond"/>
          <w:noProof/>
        </w:rPr>
        <w:t>6.2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Zmluvy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nebolo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čase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uzatvorenia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Zmluvy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pravdivým,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alebo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čase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nasledujúcom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po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uzatvorení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Zmluvy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prestalo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byť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pravdivým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dôsledku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konania</w:t>
      </w:r>
      <w:r w:rsidR="00C9457F" w:rsidRPr="006B43F1">
        <w:rPr>
          <w:rFonts w:ascii="Garamond" w:hAnsi="Garamond"/>
          <w:noProof/>
        </w:rPr>
        <w:t xml:space="preserve"> </w:t>
      </w:r>
      <w:r w:rsidR="00105CB0">
        <w:rPr>
          <w:rFonts w:ascii="Garamond" w:hAnsi="Garamond"/>
          <w:noProof/>
        </w:rPr>
        <w:t>Predávajúceho</w:t>
      </w:r>
      <w:r w:rsidRPr="006B43F1">
        <w:rPr>
          <w:rFonts w:ascii="Garamond" w:hAnsi="Garamond"/>
          <w:noProof/>
        </w:rPr>
        <w:t>,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zaväzuje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sa</w:t>
      </w:r>
      <w:r w:rsidR="00C9457F" w:rsidRPr="006B43F1">
        <w:rPr>
          <w:rFonts w:ascii="Garamond" w:hAnsi="Garamond"/>
          <w:noProof/>
        </w:rPr>
        <w:t xml:space="preserve"> </w:t>
      </w:r>
      <w:r w:rsidR="00105CB0">
        <w:rPr>
          <w:rFonts w:ascii="Garamond" w:hAnsi="Garamond"/>
          <w:noProof/>
        </w:rPr>
        <w:t>Predávajúci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nahradiť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škodu,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ktorá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vznikne</w:t>
      </w:r>
      <w:r w:rsidR="00C9457F" w:rsidRPr="006B43F1">
        <w:rPr>
          <w:rFonts w:ascii="Garamond" w:hAnsi="Garamond"/>
          <w:noProof/>
        </w:rPr>
        <w:t xml:space="preserve"> </w:t>
      </w:r>
      <w:r w:rsidR="00105CB0">
        <w:rPr>
          <w:rFonts w:ascii="Garamond" w:hAnsi="Garamond"/>
          <w:noProof/>
        </w:rPr>
        <w:t>Kupujúcemu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dôsledku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skutočností,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ktoré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sú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obsahom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tohto</w:t>
      </w:r>
      <w:r w:rsidR="00C9457F" w:rsidRPr="006B43F1">
        <w:rPr>
          <w:rFonts w:ascii="Garamond" w:hAnsi="Garamond"/>
          <w:noProof/>
        </w:rPr>
        <w:t xml:space="preserve"> </w:t>
      </w:r>
      <w:r w:rsidRPr="006B43F1">
        <w:rPr>
          <w:rFonts w:ascii="Garamond" w:hAnsi="Garamond"/>
          <w:noProof/>
        </w:rPr>
        <w:t>vyhlásenia.</w:t>
      </w:r>
      <w:r w:rsidR="00C9457F" w:rsidRPr="006B43F1">
        <w:rPr>
          <w:rFonts w:ascii="Garamond" w:hAnsi="Garamond"/>
          <w:noProof/>
        </w:rPr>
        <w:t xml:space="preserve"> </w:t>
      </w:r>
    </w:p>
    <w:p w14:paraId="1710F1EA" w14:textId="77777777" w:rsidR="00C7408B" w:rsidRPr="006B43F1" w:rsidRDefault="00C7408B" w:rsidP="0023116D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</w:rPr>
      </w:pPr>
    </w:p>
    <w:p w14:paraId="001D6EB6" w14:textId="35528EED" w:rsidR="00013130" w:rsidRDefault="00105CB0" w:rsidP="0023116D">
      <w:pPr>
        <w:keepNext/>
        <w:keepLines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Kupujúci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vyhlasuje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ubezpečuje</w:t>
      </w:r>
      <w:r w:rsidR="00C9457F" w:rsidRPr="006B43F1">
        <w:rPr>
          <w:rFonts w:ascii="Garamond" w:eastAsia="Calibri" w:hAnsi="Garamond"/>
        </w:rPr>
        <w:t xml:space="preserve"> </w:t>
      </w:r>
      <w:r>
        <w:rPr>
          <w:rFonts w:ascii="Garamond" w:eastAsia="Calibri" w:hAnsi="Garamond"/>
        </w:rPr>
        <w:t>Predávajúceho</w:t>
      </w:r>
      <w:r w:rsidR="00013130" w:rsidRPr="006B43F1">
        <w:rPr>
          <w:rFonts w:ascii="Garamond" w:eastAsia="Calibri" w:hAnsi="Garamond"/>
        </w:rPr>
        <w:t>,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že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ku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dňu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podpisu</w:t>
      </w:r>
      <w:r w:rsidR="00C9457F" w:rsidRPr="006B43F1">
        <w:rPr>
          <w:rFonts w:ascii="Garamond" w:eastAsia="Calibri" w:hAnsi="Garamond"/>
        </w:rPr>
        <w:t xml:space="preserve"> </w:t>
      </w:r>
      <w:r w:rsidR="00013130" w:rsidRPr="006B43F1">
        <w:rPr>
          <w:rFonts w:ascii="Garamond" w:eastAsia="Calibri" w:hAnsi="Garamond"/>
        </w:rPr>
        <w:t>Zmluvy</w:t>
      </w:r>
      <w:r w:rsidR="00C9457F" w:rsidRPr="006B43F1">
        <w:rPr>
          <w:rFonts w:ascii="Garamond" w:eastAsia="Calibri" w:hAnsi="Garamond"/>
        </w:rPr>
        <w:t xml:space="preserve"> </w:t>
      </w:r>
      <w:r>
        <w:rPr>
          <w:rFonts w:ascii="Garamond" w:eastAsia="Calibri" w:hAnsi="Garamond"/>
        </w:rPr>
        <w:t>Kupujúcim</w:t>
      </w:r>
      <w:r w:rsidR="00013130" w:rsidRPr="006B43F1">
        <w:rPr>
          <w:rFonts w:ascii="Garamond" w:eastAsia="Calibri" w:hAnsi="Garamond"/>
        </w:rPr>
        <w:t>:</w:t>
      </w:r>
    </w:p>
    <w:p w14:paraId="3B41F6EF" w14:textId="77777777" w:rsidR="00105CB0" w:rsidRPr="006B43F1" w:rsidRDefault="00105CB0" w:rsidP="0023116D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</w:p>
    <w:p w14:paraId="48CB6498" w14:textId="72260F7E" w:rsidR="00013130" w:rsidRPr="006B43F1" w:rsidRDefault="00013130" w:rsidP="0023116D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má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oprávnenie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podpísať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Zmluvu,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vykonávať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plniť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záväzky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vyplývajúce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eastAsia="Calibri" w:hAnsi="Garamond"/>
        </w:rPr>
        <w:t>Zmluvy;</w:t>
      </w:r>
      <w:r w:rsidR="00C9457F" w:rsidRPr="006B43F1">
        <w:rPr>
          <w:rFonts w:ascii="Garamond" w:eastAsia="Calibri" w:hAnsi="Garamond"/>
        </w:rPr>
        <w:t xml:space="preserve"> </w:t>
      </w:r>
    </w:p>
    <w:p w14:paraId="3DDEF079" w14:textId="77777777" w:rsidR="00013130" w:rsidRPr="006B43F1" w:rsidRDefault="00013130" w:rsidP="0023116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2CBC3012" w14:textId="1B1783B7" w:rsidR="00013130" w:rsidRPr="006B43F1" w:rsidRDefault="00013130" w:rsidP="0023116D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osoby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konajúce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za</w:t>
      </w:r>
      <w:r w:rsidR="00C9457F" w:rsidRPr="006B43F1">
        <w:rPr>
          <w:rFonts w:ascii="Garamond" w:eastAsia="Calibri" w:hAnsi="Garamond"/>
        </w:rPr>
        <w:t xml:space="preserve"> </w:t>
      </w:r>
      <w:r w:rsidR="00105CB0">
        <w:rPr>
          <w:rFonts w:ascii="Garamond" w:eastAsia="Calibri" w:hAnsi="Garamond"/>
        </w:rPr>
        <w:t>Kupujúceho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sú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plnom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rozsahu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oprávnené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dojednať,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uzavrieť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podpísať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Zmluvu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vykonávať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povinnosti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upravené;</w:t>
      </w:r>
      <w:r w:rsidR="00C9457F" w:rsidRPr="006B43F1">
        <w:rPr>
          <w:rFonts w:ascii="Garamond" w:eastAsia="Calibri" w:hAnsi="Garamond"/>
        </w:rPr>
        <w:t xml:space="preserve"> </w:t>
      </w:r>
      <w:r w:rsidR="005147CB" w:rsidRPr="006B43F1">
        <w:rPr>
          <w:rFonts w:ascii="Garamond" w:eastAsia="Calibri" w:hAnsi="Garamond"/>
        </w:rPr>
        <w:t>a</w:t>
      </w:r>
    </w:p>
    <w:p w14:paraId="4A8CDB69" w14:textId="77777777" w:rsidR="00C7408B" w:rsidRPr="006B43F1" w:rsidRDefault="00C7408B" w:rsidP="0023116D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5E3E5539" w14:textId="2919AFEB" w:rsidR="00A72273" w:rsidRPr="00A51F95" w:rsidRDefault="00013130" w:rsidP="0023116D">
      <w:pPr>
        <w:keepNext/>
        <w:keepLines/>
        <w:numPr>
          <w:ilvl w:val="0"/>
          <w:numId w:val="12"/>
        </w:numPr>
        <w:tabs>
          <w:tab w:val="left" w:pos="0"/>
          <w:tab w:val="left" w:pos="72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B43F1">
        <w:rPr>
          <w:rFonts w:ascii="Garamond" w:eastAsia="Calibri" w:hAnsi="Garamond"/>
        </w:rPr>
        <w:t>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spoločnosťou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riadne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založenou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existujúcou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podľa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právneho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poriadku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Slovenskej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republiky,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neexistuje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žiaden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dôvod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neplatnosti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spoločnosti,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má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všetky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potrebné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právomoci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oprávnenia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eastAsia="Calibri" w:hAnsi="Garamond"/>
        </w:rPr>
        <w:t>kúpu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Tovaru,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a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riadne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plní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všetky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povinnosti,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porušenie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ktorých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by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mohlo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viesť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k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jeho</w:t>
      </w:r>
      <w:r w:rsidR="00C9457F" w:rsidRPr="006B43F1">
        <w:rPr>
          <w:rFonts w:ascii="Garamond" w:eastAsia="Calibri" w:hAnsi="Garamond"/>
        </w:rPr>
        <w:t xml:space="preserve"> </w:t>
      </w:r>
      <w:r w:rsidRPr="006B43F1">
        <w:rPr>
          <w:rFonts w:ascii="Garamond" w:eastAsia="Calibri" w:hAnsi="Garamond"/>
        </w:rPr>
        <w:t>zrušeniu.</w:t>
      </w:r>
    </w:p>
    <w:p w14:paraId="0FACE3CC" w14:textId="77777777" w:rsidR="00A72273" w:rsidRPr="006B43F1" w:rsidRDefault="00A72273" w:rsidP="0023116D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</w:rPr>
      </w:pPr>
    </w:p>
    <w:p w14:paraId="13A6434D" w14:textId="77777777" w:rsidR="00096761" w:rsidRPr="006B43F1" w:rsidRDefault="00096761" w:rsidP="0023116D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lang w:eastAsia="ar-SA"/>
        </w:rPr>
      </w:pPr>
      <w:r w:rsidRPr="006B43F1">
        <w:rPr>
          <w:rFonts w:ascii="Garamond" w:hAnsi="Garamond" w:cs="Arial"/>
          <w:b/>
          <w:bCs/>
          <w:lang w:eastAsia="ar-SA"/>
        </w:rPr>
        <w:t>SUBDODÁVATELIA</w:t>
      </w:r>
    </w:p>
    <w:p w14:paraId="6C709B0A" w14:textId="77777777" w:rsidR="00096761" w:rsidRPr="006B43F1" w:rsidRDefault="00096761" w:rsidP="0023116D">
      <w:pPr>
        <w:pStyle w:val="Odsekzoznamu"/>
        <w:keepNext/>
        <w:keepLines/>
        <w:spacing w:after="0" w:line="240" w:lineRule="auto"/>
        <w:rPr>
          <w:rFonts w:ascii="Garamond" w:hAnsi="Garamond"/>
        </w:rPr>
      </w:pPr>
    </w:p>
    <w:p w14:paraId="36F8C612" w14:textId="7272B4CA" w:rsidR="00096761" w:rsidRPr="006B43F1" w:rsidRDefault="00096761" w:rsidP="0023116D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6B43F1">
        <w:rPr>
          <w:rFonts w:ascii="Garamond" w:hAnsi="Garamond"/>
        </w:rPr>
        <w:t xml:space="preserve">Každá zmluva, na základe ktorej </w:t>
      </w:r>
      <w:r w:rsidR="00105CB0">
        <w:rPr>
          <w:rFonts w:ascii="Garamond" w:hAnsi="Garamond"/>
        </w:rPr>
        <w:t>Predávajúci</w:t>
      </w:r>
      <w:r w:rsidRPr="006B43F1">
        <w:rPr>
          <w:rFonts w:ascii="Garamond" w:hAnsi="Garamond"/>
        </w:rPr>
        <w:t xml:space="preserve"> poverí tretiu stranu dodaním časti Tovaru sa považuje za zmluvu so Subdodávateľom. </w:t>
      </w:r>
      <w:r w:rsidR="00105CB0">
        <w:rPr>
          <w:rFonts w:ascii="Garamond" w:hAnsi="Garamond"/>
        </w:rPr>
        <w:t>Predávajúci</w:t>
      </w:r>
      <w:r w:rsidRPr="006B43F1">
        <w:rPr>
          <w:rFonts w:ascii="Garamond" w:hAnsi="Garamond"/>
        </w:rPr>
        <w:t xml:space="preserve"> je pred uzatvorením zmluvy so Subdodávateľom, ktorý nie je uvedený v Prílohe </w:t>
      </w:r>
      <w:r w:rsidR="00105CB0">
        <w:rPr>
          <w:rFonts w:ascii="Garamond" w:hAnsi="Garamond"/>
        </w:rPr>
        <w:t>2</w:t>
      </w:r>
      <w:r w:rsidRPr="006B43F1">
        <w:rPr>
          <w:rFonts w:ascii="Garamond" w:hAnsi="Garamond"/>
        </w:rPr>
        <w:t xml:space="preserve"> Zmluvy povinný získať predchádzajúci písomný súhlas </w:t>
      </w:r>
      <w:r w:rsidR="00105CB0">
        <w:rPr>
          <w:rFonts w:ascii="Garamond" w:hAnsi="Garamond"/>
        </w:rPr>
        <w:t>Kupujúceho</w:t>
      </w:r>
      <w:r w:rsidRPr="006B43F1">
        <w:rPr>
          <w:rFonts w:ascii="Garamond" w:hAnsi="Garamond"/>
        </w:rPr>
        <w:t xml:space="preserve">. V písomnej žiadosti o udelenie súhlasu </w:t>
      </w:r>
      <w:r w:rsidR="00105CB0">
        <w:rPr>
          <w:rFonts w:ascii="Garamond" w:hAnsi="Garamond"/>
        </w:rPr>
        <w:t>Kupujúceho</w:t>
      </w:r>
      <w:r w:rsidRPr="006B43F1">
        <w:rPr>
          <w:rFonts w:ascii="Garamond" w:hAnsi="Garamond"/>
        </w:rPr>
        <w:t xml:space="preserve"> je </w:t>
      </w:r>
      <w:r w:rsidR="00105CB0">
        <w:rPr>
          <w:rFonts w:ascii="Garamond" w:hAnsi="Garamond"/>
        </w:rPr>
        <w:t>Predávajúci</w:t>
      </w:r>
      <w:r w:rsidRPr="006B43F1">
        <w:rPr>
          <w:rFonts w:ascii="Garamond" w:hAnsi="Garamond"/>
        </w:rPr>
        <w:t xml:space="preserve"> povinný uviesť časť Tovaru, ktorý by mal dodať Subdodávateľ a presnú identifikáciu Subdodávateľa. </w:t>
      </w:r>
      <w:r w:rsidR="00105CB0">
        <w:rPr>
          <w:rFonts w:ascii="Garamond" w:hAnsi="Garamond"/>
        </w:rPr>
        <w:t>Kupujúci</w:t>
      </w:r>
      <w:r w:rsidRPr="006B43F1">
        <w:rPr>
          <w:rFonts w:ascii="Garamond" w:hAnsi="Garamond"/>
        </w:rPr>
        <w:t xml:space="preserve"> písomne upovedomí </w:t>
      </w:r>
      <w:r w:rsidR="00105CB0">
        <w:rPr>
          <w:rFonts w:ascii="Garamond" w:hAnsi="Garamond"/>
        </w:rPr>
        <w:t>Predávajúceho</w:t>
      </w:r>
      <w:r w:rsidRPr="006B43F1">
        <w:rPr>
          <w:rFonts w:ascii="Garamond" w:hAnsi="Garamond"/>
        </w:rPr>
        <w:t xml:space="preserve"> o svojom rozhodnutí v lehote do 10 (desiatich) </w:t>
      </w:r>
      <w:r w:rsidR="00657A41" w:rsidRPr="006B43F1">
        <w:rPr>
          <w:rFonts w:ascii="Garamond" w:hAnsi="Garamond"/>
        </w:rPr>
        <w:t xml:space="preserve">Pracovných </w:t>
      </w:r>
      <w:r w:rsidRPr="006B43F1">
        <w:rPr>
          <w:rFonts w:ascii="Garamond" w:hAnsi="Garamond"/>
        </w:rPr>
        <w:t>dní odo dňa doručenia žiadosti o súhlas, v ktorom v prípade neudelenia súhlasu uvedie príslušné dôvody.</w:t>
      </w:r>
    </w:p>
    <w:p w14:paraId="44FE018B" w14:textId="77777777" w:rsidR="00096761" w:rsidRPr="006B43F1" w:rsidRDefault="00096761" w:rsidP="0023116D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49644B6E" w14:textId="46970BC5" w:rsidR="00096761" w:rsidRPr="006B43F1" w:rsidRDefault="00105CB0" w:rsidP="0023116D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</w:rPr>
      </w:pPr>
      <w:r>
        <w:rPr>
          <w:rFonts w:ascii="Garamond" w:hAnsi="Garamond"/>
        </w:rPr>
        <w:t>Predávajúci</w:t>
      </w:r>
      <w:r w:rsidRPr="006B43F1">
        <w:rPr>
          <w:rFonts w:ascii="Garamond" w:hAnsi="Garamond"/>
        </w:rPr>
        <w:t xml:space="preserve"> </w:t>
      </w:r>
      <w:r w:rsidR="00096761" w:rsidRPr="006B43F1">
        <w:rPr>
          <w:rFonts w:ascii="Garamond" w:hAnsi="Garamond"/>
        </w:rPr>
        <w:t xml:space="preserve">zodpovedá za konanie, neplnenie, nedbanlivosť, opomenutie povinností alebo potrebného konania riadne a včas svojich Subdodávateľov tak, ako by išlo o konanie, neplnenie, nedbanlivosť, opomenutie povinností alebo potrebného konania riadne a včas samotného </w:t>
      </w:r>
      <w:r w:rsidR="00EE5069">
        <w:rPr>
          <w:rFonts w:ascii="Garamond" w:hAnsi="Garamond"/>
        </w:rPr>
        <w:t>Predávajúceho</w:t>
      </w:r>
      <w:r w:rsidR="00096761" w:rsidRPr="006B43F1">
        <w:rPr>
          <w:rFonts w:ascii="Garamond" w:hAnsi="Garamond"/>
        </w:rPr>
        <w:t xml:space="preserve">. Súhlas </w:t>
      </w:r>
      <w:r w:rsidR="00EE5069">
        <w:rPr>
          <w:rFonts w:ascii="Garamond" w:hAnsi="Garamond"/>
        </w:rPr>
        <w:t>Kupujúceho</w:t>
      </w:r>
      <w:r w:rsidR="00096761" w:rsidRPr="006B43F1">
        <w:rPr>
          <w:rFonts w:ascii="Garamond" w:hAnsi="Garamond"/>
        </w:rPr>
        <w:t xml:space="preserve"> s uzatvorením akejkoľvek zmluvy so Subdodávateľom a ani jej uzatvorenie nezbavuje </w:t>
      </w:r>
      <w:r w:rsidR="00EE5069">
        <w:rPr>
          <w:rFonts w:ascii="Garamond" w:hAnsi="Garamond"/>
        </w:rPr>
        <w:t>Predávajúceho</w:t>
      </w:r>
      <w:r w:rsidR="00096761" w:rsidRPr="006B43F1">
        <w:rPr>
          <w:rFonts w:ascii="Garamond" w:hAnsi="Garamond"/>
        </w:rPr>
        <w:t xml:space="preserve"> žiadneho z jeho záväzkov vyplývajúcich zo Zmluvy. </w:t>
      </w:r>
    </w:p>
    <w:p w14:paraId="27AEA1D7" w14:textId="77777777" w:rsidR="00096761" w:rsidRPr="006B43F1" w:rsidRDefault="00096761" w:rsidP="0023116D">
      <w:pPr>
        <w:pStyle w:val="Odsekzoznamu"/>
        <w:keepNext/>
        <w:keepLines/>
        <w:spacing w:after="0" w:line="240" w:lineRule="auto"/>
        <w:rPr>
          <w:rFonts w:ascii="Garamond" w:hAnsi="Garamond"/>
        </w:rPr>
      </w:pPr>
    </w:p>
    <w:p w14:paraId="5D498005" w14:textId="3B841AB9" w:rsidR="00096761" w:rsidRPr="00E327A4" w:rsidRDefault="00096761" w:rsidP="0023116D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6B43F1">
        <w:rPr>
          <w:rFonts w:ascii="Garamond" w:hAnsi="Garamond"/>
        </w:rPr>
        <w:t xml:space="preserve">Ak </w:t>
      </w:r>
      <w:r w:rsidR="00EE5069">
        <w:rPr>
          <w:rFonts w:ascii="Garamond" w:hAnsi="Garamond"/>
        </w:rPr>
        <w:t>Kupujúci</w:t>
      </w:r>
      <w:r w:rsidRPr="006B43F1">
        <w:rPr>
          <w:rFonts w:ascii="Garamond" w:hAnsi="Garamond"/>
        </w:rPr>
        <w:t xml:space="preserve"> zistí, že Subdodávateľ nie je schopný plniť si svoje záväzky, môže od </w:t>
      </w:r>
      <w:r w:rsidR="00EE5069">
        <w:rPr>
          <w:rFonts w:ascii="Garamond" w:hAnsi="Garamond"/>
        </w:rPr>
        <w:t>Predávajúceho</w:t>
      </w:r>
      <w:r w:rsidRPr="006B43F1">
        <w:rPr>
          <w:rFonts w:ascii="Garamond" w:hAnsi="Garamond"/>
        </w:rPr>
        <w:t xml:space="preserve"> okamžite požadovať náhradu za tohto Subdodávateľa alebo aby </w:t>
      </w:r>
      <w:r w:rsidR="00EE5069">
        <w:rPr>
          <w:rFonts w:ascii="Garamond" w:hAnsi="Garamond"/>
        </w:rPr>
        <w:t>Predávajúci</w:t>
      </w:r>
      <w:r w:rsidRPr="006B43F1">
        <w:rPr>
          <w:rFonts w:ascii="Garamond" w:hAnsi="Garamond"/>
        </w:rPr>
        <w:t xml:space="preserve"> sám začal dodávať časť Tovaru </w:t>
      </w:r>
      <w:r w:rsidR="00EE5069">
        <w:rPr>
          <w:rFonts w:ascii="Garamond" w:hAnsi="Garamond"/>
        </w:rPr>
        <w:t>dodávaného</w:t>
      </w:r>
      <w:r w:rsidRPr="006B43F1">
        <w:rPr>
          <w:rFonts w:ascii="Garamond" w:hAnsi="Garamond"/>
        </w:rPr>
        <w:t xml:space="preserve"> týmto Subdodávateľom.</w:t>
      </w:r>
    </w:p>
    <w:p w14:paraId="67C11828" w14:textId="4B5DD6A2" w:rsidR="00096761" w:rsidRPr="006B43F1" w:rsidRDefault="00096761" w:rsidP="0023116D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</w:rPr>
      </w:pPr>
      <w:r w:rsidRPr="006B43F1">
        <w:rPr>
          <w:rFonts w:ascii="Garamond" w:hAnsi="Garamond"/>
        </w:rPr>
        <w:t xml:space="preserve">Časť Tovaru, ktorého </w:t>
      </w:r>
      <w:r w:rsidR="00EE5069">
        <w:rPr>
          <w:rFonts w:ascii="Garamond" w:hAnsi="Garamond"/>
        </w:rPr>
        <w:t>dodaním</w:t>
      </w:r>
      <w:r w:rsidRPr="006B43F1">
        <w:rPr>
          <w:rFonts w:ascii="Garamond" w:hAnsi="Garamond"/>
        </w:rPr>
        <w:t xml:space="preserve"> poveril </w:t>
      </w:r>
      <w:r w:rsidR="00EE5069">
        <w:rPr>
          <w:rFonts w:ascii="Garamond" w:hAnsi="Garamond"/>
        </w:rPr>
        <w:t>Predávajúci</w:t>
      </w:r>
      <w:r w:rsidRPr="006B43F1">
        <w:rPr>
          <w:rFonts w:ascii="Garamond" w:hAnsi="Garamond"/>
        </w:rPr>
        <w:t xml:space="preserve"> na základe zmluvného vzťahu Subdodávateľa, nesmie byť zverená Subdodávateľom tretej osobe.</w:t>
      </w:r>
    </w:p>
    <w:p w14:paraId="75C89649" w14:textId="77777777" w:rsidR="00096761" w:rsidRPr="006B43F1" w:rsidRDefault="00096761" w:rsidP="0023116D">
      <w:pPr>
        <w:pStyle w:val="Odsekzoznamu"/>
        <w:keepNext/>
        <w:keepLines/>
        <w:spacing w:after="0" w:line="240" w:lineRule="auto"/>
        <w:rPr>
          <w:rFonts w:ascii="Garamond" w:hAnsi="Garamond"/>
        </w:rPr>
      </w:pPr>
    </w:p>
    <w:p w14:paraId="2B3A73F8" w14:textId="5E3BDD1D" w:rsidR="00096761" w:rsidRPr="006B43F1" w:rsidRDefault="00096761" w:rsidP="0023116D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eastAsia="Times New Roman" w:hAnsi="Garamond"/>
          <w:bCs/>
        </w:rPr>
      </w:pPr>
      <w:r w:rsidRPr="006B43F1">
        <w:rPr>
          <w:rFonts w:ascii="Garamond" w:hAnsi="Garamond"/>
        </w:rPr>
        <w:t xml:space="preserve">Každé poverenie tretej strany dodaním časti Tovaru a každá zmena Subdodávateľa bez predchádzajúceho písomného súhlasu </w:t>
      </w:r>
      <w:r w:rsidR="00EE5069">
        <w:rPr>
          <w:rFonts w:ascii="Garamond" w:hAnsi="Garamond"/>
        </w:rPr>
        <w:t>Kupujúceho</w:t>
      </w:r>
      <w:r w:rsidRPr="006B43F1">
        <w:rPr>
          <w:rFonts w:ascii="Garamond" w:hAnsi="Garamond"/>
        </w:rPr>
        <w:t xml:space="preserve"> sa považuje za podstatné porušenie Zmluvy a </w:t>
      </w:r>
      <w:r w:rsidR="00EE5069">
        <w:rPr>
          <w:rFonts w:ascii="Garamond" w:hAnsi="Garamond"/>
        </w:rPr>
        <w:t>Kupujúci</w:t>
      </w:r>
      <w:r w:rsidRPr="006B43F1">
        <w:rPr>
          <w:rFonts w:ascii="Garamond" w:hAnsi="Garamond"/>
        </w:rPr>
        <w:t xml:space="preserve"> je oprávnený od </w:t>
      </w:r>
      <w:r w:rsidRPr="00A51F95">
        <w:rPr>
          <w:rFonts w:ascii="Garamond" w:hAnsi="Garamond"/>
        </w:rPr>
        <w:t xml:space="preserve">Zmluvy odstúpiť. </w:t>
      </w:r>
      <w:r w:rsidR="00EE5069">
        <w:rPr>
          <w:rFonts w:ascii="Garamond" w:hAnsi="Garamond"/>
        </w:rPr>
        <w:t>Predávajúci</w:t>
      </w:r>
      <w:r w:rsidRPr="006B43F1">
        <w:rPr>
          <w:rFonts w:ascii="Garamond" w:hAnsi="Garamond"/>
        </w:rPr>
        <w:t xml:space="preserve"> je oprávnený zmeniť Subdodávateľov len postupom v súlade so Zmluvou, t. j. písomným dodatkom k Zmluve. </w:t>
      </w:r>
    </w:p>
    <w:p w14:paraId="27377CD1" w14:textId="16BC2A0E" w:rsidR="00EF392D" w:rsidRPr="006B43F1" w:rsidRDefault="00EF392D" w:rsidP="0023116D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0C8927D9" w14:textId="6B095176" w:rsidR="00013130" w:rsidRPr="006B43F1" w:rsidRDefault="00013130" w:rsidP="0023116D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</w:rPr>
      </w:pPr>
      <w:r w:rsidRPr="006B43F1">
        <w:rPr>
          <w:rFonts w:ascii="Garamond" w:hAnsi="Garamond" w:cs="Arial"/>
          <w:b/>
          <w:bCs/>
          <w:lang w:eastAsia="ar-SA"/>
        </w:rPr>
        <w:t>SANKCIE</w:t>
      </w:r>
    </w:p>
    <w:p w14:paraId="5F871B9E" w14:textId="77777777" w:rsidR="00A924AE" w:rsidRPr="006B43F1" w:rsidRDefault="00A924AE" w:rsidP="0023116D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</w:rPr>
      </w:pPr>
    </w:p>
    <w:p w14:paraId="64BDAEF2" w14:textId="05401F3C" w:rsidR="00A30BA1" w:rsidRPr="006B43F1" w:rsidRDefault="00A30BA1" w:rsidP="0023116D">
      <w:pPr>
        <w:keepNext/>
        <w:keepLines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dostane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splnením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svojej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>Kupujúcemu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včas</w:t>
      </w:r>
      <w:r w:rsidR="00A869BF">
        <w:rPr>
          <w:rFonts w:ascii="Garamond" w:hAnsi="Garamond"/>
        </w:rPr>
        <w:t xml:space="preserve"> alebo riadne</w:t>
      </w:r>
      <w:r w:rsidR="003B51FB">
        <w:rPr>
          <w:rFonts w:ascii="Garamond" w:hAnsi="Garamond"/>
        </w:rPr>
        <w:t xml:space="preserve"> </w:t>
      </w:r>
      <w:r w:rsidR="006F2B34">
        <w:rPr>
          <w:rFonts w:ascii="Garamond" w:hAnsi="Garamond"/>
        </w:rPr>
        <w:t>podľa článku 3 bod 3.1 Zmluvy</w:t>
      </w:r>
      <w:r w:rsidRPr="006B43F1">
        <w:rPr>
          <w:rFonts w:ascii="Garamond" w:hAnsi="Garamond"/>
        </w:rPr>
        <w:t>,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oprávnený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požadovať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zaplatenie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pokuty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výške</w:t>
      </w:r>
      <w:r w:rsidR="00C9457F" w:rsidRPr="006B43F1">
        <w:rPr>
          <w:rFonts w:ascii="Garamond" w:hAnsi="Garamond"/>
        </w:rPr>
        <w:t xml:space="preserve"> </w:t>
      </w:r>
      <w:r w:rsidR="006F2B34">
        <w:rPr>
          <w:rFonts w:ascii="Garamond" w:hAnsi="Garamond"/>
        </w:rPr>
        <w:t>2</w:t>
      </w:r>
      <w:r w:rsidR="00EE5069">
        <w:rPr>
          <w:rFonts w:ascii="Garamond" w:hAnsi="Garamond"/>
        </w:rPr>
        <w:t>0</w:t>
      </w:r>
      <w:r w:rsidR="00BB7ACB" w:rsidRPr="006B43F1">
        <w:rPr>
          <w:rFonts w:ascii="Garamond" w:hAnsi="Garamond"/>
        </w:rPr>
        <w:t>0</w:t>
      </w:r>
      <w:r w:rsidR="0094483A">
        <w:rPr>
          <w:rFonts w:ascii="Garamond" w:hAnsi="Garamond"/>
        </w:rPr>
        <w:t>,-</w:t>
      </w:r>
      <w:r w:rsidR="00C9457F" w:rsidRPr="006B43F1">
        <w:rPr>
          <w:rFonts w:ascii="Garamond" w:hAnsi="Garamond"/>
        </w:rPr>
        <w:t xml:space="preserve"> </w:t>
      </w:r>
      <w:r w:rsidR="007A4AFD" w:rsidRPr="006B43F1">
        <w:rPr>
          <w:rFonts w:ascii="Garamond" w:hAnsi="Garamond"/>
        </w:rPr>
        <w:t>EUR</w:t>
      </w:r>
      <w:r w:rsidR="00C9457F" w:rsidRPr="006B43F1">
        <w:rPr>
          <w:rFonts w:ascii="Garamond" w:hAnsi="Garamond"/>
        </w:rPr>
        <w:t xml:space="preserve"> </w:t>
      </w:r>
      <w:r w:rsidR="00702C62" w:rsidRPr="006B43F1">
        <w:rPr>
          <w:rFonts w:ascii="Garamond" w:hAnsi="Garamond"/>
        </w:rPr>
        <w:t>(slovom:</w:t>
      </w:r>
      <w:r w:rsidR="00C9457F" w:rsidRPr="006B43F1">
        <w:rPr>
          <w:rFonts w:ascii="Garamond" w:hAnsi="Garamond"/>
        </w:rPr>
        <w:t xml:space="preserve"> </w:t>
      </w:r>
      <w:r w:rsidR="006F2B34">
        <w:rPr>
          <w:rFonts w:ascii="Garamond" w:hAnsi="Garamond"/>
          <w:i/>
          <w:iCs/>
        </w:rPr>
        <w:t>dve</w:t>
      </w:r>
      <w:r w:rsidR="00EE5069" w:rsidRPr="00EE5069">
        <w:rPr>
          <w:rFonts w:ascii="Garamond" w:hAnsi="Garamond"/>
          <w:i/>
          <w:iCs/>
        </w:rPr>
        <w:t>sto</w:t>
      </w:r>
      <w:r w:rsidR="00C9457F" w:rsidRPr="00EE5069">
        <w:rPr>
          <w:rFonts w:ascii="Garamond" w:hAnsi="Garamond"/>
          <w:i/>
          <w:iCs/>
        </w:rPr>
        <w:t xml:space="preserve"> </w:t>
      </w:r>
      <w:r w:rsidR="007A4AFD" w:rsidRPr="00EE5069">
        <w:rPr>
          <w:rFonts w:ascii="Garamond" w:hAnsi="Garamond"/>
          <w:i/>
          <w:iCs/>
        </w:rPr>
        <w:t>eur</w:t>
      </w:r>
      <w:r w:rsidR="00702C62" w:rsidRPr="006B43F1">
        <w:rPr>
          <w:rFonts w:ascii="Garamond" w:hAnsi="Garamond"/>
        </w:rPr>
        <w:t>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každý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začatý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deň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omeškania.</w:t>
      </w:r>
      <w:r w:rsidR="00C9457F" w:rsidRPr="006B43F1">
        <w:rPr>
          <w:rFonts w:ascii="Garamond" w:hAnsi="Garamond"/>
        </w:rPr>
        <w:t xml:space="preserve"> </w:t>
      </w:r>
    </w:p>
    <w:p w14:paraId="5BED6104" w14:textId="77777777" w:rsidR="00A30BA1" w:rsidRPr="006B43F1" w:rsidRDefault="00A30BA1" w:rsidP="0023116D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</w:rPr>
      </w:pPr>
    </w:p>
    <w:p w14:paraId="3CAFADE5" w14:textId="0AB2A3AD" w:rsidR="00A30BA1" w:rsidRPr="006B43F1" w:rsidRDefault="00A30BA1" w:rsidP="0023116D">
      <w:pPr>
        <w:keepNext/>
        <w:keepLines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omeškania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 xml:space="preserve">Kupujúceho </w:t>
      </w:r>
      <w:r w:rsidRPr="006B43F1">
        <w:rPr>
          <w:rFonts w:ascii="Garamond" w:hAnsi="Garamond"/>
        </w:rPr>
        <w:t>so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zaplatením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faktúry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oprávnený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požadovať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uhradenie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úrokov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výške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0,022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%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dlžnej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čiastky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každý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deň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omeškania.</w:t>
      </w:r>
    </w:p>
    <w:p w14:paraId="3AAF030F" w14:textId="77777777" w:rsidR="00A30BA1" w:rsidRPr="006B43F1" w:rsidRDefault="00A30BA1" w:rsidP="0023116D">
      <w:pPr>
        <w:keepNext/>
        <w:keepLines/>
        <w:tabs>
          <w:tab w:val="left" w:pos="426"/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67151A42" w14:textId="40ED1970" w:rsidR="00A30BA1" w:rsidRPr="006B43F1" w:rsidRDefault="00A30BA1" w:rsidP="0023116D">
      <w:pPr>
        <w:keepNext/>
        <w:keepLines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dostane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splnením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svojej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odstrániť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vady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="00E844DC" w:rsidRPr="006B43F1">
        <w:rPr>
          <w:rFonts w:ascii="Garamond" w:hAnsi="Garamond"/>
        </w:rPr>
        <w:t>5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bodu</w:t>
      </w:r>
      <w:r w:rsidR="00C9457F" w:rsidRPr="006B43F1">
        <w:rPr>
          <w:rFonts w:ascii="Garamond" w:hAnsi="Garamond"/>
        </w:rPr>
        <w:t xml:space="preserve"> </w:t>
      </w:r>
      <w:r w:rsidR="00E844DC" w:rsidRPr="006B43F1">
        <w:rPr>
          <w:rFonts w:ascii="Garamond" w:hAnsi="Garamond"/>
        </w:rPr>
        <w:t>5</w:t>
      </w:r>
      <w:r w:rsidRPr="006B43F1">
        <w:rPr>
          <w:rFonts w:ascii="Garamond" w:hAnsi="Garamond"/>
        </w:rPr>
        <w:t>.</w:t>
      </w:r>
      <w:r w:rsidR="00BD2FDB" w:rsidRPr="006B43F1">
        <w:rPr>
          <w:rFonts w:ascii="Garamond" w:hAnsi="Garamond"/>
        </w:rPr>
        <w:t>8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Zmluvy,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oprávnený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požadovať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="00EE5069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zaplatenie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pokuty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výške</w:t>
      </w:r>
      <w:r w:rsidR="00C9457F" w:rsidRPr="006B43F1">
        <w:rPr>
          <w:rFonts w:ascii="Garamond" w:hAnsi="Garamond"/>
        </w:rPr>
        <w:t xml:space="preserve"> </w:t>
      </w:r>
      <w:r w:rsidR="002416DD">
        <w:rPr>
          <w:rFonts w:ascii="Garamond" w:hAnsi="Garamond"/>
        </w:rPr>
        <w:t>200</w:t>
      </w:r>
      <w:r w:rsidR="0094483A">
        <w:rPr>
          <w:rFonts w:ascii="Garamond" w:hAnsi="Garamond"/>
        </w:rPr>
        <w:t>,-</w:t>
      </w:r>
      <w:r w:rsidR="00657A41" w:rsidRPr="006B43F1">
        <w:rPr>
          <w:rFonts w:ascii="Garamond" w:hAnsi="Garamond"/>
        </w:rPr>
        <w:t xml:space="preserve"> </w:t>
      </w:r>
      <w:r w:rsidR="00BB7ACB" w:rsidRPr="006B43F1">
        <w:rPr>
          <w:rFonts w:ascii="Garamond" w:hAnsi="Garamond"/>
        </w:rPr>
        <w:t>EUR</w:t>
      </w:r>
      <w:r w:rsidR="00C9457F" w:rsidRPr="006B43F1">
        <w:rPr>
          <w:rFonts w:ascii="Garamond" w:hAnsi="Garamond"/>
        </w:rPr>
        <w:t xml:space="preserve"> </w:t>
      </w:r>
      <w:r w:rsidR="00BB7ACB" w:rsidRPr="006B43F1">
        <w:rPr>
          <w:rFonts w:ascii="Garamond" w:hAnsi="Garamond"/>
        </w:rPr>
        <w:t>(slovom:</w:t>
      </w:r>
      <w:r w:rsidR="00C9457F" w:rsidRPr="006B43F1">
        <w:rPr>
          <w:rFonts w:ascii="Garamond" w:hAnsi="Garamond"/>
        </w:rPr>
        <w:t xml:space="preserve"> </w:t>
      </w:r>
      <w:r w:rsidR="00657A41" w:rsidRPr="002416DD">
        <w:rPr>
          <w:rFonts w:ascii="Garamond" w:hAnsi="Garamond"/>
          <w:i/>
          <w:iCs/>
        </w:rPr>
        <w:t>dv</w:t>
      </w:r>
      <w:r w:rsidR="002416DD" w:rsidRPr="002416DD">
        <w:rPr>
          <w:rFonts w:ascii="Garamond" w:hAnsi="Garamond"/>
          <w:i/>
          <w:iCs/>
        </w:rPr>
        <w:t>esto</w:t>
      </w:r>
      <w:r w:rsidR="00C9457F" w:rsidRPr="002416DD">
        <w:rPr>
          <w:rFonts w:ascii="Garamond" w:hAnsi="Garamond"/>
          <w:i/>
          <w:iCs/>
        </w:rPr>
        <w:t xml:space="preserve"> </w:t>
      </w:r>
      <w:r w:rsidR="00BB7ACB" w:rsidRPr="002416DD">
        <w:rPr>
          <w:rFonts w:ascii="Garamond" w:hAnsi="Garamond"/>
          <w:i/>
          <w:iCs/>
        </w:rPr>
        <w:t>eur</w:t>
      </w:r>
      <w:r w:rsidR="00BB7ACB" w:rsidRPr="006B43F1">
        <w:rPr>
          <w:rFonts w:ascii="Garamond" w:hAnsi="Garamond"/>
        </w:rPr>
        <w:t>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každý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začatý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deň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omeškania.</w:t>
      </w:r>
      <w:r w:rsidR="00C9457F" w:rsidRPr="006B43F1">
        <w:rPr>
          <w:rFonts w:ascii="Garamond" w:hAnsi="Garamond"/>
        </w:rPr>
        <w:t xml:space="preserve">  </w:t>
      </w:r>
    </w:p>
    <w:p w14:paraId="2F9D3E94" w14:textId="77777777" w:rsidR="00A30BA1" w:rsidRPr="006B43F1" w:rsidRDefault="00A30BA1" w:rsidP="0023116D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</w:rPr>
      </w:pPr>
    </w:p>
    <w:p w14:paraId="3E767D1F" w14:textId="5A10BD74" w:rsidR="00A30BA1" w:rsidRDefault="00A30BA1" w:rsidP="0023116D">
      <w:pPr>
        <w:keepNext/>
        <w:keepLines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A51F95">
        <w:rPr>
          <w:rFonts w:ascii="Garamond" w:hAnsi="Garamond"/>
        </w:rPr>
        <w:t>odstúpeniu</w:t>
      </w:r>
      <w:r w:rsidR="00C9457F" w:rsidRPr="00A51F95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dôjde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dôvodu,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="002416DD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schopný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dodávať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Tovar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požadovanej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kvalite,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požadovanom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množstve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a/alebo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Kúpnu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cenu,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ponúkol,</w:t>
      </w:r>
      <w:r w:rsidR="00C9457F" w:rsidRPr="006B43F1">
        <w:rPr>
          <w:rFonts w:ascii="Garamond" w:hAnsi="Garamond"/>
        </w:rPr>
        <w:t xml:space="preserve"> </w:t>
      </w:r>
      <w:r w:rsidR="002416DD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právo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požadovať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="002416DD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pokutu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výške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35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%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obchodovateľného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objemu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2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2.</w:t>
      </w:r>
      <w:r w:rsidR="007631B7" w:rsidRPr="006B43F1">
        <w:rPr>
          <w:rFonts w:ascii="Garamond" w:hAnsi="Garamond"/>
        </w:rPr>
        <w:t xml:space="preserve">3 </w:t>
      </w:r>
      <w:r w:rsidRPr="006B43F1">
        <w:rPr>
          <w:rFonts w:ascii="Garamond" w:hAnsi="Garamond"/>
        </w:rPr>
        <w:t>Zmluvy.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Tým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dotknuté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právo</w:t>
      </w:r>
      <w:r w:rsidR="00C9457F" w:rsidRPr="006B43F1">
        <w:rPr>
          <w:rFonts w:ascii="Garamond" w:hAnsi="Garamond"/>
        </w:rPr>
        <w:t xml:space="preserve"> </w:t>
      </w:r>
      <w:r w:rsidR="002416DD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náhradu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škody.</w:t>
      </w:r>
      <w:r w:rsidR="00C9457F" w:rsidRPr="006B43F1">
        <w:rPr>
          <w:rFonts w:ascii="Garamond" w:hAnsi="Garamond"/>
        </w:rPr>
        <w:t xml:space="preserve"> </w:t>
      </w:r>
    </w:p>
    <w:p w14:paraId="4F40FFCE" w14:textId="77777777" w:rsidR="00324DD3" w:rsidRPr="006B43F1" w:rsidRDefault="00324DD3" w:rsidP="0023116D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</w:rPr>
      </w:pPr>
    </w:p>
    <w:p w14:paraId="19D254FA" w14:textId="1A7E836D" w:rsidR="005023F4" w:rsidRPr="0019310C" w:rsidRDefault="005023F4" w:rsidP="0023116D">
      <w:pPr>
        <w:keepNext/>
        <w:keepLines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</w:rPr>
      </w:pPr>
      <w:r w:rsidRPr="0019310C">
        <w:rPr>
          <w:rFonts w:ascii="Garamond" w:hAnsi="Garamond"/>
        </w:rPr>
        <w:t xml:space="preserve">V prípade porušenia ktorejkoľvek z povinností týkajúcej sa Subdodávateľov alebo ich zmeny alebo povinnosť podľa § 11 ods. 1 ZVO v prípade Subdodávateľa, ktorý má povinnosť zapisovať sa do Registra partnerov verejného sektora, má </w:t>
      </w:r>
      <w:r w:rsidR="0019310C" w:rsidRPr="0019310C">
        <w:rPr>
          <w:rFonts w:ascii="Garamond" w:hAnsi="Garamond"/>
        </w:rPr>
        <w:t>Kupujúci</w:t>
      </w:r>
      <w:r w:rsidRPr="0019310C">
        <w:rPr>
          <w:rFonts w:ascii="Garamond" w:hAnsi="Garamond"/>
        </w:rPr>
        <w:t xml:space="preserve"> právo: </w:t>
      </w:r>
    </w:p>
    <w:p w14:paraId="3512BFD5" w14:textId="77777777" w:rsidR="005023F4" w:rsidRPr="0019310C" w:rsidRDefault="005023F4" w:rsidP="0023116D">
      <w:pPr>
        <w:pStyle w:val="Odsekzoznamu"/>
        <w:keepNext/>
        <w:keepLines/>
        <w:rPr>
          <w:rFonts w:ascii="Garamond" w:hAnsi="Garamond"/>
        </w:rPr>
      </w:pPr>
    </w:p>
    <w:p w14:paraId="2B560D05" w14:textId="7E14B364" w:rsidR="005023F4" w:rsidRPr="0019310C" w:rsidRDefault="005023F4" w:rsidP="0023116D">
      <w:pPr>
        <w:keepNext/>
        <w:keepLines/>
        <w:numPr>
          <w:ilvl w:val="0"/>
          <w:numId w:val="39"/>
        </w:numPr>
        <w:tabs>
          <w:tab w:val="left" w:pos="0"/>
          <w:tab w:val="left" w:pos="72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E327A4">
        <w:rPr>
          <w:rFonts w:ascii="Garamond" w:eastAsia="Calibri" w:hAnsi="Garamond"/>
        </w:rPr>
        <w:t>požadovať</w:t>
      </w:r>
      <w:r w:rsidRPr="0019310C">
        <w:rPr>
          <w:rFonts w:ascii="Garamond" w:hAnsi="Garamond"/>
        </w:rPr>
        <w:t xml:space="preserve"> od </w:t>
      </w:r>
      <w:r w:rsidR="0019310C" w:rsidRPr="0019310C">
        <w:rPr>
          <w:rFonts w:ascii="Garamond" w:hAnsi="Garamond"/>
        </w:rPr>
        <w:t>Predávajúceho</w:t>
      </w:r>
      <w:r w:rsidRPr="0019310C">
        <w:rPr>
          <w:rFonts w:ascii="Garamond" w:hAnsi="Garamond"/>
        </w:rPr>
        <w:t xml:space="preserve"> uhradenie zmluvnej pokuty vo výške 1</w:t>
      </w:r>
      <w:r w:rsidR="0094483A">
        <w:rPr>
          <w:rFonts w:ascii="Garamond" w:hAnsi="Garamond"/>
        </w:rPr>
        <w:t> </w:t>
      </w:r>
      <w:r w:rsidRPr="0019310C">
        <w:rPr>
          <w:rFonts w:ascii="Garamond" w:hAnsi="Garamond"/>
        </w:rPr>
        <w:t>000</w:t>
      </w:r>
      <w:r w:rsidR="0094483A">
        <w:rPr>
          <w:rFonts w:ascii="Garamond" w:hAnsi="Garamond"/>
        </w:rPr>
        <w:t>,-</w:t>
      </w:r>
      <w:r w:rsidRPr="0019310C">
        <w:rPr>
          <w:rFonts w:ascii="Garamond" w:hAnsi="Garamond"/>
        </w:rPr>
        <w:t xml:space="preserve"> EUR (slovom: jedentisíc eur), a to za každé porušenie ktorejkoľvek z vyššie uvedených povinností, a to aj opakovane; a zároveň </w:t>
      </w:r>
    </w:p>
    <w:p w14:paraId="1F3E4CF7" w14:textId="77777777" w:rsidR="005023F4" w:rsidRPr="0019310C" w:rsidRDefault="005023F4" w:rsidP="0023116D">
      <w:pPr>
        <w:pStyle w:val="Odsekzoznamu"/>
        <w:keepNext/>
        <w:keepLines/>
        <w:tabs>
          <w:tab w:val="left" w:pos="1418"/>
        </w:tabs>
        <w:spacing w:after="0" w:line="240" w:lineRule="auto"/>
        <w:ind w:left="1276" w:hanging="567"/>
        <w:jc w:val="both"/>
        <w:rPr>
          <w:rFonts w:ascii="Garamond" w:hAnsi="Garamond"/>
        </w:rPr>
      </w:pPr>
    </w:p>
    <w:p w14:paraId="341B5288" w14:textId="1DC177AC" w:rsidR="005023F4" w:rsidRPr="001B35F1" w:rsidRDefault="005023F4" w:rsidP="0023116D">
      <w:pPr>
        <w:keepNext/>
        <w:keepLines/>
        <w:numPr>
          <w:ilvl w:val="0"/>
          <w:numId w:val="39"/>
        </w:numPr>
        <w:tabs>
          <w:tab w:val="left" w:pos="0"/>
          <w:tab w:val="left" w:pos="72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E327A4">
        <w:rPr>
          <w:rFonts w:ascii="Garamond" w:eastAsia="Calibri" w:hAnsi="Garamond"/>
        </w:rPr>
        <w:t>odmietnuť</w:t>
      </w:r>
      <w:r w:rsidRPr="0019310C">
        <w:rPr>
          <w:rFonts w:ascii="Garamond" w:eastAsia="Arial Narrow" w:hAnsi="Garamond" w:cstheme="minorHAnsi"/>
          <w:bCs/>
        </w:rPr>
        <w:t xml:space="preserve"> plnenie, resp. vrátiť poskytnuté plnenie </w:t>
      </w:r>
      <w:r w:rsidR="0019310C" w:rsidRPr="0019310C">
        <w:rPr>
          <w:rFonts w:ascii="Garamond" w:eastAsia="Arial Narrow" w:hAnsi="Garamond" w:cstheme="minorHAnsi"/>
          <w:bCs/>
        </w:rPr>
        <w:t>S</w:t>
      </w:r>
      <w:r w:rsidRPr="0019310C">
        <w:rPr>
          <w:rFonts w:ascii="Garamond" w:eastAsia="Arial Narrow" w:hAnsi="Garamond" w:cstheme="minorHAnsi"/>
          <w:bCs/>
        </w:rPr>
        <w:t xml:space="preserve">ubdodávateľom </w:t>
      </w:r>
      <w:r w:rsidR="0019310C" w:rsidRPr="0019310C">
        <w:rPr>
          <w:rFonts w:ascii="Garamond" w:eastAsia="Arial Narrow" w:hAnsi="Garamond" w:cstheme="minorHAnsi"/>
          <w:bCs/>
        </w:rPr>
        <w:t>Predávajúcemu</w:t>
      </w:r>
      <w:r w:rsidRPr="0019310C">
        <w:rPr>
          <w:rFonts w:ascii="Garamond" w:eastAsia="Arial Narrow" w:hAnsi="Garamond" w:cstheme="minorHAnsi"/>
          <w:bCs/>
        </w:rPr>
        <w:t xml:space="preserve">, ktorý nebol písomne schválený </w:t>
      </w:r>
      <w:r w:rsidR="0019310C" w:rsidRPr="0019310C">
        <w:rPr>
          <w:rFonts w:ascii="Garamond" w:eastAsia="Arial Narrow" w:hAnsi="Garamond" w:cstheme="minorHAnsi"/>
          <w:bCs/>
        </w:rPr>
        <w:t xml:space="preserve">Kupujúcim </w:t>
      </w:r>
      <w:r w:rsidRPr="0019310C">
        <w:rPr>
          <w:rFonts w:ascii="Garamond" w:eastAsia="Arial Narrow" w:hAnsi="Garamond" w:cstheme="minorHAnsi"/>
          <w:bCs/>
        </w:rPr>
        <w:t>podľa článku 7 bod 7.</w:t>
      </w:r>
      <w:r w:rsidR="00B657BA">
        <w:rPr>
          <w:rFonts w:ascii="Garamond" w:eastAsia="Arial Narrow" w:hAnsi="Garamond" w:cstheme="minorHAnsi"/>
          <w:bCs/>
        </w:rPr>
        <w:t>1</w:t>
      </w:r>
      <w:r w:rsidRPr="0019310C">
        <w:rPr>
          <w:rFonts w:ascii="Garamond" w:eastAsia="Arial Narrow" w:hAnsi="Garamond" w:cstheme="minorHAnsi"/>
          <w:bCs/>
        </w:rPr>
        <w:t xml:space="preserve"> </w:t>
      </w:r>
      <w:r w:rsidRPr="001B35F1">
        <w:rPr>
          <w:rFonts w:ascii="Garamond" w:eastAsia="Arial Narrow" w:hAnsi="Garamond" w:cstheme="minorHAnsi"/>
          <w:bCs/>
        </w:rPr>
        <w:t>Zmluvy</w:t>
      </w:r>
      <w:r w:rsidR="00B657BA" w:rsidRPr="001B35F1">
        <w:rPr>
          <w:rFonts w:ascii="Garamond" w:eastAsia="Arial Narrow" w:hAnsi="Garamond" w:cstheme="minorHAnsi"/>
          <w:bCs/>
        </w:rPr>
        <w:t xml:space="preserve"> a /alebo článku 11 bod 11.9 Zmluvy</w:t>
      </w:r>
      <w:r w:rsidRPr="001B35F1">
        <w:rPr>
          <w:rFonts w:ascii="Garamond" w:eastAsia="Arial Narrow" w:hAnsi="Garamond" w:cstheme="minorHAnsi"/>
          <w:bCs/>
        </w:rPr>
        <w:t>.</w:t>
      </w:r>
    </w:p>
    <w:p w14:paraId="6CD3EBEA" w14:textId="77777777" w:rsidR="008B29AF" w:rsidRPr="001B35F1" w:rsidRDefault="008B29AF" w:rsidP="0023116D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bCs/>
        </w:rPr>
      </w:pPr>
    </w:p>
    <w:p w14:paraId="50972AA0" w14:textId="76412492" w:rsidR="00A30BA1" w:rsidRDefault="00A30BA1" w:rsidP="0023116D">
      <w:pPr>
        <w:pStyle w:val="Odsekzoznamu"/>
        <w:keepNext/>
        <w:keepLines/>
        <w:numPr>
          <w:ilvl w:val="1"/>
          <w:numId w:val="36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24DD3">
        <w:rPr>
          <w:rFonts w:ascii="Garamond" w:hAnsi="Garamond" w:cs="Arial"/>
        </w:rPr>
        <w:t>Povinnosť,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splnenie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ktorej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bolo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zaistené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zmluvnou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pokutou,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je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Zmluvná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strana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povinná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plniť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i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po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zaplatení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zmluvnej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pokuty.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Zaplatením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zmluvnej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pokuty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v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zmysle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tohto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článku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Zmluvy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nezaniká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právo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na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náhradu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vzniknutej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škody</w:t>
      </w:r>
      <w:r w:rsidR="006B43F1" w:rsidRPr="00324DD3">
        <w:rPr>
          <w:rFonts w:ascii="Garamond" w:hAnsi="Garamond"/>
        </w:rPr>
        <w:t>.</w:t>
      </w:r>
    </w:p>
    <w:p w14:paraId="3C24E5BB" w14:textId="77777777" w:rsidR="00324DD3" w:rsidRDefault="00324DD3" w:rsidP="0023116D">
      <w:pPr>
        <w:pStyle w:val="Odsekzoznamu"/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28BE3210" w14:textId="3742C609" w:rsidR="00A30BA1" w:rsidRPr="00324DD3" w:rsidRDefault="00A30BA1" w:rsidP="0023116D">
      <w:pPr>
        <w:pStyle w:val="Odsekzoznamu"/>
        <w:keepNext/>
        <w:keepLines/>
        <w:numPr>
          <w:ilvl w:val="1"/>
          <w:numId w:val="36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24DD3">
        <w:rPr>
          <w:rFonts w:ascii="Garamond" w:hAnsi="Garamond" w:cs="Arial"/>
        </w:rPr>
        <w:t>Zmluvné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strany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považujú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takéto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určenie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zmluv</w:t>
      </w:r>
      <w:r w:rsidR="00897ACE">
        <w:rPr>
          <w:rFonts w:ascii="Garamond" w:hAnsi="Garamond" w:cs="Arial"/>
        </w:rPr>
        <w:t>ných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pok</w:t>
      </w:r>
      <w:r w:rsidR="00897ACE">
        <w:rPr>
          <w:rFonts w:ascii="Garamond" w:hAnsi="Garamond" w:cs="Arial"/>
        </w:rPr>
        <w:t>ú</w:t>
      </w:r>
      <w:r w:rsidRPr="00324DD3">
        <w:rPr>
          <w:rFonts w:ascii="Garamond" w:hAnsi="Garamond" w:cs="Arial"/>
        </w:rPr>
        <w:t>t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za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primerané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a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dostatočne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určité.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Zmluvnú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pokutu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sa</w:t>
      </w:r>
      <w:r w:rsidR="00C9457F" w:rsidRPr="00324DD3">
        <w:rPr>
          <w:rFonts w:ascii="Garamond" w:hAnsi="Garamond" w:cs="Arial"/>
        </w:rPr>
        <w:t xml:space="preserve"> </w:t>
      </w:r>
      <w:r w:rsidR="000C7E62" w:rsidRPr="00324DD3">
        <w:rPr>
          <w:rFonts w:ascii="Garamond" w:hAnsi="Garamond" w:cs="Arial"/>
        </w:rPr>
        <w:t>Predávajúci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zaväzuje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uhradiť,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najneskôr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do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10</w:t>
      </w:r>
      <w:r w:rsidR="00C9457F" w:rsidRPr="00324DD3">
        <w:rPr>
          <w:rFonts w:ascii="Garamond" w:hAnsi="Garamond" w:cs="Arial"/>
        </w:rPr>
        <w:t xml:space="preserve"> </w:t>
      </w:r>
      <w:r w:rsidR="00BB7ACB" w:rsidRPr="00324DD3">
        <w:rPr>
          <w:rFonts w:ascii="Garamond" w:hAnsi="Garamond" w:cs="Arial"/>
        </w:rPr>
        <w:t>(desiatich)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Pracovných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dní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odo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 w:cs="Arial"/>
        </w:rPr>
        <w:t>dňa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doručenia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výzvy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na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zaplatenie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zmluvnej</w:t>
      </w:r>
      <w:r w:rsidR="00C9457F" w:rsidRPr="00324DD3">
        <w:rPr>
          <w:rFonts w:ascii="Garamond" w:hAnsi="Garamond" w:cs="Arial"/>
        </w:rPr>
        <w:t xml:space="preserve"> </w:t>
      </w:r>
      <w:r w:rsidRPr="00324DD3">
        <w:rPr>
          <w:rFonts w:ascii="Garamond" w:hAnsi="Garamond" w:cs="Arial"/>
        </w:rPr>
        <w:t>pokuty</w:t>
      </w:r>
      <w:r w:rsidR="002D45D6" w:rsidRPr="00324DD3">
        <w:rPr>
          <w:rFonts w:ascii="Garamond" w:hAnsi="Garamond" w:cs="Arial"/>
        </w:rPr>
        <w:t xml:space="preserve"> </w:t>
      </w:r>
      <w:r w:rsidR="000C7E62" w:rsidRPr="00324DD3">
        <w:rPr>
          <w:rFonts w:ascii="Garamond" w:hAnsi="Garamond" w:cs="Arial"/>
        </w:rPr>
        <w:t>Predávajúcemu</w:t>
      </w:r>
      <w:r w:rsidRPr="00324DD3">
        <w:rPr>
          <w:rFonts w:ascii="Garamond" w:hAnsi="Garamond" w:cs="Arial"/>
        </w:rPr>
        <w:t>.</w:t>
      </w:r>
    </w:p>
    <w:p w14:paraId="41E39BFD" w14:textId="77777777" w:rsidR="00324DD3" w:rsidRPr="00324DD3" w:rsidRDefault="00324DD3" w:rsidP="0023116D">
      <w:pPr>
        <w:pStyle w:val="Odsekzoznamu"/>
        <w:keepNext/>
        <w:keepLines/>
        <w:rPr>
          <w:rFonts w:ascii="Garamond" w:hAnsi="Garamond"/>
        </w:rPr>
      </w:pPr>
    </w:p>
    <w:p w14:paraId="1AE5F488" w14:textId="37E1B0FC" w:rsidR="008B29AF" w:rsidRPr="00324DD3" w:rsidRDefault="008B29AF" w:rsidP="0023116D">
      <w:pPr>
        <w:pStyle w:val="Odsekzoznamu"/>
        <w:keepNext/>
        <w:keepLines/>
        <w:numPr>
          <w:ilvl w:val="1"/>
          <w:numId w:val="36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24DD3">
        <w:rPr>
          <w:rFonts w:ascii="Garamond" w:eastAsia="Calibri" w:hAnsi="Garamond" w:cs="Times New Roman"/>
          <w:noProof/>
        </w:rPr>
        <w:t xml:space="preserve">Zmluvné strany sa dohodli, že v prípade, ak </w:t>
      </w:r>
      <w:r w:rsidR="000C7E62" w:rsidRPr="00324DD3">
        <w:rPr>
          <w:rFonts w:ascii="Garamond" w:eastAsia="Calibri" w:hAnsi="Garamond" w:cs="Times New Roman"/>
          <w:noProof/>
        </w:rPr>
        <w:t>Predávajúci</w:t>
      </w:r>
      <w:r w:rsidRPr="00324DD3">
        <w:rPr>
          <w:rFonts w:ascii="Garamond" w:eastAsia="Calibri" w:hAnsi="Garamond" w:cs="Times New Roman"/>
          <w:noProof/>
        </w:rPr>
        <w:t xml:space="preserve"> nie je schopný dodať Tovar v dohodnutej dodacej lehote podľa článku 3 bod 3.1 Zmluvy, je </w:t>
      </w:r>
      <w:r w:rsidR="00A51F95">
        <w:rPr>
          <w:rFonts w:ascii="Garamond" w:eastAsia="Calibri" w:hAnsi="Garamond" w:cs="Times New Roman"/>
          <w:noProof/>
        </w:rPr>
        <w:t>Kupujúci</w:t>
      </w:r>
      <w:r w:rsidRPr="00324DD3">
        <w:rPr>
          <w:rFonts w:ascii="Garamond" w:eastAsia="Calibri" w:hAnsi="Garamond" w:cs="Times New Roman"/>
          <w:noProof/>
        </w:rPr>
        <w:t xml:space="preserve"> oprávnený uskutočniť krycí nákup a prípadný cenový rozdiel a všetky náklady navyše, ktoré vzniknú </w:t>
      </w:r>
      <w:r w:rsidR="00A51F95">
        <w:rPr>
          <w:rFonts w:ascii="Garamond" w:eastAsia="Calibri" w:hAnsi="Garamond" w:cs="Times New Roman"/>
          <w:noProof/>
        </w:rPr>
        <w:t>Kupujúcemu</w:t>
      </w:r>
      <w:r w:rsidRPr="00324DD3">
        <w:rPr>
          <w:rFonts w:ascii="Garamond" w:eastAsia="Calibri" w:hAnsi="Garamond" w:cs="Times New Roman"/>
          <w:noProof/>
        </w:rPr>
        <w:t xml:space="preserve"> z tohto nákupu preúčtovať v plnom rozsahu </w:t>
      </w:r>
      <w:r w:rsidR="000C7E62" w:rsidRPr="00324DD3">
        <w:rPr>
          <w:rFonts w:ascii="Garamond" w:eastAsia="Calibri" w:hAnsi="Garamond" w:cs="Times New Roman"/>
          <w:noProof/>
        </w:rPr>
        <w:t>Predávajúcemu</w:t>
      </w:r>
      <w:r w:rsidRPr="00324DD3">
        <w:rPr>
          <w:rFonts w:ascii="Garamond" w:eastAsia="Calibri" w:hAnsi="Garamond" w:cs="Times New Roman"/>
          <w:noProof/>
        </w:rPr>
        <w:t xml:space="preserve"> ako náhradu škody.</w:t>
      </w:r>
    </w:p>
    <w:p w14:paraId="40335B28" w14:textId="77777777" w:rsidR="00324DD3" w:rsidRPr="00324DD3" w:rsidRDefault="00324DD3" w:rsidP="0023116D">
      <w:pPr>
        <w:pStyle w:val="Odsekzoznamu"/>
        <w:keepNext/>
        <w:keepLines/>
        <w:rPr>
          <w:rFonts w:ascii="Garamond" w:hAnsi="Garamond"/>
        </w:rPr>
      </w:pPr>
    </w:p>
    <w:p w14:paraId="0A68F38D" w14:textId="2A3D8274" w:rsidR="00E327A4" w:rsidRPr="006F2B34" w:rsidRDefault="00A30BA1" w:rsidP="0023116D">
      <w:pPr>
        <w:pStyle w:val="Odsekzoznamu"/>
        <w:keepNext/>
        <w:keepLines/>
        <w:numPr>
          <w:ilvl w:val="1"/>
          <w:numId w:val="36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24DD3">
        <w:rPr>
          <w:rFonts w:ascii="Garamond" w:hAnsi="Garamond"/>
        </w:rPr>
        <w:t>Zmluvná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strana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zodpovedá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za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škodu,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ktorú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spôsobí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druhej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Zmluvnej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strane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porušením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svojej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povinnosti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tohto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záväzkového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vzťahu,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a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je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povinná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ju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nahradiť,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ibaže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preukáže,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že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porušenie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povinnosti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bolo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spôsobené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okolnosťami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vylučujúcimi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zodpovednosť.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V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prípade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vzniku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škody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a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pri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jej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náhrade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budú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Zmluvné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strany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postupovať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podľa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§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373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a</w:t>
      </w:r>
      <w:r w:rsidR="00C9457F" w:rsidRPr="00324DD3">
        <w:rPr>
          <w:rFonts w:ascii="Garamond" w:hAnsi="Garamond"/>
        </w:rPr>
        <w:t xml:space="preserve"> </w:t>
      </w:r>
      <w:proofErr w:type="spellStart"/>
      <w:r w:rsidRPr="00324DD3">
        <w:rPr>
          <w:rFonts w:ascii="Garamond" w:hAnsi="Garamond"/>
        </w:rPr>
        <w:t>nasl</w:t>
      </w:r>
      <w:proofErr w:type="spellEnd"/>
      <w:r w:rsidRPr="00324DD3">
        <w:rPr>
          <w:rFonts w:ascii="Garamond" w:hAnsi="Garamond"/>
        </w:rPr>
        <w:t>.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Obchodného</w:t>
      </w:r>
      <w:r w:rsidR="00C9457F" w:rsidRPr="00324DD3">
        <w:rPr>
          <w:rFonts w:ascii="Garamond" w:hAnsi="Garamond"/>
        </w:rPr>
        <w:t xml:space="preserve"> </w:t>
      </w:r>
      <w:r w:rsidRPr="00324DD3">
        <w:rPr>
          <w:rFonts w:ascii="Garamond" w:hAnsi="Garamond"/>
        </w:rPr>
        <w:t>zákonníka.</w:t>
      </w:r>
    </w:p>
    <w:p w14:paraId="4E221F62" w14:textId="77777777" w:rsidR="00013130" w:rsidRPr="006B43F1" w:rsidRDefault="00BF67B7" w:rsidP="0023116D">
      <w:pPr>
        <w:keepNext/>
        <w:keepLines/>
        <w:numPr>
          <w:ilvl w:val="0"/>
          <w:numId w:val="36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hAnsi="Garamond"/>
          <w:b/>
          <w:bCs/>
          <w:caps/>
        </w:rPr>
      </w:pPr>
      <w:r w:rsidRPr="006B43F1">
        <w:rPr>
          <w:rFonts w:ascii="Garamond" w:hAnsi="Garamond" w:cs="Arial"/>
          <w:b/>
          <w:bCs/>
          <w:lang w:eastAsia="ar-SA"/>
        </w:rPr>
        <w:t>KOMUNIKÁCIA</w:t>
      </w:r>
    </w:p>
    <w:p w14:paraId="0E1AC8C6" w14:textId="77777777" w:rsidR="00013130" w:rsidRPr="006B43F1" w:rsidRDefault="00013130" w:rsidP="0023116D">
      <w:pPr>
        <w:keepNext/>
        <w:keepLines/>
        <w:numPr>
          <w:ilvl w:val="0"/>
          <w:numId w:val="7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</w:rPr>
      </w:pPr>
    </w:p>
    <w:p w14:paraId="34950310" w14:textId="1286E62E" w:rsidR="002701A3" w:rsidRPr="006B43F1" w:rsidRDefault="002701A3" w:rsidP="0023116D">
      <w:pPr>
        <w:pStyle w:val="Odsekzoznamu"/>
        <w:keepNext/>
        <w:keepLines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Pokiaľ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uvedené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inak,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akákoľvek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komunikácia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úkony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súvislosti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plnením,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musia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byť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urobené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písomnej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forme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doručené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adresy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uvedené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záhlaví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adresy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kontaktné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osoby,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navzájom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písomne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oznámia.</w:t>
      </w:r>
    </w:p>
    <w:p w14:paraId="53A339F4" w14:textId="77777777" w:rsidR="002701A3" w:rsidRPr="006B43F1" w:rsidRDefault="002701A3" w:rsidP="0023116D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37F327DF" w14:textId="2523E9A9" w:rsidR="002701A3" w:rsidRPr="006B43F1" w:rsidRDefault="002701A3" w:rsidP="0023116D">
      <w:pPr>
        <w:pStyle w:val="Odsekzoznamu"/>
        <w:keepNext/>
        <w:keepLines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Zmluvné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dohodli,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akékoľvek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oznámenie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formálna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korešpondencia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účely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považovať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doručené:</w:t>
      </w:r>
    </w:p>
    <w:p w14:paraId="064D74E0" w14:textId="77777777" w:rsidR="002701A3" w:rsidRPr="006B43F1" w:rsidRDefault="002701A3" w:rsidP="0023116D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64896733" w14:textId="55D7CA8D" w:rsidR="002701A3" w:rsidRPr="006B43F1" w:rsidRDefault="002701A3" w:rsidP="0023116D">
      <w:pPr>
        <w:keepNext/>
        <w:keepLines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deň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doručenia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zásielky,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bola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zásielka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doručená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osobne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kuriér</w:t>
      </w:r>
      <w:r w:rsidR="002D45D6" w:rsidRPr="006B43F1">
        <w:rPr>
          <w:rFonts w:ascii="Garamond" w:hAnsi="Garamond"/>
          <w:lang w:eastAsia="cs-CZ"/>
        </w:rPr>
        <w:t>skou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službou;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</w:p>
    <w:p w14:paraId="064907B7" w14:textId="77777777" w:rsidR="002701A3" w:rsidRPr="006B43F1" w:rsidRDefault="002701A3" w:rsidP="0023116D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3AB9B872" w14:textId="65ED9F6F" w:rsidR="002701A3" w:rsidRPr="006B43F1" w:rsidRDefault="002701A3" w:rsidP="0023116D">
      <w:pPr>
        <w:keepNext/>
        <w:keepLines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5</w:t>
      </w:r>
      <w:r w:rsidR="00BD2FDB" w:rsidRPr="006B43F1">
        <w:rPr>
          <w:rFonts w:ascii="Garamond" w:hAnsi="Garamond"/>
          <w:lang w:eastAsia="cs-CZ"/>
        </w:rPr>
        <w:t>.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(piaty)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Pracovný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deň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nasledujúci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dni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podania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zásielky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pošte,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bola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zásielka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poslaná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doporučenou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poštou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deň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doručenia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zásielky,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podľa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toho,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čo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nastane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skôr;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alebo</w:t>
      </w:r>
    </w:p>
    <w:p w14:paraId="01E5B367" w14:textId="77777777" w:rsidR="002701A3" w:rsidRPr="006B43F1" w:rsidRDefault="002701A3" w:rsidP="0023116D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64201C8E" w14:textId="202F9BC3" w:rsidR="002701A3" w:rsidRPr="006B43F1" w:rsidRDefault="00E844DC" w:rsidP="0023116D">
      <w:pPr>
        <w:keepNext/>
        <w:keepLines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deň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odoslania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e-mailu,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bol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e-mail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odoslaný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ktorýkoľvek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Pracovný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deň,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ostatných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prípadoch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v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najbližší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Pracovný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deň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nasledujúci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po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dni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odoslania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e-mailu,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ak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sa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Zmluvné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strany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nedohodli</w:t>
      </w:r>
      <w:r w:rsidR="00C9457F" w:rsidRPr="006B43F1">
        <w:rPr>
          <w:rFonts w:ascii="Garamond" w:hAnsi="Garamond"/>
          <w:lang w:eastAsia="cs-CZ"/>
        </w:rPr>
        <w:t xml:space="preserve"> </w:t>
      </w:r>
      <w:r w:rsidRPr="006B43F1">
        <w:rPr>
          <w:rFonts w:ascii="Garamond" w:hAnsi="Garamond"/>
          <w:lang w:eastAsia="cs-CZ"/>
        </w:rPr>
        <w:t>inak.</w:t>
      </w:r>
      <w:r w:rsidR="002701A3" w:rsidRPr="006B43F1">
        <w:rPr>
          <w:rFonts w:ascii="Garamond" w:hAnsi="Garamond"/>
          <w:lang w:eastAsia="cs-CZ"/>
        </w:rPr>
        <w:t>.</w:t>
      </w:r>
    </w:p>
    <w:p w14:paraId="3EF45EE3" w14:textId="77777777" w:rsidR="002701A3" w:rsidRPr="006B43F1" w:rsidRDefault="002701A3" w:rsidP="0023116D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3FE8F924" w14:textId="3924315D" w:rsidR="002701A3" w:rsidRPr="006B43F1" w:rsidRDefault="002701A3" w:rsidP="0023116D">
      <w:pPr>
        <w:pStyle w:val="Odsekzoznamu"/>
        <w:keepNext/>
        <w:keepLines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lang w:eastAsia="cs-CZ"/>
        </w:rPr>
      </w:pPr>
      <w:r w:rsidRPr="006B43F1">
        <w:rPr>
          <w:rFonts w:ascii="Garamond" w:hAnsi="Garamond"/>
        </w:rPr>
        <w:t>Zmeny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identifikačných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údajov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uvedených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v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Zmluve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sú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si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Zmluvné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strany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povinné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oznámiť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do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5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(piatich)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Pracovných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dní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od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realizácie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hAnsi="Garamond"/>
        </w:rPr>
        <w:t>týchto</w:t>
      </w:r>
      <w:r w:rsidR="00C9457F" w:rsidRPr="006B43F1">
        <w:rPr>
          <w:rFonts w:ascii="Garamond" w:eastAsia="Calibri" w:hAnsi="Garamond"/>
          <w:noProof/>
        </w:rPr>
        <w:t xml:space="preserve"> </w:t>
      </w:r>
      <w:r w:rsidRPr="006B43F1">
        <w:rPr>
          <w:rFonts w:ascii="Garamond" w:eastAsia="Calibri" w:hAnsi="Garamond"/>
          <w:noProof/>
        </w:rPr>
        <w:t>zmien.</w:t>
      </w:r>
    </w:p>
    <w:p w14:paraId="67AAA946" w14:textId="08788330" w:rsidR="00013130" w:rsidRPr="006B43F1" w:rsidRDefault="00013130" w:rsidP="0023116D">
      <w:pPr>
        <w:keepNext/>
        <w:keepLines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</w:rPr>
      </w:pPr>
    </w:p>
    <w:p w14:paraId="192CE269" w14:textId="79D90D8D" w:rsidR="00013130" w:rsidRPr="006B43F1" w:rsidRDefault="00013130" w:rsidP="0023116D">
      <w:pPr>
        <w:keepNext/>
        <w:keepLines/>
        <w:numPr>
          <w:ilvl w:val="0"/>
          <w:numId w:val="36"/>
        </w:numPr>
        <w:tabs>
          <w:tab w:val="left" w:pos="720"/>
        </w:tabs>
        <w:spacing w:after="0" w:line="240" w:lineRule="auto"/>
        <w:ind w:left="709" w:hanging="720"/>
        <w:jc w:val="both"/>
        <w:outlineLvl w:val="1"/>
        <w:rPr>
          <w:rFonts w:ascii="Garamond" w:hAnsi="Garamond"/>
          <w:b/>
        </w:rPr>
      </w:pPr>
      <w:r w:rsidRPr="006B43F1">
        <w:rPr>
          <w:rFonts w:ascii="Garamond" w:hAnsi="Garamond" w:cs="Arial"/>
          <w:b/>
          <w:bCs/>
          <w:lang w:eastAsia="ar-SA"/>
        </w:rPr>
        <w:t>TRVANIE</w:t>
      </w:r>
      <w:r w:rsidR="00C9457F" w:rsidRPr="006B43F1">
        <w:rPr>
          <w:rFonts w:ascii="Garamond" w:hAnsi="Garamond"/>
          <w:b/>
        </w:rPr>
        <w:t xml:space="preserve"> </w:t>
      </w:r>
      <w:r w:rsidRPr="006B43F1">
        <w:rPr>
          <w:rFonts w:ascii="Garamond" w:hAnsi="Garamond"/>
          <w:b/>
        </w:rPr>
        <w:t>A</w:t>
      </w:r>
      <w:r w:rsidR="00C9457F" w:rsidRPr="006B43F1">
        <w:rPr>
          <w:rFonts w:ascii="Garamond" w:hAnsi="Garamond"/>
          <w:b/>
        </w:rPr>
        <w:t xml:space="preserve"> </w:t>
      </w:r>
      <w:r w:rsidRPr="006B43F1">
        <w:rPr>
          <w:rFonts w:ascii="Garamond" w:hAnsi="Garamond"/>
          <w:b/>
        </w:rPr>
        <w:t>ZÁNIK</w:t>
      </w:r>
      <w:r w:rsidR="00C9457F" w:rsidRPr="006B43F1">
        <w:rPr>
          <w:rFonts w:ascii="Garamond" w:hAnsi="Garamond"/>
          <w:b/>
        </w:rPr>
        <w:t xml:space="preserve"> </w:t>
      </w:r>
      <w:r w:rsidRPr="006B43F1">
        <w:rPr>
          <w:rFonts w:ascii="Garamond" w:hAnsi="Garamond"/>
          <w:b/>
        </w:rPr>
        <w:t>ZMLUVY</w:t>
      </w:r>
    </w:p>
    <w:p w14:paraId="69F692E9" w14:textId="77777777" w:rsidR="00013130" w:rsidRPr="006B43F1" w:rsidRDefault="00013130" w:rsidP="0023116D">
      <w:pPr>
        <w:keepNext/>
        <w:keepLines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</w:rPr>
      </w:pPr>
    </w:p>
    <w:p w14:paraId="336EDA66" w14:textId="3FF24764" w:rsidR="00E319E6" w:rsidRPr="006B43F1" w:rsidRDefault="00E319E6" w:rsidP="0023116D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b/>
        </w:rPr>
      </w:pPr>
      <w:r w:rsidRPr="006B43F1">
        <w:rPr>
          <w:rFonts w:ascii="Garamond" w:hAnsi="Garamond" w:cs="Arial"/>
        </w:rPr>
        <w:t>Zmluva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 w:cs="Arial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  <w:b/>
        </w:rPr>
        <w:t>uzatvára</w:t>
      </w:r>
      <w:r w:rsidR="00C9457F" w:rsidRPr="006B43F1">
        <w:rPr>
          <w:rFonts w:ascii="Garamond" w:hAnsi="Garamond"/>
        </w:rPr>
        <w:t xml:space="preserve"> </w:t>
      </w:r>
      <w:r w:rsidRPr="005023F4">
        <w:rPr>
          <w:rFonts w:ascii="Garamond" w:hAnsi="Garamond"/>
          <w:b/>
          <w:bCs/>
        </w:rPr>
        <w:t>na</w:t>
      </w:r>
      <w:r w:rsidR="00C9457F" w:rsidRPr="005023F4">
        <w:rPr>
          <w:rFonts w:ascii="Garamond" w:hAnsi="Garamond"/>
          <w:b/>
          <w:bCs/>
        </w:rPr>
        <w:t xml:space="preserve"> </w:t>
      </w:r>
      <w:r w:rsidRPr="005023F4">
        <w:rPr>
          <w:rFonts w:ascii="Garamond" w:hAnsi="Garamond"/>
          <w:b/>
          <w:bCs/>
        </w:rPr>
        <w:t>dobu</w:t>
      </w:r>
      <w:r w:rsidR="00C9457F" w:rsidRPr="005023F4">
        <w:rPr>
          <w:rFonts w:ascii="Garamond" w:hAnsi="Garamond"/>
          <w:b/>
          <w:bCs/>
        </w:rPr>
        <w:t xml:space="preserve"> </w:t>
      </w:r>
      <w:r w:rsidRPr="005023F4">
        <w:rPr>
          <w:rFonts w:ascii="Garamond" w:hAnsi="Garamond"/>
          <w:b/>
          <w:bCs/>
        </w:rPr>
        <w:t>určitú</w:t>
      </w:r>
      <w:r w:rsidRPr="006B43F1">
        <w:rPr>
          <w:rFonts w:ascii="Garamond" w:hAnsi="Garamond"/>
        </w:rPr>
        <w:t>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0C7E62">
        <w:rPr>
          <w:rFonts w:ascii="Garamond" w:hAnsi="Garamond"/>
        </w:rPr>
        <w:t> </w:t>
      </w:r>
      <w:r w:rsidRPr="006B43F1">
        <w:rPr>
          <w:rFonts w:ascii="Garamond" w:hAnsi="Garamond"/>
        </w:rPr>
        <w:t>to</w:t>
      </w:r>
      <w:r w:rsidR="005023F4" w:rsidRPr="00346E28">
        <w:rPr>
          <w:rFonts w:ascii="Garamond" w:hAnsi="Garamond"/>
          <w:sz w:val="20"/>
          <w:szCs w:val="20"/>
        </w:rPr>
        <w:t xml:space="preserve">, </w:t>
      </w:r>
      <w:r w:rsidR="005023F4" w:rsidRPr="005023F4">
        <w:rPr>
          <w:rFonts w:ascii="Garamond" w:hAnsi="Garamond"/>
        </w:rPr>
        <w:t>do riadneho odovzdania Tovaru podľa článku 3 bod 3.</w:t>
      </w:r>
      <w:r w:rsidR="003A4DAD">
        <w:rPr>
          <w:rFonts w:ascii="Garamond" w:hAnsi="Garamond"/>
        </w:rPr>
        <w:t>9</w:t>
      </w:r>
      <w:r w:rsidR="005023F4" w:rsidRPr="005023F4">
        <w:rPr>
          <w:rFonts w:ascii="Garamond" w:hAnsi="Garamond"/>
        </w:rPr>
        <w:t xml:space="preserve"> Zmluvy</w:t>
      </w:r>
      <w:r w:rsidR="005023F4">
        <w:rPr>
          <w:rFonts w:ascii="Garamond" w:hAnsi="Garamond"/>
        </w:rPr>
        <w:t>.</w:t>
      </w:r>
    </w:p>
    <w:p w14:paraId="6E116250" w14:textId="77777777" w:rsidR="00820DAC" w:rsidRPr="006B43F1" w:rsidRDefault="00820DAC" w:rsidP="0023116D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2BF58BBA" w14:textId="31E2872D" w:rsidR="00820DAC" w:rsidRDefault="00E319E6" w:rsidP="0023116D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>Zmluva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môže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byť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ukončená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skôr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ako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je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uvedené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bode</w:t>
      </w:r>
      <w:r w:rsidR="00C9457F" w:rsidRPr="006B43F1">
        <w:rPr>
          <w:rFonts w:ascii="Garamond" w:hAnsi="Garamond" w:cs="Arial"/>
        </w:rPr>
        <w:t xml:space="preserve"> </w:t>
      </w:r>
      <w:r w:rsidR="006B2508" w:rsidRPr="006B43F1">
        <w:rPr>
          <w:rFonts w:ascii="Garamond" w:hAnsi="Garamond" w:cs="Arial"/>
        </w:rPr>
        <w:t>10</w:t>
      </w:r>
      <w:r w:rsidRPr="006B43F1">
        <w:rPr>
          <w:rFonts w:ascii="Garamond" w:hAnsi="Garamond" w:cs="Arial"/>
        </w:rPr>
        <w:t>.1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tohto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článku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Zmluvy,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to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jednostranným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odstúpením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od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Zmluvy,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jednostranným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vypovedaním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</w:t>
      </w:r>
      <w:r w:rsidR="00C9457F" w:rsidRPr="006B43F1">
        <w:rPr>
          <w:rFonts w:ascii="Garamond" w:hAnsi="Garamond" w:cs="Arial"/>
        </w:rPr>
        <w:t xml:space="preserve"> </w:t>
      </w:r>
      <w:r w:rsidR="007F30FC">
        <w:rPr>
          <w:rFonts w:ascii="Garamond" w:hAnsi="Garamond" w:cs="Arial"/>
        </w:rPr>
        <w:t>Kupujúcim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 w:cs="Arial"/>
        </w:rPr>
        <w:t>písomnou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dohodou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eastAsia="Times New Roman" w:hAnsi="Garamond" w:cs="Times New Roman"/>
          <w:lang w:eastAsia="en-US"/>
        </w:rPr>
        <w:t>Zmluvných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strán.</w:t>
      </w:r>
    </w:p>
    <w:p w14:paraId="5FA287BE" w14:textId="77777777" w:rsidR="005023F4" w:rsidRPr="005023F4" w:rsidRDefault="005023F4" w:rsidP="0023116D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</w:p>
    <w:p w14:paraId="03B8B1FA" w14:textId="716F855C" w:rsidR="00E319E6" w:rsidRPr="006B43F1" w:rsidRDefault="00E319E6" w:rsidP="0023116D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>Odstúpiť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od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môžu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pri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podstatnom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porušení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zmluvného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záväzku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ostatných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prípadoch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uvedených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alebo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zákone.</w:t>
      </w:r>
    </w:p>
    <w:p w14:paraId="5F907A97" w14:textId="77777777" w:rsidR="00E319E6" w:rsidRPr="006B43F1" w:rsidRDefault="00E319E6" w:rsidP="0023116D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</w:p>
    <w:p w14:paraId="44BBEA97" w14:textId="4AAA67B3" w:rsidR="00E319E6" w:rsidRPr="006B43F1" w:rsidRDefault="00E319E6" w:rsidP="0023116D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>Za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podstatné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porušenie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</w:t>
      </w:r>
      <w:r w:rsidR="00C9457F" w:rsidRPr="006B43F1">
        <w:rPr>
          <w:rFonts w:ascii="Garamond" w:hAnsi="Garamond" w:cs="Arial"/>
        </w:rPr>
        <w:t xml:space="preserve"> </w:t>
      </w:r>
      <w:r w:rsidR="005023F4">
        <w:rPr>
          <w:rFonts w:ascii="Garamond" w:hAnsi="Garamond" w:cs="Arial"/>
        </w:rPr>
        <w:t>Kupujúci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považuje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prípady,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ak:</w:t>
      </w:r>
    </w:p>
    <w:p w14:paraId="782386BB" w14:textId="77777777" w:rsidR="00665248" w:rsidRPr="006B43F1" w:rsidRDefault="00665248" w:rsidP="0023116D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</w:rPr>
      </w:pPr>
    </w:p>
    <w:p w14:paraId="05F4B903" w14:textId="7C667579" w:rsidR="00E319E6" w:rsidRPr="006B43F1" w:rsidRDefault="005023F4" w:rsidP="0023116D">
      <w:pPr>
        <w:pStyle w:val="Odsekzoznamu"/>
        <w:keepNext/>
        <w:keepLines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</w:rPr>
      </w:pPr>
      <w:r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nedodrží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dodaciu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lehotu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="00E844DC" w:rsidRPr="006B43F1">
        <w:rPr>
          <w:rFonts w:ascii="Garamond" w:hAnsi="Garamond"/>
        </w:rPr>
        <w:t>3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bod</w:t>
      </w:r>
      <w:r w:rsidR="00C9457F" w:rsidRPr="006B43F1">
        <w:rPr>
          <w:rFonts w:ascii="Garamond" w:hAnsi="Garamond"/>
        </w:rPr>
        <w:t xml:space="preserve"> </w:t>
      </w:r>
      <w:r w:rsidR="00E844DC" w:rsidRPr="006B43F1">
        <w:rPr>
          <w:rFonts w:ascii="Garamond" w:hAnsi="Garamond"/>
        </w:rPr>
        <w:t>3</w:t>
      </w:r>
      <w:r w:rsidR="00E319E6" w:rsidRPr="006B43F1">
        <w:rPr>
          <w:rFonts w:ascii="Garamond" w:hAnsi="Garamond"/>
        </w:rPr>
        <w:t>.1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Zmluvy</w:t>
      </w:r>
      <w:r w:rsidR="002D45D6" w:rsidRPr="006B43F1">
        <w:rPr>
          <w:rFonts w:ascii="Garamond" w:hAnsi="Garamond"/>
        </w:rPr>
        <w:t>;</w:t>
      </w:r>
    </w:p>
    <w:p w14:paraId="186A4BFC" w14:textId="77777777" w:rsidR="00E319E6" w:rsidRPr="006B43F1" w:rsidRDefault="00E319E6" w:rsidP="0023116D">
      <w:pPr>
        <w:keepNext/>
        <w:keepLines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</w:rPr>
      </w:pPr>
    </w:p>
    <w:p w14:paraId="40F1B63F" w14:textId="0DCC5DF5" w:rsidR="00E319E6" w:rsidRPr="006B43F1" w:rsidRDefault="00E319E6" w:rsidP="0023116D">
      <w:pPr>
        <w:pStyle w:val="Odsekzoznamu"/>
        <w:keepNext/>
        <w:keepLines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dodaný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 w:cs="Arial"/>
        </w:rPr>
        <w:t>Tovar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zodpovedať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vlastnostiam</w:t>
      </w:r>
      <w:r w:rsidR="003A4DAD">
        <w:rPr>
          <w:rFonts w:ascii="Garamond" w:hAnsi="Garamond"/>
        </w:rPr>
        <w:t xml:space="preserve">, požadovanej kvalite alebo množstvu </w:t>
      </w:r>
      <w:r w:rsidRPr="006B43F1">
        <w:rPr>
          <w:rFonts w:ascii="Garamond" w:hAnsi="Garamond"/>
        </w:rPr>
        <w:t>dohodnut</w:t>
      </w:r>
      <w:r w:rsidR="003A4DAD">
        <w:rPr>
          <w:rFonts w:ascii="Garamond" w:hAnsi="Garamond"/>
        </w:rPr>
        <w:t>ého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a/alebo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objednávke,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="005023F4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nezjedná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nápravu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ani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výzve</w:t>
      </w:r>
      <w:r w:rsidR="00C9457F" w:rsidRPr="006B43F1">
        <w:rPr>
          <w:rFonts w:ascii="Garamond" w:hAnsi="Garamond"/>
        </w:rPr>
        <w:t xml:space="preserve"> </w:t>
      </w:r>
      <w:r w:rsidR="005023F4">
        <w:rPr>
          <w:rFonts w:ascii="Garamond" w:hAnsi="Garamond"/>
        </w:rPr>
        <w:t>Kupujúceho</w:t>
      </w:r>
      <w:r w:rsidRPr="006B43F1">
        <w:rPr>
          <w:rFonts w:ascii="Garamond" w:hAnsi="Garamond"/>
        </w:rPr>
        <w:t>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ktorej</w:t>
      </w:r>
      <w:r w:rsidR="00C9457F" w:rsidRPr="006B43F1">
        <w:rPr>
          <w:rFonts w:ascii="Garamond" w:hAnsi="Garamond"/>
        </w:rPr>
        <w:t xml:space="preserve"> </w:t>
      </w:r>
      <w:r w:rsidR="005023F4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poskytne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dodatočnú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primeranú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lehotu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náprave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a/alebo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určené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opatrenia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náprave;</w:t>
      </w:r>
    </w:p>
    <w:p w14:paraId="4FA7BB0D" w14:textId="77777777" w:rsidR="006B43F1" w:rsidRPr="00324DD3" w:rsidRDefault="006B43F1" w:rsidP="0023116D">
      <w:pPr>
        <w:keepNext/>
        <w:keepLines/>
        <w:tabs>
          <w:tab w:val="left" w:pos="0"/>
          <w:tab w:val="left" w:pos="1418"/>
        </w:tabs>
        <w:spacing w:after="0" w:line="240" w:lineRule="auto"/>
        <w:jc w:val="both"/>
        <w:rPr>
          <w:rFonts w:ascii="Garamond" w:hAnsi="Garamond"/>
        </w:rPr>
      </w:pPr>
    </w:p>
    <w:p w14:paraId="7E4C2341" w14:textId="376B620F" w:rsidR="00E319E6" w:rsidRPr="006B43F1" w:rsidRDefault="005023F4" w:rsidP="0023116D">
      <w:pPr>
        <w:pStyle w:val="Odsekzoznamu"/>
        <w:keepNext/>
        <w:keepLines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</w:rPr>
      </w:pPr>
      <w:r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nevybaví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reklamácie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lehote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dohodnutej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="00E844DC" w:rsidRPr="006B43F1">
        <w:rPr>
          <w:rFonts w:ascii="Garamond" w:hAnsi="Garamond"/>
        </w:rPr>
        <w:t>5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bod</w:t>
      </w:r>
      <w:r w:rsidR="00C9457F" w:rsidRPr="006B43F1">
        <w:rPr>
          <w:rFonts w:ascii="Garamond" w:hAnsi="Garamond"/>
        </w:rPr>
        <w:t xml:space="preserve"> </w:t>
      </w:r>
      <w:r w:rsidR="00E844DC" w:rsidRPr="006B43F1">
        <w:rPr>
          <w:rFonts w:ascii="Garamond" w:hAnsi="Garamond"/>
        </w:rPr>
        <w:t>5</w:t>
      </w:r>
      <w:r w:rsidR="00E319E6" w:rsidRPr="006B43F1">
        <w:rPr>
          <w:rFonts w:ascii="Garamond" w:hAnsi="Garamond"/>
        </w:rPr>
        <w:t>.</w:t>
      </w:r>
      <w:r w:rsidR="00BD2FDB" w:rsidRPr="006B43F1">
        <w:rPr>
          <w:rFonts w:ascii="Garamond" w:hAnsi="Garamond"/>
        </w:rPr>
        <w:t>8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Zmluvy,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nezjedná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nápravu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ani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po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výzve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Kupujúceho</w:t>
      </w:r>
      <w:r w:rsidR="00E319E6" w:rsidRPr="006B43F1">
        <w:rPr>
          <w:rFonts w:ascii="Garamond" w:hAnsi="Garamond"/>
        </w:rPr>
        <w:t>,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ktorej</w:t>
      </w:r>
      <w:r w:rsidR="00C9457F" w:rsidRPr="006B43F1">
        <w:rPr>
          <w:rFonts w:ascii="Garamond" w:hAnsi="Garamond"/>
        </w:rPr>
        <w:t xml:space="preserve"> </w:t>
      </w:r>
      <w:r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poskytne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dodatočnú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primeranú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lehotu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náprave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a/alebo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určené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opatrenia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="00E319E6" w:rsidRPr="006B43F1">
        <w:rPr>
          <w:rFonts w:ascii="Garamond" w:hAnsi="Garamond"/>
        </w:rPr>
        <w:t>náprave;</w:t>
      </w:r>
    </w:p>
    <w:p w14:paraId="65186107" w14:textId="77777777" w:rsidR="00CF60A7" w:rsidRPr="006B43F1" w:rsidRDefault="00CF60A7" w:rsidP="0023116D">
      <w:pPr>
        <w:pStyle w:val="Odsekzoznamu"/>
        <w:keepNext/>
        <w:keepLines/>
        <w:tabs>
          <w:tab w:val="left" w:pos="0"/>
          <w:tab w:val="left" w:pos="1418"/>
        </w:tabs>
        <w:spacing w:after="0" w:line="240" w:lineRule="auto"/>
        <w:ind w:left="1418"/>
        <w:jc w:val="both"/>
        <w:rPr>
          <w:rFonts w:ascii="Garamond" w:hAnsi="Garamond"/>
        </w:rPr>
      </w:pPr>
    </w:p>
    <w:p w14:paraId="4D88D9C7" w14:textId="7F6D2F8D" w:rsidR="00E319E6" w:rsidRDefault="00E319E6" w:rsidP="0023116D">
      <w:pPr>
        <w:pStyle w:val="Odsekzoznamu"/>
        <w:keepNext/>
        <w:keepLines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 w:cs="Arial"/>
        </w:rPr>
        <w:t>niektoré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vyhlásení</w:t>
      </w:r>
      <w:r w:rsidR="00C9457F" w:rsidRPr="006B43F1">
        <w:rPr>
          <w:rFonts w:ascii="Garamond" w:hAnsi="Garamond"/>
        </w:rPr>
        <w:t xml:space="preserve"> </w:t>
      </w:r>
      <w:r w:rsidR="005023F4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6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6.1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a/alebo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6.2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ukáže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nepravdivé</w:t>
      </w:r>
      <w:r w:rsidR="0019310C">
        <w:rPr>
          <w:rFonts w:ascii="Garamond" w:hAnsi="Garamond"/>
        </w:rPr>
        <w:t>;</w:t>
      </w:r>
      <w:r w:rsidR="00C9457F" w:rsidRPr="006B43F1">
        <w:rPr>
          <w:rFonts w:ascii="Garamond" w:hAnsi="Garamond"/>
        </w:rPr>
        <w:t xml:space="preserve"> </w:t>
      </w:r>
    </w:p>
    <w:p w14:paraId="2B552198" w14:textId="77777777" w:rsidR="005023F4" w:rsidRPr="005023F4" w:rsidRDefault="005023F4" w:rsidP="0023116D">
      <w:pPr>
        <w:pStyle w:val="Odsekzoznamu"/>
        <w:keepNext/>
        <w:keepLines/>
        <w:rPr>
          <w:rFonts w:ascii="Garamond" w:hAnsi="Garamond"/>
        </w:rPr>
      </w:pPr>
    </w:p>
    <w:p w14:paraId="399885E3" w14:textId="60B915BB" w:rsidR="005023F4" w:rsidRPr="001B35F1" w:rsidRDefault="005023F4" w:rsidP="0023116D">
      <w:pPr>
        <w:pStyle w:val="Odsekzoznamu"/>
        <w:keepNext/>
        <w:keepLines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</w:rPr>
      </w:pPr>
      <w:r w:rsidRPr="001B35F1">
        <w:rPr>
          <w:rFonts w:ascii="Garamond" w:hAnsi="Garamond"/>
        </w:rPr>
        <w:t>Predávajúci nie je schopný dod</w:t>
      </w:r>
      <w:r w:rsidR="003A4DAD">
        <w:rPr>
          <w:rFonts w:ascii="Garamond" w:hAnsi="Garamond"/>
        </w:rPr>
        <w:t>ať</w:t>
      </w:r>
      <w:r w:rsidRPr="001B35F1">
        <w:rPr>
          <w:rFonts w:ascii="Garamond" w:hAnsi="Garamond"/>
        </w:rPr>
        <w:t xml:space="preserve"> Tovar za Kúpnu cenu</w:t>
      </w:r>
      <w:r w:rsidR="003A4DAD">
        <w:rPr>
          <w:rFonts w:ascii="Garamond" w:hAnsi="Garamond"/>
        </w:rPr>
        <w:t xml:space="preserve"> uvedenú v Prílohe 1 Zmluvy</w:t>
      </w:r>
      <w:r w:rsidRPr="001B35F1">
        <w:rPr>
          <w:rFonts w:ascii="Garamond" w:hAnsi="Garamond"/>
        </w:rPr>
        <w:t>; a /alebo</w:t>
      </w:r>
    </w:p>
    <w:p w14:paraId="7C5BC84E" w14:textId="77777777" w:rsidR="005023F4" w:rsidRPr="001B35F1" w:rsidRDefault="005023F4" w:rsidP="0023116D">
      <w:pPr>
        <w:pStyle w:val="Odsekzoznamu"/>
        <w:keepNext/>
        <w:keepLines/>
        <w:rPr>
          <w:rFonts w:ascii="Garamond" w:hAnsi="Garamond"/>
        </w:rPr>
      </w:pPr>
    </w:p>
    <w:p w14:paraId="3E166635" w14:textId="462A51CA" w:rsidR="005023F4" w:rsidRPr="001B35F1" w:rsidRDefault="0019310C" w:rsidP="0023116D">
      <w:pPr>
        <w:pStyle w:val="Odsekzoznamu"/>
        <w:keepNext/>
        <w:keepLines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</w:rPr>
      </w:pPr>
      <w:r w:rsidRPr="001B35F1">
        <w:rPr>
          <w:rFonts w:ascii="Garamond" w:hAnsi="Garamond"/>
        </w:rPr>
        <w:t>Predávajúci poruší ktorúkoľvek z povinností týkajúcej sa Subdodávateľov alebo ich zmeny podľa ZVO a/alebo podľa článku 7 Zmluvy</w:t>
      </w:r>
      <w:r w:rsidR="006A3A4F" w:rsidRPr="001B35F1">
        <w:rPr>
          <w:rFonts w:ascii="Garamond" w:hAnsi="Garamond"/>
        </w:rPr>
        <w:t xml:space="preserve"> a</w:t>
      </w:r>
      <w:r w:rsidR="003A4DAD">
        <w:rPr>
          <w:rFonts w:ascii="Garamond" w:hAnsi="Garamond"/>
        </w:rPr>
        <w:t>lebo</w:t>
      </w:r>
      <w:r w:rsidR="006A3A4F" w:rsidRPr="001B35F1">
        <w:rPr>
          <w:rFonts w:ascii="Garamond" w:hAnsi="Garamond"/>
        </w:rPr>
        <w:t> článku 11 bod 11.9 Zmluvy</w:t>
      </w:r>
      <w:r w:rsidRPr="001B35F1">
        <w:rPr>
          <w:rFonts w:ascii="Garamond" w:hAnsi="Garamond"/>
        </w:rPr>
        <w:t>.</w:t>
      </w:r>
    </w:p>
    <w:p w14:paraId="54F1AC9B" w14:textId="68DDC59A" w:rsidR="006B2508" w:rsidRPr="006B43F1" w:rsidRDefault="006B2508" w:rsidP="0023116D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0CE1DE38" w14:textId="58046A39" w:rsidR="006B2508" w:rsidRPr="006B43F1" w:rsidRDefault="00A51F95" w:rsidP="0023116D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Kupujúci</w:t>
      </w:r>
      <w:r w:rsidR="006B2508" w:rsidRPr="006B43F1">
        <w:rPr>
          <w:rFonts w:ascii="Garamond" w:hAnsi="Garamond" w:cs="Arial"/>
        </w:rPr>
        <w:t xml:space="preserve"> má taktiež právo odstúpiť od Zmluvy, ak </w:t>
      </w:r>
      <w:r w:rsidR="0019310C">
        <w:rPr>
          <w:rFonts w:ascii="Garamond" w:hAnsi="Garamond" w:cs="Arial"/>
        </w:rPr>
        <w:t>Predávajúci</w:t>
      </w:r>
      <w:r w:rsidR="006B2508" w:rsidRPr="006B43F1">
        <w:rPr>
          <w:rFonts w:ascii="Garamond" w:hAnsi="Garamond" w:cs="Arial"/>
        </w:rPr>
        <w:t>/</w:t>
      </w:r>
      <w:r w:rsidR="006B2508" w:rsidRPr="006B43F1">
        <w:rPr>
          <w:rFonts w:ascii="Garamond" w:hAnsi="Garamond"/>
        </w:rPr>
        <w:t>Subdodávateľ</w:t>
      </w:r>
      <w:r w:rsidR="006B2508" w:rsidRPr="006B43F1">
        <w:rPr>
          <w:rFonts w:ascii="Garamond" w:hAnsi="Garamond" w:cs="Arial"/>
        </w:rPr>
        <w:t xml:space="preserve"> v čase uzavretia zmluvy nebol zapísaný v registri partnerov verejného sektora, ak bol z tohto registra vymazaný alebo ak mu bol právoplatne uložený zákaz účasti podľa § 182 ods. 3 písm. b) ZVO.</w:t>
      </w:r>
    </w:p>
    <w:p w14:paraId="6B54861A" w14:textId="77777777" w:rsidR="004F49E3" w:rsidRPr="006B43F1" w:rsidRDefault="004F49E3" w:rsidP="0023116D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</w:p>
    <w:p w14:paraId="226B4CDF" w14:textId="3783874B" w:rsidR="00E319E6" w:rsidRDefault="00E319E6" w:rsidP="0023116D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 w:cs="Arial"/>
        </w:rPr>
        <w:t>podstatné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porušenie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="0019310C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považuje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niektoré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vyhlásení</w:t>
      </w:r>
      <w:r w:rsidR="00C9457F" w:rsidRPr="006B43F1">
        <w:rPr>
          <w:rFonts w:ascii="Garamond" w:hAnsi="Garamond"/>
        </w:rPr>
        <w:t xml:space="preserve"> </w:t>
      </w:r>
      <w:r w:rsidR="0019310C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podľa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článku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6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bodu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6.5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ukáže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nepravdivé.</w:t>
      </w:r>
    </w:p>
    <w:p w14:paraId="4BEA125A" w14:textId="77777777" w:rsidR="003A4DAD" w:rsidRPr="003A4DAD" w:rsidRDefault="003A4DAD" w:rsidP="0023116D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0970D6F7" w14:textId="0516CF04" w:rsidR="00E319E6" w:rsidRPr="006B43F1" w:rsidRDefault="00E319E6" w:rsidP="0023116D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>Výzvy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uvedené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tomto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článku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musia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byť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písomné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doručené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na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adresy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pre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doručovanie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písomností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uvedené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záhlaví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</w:t>
      </w:r>
      <w:r w:rsidR="002D45D6" w:rsidRPr="006B43F1">
        <w:rPr>
          <w:rFonts w:ascii="Garamond" w:hAnsi="Garamond" w:cs="Arial"/>
        </w:rPr>
        <w:t xml:space="preserve"> alebo oznámené podľa článku 9</w:t>
      </w:r>
      <w:r w:rsidR="003A4DAD">
        <w:rPr>
          <w:rFonts w:ascii="Garamond" w:hAnsi="Garamond" w:cs="Arial"/>
        </w:rPr>
        <w:t xml:space="preserve"> </w:t>
      </w:r>
      <w:r w:rsidR="002D45D6" w:rsidRPr="006B43F1">
        <w:rPr>
          <w:rFonts w:ascii="Garamond" w:hAnsi="Garamond" w:cs="Arial"/>
        </w:rPr>
        <w:t>Zmluvy.</w:t>
      </w:r>
    </w:p>
    <w:p w14:paraId="48F36DF0" w14:textId="77777777" w:rsidR="00E319E6" w:rsidRPr="006B43F1" w:rsidRDefault="00E319E6" w:rsidP="0023116D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</w:p>
    <w:p w14:paraId="3DCD7079" w14:textId="2C3F871A" w:rsidR="00E319E6" w:rsidRPr="006B43F1" w:rsidRDefault="00E319E6" w:rsidP="0023116D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>Odstúpenie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od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nadobudne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účinnosť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dňom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doručenia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písomného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oznámenia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Zmluvnej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strany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 w:cs="Arial"/>
        </w:rPr>
        <w:t>odstúpení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od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eastAsia="Times New Roman" w:hAnsi="Garamond" w:cs="Times New Roman"/>
          <w:lang w:eastAsia="en-US"/>
        </w:rPr>
        <w:t>Zmluvy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druhej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Zmluvnej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strane.</w:t>
      </w:r>
    </w:p>
    <w:p w14:paraId="0D609519" w14:textId="77777777" w:rsidR="00E319E6" w:rsidRPr="006B43F1" w:rsidRDefault="00E319E6" w:rsidP="0023116D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</w:p>
    <w:p w14:paraId="61190925" w14:textId="7DD0148B" w:rsidR="00C63294" w:rsidRPr="006B43F1" w:rsidRDefault="00C63294" w:rsidP="0023116D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>Odstúpením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zaniká,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teda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zanikajú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všetky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práva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strán,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vyplývajú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 w:cs="Arial"/>
        </w:rPr>
        <w:t>Odstúpenie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však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nedotýka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nároku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zaplatenie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pokuty,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nároku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náhradu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škody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vzniknutej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eastAsia="Times New Roman" w:hAnsi="Garamond" w:cs="Times New Roman"/>
          <w:lang w:eastAsia="en-US"/>
        </w:rPr>
        <w:t>porušením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všetkých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ostatných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nárokov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strán,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vzhľadom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svoju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podstatu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zánikom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nezanikajú.</w:t>
      </w:r>
    </w:p>
    <w:p w14:paraId="1880BB71" w14:textId="77777777" w:rsidR="00E319E6" w:rsidRPr="006B43F1" w:rsidRDefault="00E319E6" w:rsidP="0023116D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</w:p>
    <w:p w14:paraId="1DA3A037" w14:textId="0FBD4F83" w:rsidR="00E319E6" w:rsidRPr="006B43F1" w:rsidRDefault="00E319E6" w:rsidP="0023116D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>Zmluvu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môže</w:t>
      </w:r>
      <w:r w:rsidR="00C9457F" w:rsidRPr="006B43F1">
        <w:rPr>
          <w:rFonts w:ascii="Garamond" w:hAnsi="Garamond" w:cs="Arial"/>
        </w:rPr>
        <w:t xml:space="preserve"> </w:t>
      </w:r>
      <w:r w:rsidR="0019310C">
        <w:rPr>
          <w:rFonts w:ascii="Garamond" w:hAnsi="Garamond" w:cs="Arial"/>
        </w:rPr>
        <w:t>Kupujúci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vypovedať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bez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udania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dôvodu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zaslaním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písomnej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výpovede</w:t>
      </w:r>
      <w:r w:rsidR="00C9457F" w:rsidRPr="006B43F1">
        <w:rPr>
          <w:rFonts w:ascii="Garamond" w:hAnsi="Garamond" w:cs="Arial"/>
        </w:rPr>
        <w:t xml:space="preserve"> </w:t>
      </w:r>
      <w:r w:rsidR="0019310C">
        <w:rPr>
          <w:rFonts w:ascii="Garamond" w:hAnsi="Garamond" w:cs="Arial"/>
        </w:rPr>
        <w:t>Predávajúcemu</w:t>
      </w:r>
      <w:r w:rsidRPr="006B43F1">
        <w:rPr>
          <w:rFonts w:ascii="Garamond" w:hAnsi="Garamond" w:cs="Arial"/>
        </w:rPr>
        <w:t>,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pričom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výpovedná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lehota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je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1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(jeden)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mesiac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začína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plynúť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prvým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dňom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mesiaca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nasledujúceho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mesiaci,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ktorom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bola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výpoveď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doručená</w:t>
      </w:r>
      <w:r w:rsidR="00C9457F" w:rsidRPr="006B43F1">
        <w:rPr>
          <w:rFonts w:ascii="Garamond" w:hAnsi="Garamond" w:cs="Arial"/>
        </w:rPr>
        <w:t xml:space="preserve"> </w:t>
      </w:r>
      <w:r w:rsidR="0019310C">
        <w:rPr>
          <w:rFonts w:ascii="Garamond" w:hAnsi="Garamond" w:cs="Arial"/>
        </w:rPr>
        <w:t>Predávajúcemu</w:t>
      </w:r>
      <w:r w:rsidRPr="006B43F1">
        <w:rPr>
          <w:rFonts w:ascii="Garamond" w:hAnsi="Garamond" w:cs="Arial"/>
        </w:rPr>
        <w:t>.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Objednávk</w:t>
      </w:r>
      <w:r w:rsidR="0019310C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potvrdené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eastAsia="Times New Roman" w:hAnsi="Garamond" w:cs="Times New Roman"/>
          <w:lang w:eastAsia="en-US"/>
        </w:rPr>
        <w:t>Zmluvnými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stranami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pred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dátumom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odoslania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výpovede</w:t>
      </w:r>
      <w:r w:rsidR="00C9457F" w:rsidRPr="006B43F1">
        <w:rPr>
          <w:rFonts w:ascii="Garamond" w:hAnsi="Garamond" w:cs="Arial"/>
        </w:rPr>
        <w:t xml:space="preserve"> </w:t>
      </w:r>
      <w:r w:rsidR="0019310C">
        <w:rPr>
          <w:rFonts w:ascii="Garamond" w:hAnsi="Garamond" w:cs="Arial"/>
        </w:rPr>
        <w:t>Predávajúcemu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zostávajú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platné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budú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vybavené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podľa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Zmluvy</w:t>
      </w:r>
      <w:r w:rsidR="00820DAC" w:rsidRPr="006B43F1">
        <w:rPr>
          <w:rFonts w:ascii="Garamond" w:hAnsi="Garamond" w:cs="Arial"/>
        </w:rPr>
        <w:t>.</w:t>
      </w:r>
    </w:p>
    <w:p w14:paraId="2946205E" w14:textId="77777777" w:rsidR="00E319E6" w:rsidRPr="006B43F1" w:rsidRDefault="00E319E6" w:rsidP="0023116D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</w:p>
    <w:p w14:paraId="02548D72" w14:textId="332F754B" w:rsidR="00E319E6" w:rsidRPr="006B43F1" w:rsidRDefault="00E319E6" w:rsidP="0023116D">
      <w:pPr>
        <w:pStyle w:val="Odsekzoznamu"/>
        <w:keepNext/>
        <w:keepLines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>Zmluva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eastAsia="Times New Roman" w:hAnsi="Garamond" w:cs="Times New Roman"/>
          <w:lang w:eastAsia="en-US"/>
        </w:rPr>
        <w:t>zaniká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aj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na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základe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písomnej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dohody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Zmluvných</w:t>
      </w:r>
      <w:r w:rsidR="00C9457F"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 w:cs="Arial"/>
        </w:rPr>
        <w:t>strán.</w:t>
      </w:r>
    </w:p>
    <w:p w14:paraId="00C2F2FC" w14:textId="77777777" w:rsidR="00013130" w:rsidRPr="006B43F1" w:rsidRDefault="00013130" w:rsidP="0023116D">
      <w:pPr>
        <w:pStyle w:val="Odsekzoznamu"/>
        <w:keepNext/>
        <w:keepLines/>
        <w:spacing w:after="0" w:line="240" w:lineRule="auto"/>
        <w:rPr>
          <w:rFonts w:ascii="Garamond" w:hAnsi="Garamond" w:cs="Arial"/>
        </w:rPr>
      </w:pPr>
    </w:p>
    <w:p w14:paraId="51F0533D" w14:textId="0BA4ACBE" w:rsidR="00013130" w:rsidRPr="006B43F1" w:rsidRDefault="00013130" w:rsidP="0023116D">
      <w:pPr>
        <w:keepNext/>
        <w:keepLines/>
        <w:numPr>
          <w:ilvl w:val="0"/>
          <w:numId w:val="36"/>
        </w:numPr>
        <w:tabs>
          <w:tab w:val="left" w:pos="720"/>
        </w:tabs>
        <w:spacing w:after="0" w:line="240" w:lineRule="auto"/>
        <w:ind w:left="709" w:hanging="720"/>
        <w:jc w:val="both"/>
        <w:outlineLvl w:val="1"/>
        <w:rPr>
          <w:rFonts w:ascii="Garamond" w:hAnsi="Garamond" w:cs="Arial"/>
          <w:b/>
        </w:rPr>
      </w:pPr>
      <w:r w:rsidRPr="006B43F1">
        <w:rPr>
          <w:rFonts w:ascii="Garamond" w:hAnsi="Garamond" w:cs="Arial"/>
          <w:b/>
          <w:bCs/>
          <w:lang w:eastAsia="ar-SA"/>
        </w:rPr>
        <w:t>ZÁVEREČNÉ</w:t>
      </w:r>
      <w:r w:rsidR="00C9457F" w:rsidRPr="006B43F1">
        <w:rPr>
          <w:rFonts w:ascii="Garamond" w:hAnsi="Garamond" w:cs="Arial"/>
          <w:b/>
        </w:rPr>
        <w:t xml:space="preserve"> </w:t>
      </w:r>
      <w:r w:rsidRPr="006B43F1">
        <w:rPr>
          <w:rFonts w:ascii="Garamond" w:hAnsi="Garamond" w:cs="Arial"/>
          <w:b/>
        </w:rPr>
        <w:t>USTANOVENIA</w:t>
      </w:r>
    </w:p>
    <w:p w14:paraId="0BB623A6" w14:textId="77777777" w:rsidR="00A30BA1" w:rsidRPr="006B43F1" w:rsidRDefault="00A30BA1" w:rsidP="0023116D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</w:rPr>
      </w:pPr>
    </w:p>
    <w:p w14:paraId="65824B87" w14:textId="0122439F" w:rsidR="00A30BA1" w:rsidRPr="006B43F1" w:rsidRDefault="00A30BA1" w:rsidP="0023116D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Zmluva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nadobúda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účinnosť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dňom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nasledujúcim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dni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zverejnenia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zmysle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§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47a</w:t>
      </w:r>
      <w:r w:rsidR="00C9457F" w:rsidRPr="006B43F1">
        <w:rPr>
          <w:rFonts w:ascii="Garamond" w:hAnsi="Garamond"/>
        </w:rPr>
        <w:t xml:space="preserve"> </w:t>
      </w:r>
      <w:r w:rsidR="0013461D" w:rsidRPr="006B43F1">
        <w:rPr>
          <w:rFonts w:ascii="Garamond" w:hAnsi="Garamond"/>
        </w:rPr>
        <w:t>Občianskeho zákonníka.</w:t>
      </w:r>
    </w:p>
    <w:p w14:paraId="1A88DD0B" w14:textId="77777777" w:rsidR="00EF4AB0" w:rsidRPr="006B43F1" w:rsidRDefault="00EF4AB0" w:rsidP="0023116D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3C4F0ED0" w14:textId="569529BA" w:rsidR="00A30BA1" w:rsidRPr="006B43F1" w:rsidRDefault="00A30BA1" w:rsidP="0023116D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Práva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prechádzajú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právnych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nástupcov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strán.</w:t>
      </w:r>
      <w:r w:rsidR="00C9457F" w:rsidRPr="006B43F1">
        <w:rPr>
          <w:rFonts w:ascii="Garamond" w:hAnsi="Garamond"/>
        </w:rPr>
        <w:t xml:space="preserve"> </w:t>
      </w:r>
      <w:r w:rsidR="0019310C">
        <w:rPr>
          <w:rFonts w:ascii="Garamond" w:hAnsi="Garamond"/>
        </w:rPr>
        <w:t>Predávajúci</w:t>
      </w:r>
      <w:r w:rsidR="002D45D6" w:rsidRPr="006B43F1">
        <w:rPr>
          <w:rFonts w:ascii="Garamond" w:eastAsia="Calibri" w:hAnsi="Garamond"/>
        </w:rPr>
        <w:t xml:space="preserve"> môže svoje </w:t>
      </w:r>
      <w:r w:rsidR="002D45D6" w:rsidRPr="006B43F1">
        <w:rPr>
          <w:rFonts w:ascii="Garamond" w:eastAsia="Times New Roman" w:hAnsi="Garamond"/>
          <w:lang w:eastAsia="en-US"/>
        </w:rPr>
        <w:t>pohľadávky</w:t>
      </w:r>
      <w:r w:rsidR="002D45D6" w:rsidRPr="006B43F1">
        <w:rPr>
          <w:rFonts w:ascii="Garamond" w:eastAsia="Calibri" w:hAnsi="Garamond"/>
        </w:rPr>
        <w:t xml:space="preserve"> voči </w:t>
      </w:r>
      <w:r w:rsidR="0019310C">
        <w:rPr>
          <w:rFonts w:ascii="Garamond" w:eastAsia="Calibri" w:hAnsi="Garamond"/>
        </w:rPr>
        <w:t>Kupujúcemu</w:t>
      </w:r>
      <w:r w:rsidR="002D45D6" w:rsidRPr="006B43F1">
        <w:rPr>
          <w:rFonts w:ascii="Garamond" w:eastAsia="Calibri" w:hAnsi="Garamond"/>
        </w:rPr>
        <w:t xml:space="preserve"> vyplývajúce zo Zmluvy postúpiť len s predchádzajúcim písomným súhlasom </w:t>
      </w:r>
      <w:r w:rsidR="0019310C">
        <w:rPr>
          <w:rFonts w:ascii="Garamond" w:eastAsia="Calibri" w:hAnsi="Garamond"/>
        </w:rPr>
        <w:t>Kupujúceho</w:t>
      </w:r>
      <w:r w:rsidR="002D45D6" w:rsidRPr="006B43F1">
        <w:rPr>
          <w:rFonts w:ascii="Garamond" w:eastAsia="Calibri" w:hAnsi="Garamond"/>
        </w:rPr>
        <w:t>.</w:t>
      </w:r>
    </w:p>
    <w:p w14:paraId="403C498B" w14:textId="77777777" w:rsidR="00786EEF" w:rsidRPr="006B43F1" w:rsidRDefault="00786EEF" w:rsidP="0023116D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6DD33116" w14:textId="16D1B121" w:rsidR="00634EB2" w:rsidRPr="006B43F1" w:rsidRDefault="00634EB2" w:rsidP="0023116D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</w:rPr>
      </w:pPr>
      <w:r w:rsidRPr="006B43F1">
        <w:rPr>
          <w:rFonts w:ascii="Garamond" w:hAnsi="Garamond"/>
        </w:rPr>
        <w:t>Zmluvné</w:t>
      </w:r>
      <w:r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/>
        </w:rPr>
        <w:t>strany</w:t>
      </w:r>
      <w:r w:rsidRPr="006B43F1">
        <w:rPr>
          <w:rFonts w:ascii="Garamond" w:hAnsi="Garamond" w:cs="Arial"/>
        </w:rPr>
        <w:t xml:space="preserve"> sa dohodli, že vzťahy upravené Zmluvou, ako aj vzťahy vznikajúce zo Zmluvy sa spravujú právnym poriadkom Slovenskej republiky.</w:t>
      </w:r>
    </w:p>
    <w:p w14:paraId="0584F0BF" w14:textId="77777777" w:rsidR="00F92140" w:rsidRPr="006B43F1" w:rsidRDefault="00F92140" w:rsidP="0023116D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 w:cs="Arial"/>
        </w:rPr>
      </w:pPr>
    </w:p>
    <w:p w14:paraId="0CABAE81" w14:textId="77777777" w:rsidR="00634EB2" w:rsidRPr="006B43F1" w:rsidRDefault="00634EB2" w:rsidP="0023116D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</w:rPr>
      </w:pPr>
      <w:r w:rsidRPr="006B43F1">
        <w:rPr>
          <w:rFonts w:ascii="Garamond" w:hAnsi="Garamond" w:cs="Arial"/>
        </w:rPr>
        <w:t xml:space="preserve">Zmluvné </w:t>
      </w:r>
      <w:r w:rsidRPr="006B43F1">
        <w:rPr>
          <w:rFonts w:ascii="Garamond" w:hAnsi="Garamond"/>
        </w:rPr>
        <w:t>strany</w:t>
      </w:r>
      <w:r w:rsidRPr="006B43F1">
        <w:rPr>
          <w:rFonts w:ascii="Garamond" w:hAnsi="Garamond" w:cs="Arial"/>
        </w:rPr>
        <w:t xml:space="preserve"> </w:t>
      </w:r>
      <w:r w:rsidRPr="006B43F1">
        <w:rPr>
          <w:rFonts w:ascii="Garamond" w:hAnsi="Garamond"/>
        </w:rPr>
        <w:t>sa</w:t>
      </w:r>
      <w:r w:rsidRPr="006B43F1">
        <w:rPr>
          <w:rFonts w:ascii="Garamond" w:hAnsi="Garamond" w:cs="Arial"/>
        </w:rPr>
        <w:t xml:space="preserve"> dohodli, že akýkoľvek spor vzniknutý na základe Zmluvy alebo v súvislosti so Zmluvou, vrátane otázok platnosti, účinnosti alebo výkladu Zmluvy bude rozhodnutý príslušným súdom v Slovenskej republike.</w:t>
      </w:r>
    </w:p>
    <w:p w14:paraId="19B4F2E2" w14:textId="77777777" w:rsidR="00522158" w:rsidRPr="006B43F1" w:rsidRDefault="00522158" w:rsidP="0023116D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2B123DAC" w14:textId="71BF3747" w:rsidR="00A30BA1" w:rsidRPr="006B43F1" w:rsidRDefault="00A30BA1" w:rsidP="0023116D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Zmluvné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dohodli,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rozsahu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právne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predpisy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pripúšťajú,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vylučujú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právo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Predávajúceho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započítať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bez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súhlasu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akúkoľvek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svoju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pohľadávku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voči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 xml:space="preserve">Kupujúcemu </w:t>
      </w:r>
      <w:r w:rsidRPr="006B43F1">
        <w:rPr>
          <w:rFonts w:ascii="Garamond" w:hAnsi="Garamond"/>
        </w:rPr>
        <w:t>oproti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akejkoľvek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pohľadávke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Kupujúceho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voči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Predávajúcemu.</w:t>
      </w:r>
    </w:p>
    <w:p w14:paraId="75D4AD39" w14:textId="77777777" w:rsidR="00A30BA1" w:rsidRPr="006B43F1" w:rsidRDefault="00A30BA1" w:rsidP="0023116D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7B065751" w14:textId="24D13A40" w:rsidR="00A30BA1" w:rsidRPr="006B43F1" w:rsidRDefault="00A30BA1" w:rsidP="0023116D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Zmluvné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dohodli,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môže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kedykoľvek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započítať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pohľadávku,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voči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Predávajúcemu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proti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akejkoľvek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pohľadávke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(bez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ohľadu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čase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započítania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splatná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nie),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má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voči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Kupujúcemu</w:t>
      </w:r>
      <w:r w:rsidRPr="006B43F1">
        <w:rPr>
          <w:rFonts w:ascii="Garamond" w:hAnsi="Garamond"/>
        </w:rPr>
        <w:t>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započítavané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pohľadávky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denominované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rôznych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menách,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oprávnený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účely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započítania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prepočítať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čiastku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ktorejkoľvek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pohľadávky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meny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druhej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pohľadávky,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pričom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použije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výmenný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kurz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stanovený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kurzovom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lístku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publikovanom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Európskou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centrálnou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bankou.</w:t>
      </w:r>
    </w:p>
    <w:p w14:paraId="3D50C91E" w14:textId="77777777" w:rsidR="00A30BA1" w:rsidRPr="006B43F1" w:rsidRDefault="00A30BA1" w:rsidP="0023116D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1C9B21D6" w14:textId="7D8859C4" w:rsidR="00096761" w:rsidRDefault="00A30BA1" w:rsidP="0023116D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Zmluvu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možno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meniť,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dopĺňať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zrušiť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len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písomne,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formou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očíslovaných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dodatkov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podpísaných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Zmluvnými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stranami.</w:t>
      </w:r>
    </w:p>
    <w:p w14:paraId="72E8BAB2" w14:textId="77777777" w:rsidR="00976411" w:rsidRPr="00976411" w:rsidRDefault="00976411" w:rsidP="0023116D">
      <w:pPr>
        <w:keepNext/>
        <w:keepLines/>
        <w:spacing w:after="0" w:line="240" w:lineRule="auto"/>
        <w:contextualSpacing/>
        <w:jc w:val="both"/>
        <w:rPr>
          <w:rFonts w:ascii="Garamond" w:hAnsi="Garamond"/>
        </w:rPr>
      </w:pPr>
    </w:p>
    <w:p w14:paraId="180768E1" w14:textId="17F27F20" w:rsidR="00096761" w:rsidRPr="006B43F1" w:rsidRDefault="006A3A4F" w:rsidP="0023116D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Kupujúci</w:t>
      </w:r>
      <w:r w:rsidR="00096761" w:rsidRPr="006B43F1">
        <w:rPr>
          <w:rFonts w:ascii="Garamond" w:hAnsi="Garamond"/>
        </w:rPr>
        <w:t xml:space="preserve"> podpisom Zmluvy akceptuje Subdodávateľov </w:t>
      </w:r>
      <w:r>
        <w:rPr>
          <w:rFonts w:ascii="Garamond" w:hAnsi="Garamond"/>
        </w:rPr>
        <w:t>Predávajúceho</w:t>
      </w:r>
      <w:r w:rsidR="00096761" w:rsidRPr="006B43F1">
        <w:rPr>
          <w:rFonts w:ascii="Garamond" w:hAnsi="Garamond"/>
        </w:rPr>
        <w:t>, ktorých uviedol v zozname subdodávateľov, ktorí majú v registri partnerov verejného sektora podľa § 11 ZVO zapísaných konečných užívateľov výhod a </w:t>
      </w:r>
      <w:bookmarkStart w:id="4" w:name="_Hlk528156124"/>
      <w:r w:rsidR="00096761" w:rsidRPr="006B43F1">
        <w:rPr>
          <w:rFonts w:ascii="Garamond" w:hAnsi="Garamond"/>
        </w:rPr>
        <w:t>ktorí spĺňajú podmienky účasti týkajúce sa osobného postavenia a neexistujú u neho dôvody na vylúčenie podľa § 40 ods. 6 písm. a) až h) a ods. 7 ZVO, pričom oprávnenie dodať Tovar preukazuje vo vzťahu k tej časti predmetu zákazky, ktorú má subdodávateľ plniť</w:t>
      </w:r>
      <w:bookmarkEnd w:id="4"/>
      <w:r w:rsidR="00096761" w:rsidRPr="006B43F1">
        <w:rPr>
          <w:rFonts w:ascii="Garamond" w:hAnsi="Garamond"/>
        </w:rPr>
        <w:t xml:space="preserve">. Identifikácia Subdodávateľa, predmet a rozsah jeho subdodávok je uvedený v Prílohe 2 Zmluvy. Identifikácia Subdodávateľov podľa predchádzajúcej vety je uvedená v rozsahu: podiel zákazky, ktorý má </w:t>
      </w:r>
      <w:r>
        <w:rPr>
          <w:rFonts w:ascii="Garamond" w:hAnsi="Garamond"/>
        </w:rPr>
        <w:t>Predávajúci</w:t>
      </w:r>
      <w:r w:rsidR="00096761" w:rsidRPr="006B43F1">
        <w:rPr>
          <w:rFonts w:ascii="Garamond" w:hAnsi="Garamond"/>
        </w:rPr>
        <w:t xml:space="preserve"> v úmysle zadať Subdodávateľovi, konkrétnu časť Tovaru, ktorú má Subdodávateľ dodať, identifikačné údaje navrhovaného Subdodávateľa, vrátane údajov o osobe oprávnenej konať za Subdodávateľa v rozsahu meno a priezvisko, adresa pobytu, dátum narodenia.</w:t>
      </w:r>
    </w:p>
    <w:p w14:paraId="6F4F2EA4" w14:textId="77777777" w:rsidR="00096761" w:rsidRPr="006B43F1" w:rsidRDefault="00096761" w:rsidP="0023116D">
      <w:pPr>
        <w:keepNext/>
        <w:keepLines/>
        <w:spacing w:after="0" w:line="240" w:lineRule="auto"/>
        <w:ind w:left="720" w:hanging="720"/>
        <w:contextualSpacing/>
        <w:rPr>
          <w:rFonts w:ascii="Garamond" w:eastAsia="Calibri" w:hAnsi="Garamond"/>
        </w:rPr>
      </w:pPr>
    </w:p>
    <w:p w14:paraId="4BBD3E8A" w14:textId="6FC0B3AC" w:rsidR="00096761" w:rsidRPr="006B43F1" w:rsidRDefault="006A3A4F" w:rsidP="0023116D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Predávajúci</w:t>
      </w:r>
      <w:r w:rsidR="00096761" w:rsidRPr="006B43F1">
        <w:rPr>
          <w:rFonts w:ascii="Garamond" w:hAnsi="Garamond"/>
        </w:rPr>
        <w:t xml:space="preserve"> je povinný bezodkladne oznámiť </w:t>
      </w:r>
      <w:r w:rsidR="007F30FC">
        <w:rPr>
          <w:rFonts w:ascii="Garamond" w:hAnsi="Garamond"/>
        </w:rPr>
        <w:t>Kupujúcemu</w:t>
      </w:r>
      <w:r w:rsidR="00096761" w:rsidRPr="006B43F1">
        <w:rPr>
          <w:rFonts w:ascii="Garamond" w:hAnsi="Garamond"/>
        </w:rPr>
        <w:t xml:space="preserve"> akúkoľvek zmenu údajov o Subdodávateľovi. V prípade zmeny Subdodávateľa počas trvania Zmluvy, musí Subdodávateľ, ktorého sa návrh na zmenu týka, byť zapísaný v registri partnerov verejného sektora podľa § 11 ZVO</w:t>
      </w:r>
      <w:bookmarkStart w:id="5" w:name="_Hlk528156176"/>
      <w:r w:rsidR="00096761" w:rsidRPr="006B43F1">
        <w:rPr>
          <w:rFonts w:ascii="Garamond" w:hAnsi="Garamond"/>
        </w:rPr>
        <w:t>, musí spĺňať podmienky účasti týkajúce sa osobného postavenia a nesmú u neho existovať dôvody na vylúčenie podľa § 40 ods. 6 písm. a) až h) a ods. 7 ZVO, pričom oprávnenie poskytovať službu preukazuje vo vzťahu k tej časti predmetu zákazky, ktorú má subdodávateľ plniť</w:t>
      </w:r>
      <w:bookmarkEnd w:id="5"/>
      <w:r w:rsidR="00096761" w:rsidRPr="006B43F1">
        <w:rPr>
          <w:rFonts w:ascii="Garamond" w:hAnsi="Garamond"/>
        </w:rPr>
        <w:t xml:space="preserve">. </w:t>
      </w:r>
      <w:r>
        <w:rPr>
          <w:rFonts w:ascii="Garamond" w:hAnsi="Garamond"/>
        </w:rPr>
        <w:t>Predávajúci</w:t>
      </w:r>
      <w:r w:rsidR="00096761" w:rsidRPr="006B43F1">
        <w:rPr>
          <w:rFonts w:ascii="Garamond" w:hAnsi="Garamond"/>
        </w:rPr>
        <w:t xml:space="preserve"> je povinný </w:t>
      </w:r>
      <w:r>
        <w:rPr>
          <w:rFonts w:ascii="Garamond" w:hAnsi="Garamond"/>
        </w:rPr>
        <w:t>Kupujúcemu</w:t>
      </w:r>
      <w:r w:rsidR="00096761" w:rsidRPr="006B43F1">
        <w:rPr>
          <w:rFonts w:ascii="Garamond" w:hAnsi="Garamond"/>
        </w:rPr>
        <w:t xml:space="preserve"> najneskôr </w:t>
      </w:r>
      <w:r w:rsidR="00657A41" w:rsidRPr="006B43F1">
        <w:rPr>
          <w:rFonts w:ascii="Garamond" w:hAnsi="Garamond"/>
        </w:rPr>
        <w:t>3 (</w:t>
      </w:r>
      <w:r w:rsidR="00096761" w:rsidRPr="006B43F1">
        <w:rPr>
          <w:rFonts w:ascii="Garamond" w:hAnsi="Garamond"/>
        </w:rPr>
        <w:t xml:space="preserve">tri) Pracovné dni pred zmenou Subdodávateľa, predložiť písomné oznámenie o zmene Subdodávateľa, ktoré bude obsahovať minimálne: podiel zákazky, ktorý má </w:t>
      </w:r>
      <w:r>
        <w:rPr>
          <w:rFonts w:ascii="Garamond" w:hAnsi="Garamond"/>
        </w:rPr>
        <w:t>Predávajúci</w:t>
      </w:r>
      <w:r w:rsidR="00096761" w:rsidRPr="006B43F1">
        <w:rPr>
          <w:rFonts w:ascii="Garamond" w:hAnsi="Garamond"/>
        </w:rPr>
        <w:t xml:space="preserve"> v úmysle zadať Subdodávateľovi, konkrétnu časť Tovaru, ktorú má Subdodávateľ dodať, identifikačné údaje navrhovaného Subdodávateľa, vrátane údajov o osobe oprávnenej konať za Subdodávateľa v rozsahu meno a priezvisko, adresa pobytu, dátum narodenia </w:t>
      </w:r>
      <w:bookmarkStart w:id="6" w:name="_Hlk528156153"/>
      <w:r w:rsidR="00096761" w:rsidRPr="006B43F1">
        <w:rPr>
          <w:rFonts w:ascii="Garamond" w:hAnsi="Garamond"/>
        </w:rPr>
        <w:t xml:space="preserve">a preukázanie, že navrhovaný Subdodávateľ spĺňa podmienky účasti týkajúce sa osobného postavenia podľa § 32 ods. 1 </w:t>
      </w:r>
      <w:bookmarkEnd w:id="6"/>
      <w:r w:rsidR="00096761" w:rsidRPr="006B43F1">
        <w:rPr>
          <w:rFonts w:ascii="Garamond" w:hAnsi="Garamond"/>
        </w:rPr>
        <w:t xml:space="preserve">ZVO.  </w:t>
      </w:r>
    </w:p>
    <w:p w14:paraId="230BD56D" w14:textId="77777777" w:rsidR="00096761" w:rsidRPr="006B43F1" w:rsidRDefault="00096761" w:rsidP="0023116D">
      <w:pPr>
        <w:keepNext/>
        <w:keepLines/>
        <w:spacing w:after="0" w:line="240" w:lineRule="auto"/>
        <w:contextualSpacing/>
        <w:jc w:val="both"/>
        <w:rPr>
          <w:rFonts w:ascii="Garamond" w:hAnsi="Garamond"/>
        </w:rPr>
      </w:pPr>
    </w:p>
    <w:p w14:paraId="04640307" w14:textId="4448E98C" w:rsidR="00A30BA1" w:rsidRPr="006B43F1" w:rsidRDefault="00A30BA1" w:rsidP="0023116D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</w:rPr>
      </w:pPr>
      <w:r w:rsidRPr="006B43F1">
        <w:rPr>
          <w:rFonts w:ascii="Garamond" w:hAnsi="Garamond" w:cs="Garamond"/>
        </w:rPr>
        <w:t>V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/>
        </w:rPr>
        <w:t>prípade</w:t>
      </w:r>
      <w:r w:rsidRPr="006B43F1">
        <w:rPr>
          <w:rFonts w:ascii="Garamond" w:hAnsi="Garamond" w:cs="Garamond"/>
        </w:rPr>
        <w:t>,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ak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sa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niektoré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ustanovení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Zmluvy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stane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neplatným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alebo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nevymáhateľným,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nemá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takáto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neplatnosť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alebo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/>
        </w:rPr>
        <w:t>nevymáhateľnosť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niektorého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ustanovení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Zmluvy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vplyv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na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platnosť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a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vymáhateľnosť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ostatných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ustanovení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Zmluvy.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Zmluvné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strany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sú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v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takomto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prípade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povinné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bez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zbytočného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odkladu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uzatvoriť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dodatok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k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Zmluve,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ktorý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nahradí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neplatné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alebo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nevymáhateľné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ustanovenie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Zmluvy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iným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ustanovením,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ktoré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ho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v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právnom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aj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obchodnom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zmysle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najbližšie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nahradzuje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tak,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aby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bola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vôľa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Zmluvných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strán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vyjadrená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v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nahrádzaných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ustanoveniach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Zmluvy</w:t>
      </w:r>
      <w:r w:rsidR="00C9457F" w:rsidRPr="006B43F1">
        <w:rPr>
          <w:rFonts w:ascii="Garamond" w:hAnsi="Garamond" w:cs="Garamond"/>
        </w:rPr>
        <w:t xml:space="preserve"> </w:t>
      </w:r>
      <w:r w:rsidRPr="006B43F1">
        <w:rPr>
          <w:rFonts w:ascii="Garamond" w:hAnsi="Garamond" w:cs="Garamond"/>
        </w:rPr>
        <w:t>zachovaná.</w:t>
      </w:r>
    </w:p>
    <w:p w14:paraId="0BD4CF01" w14:textId="77777777" w:rsidR="00A30BA1" w:rsidRPr="006B43F1" w:rsidRDefault="00A30BA1" w:rsidP="0023116D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7E161A53" w14:textId="70BFC5F9" w:rsidR="00A30BA1" w:rsidRPr="006B43F1" w:rsidRDefault="00A30BA1" w:rsidP="0023116D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Žiadna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strán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nezodpovedá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nesplnenie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svojej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povinnosti,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pokiaľ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dôjde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nepredvídateľnej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udalosti,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nemôže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ovplyvniť,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najmä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živelnej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pohrome,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vojne,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občianskym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nepokojom,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nedostatku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surovín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trhu,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sabotáži,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štrajku,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inému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prípadu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tzv.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„vyššej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moci“.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zaväzuje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alebo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nemožnosť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plnenia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druhej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bezodkladne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oznámiť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vyvinúť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maximálne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úsilie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odstráneniu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takejto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udalosti,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pokiaľ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bude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možné.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odstránení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tejto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udalosti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zaväzuje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vyvinúť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maximálne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úsilie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splneniu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omeškanej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povinnosti.</w:t>
      </w:r>
    </w:p>
    <w:p w14:paraId="30FCCE80" w14:textId="77777777" w:rsidR="00A30BA1" w:rsidRPr="006B43F1" w:rsidRDefault="00A30BA1" w:rsidP="0023116D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6D8AD126" w14:textId="4FCE63DC" w:rsidR="00A30BA1" w:rsidRPr="006B43F1" w:rsidRDefault="00A30BA1" w:rsidP="0023116D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Zmluvné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zhodne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prehlasujú,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(i)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riadne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prečítali,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(ii)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plnom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rozsahu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porozumeli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obsahu,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</w:t>
      </w:r>
      <w:r w:rsidR="00C9457F" w:rsidRPr="006B43F1">
        <w:rPr>
          <w:rFonts w:ascii="Garamond" w:hAnsi="Garamond"/>
        </w:rPr>
        <w:t xml:space="preserve"> </w:t>
      </w:r>
      <w:proofErr w:type="spellStart"/>
      <w:r w:rsidRPr="006B43F1">
        <w:rPr>
          <w:rFonts w:ascii="Garamond" w:hAnsi="Garamond"/>
        </w:rPr>
        <w:t>ne</w:t>
      </w:r>
      <w:proofErr w:type="spellEnd"/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dostatočne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zrozumiteľný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určitý,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(iii)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táto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vyjadruje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ich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slobodnú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vážnu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vôľu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bez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akýchkoľvek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omylov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(iv)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táto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nebola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uzavretá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ani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tiesni,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ani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nápadne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nevýhodných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podmienok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plynúcich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ktorúkoľvek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Zmluvnú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stranu,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na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znak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čoho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ju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týmto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vlastnoručne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podpisujú.</w:t>
      </w:r>
    </w:p>
    <w:p w14:paraId="0186980B" w14:textId="77777777" w:rsidR="00A30BA1" w:rsidRPr="006B43F1" w:rsidRDefault="00A30BA1" w:rsidP="0023116D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23838D94" w14:textId="43E7850E" w:rsidR="00A30BA1" w:rsidRPr="006B43F1" w:rsidRDefault="00A30BA1" w:rsidP="0023116D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6B43F1">
        <w:rPr>
          <w:rFonts w:ascii="Garamond" w:hAnsi="Garamond"/>
        </w:rPr>
        <w:t>Zmluva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vyhotovená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</w:t>
      </w:r>
      <w:r w:rsidR="002D45D6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3</w:t>
      </w:r>
      <w:r w:rsidR="002D45D6" w:rsidRPr="006B43F1">
        <w:rPr>
          <w:rFonts w:ascii="Garamond" w:hAnsi="Garamond"/>
        </w:rPr>
        <w:t>(troch</w:t>
      </w:r>
      <w:r w:rsidRPr="006B43F1">
        <w:rPr>
          <w:rFonts w:ascii="Garamond" w:hAnsi="Garamond"/>
        </w:rPr>
        <w:t>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rovnopisoch,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s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tým,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že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všetky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rovnopisy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majú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platnosť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originálu,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pričom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Kupujúci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dostane</w:t>
      </w:r>
      <w:r w:rsidR="00C9457F" w:rsidRPr="006B43F1">
        <w:rPr>
          <w:rFonts w:ascii="Garamond" w:hAnsi="Garamond"/>
        </w:rPr>
        <w:t xml:space="preserve"> </w:t>
      </w:r>
      <w:r w:rsidR="002D45D6" w:rsidRPr="006B43F1">
        <w:rPr>
          <w:rFonts w:ascii="Garamond" w:hAnsi="Garamond"/>
        </w:rPr>
        <w:t>2 (dva</w:t>
      </w:r>
      <w:r w:rsidRPr="006B43F1">
        <w:rPr>
          <w:rFonts w:ascii="Garamond" w:hAnsi="Garamond"/>
        </w:rPr>
        <w:t>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rovnopisy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a</w:t>
      </w:r>
      <w:r w:rsidR="00C9457F" w:rsidRPr="006B43F1">
        <w:rPr>
          <w:rFonts w:ascii="Garamond" w:hAnsi="Garamond"/>
        </w:rPr>
        <w:t xml:space="preserve"> </w:t>
      </w:r>
      <w:r w:rsidR="006A3A4F">
        <w:rPr>
          <w:rFonts w:ascii="Garamond" w:hAnsi="Garamond"/>
        </w:rPr>
        <w:t>Predávajúci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dostane</w:t>
      </w:r>
      <w:r w:rsidR="00C9457F" w:rsidRPr="006B43F1">
        <w:rPr>
          <w:rFonts w:ascii="Garamond" w:hAnsi="Garamond"/>
        </w:rPr>
        <w:t xml:space="preserve"> </w:t>
      </w:r>
      <w:r w:rsidR="002D45D6" w:rsidRPr="006B43F1">
        <w:rPr>
          <w:rFonts w:ascii="Garamond" w:hAnsi="Garamond"/>
        </w:rPr>
        <w:t>1 (jeden</w:t>
      </w:r>
      <w:r w:rsidRPr="006B43F1">
        <w:rPr>
          <w:rFonts w:ascii="Garamond" w:hAnsi="Garamond"/>
        </w:rPr>
        <w:t>)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jej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rovnopis.</w:t>
      </w:r>
    </w:p>
    <w:p w14:paraId="08DB275C" w14:textId="77777777" w:rsidR="00013130" w:rsidRPr="006B43F1" w:rsidRDefault="00013130" w:rsidP="0023116D">
      <w:pPr>
        <w:keepNext/>
        <w:keepLines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</w:rPr>
      </w:pPr>
    </w:p>
    <w:p w14:paraId="5B2BF33F" w14:textId="78233993" w:rsidR="00A76E89" w:rsidRPr="006B43F1" w:rsidRDefault="00820DAC" w:rsidP="0023116D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</w:rPr>
      </w:pPr>
      <w:r w:rsidRPr="006B43F1">
        <w:rPr>
          <w:rFonts w:ascii="Garamond" w:hAnsi="Garamond"/>
        </w:rPr>
        <w:t>Prílohy:</w:t>
      </w:r>
      <w:r w:rsidR="00C9457F" w:rsidRPr="006B43F1">
        <w:rPr>
          <w:rFonts w:ascii="Garamond" w:hAnsi="Garamond"/>
        </w:rPr>
        <w:t xml:space="preserve">  </w:t>
      </w:r>
      <w:r w:rsidR="006B43F1">
        <w:rPr>
          <w:rFonts w:ascii="Garamond" w:hAnsi="Garamond"/>
        </w:rPr>
        <w:tab/>
      </w:r>
      <w:r w:rsidRPr="006B43F1">
        <w:rPr>
          <w:rFonts w:ascii="Garamond" w:hAnsi="Garamond"/>
        </w:rPr>
        <w:t>Príloha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1:</w:t>
      </w:r>
      <w:r w:rsidR="00C9457F" w:rsidRPr="006B43F1">
        <w:rPr>
          <w:rFonts w:ascii="Garamond" w:hAnsi="Garamond"/>
        </w:rPr>
        <w:t xml:space="preserve"> </w:t>
      </w:r>
      <w:r w:rsidRPr="006B43F1">
        <w:rPr>
          <w:rFonts w:ascii="Garamond" w:hAnsi="Garamond"/>
        </w:rPr>
        <w:t>Špecifikácia</w:t>
      </w:r>
      <w:r w:rsidR="00C9457F" w:rsidRPr="006B43F1">
        <w:rPr>
          <w:rFonts w:ascii="Garamond" w:hAnsi="Garamond"/>
        </w:rPr>
        <w:t xml:space="preserve"> </w:t>
      </w:r>
      <w:r w:rsidR="000C051F" w:rsidRPr="006B43F1">
        <w:rPr>
          <w:rFonts w:ascii="Garamond" w:hAnsi="Garamond"/>
        </w:rPr>
        <w:t>Tovaru</w:t>
      </w:r>
      <w:r w:rsidR="00A76E89">
        <w:rPr>
          <w:rFonts w:ascii="Garamond" w:hAnsi="Garamond"/>
        </w:rPr>
        <w:t>,</w:t>
      </w:r>
      <w:r w:rsidR="006A3A4F">
        <w:rPr>
          <w:rFonts w:ascii="Garamond" w:hAnsi="Garamond"/>
        </w:rPr>
        <w:t> jednotkové ceny</w:t>
      </w:r>
      <w:r w:rsidR="00A76E89">
        <w:rPr>
          <w:rFonts w:ascii="Garamond" w:hAnsi="Garamond"/>
        </w:rPr>
        <w:t>, záručná doba</w:t>
      </w:r>
    </w:p>
    <w:p w14:paraId="3C676884" w14:textId="34F17705" w:rsidR="00096761" w:rsidRPr="006B43F1" w:rsidRDefault="00096761" w:rsidP="0023116D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</w:rPr>
      </w:pPr>
      <w:r w:rsidRPr="006B43F1">
        <w:rPr>
          <w:rFonts w:ascii="Garamond" w:hAnsi="Garamond"/>
        </w:rPr>
        <w:tab/>
      </w:r>
      <w:r w:rsidRPr="006B43F1">
        <w:rPr>
          <w:rFonts w:ascii="Garamond" w:hAnsi="Garamond"/>
        </w:rPr>
        <w:tab/>
      </w:r>
      <w:r w:rsidR="006B43F1">
        <w:rPr>
          <w:rFonts w:ascii="Garamond" w:hAnsi="Garamond"/>
        </w:rPr>
        <w:tab/>
      </w:r>
      <w:r w:rsidRPr="006B43F1">
        <w:rPr>
          <w:rFonts w:ascii="Garamond" w:hAnsi="Garamond"/>
        </w:rPr>
        <w:t xml:space="preserve">Príloha </w:t>
      </w:r>
      <w:r w:rsidR="006A3A4F">
        <w:rPr>
          <w:rFonts w:ascii="Garamond" w:hAnsi="Garamond"/>
        </w:rPr>
        <w:t>2</w:t>
      </w:r>
      <w:r w:rsidRPr="006B43F1">
        <w:rPr>
          <w:rFonts w:ascii="Garamond" w:hAnsi="Garamond"/>
        </w:rPr>
        <w:t>: Zoznam Subdodávateľov</w:t>
      </w:r>
    </w:p>
    <w:p w14:paraId="561A7BA0" w14:textId="7686D163" w:rsidR="007232C4" w:rsidRPr="006B43F1" w:rsidRDefault="000B2E47" w:rsidP="0023116D">
      <w:pPr>
        <w:keepNext/>
        <w:keepLines/>
        <w:spacing w:after="0" w:line="240" w:lineRule="auto"/>
        <w:jc w:val="center"/>
        <w:rPr>
          <w:rFonts w:ascii="Garamond" w:hAnsi="Garamond" w:cs="Arial"/>
          <w:b/>
        </w:rPr>
      </w:pPr>
      <w:r w:rsidRPr="006B43F1">
        <w:rPr>
          <w:rFonts w:ascii="Garamond" w:hAnsi="Garamond"/>
          <w:b/>
        </w:rPr>
        <w:br w:type="page"/>
      </w:r>
      <w:r w:rsidR="00096761" w:rsidRPr="006B43F1">
        <w:rPr>
          <w:rFonts w:ascii="Garamond" w:hAnsi="Garamond"/>
          <w:b/>
        </w:rPr>
        <w:t>P</w:t>
      </w:r>
      <w:r w:rsidR="00327A07" w:rsidRPr="006B43F1">
        <w:rPr>
          <w:rFonts w:ascii="Garamond" w:hAnsi="Garamond" w:cs="Arial"/>
          <w:b/>
        </w:rPr>
        <w:t>RÍLOHA</w:t>
      </w:r>
      <w:r w:rsidR="00C9457F" w:rsidRPr="006B43F1">
        <w:rPr>
          <w:rFonts w:ascii="Garamond" w:hAnsi="Garamond" w:cs="Arial"/>
          <w:b/>
        </w:rPr>
        <w:t xml:space="preserve"> </w:t>
      </w:r>
      <w:r w:rsidR="00327A07" w:rsidRPr="006B43F1">
        <w:rPr>
          <w:rFonts w:ascii="Garamond" w:hAnsi="Garamond" w:cs="Arial"/>
          <w:b/>
        </w:rPr>
        <w:t>1</w:t>
      </w:r>
    </w:p>
    <w:p w14:paraId="6E0307F6" w14:textId="77777777" w:rsidR="004E5FE3" w:rsidRPr="006B43F1" w:rsidRDefault="004E5FE3" w:rsidP="0023116D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</w:rPr>
      </w:pPr>
    </w:p>
    <w:p w14:paraId="576037CD" w14:textId="73EBB47D" w:rsidR="00C011DA" w:rsidRPr="006B43F1" w:rsidRDefault="003B64C4" w:rsidP="0023116D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</w:rPr>
      </w:pPr>
      <w:r w:rsidRPr="006B43F1">
        <w:rPr>
          <w:rFonts w:ascii="Garamond" w:hAnsi="Garamond" w:cs="Arial"/>
          <w:b/>
        </w:rPr>
        <w:t>ŠPECIFIKÁCIA</w:t>
      </w:r>
      <w:r w:rsidR="00C9457F" w:rsidRPr="006B43F1">
        <w:rPr>
          <w:rFonts w:ascii="Garamond" w:hAnsi="Garamond" w:cs="Arial"/>
          <w:b/>
        </w:rPr>
        <w:t xml:space="preserve"> </w:t>
      </w:r>
      <w:r w:rsidRPr="006B43F1">
        <w:rPr>
          <w:rFonts w:ascii="Garamond" w:hAnsi="Garamond" w:cs="Arial"/>
          <w:b/>
        </w:rPr>
        <w:t>TOVARU</w:t>
      </w:r>
      <w:r w:rsidR="00A76E89">
        <w:rPr>
          <w:rFonts w:ascii="Garamond" w:hAnsi="Garamond" w:cs="Arial"/>
          <w:b/>
        </w:rPr>
        <w:t>,</w:t>
      </w:r>
      <w:r w:rsidR="00C85F17">
        <w:rPr>
          <w:rFonts w:ascii="Garamond" w:hAnsi="Garamond" w:cs="Arial"/>
          <w:b/>
        </w:rPr>
        <w:t xml:space="preserve"> JEDNOTKOVÉ </w:t>
      </w:r>
      <w:r w:rsidR="00C85F17" w:rsidRPr="0069443D">
        <w:rPr>
          <w:rFonts w:ascii="Garamond" w:hAnsi="Garamond" w:cs="Arial"/>
          <w:b/>
        </w:rPr>
        <w:t>CENY</w:t>
      </w:r>
      <w:r w:rsidR="00A76E89" w:rsidRPr="0069443D">
        <w:rPr>
          <w:rFonts w:ascii="Garamond" w:hAnsi="Garamond" w:cs="Arial"/>
          <w:b/>
        </w:rPr>
        <w:t>, ZÁRUČNÁ DOBA</w:t>
      </w:r>
    </w:p>
    <w:p w14:paraId="696C5159" w14:textId="77777777" w:rsidR="00B2096A" w:rsidRPr="006B43F1" w:rsidRDefault="00B2096A" w:rsidP="0023116D">
      <w:pPr>
        <w:pStyle w:val="Bezriadkovania"/>
        <w:keepNext/>
        <w:keepLines/>
        <w:rPr>
          <w:rFonts w:ascii="Garamond" w:hAnsi="Garamond"/>
          <w:b/>
          <w:color w:val="000000" w:themeColor="text1"/>
        </w:rPr>
      </w:pPr>
    </w:p>
    <w:p w14:paraId="515FE8AA" w14:textId="69257311" w:rsidR="00CE0BD5" w:rsidRPr="006B43F1" w:rsidRDefault="00DB33B3" w:rsidP="00DB33B3">
      <w:pPr>
        <w:pStyle w:val="Bezriadkovania"/>
        <w:keepNext/>
        <w:keepLines/>
        <w:tabs>
          <w:tab w:val="left" w:pos="3656"/>
        </w:tabs>
        <w:jc w:val="center"/>
        <w:rPr>
          <w:rFonts w:ascii="Garamond" w:hAnsi="Garamond"/>
          <w:b/>
        </w:rPr>
      </w:pPr>
      <w:r w:rsidRPr="00DB33B3">
        <w:rPr>
          <w:rFonts w:ascii="Garamond" w:hAnsi="Garamond"/>
          <w:b/>
          <w:highlight w:val="yellow"/>
        </w:rPr>
        <w:t>[doplniť]</w:t>
      </w:r>
    </w:p>
    <w:p w14:paraId="4E7494AD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E81C9B9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CF7DE5D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1F1EE8F1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182A3BDE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9630742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CE5C0EB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136A6EC6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2ABCC1C9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18CB321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9D7DB83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384F81ED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520BB16B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5AE4C117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19FBD95D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2935627B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B91CA70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3AA6F61D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58AC6259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595860EC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297E8F4A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358020F9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9254780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8AFC7D2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1C3EFF3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0827A243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5BAAADC9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877350A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2749F755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A73F08D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534D639B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381C6CB2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1676352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ED28993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F7A74BF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E441073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70AB884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8B240F5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78E8B67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7EB5B94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A6DB822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5474009C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4ACB8755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380C060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01F04F00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322409F0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625513D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505AE9A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22DE55D9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22193283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FEAC32C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07995B5C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797CC951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24E6878E" w14:textId="77777777" w:rsidR="00324DD3" w:rsidRDefault="00324DD3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0F0C1AB" w14:textId="77777777" w:rsidR="00E327A4" w:rsidRDefault="00E327A4" w:rsidP="0023116D">
      <w:pPr>
        <w:keepNext/>
        <w:keepLines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br w:type="page"/>
      </w:r>
    </w:p>
    <w:p w14:paraId="344F0BCF" w14:textId="386DA21B" w:rsidR="00096761" w:rsidRPr="006B43F1" w:rsidRDefault="00096761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  <w:r w:rsidRPr="006B43F1">
        <w:rPr>
          <w:rFonts w:ascii="Garamond" w:hAnsi="Garamond"/>
          <w:b/>
          <w:color w:val="000000" w:themeColor="text1"/>
        </w:rPr>
        <w:t xml:space="preserve">PRÍLOHA </w:t>
      </w:r>
      <w:r w:rsidR="00C85F17">
        <w:rPr>
          <w:rFonts w:ascii="Garamond" w:hAnsi="Garamond"/>
          <w:b/>
          <w:color w:val="000000" w:themeColor="text1"/>
        </w:rPr>
        <w:t>2</w:t>
      </w:r>
    </w:p>
    <w:p w14:paraId="137BFE26" w14:textId="77777777" w:rsidR="00F92140" w:rsidRPr="006B43F1" w:rsidRDefault="00F92140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5784DCEA" w14:textId="742B2125" w:rsidR="00096761" w:rsidRPr="006B43F1" w:rsidRDefault="00096761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  <w:r w:rsidRPr="006B43F1">
        <w:rPr>
          <w:rFonts w:ascii="Garamond" w:hAnsi="Garamond"/>
          <w:b/>
          <w:color w:val="000000" w:themeColor="text1"/>
        </w:rPr>
        <w:t>ZOZNAM SUBDODÁVATEĽOV</w:t>
      </w:r>
    </w:p>
    <w:p w14:paraId="35A38AAB" w14:textId="77777777" w:rsidR="00CE0BD5" w:rsidRPr="006B43F1" w:rsidRDefault="00CE0BD5" w:rsidP="0023116D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1F1BD93F" w14:textId="77777777" w:rsidR="00096761" w:rsidRPr="006B43F1" w:rsidRDefault="00096761" w:rsidP="0023116D">
      <w:pPr>
        <w:keepNext/>
        <w:keepLines/>
        <w:tabs>
          <w:tab w:val="left" w:pos="6323"/>
        </w:tabs>
        <w:spacing w:after="0" w:line="240" w:lineRule="auto"/>
        <w:rPr>
          <w:rFonts w:ascii="Garamond" w:hAnsi="Garamond"/>
        </w:rPr>
      </w:pPr>
      <w:r w:rsidRPr="006B43F1">
        <w:rPr>
          <w:rFonts w:ascii="Garamond" w:hAnsi="Garamond"/>
        </w:rPr>
        <w:tab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08"/>
        <w:gridCol w:w="1549"/>
        <w:gridCol w:w="993"/>
        <w:gridCol w:w="993"/>
        <w:gridCol w:w="1719"/>
        <w:gridCol w:w="3066"/>
      </w:tblGrid>
      <w:tr w:rsidR="00096761" w:rsidRPr="006B43F1" w14:paraId="0DFB61C0" w14:textId="77777777" w:rsidTr="00DB33B3">
        <w:trPr>
          <w:jc w:val="center"/>
        </w:trPr>
        <w:tc>
          <w:tcPr>
            <w:tcW w:w="1319" w:type="dxa"/>
            <w:shd w:val="clear" w:color="auto" w:fill="BFBFBF" w:themeFill="background1" w:themeFillShade="BF"/>
            <w:vAlign w:val="center"/>
          </w:tcPr>
          <w:p w14:paraId="0A6A105E" w14:textId="77777777" w:rsidR="00096761" w:rsidRPr="006B43F1" w:rsidRDefault="00096761" w:rsidP="0023116D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  <w:r w:rsidRPr="006B43F1">
              <w:rPr>
                <w:rFonts w:ascii="Garamond" w:hAnsi="Garamond"/>
                <w:b/>
              </w:rPr>
              <w:t>Obchodné meno</w:t>
            </w:r>
          </w:p>
        </w:tc>
        <w:tc>
          <w:tcPr>
            <w:tcW w:w="1561" w:type="dxa"/>
            <w:shd w:val="clear" w:color="auto" w:fill="BFBFBF" w:themeFill="background1" w:themeFillShade="BF"/>
            <w:vAlign w:val="center"/>
          </w:tcPr>
          <w:p w14:paraId="2202AEC2" w14:textId="77777777" w:rsidR="00096761" w:rsidRPr="006B43F1" w:rsidRDefault="00096761" w:rsidP="0023116D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  <w:r w:rsidRPr="006B43F1">
              <w:rPr>
                <w:rFonts w:ascii="Garamond" w:hAnsi="Garamond"/>
                <w:b/>
              </w:rPr>
              <w:t>Sídlo/miesto podnikania</w:t>
            </w:r>
          </w:p>
        </w:tc>
        <w:tc>
          <w:tcPr>
            <w:tcW w:w="837" w:type="dxa"/>
            <w:shd w:val="clear" w:color="auto" w:fill="BFBFBF" w:themeFill="background1" w:themeFillShade="BF"/>
            <w:vAlign w:val="center"/>
          </w:tcPr>
          <w:p w14:paraId="5BF6FC53" w14:textId="77777777" w:rsidR="00096761" w:rsidRPr="006B43F1" w:rsidRDefault="00096761" w:rsidP="0023116D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  <w:r w:rsidRPr="006B43F1">
              <w:rPr>
                <w:rFonts w:ascii="Garamond" w:hAnsi="Garamond"/>
                <w:b/>
              </w:rPr>
              <w:t>IČO</w:t>
            </w:r>
          </w:p>
        </w:tc>
        <w:tc>
          <w:tcPr>
            <w:tcW w:w="970" w:type="dxa"/>
            <w:shd w:val="clear" w:color="auto" w:fill="BFBFBF" w:themeFill="background1" w:themeFillShade="BF"/>
            <w:vAlign w:val="center"/>
          </w:tcPr>
          <w:p w14:paraId="2D3AF0AB" w14:textId="77777777" w:rsidR="00096761" w:rsidRPr="006B43F1" w:rsidRDefault="00096761" w:rsidP="0023116D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  <w:r w:rsidRPr="006B43F1">
              <w:rPr>
                <w:rFonts w:ascii="Garamond" w:hAnsi="Garamond"/>
                <w:b/>
              </w:rPr>
              <w:t>Podiel na zákazke</w:t>
            </w:r>
          </w:p>
        </w:tc>
        <w:tc>
          <w:tcPr>
            <w:tcW w:w="1759" w:type="dxa"/>
            <w:shd w:val="clear" w:color="auto" w:fill="BFBFBF" w:themeFill="background1" w:themeFillShade="BF"/>
            <w:vAlign w:val="center"/>
          </w:tcPr>
          <w:p w14:paraId="492F94E8" w14:textId="77777777" w:rsidR="00096761" w:rsidRPr="006B43F1" w:rsidRDefault="00096761" w:rsidP="0023116D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  <w:r w:rsidRPr="006B43F1">
              <w:rPr>
                <w:rFonts w:ascii="Garamond" w:hAnsi="Garamond"/>
                <w:b/>
              </w:rPr>
              <w:t>Predmet subdodávky</w:t>
            </w:r>
          </w:p>
        </w:tc>
        <w:tc>
          <w:tcPr>
            <w:tcW w:w="3182" w:type="dxa"/>
            <w:shd w:val="clear" w:color="auto" w:fill="BFBFBF" w:themeFill="background1" w:themeFillShade="BF"/>
            <w:vAlign w:val="center"/>
          </w:tcPr>
          <w:p w14:paraId="41705861" w14:textId="77777777" w:rsidR="00096761" w:rsidRPr="006B43F1" w:rsidRDefault="00096761" w:rsidP="0023116D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  <w:r w:rsidRPr="006B43F1">
              <w:rPr>
                <w:rFonts w:ascii="Garamond" w:hAnsi="Garamond"/>
                <w:b/>
              </w:rPr>
              <w:t>Osoba oprávnená konať za subdodávateľa (meno, priezvisko, trvalý pobyt, dátum narodenia)</w:t>
            </w:r>
          </w:p>
        </w:tc>
      </w:tr>
      <w:tr w:rsidR="00096761" w:rsidRPr="006B43F1" w14:paraId="745E9EF0" w14:textId="77777777" w:rsidTr="00DB33B3">
        <w:trPr>
          <w:jc w:val="center"/>
        </w:trPr>
        <w:tc>
          <w:tcPr>
            <w:tcW w:w="1319" w:type="dxa"/>
          </w:tcPr>
          <w:p w14:paraId="7FE1B46D" w14:textId="172CA2A6" w:rsidR="00096761" w:rsidRPr="00DB33B3" w:rsidRDefault="00DB33B3" w:rsidP="0023116D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Cs/>
              </w:rPr>
            </w:pPr>
            <w:r w:rsidRPr="00DB33B3">
              <w:rPr>
                <w:rFonts w:ascii="Garamond" w:hAnsi="Garamond"/>
                <w:bCs/>
                <w:highlight w:val="yellow"/>
              </w:rPr>
              <w:t>[doplniť]</w:t>
            </w:r>
          </w:p>
        </w:tc>
        <w:tc>
          <w:tcPr>
            <w:tcW w:w="1561" w:type="dxa"/>
          </w:tcPr>
          <w:p w14:paraId="10D3A3D9" w14:textId="66D87E7A" w:rsidR="00096761" w:rsidRPr="006B43F1" w:rsidRDefault="00DB33B3" w:rsidP="0023116D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rPr>
                <w:rFonts w:ascii="Garamond" w:hAnsi="Garamond"/>
                <w:b/>
              </w:rPr>
            </w:pPr>
            <w:r w:rsidRPr="00DB33B3">
              <w:rPr>
                <w:rFonts w:ascii="Garamond" w:hAnsi="Garamond"/>
                <w:bCs/>
                <w:highlight w:val="yellow"/>
              </w:rPr>
              <w:t>[doplniť]</w:t>
            </w:r>
          </w:p>
        </w:tc>
        <w:tc>
          <w:tcPr>
            <w:tcW w:w="837" w:type="dxa"/>
          </w:tcPr>
          <w:p w14:paraId="22418530" w14:textId="1A78FD4B" w:rsidR="00096761" w:rsidRPr="006B43F1" w:rsidRDefault="00DB33B3" w:rsidP="0023116D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rPr>
                <w:rFonts w:ascii="Garamond" w:hAnsi="Garamond"/>
                <w:b/>
              </w:rPr>
            </w:pPr>
            <w:r w:rsidRPr="00DB33B3">
              <w:rPr>
                <w:rFonts w:ascii="Garamond" w:hAnsi="Garamond"/>
                <w:bCs/>
                <w:highlight w:val="yellow"/>
              </w:rPr>
              <w:t>[doplniť]</w:t>
            </w:r>
          </w:p>
        </w:tc>
        <w:tc>
          <w:tcPr>
            <w:tcW w:w="970" w:type="dxa"/>
          </w:tcPr>
          <w:p w14:paraId="469F559C" w14:textId="2E99DA19" w:rsidR="00096761" w:rsidRPr="006B43F1" w:rsidRDefault="00DB33B3" w:rsidP="0023116D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  <w:r w:rsidRPr="00DB33B3">
              <w:rPr>
                <w:rFonts w:ascii="Garamond" w:hAnsi="Garamond"/>
                <w:bCs/>
                <w:highlight w:val="yellow"/>
              </w:rPr>
              <w:t>[doplniť]</w:t>
            </w:r>
          </w:p>
        </w:tc>
        <w:tc>
          <w:tcPr>
            <w:tcW w:w="1759" w:type="dxa"/>
          </w:tcPr>
          <w:p w14:paraId="69A40CF9" w14:textId="5F50BF3B" w:rsidR="00096761" w:rsidRPr="006B43F1" w:rsidRDefault="00DB33B3" w:rsidP="0023116D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  <w:r w:rsidRPr="00DB33B3">
              <w:rPr>
                <w:rFonts w:ascii="Garamond" w:hAnsi="Garamond"/>
                <w:bCs/>
                <w:highlight w:val="yellow"/>
              </w:rPr>
              <w:t>[doplniť]</w:t>
            </w:r>
          </w:p>
        </w:tc>
        <w:tc>
          <w:tcPr>
            <w:tcW w:w="3182" w:type="dxa"/>
          </w:tcPr>
          <w:p w14:paraId="55929B5A" w14:textId="37C52595" w:rsidR="00096761" w:rsidRPr="006B43F1" w:rsidRDefault="00DB33B3" w:rsidP="0023116D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</w:rPr>
            </w:pPr>
            <w:r w:rsidRPr="00DB33B3">
              <w:rPr>
                <w:rFonts w:ascii="Garamond" w:hAnsi="Garamond"/>
                <w:bCs/>
                <w:highlight w:val="yellow"/>
              </w:rPr>
              <w:t>[doplniť]</w:t>
            </w:r>
          </w:p>
        </w:tc>
      </w:tr>
    </w:tbl>
    <w:p w14:paraId="44588C2D" w14:textId="77777777" w:rsidR="00096761" w:rsidRPr="006B43F1" w:rsidRDefault="00096761" w:rsidP="0023116D">
      <w:pPr>
        <w:keepNext/>
        <w:keepLines/>
        <w:tabs>
          <w:tab w:val="left" w:pos="6323"/>
        </w:tabs>
        <w:spacing w:after="0" w:line="240" w:lineRule="auto"/>
        <w:rPr>
          <w:rFonts w:ascii="Garamond" w:hAnsi="Garamond"/>
        </w:rPr>
        <w:sectPr w:rsidR="00096761" w:rsidRPr="006B43F1" w:rsidSect="00976411">
          <w:footerReference w:type="default" r:id="rId12"/>
          <w:pgSz w:w="11906" w:h="16838"/>
          <w:pgMar w:top="992" w:right="1134" w:bottom="851" w:left="1134" w:header="709" w:footer="15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2A6BA9C8" w14:textId="2D1BC557" w:rsidR="002E77BA" w:rsidRPr="006B43F1" w:rsidRDefault="008076B0" w:rsidP="0023116D">
      <w:pPr>
        <w:pStyle w:val="Odsekzoznamu"/>
        <w:keepNext/>
        <w:keepLines/>
        <w:tabs>
          <w:tab w:val="center" w:pos="7356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  <w:r w:rsidRPr="006B43F1">
        <w:rPr>
          <w:rFonts w:ascii="Garamond" w:hAnsi="Garamond" w:cs="Arial"/>
          <w:b/>
          <w:bCs/>
        </w:rPr>
        <w:t>POD</w:t>
      </w:r>
      <w:r w:rsidR="002E77BA" w:rsidRPr="006B43F1">
        <w:rPr>
          <w:rFonts w:ascii="Garamond" w:hAnsi="Garamond"/>
          <w:b/>
          <w:bCs/>
          <w:color w:val="000000" w:themeColor="text1"/>
        </w:rPr>
        <w:t>P</w:t>
      </w:r>
      <w:r w:rsidR="002E77BA" w:rsidRPr="006B43F1">
        <w:rPr>
          <w:rFonts w:ascii="Garamond" w:hAnsi="Garamond"/>
          <w:b/>
          <w:color w:val="000000" w:themeColor="text1"/>
        </w:rPr>
        <w:t>ISY</w:t>
      </w:r>
      <w:r w:rsidR="00C9457F" w:rsidRPr="006B43F1">
        <w:rPr>
          <w:rFonts w:ascii="Garamond" w:hAnsi="Garamond"/>
          <w:b/>
          <w:color w:val="000000" w:themeColor="text1"/>
        </w:rPr>
        <w:t xml:space="preserve"> </w:t>
      </w:r>
      <w:r w:rsidR="002E77BA" w:rsidRPr="006B43F1">
        <w:rPr>
          <w:rFonts w:ascii="Garamond" w:hAnsi="Garamond"/>
          <w:b/>
          <w:color w:val="000000" w:themeColor="text1"/>
        </w:rPr>
        <w:t>ZMLUVNÝCH</w:t>
      </w:r>
      <w:r w:rsidR="00C9457F" w:rsidRPr="006B43F1">
        <w:rPr>
          <w:rFonts w:ascii="Garamond" w:hAnsi="Garamond"/>
          <w:b/>
          <w:color w:val="000000" w:themeColor="text1"/>
        </w:rPr>
        <w:t xml:space="preserve"> </w:t>
      </w:r>
      <w:r w:rsidR="002E77BA" w:rsidRPr="006B43F1">
        <w:rPr>
          <w:rFonts w:ascii="Garamond" w:hAnsi="Garamond"/>
          <w:b/>
          <w:color w:val="000000" w:themeColor="text1"/>
        </w:rPr>
        <w:t>STRÁN</w:t>
      </w:r>
    </w:p>
    <w:p w14:paraId="7F5D36BE" w14:textId="77777777" w:rsidR="002E77BA" w:rsidRPr="006B43F1" w:rsidRDefault="002E77BA" w:rsidP="0023116D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1A2414EE" w14:textId="77777777" w:rsidR="009073E4" w:rsidRPr="006B43F1" w:rsidRDefault="009073E4" w:rsidP="0023116D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56467E4E" w14:textId="52A3F4AA" w:rsidR="002372A0" w:rsidRPr="006B43F1" w:rsidRDefault="002372A0" w:rsidP="0023116D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  <w:r w:rsidRPr="006B43F1">
        <w:rPr>
          <w:rStyle w:val="ra"/>
          <w:rFonts w:ascii="Garamond" w:hAnsi="Garamond"/>
          <w:color w:val="000000" w:themeColor="text1"/>
        </w:rPr>
        <w:t>V Bratislave dňa</w:t>
      </w:r>
      <w:r w:rsidR="000C7E62">
        <w:rPr>
          <w:rStyle w:val="ra"/>
          <w:rFonts w:ascii="Garamond" w:hAnsi="Garamond"/>
          <w:color w:val="000000" w:themeColor="text1"/>
        </w:rPr>
        <w:t xml:space="preserve"> ____________</w:t>
      </w:r>
    </w:p>
    <w:p w14:paraId="69686A2C" w14:textId="77777777" w:rsidR="002372A0" w:rsidRPr="006B43F1" w:rsidRDefault="002372A0" w:rsidP="0023116D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</w:rPr>
      </w:pPr>
    </w:p>
    <w:p w14:paraId="65BE1324" w14:textId="77777777" w:rsidR="002372A0" w:rsidRPr="006B43F1" w:rsidRDefault="002372A0" w:rsidP="0023116D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  <w:r w:rsidRPr="006B43F1">
        <w:rPr>
          <w:rStyle w:val="ra"/>
          <w:rFonts w:ascii="Garamond" w:hAnsi="Garamond"/>
          <w:b/>
          <w:color w:val="000000" w:themeColor="text1"/>
        </w:rPr>
        <w:t>Dopravný podnik Bratislava, akciová spoločnosť</w:t>
      </w:r>
    </w:p>
    <w:p w14:paraId="47F14144" w14:textId="77777777" w:rsidR="002372A0" w:rsidRPr="006B43F1" w:rsidRDefault="002372A0" w:rsidP="0023116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0D61AAD8" w14:textId="77777777" w:rsidR="002372A0" w:rsidRPr="006B43F1" w:rsidRDefault="002372A0" w:rsidP="0023116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76E3CB79" w14:textId="77777777" w:rsidR="002372A0" w:rsidRPr="006B43F1" w:rsidRDefault="002372A0" w:rsidP="0023116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1C01EB34" w14:textId="77777777" w:rsidR="002372A0" w:rsidRPr="006B43F1" w:rsidRDefault="002372A0" w:rsidP="0023116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10A8E251" w14:textId="77777777" w:rsidR="002372A0" w:rsidRPr="006B43F1" w:rsidRDefault="002372A0" w:rsidP="0023116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39FEE849" w14:textId="77777777" w:rsidR="002372A0" w:rsidRPr="006B43F1" w:rsidRDefault="002372A0" w:rsidP="0023116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03220E77" w14:textId="77777777" w:rsidR="002372A0" w:rsidRPr="006B43F1" w:rsidRDefault="002372A0" w:rsidP="0023116D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  <w:r w:rsidRPr="006B43F1">
        <w:rPr>
          <w:rFonts w:ascii="Garamond" w:hAnsi="Garamond"/>
          <w:color w:val="000000" w:themeColor="text1"/>
        </w:rPr>
        <w:t>Meno:</w:t>
      </w:r>
      <w:r w:rsidRPr="006B43F1">
        <w:rPr>
          <w:rFonts w:ascii="Garamond" w:hAnsi="Garamond"/>
          <w:color w:val="000000" w:themeColor="text1"/>
        </w:rPr>
        <w:tab/>
      </w:r>
      <w:r w:rsidRPr="006B43F1">
        <w:rPr>
          <w:rFonts w:ascii="Garamond" w:hAnsi="Garamond"/>
          <w:color w:val="000000" w:themeColor="text1"/>
        </w:rPr>
        <w:tab/>
        <w:t>Ing. Martin Rybanský</w:t>
      </w:r>
    </w:p>
    <w:p w14:paraId="4C91ABD1" w14:textId="77777777" w:rsidR="002372A0" w:rsidRPr="006B43F1" w:rsidRDefault="002372A0" w:rsidP="0023116D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Cs w:val="22"/>
        </w:rPr>
      </w:pPr>
      <w:r w:rsidRPr="006B43F1">
        <w:rPr>
          <w:rFonts w:ascii="Garamond" w:hAnsi="Garamond"/>
          <w:color w:val="000000" w:themeColor="text1"/>
          <w:szCs w:val="22"/>
        </w:rPr>
        <w:t>Funkcia:</w:t>
      </w:r>
      <w:r w:rsidRPr="006B43F1">
        <w:rPr>
          <w:rFonts w:ascii="Garamond" w:hAnsi="Garamond"/>
          <w:color w:val="000000" w:themeColor="text1"/>
          <w:szCs w:val="22"/>
        </w:rPr>
        <w:tab/>
        <w:t xml:space="preserve">predseda predstavenstva </w:t>
      </w:r>
    </w:p>
    <w:p w14:paraId="0B7960CD" w14:textId="77777777" w:rsidR="002372A0" w:rsidRPr="006B43F1" w:rsidRDefault="002372A0" w:rsidP="0023116D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4A8343DB" w14:textId="77777777" w:rsidR="002372A0" w:rsidRPr="006B43F1" w:rsidRDefault="002372A0" w:rsidP="0023116D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28CF08EB" w14:textId="77777777" w:rsidR="002372A0" w:rsidRPr="006B43F1" w:rsidRDefault="002372A0" w:rsidP="0023116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2995E97A" w14:textId="77777777" w:rsidR="002372A0" w:rsidRPr="006B43F1" w:rsidRDefault="002372A0" w:rsidP="0023116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772AB972" w14:textId="77777777" w:rsidR="002372A0" w:rsidRPr="006B43F1" w:rsidRDefault="002372A0" w:rsidP="0023116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3D19393C" w14:textId="77777777" w:rsidR="002372A0" w:rsidRPr="006B43F1" w:rsidRDefault="002372A0" w:rsidP="0023116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4EBEFC34" w14:textId="3A85DC45" w:rsidR="00B02542" w:rsidRPr="006B43F1" w:rsidRDefault="00B02542" w:rsidP="0023116D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  <w:r w:rsidRPr="006B43F1">
        <w:rPr>
          <w:rFonts w:ascii="Garamond" w:hAnsi="Garamond"/>
          <w:color w:val="000000" w:themeColor="text1"/>
        </w:rPr>
        <w:t>Meno:</w:t>
      </w:r>
      <w:r w:rsidRPr="006B43F1">
        <w:rPr>
          <w:rFonts w:ascii="Garamond" w:hAnsi="Garamond"/>
          <w:color w:val="000000" w:themeColor="text1"/>
        </w:rPr>
        <w:tab/>
      </w:r>
      <w:r w:rsidRPr="006B43F1">
        <w:rPr>
          <w:rFonts w:ascii="Garamond" w:hAnsi="Garamond"/>
          <w:color w:val="000000" w:themeColor="text1"/>
        </w:rPr>
        <w:tab/>
      </w:r>
      <w:r w:rsidR="00DB33B3">
        <w:rPr>
          <w:rFonts w:ascii="Garamond" w:eastAsia="Times New Roman" w:hAnsi="Garamond"/>
        </w:rPr>
        <w:t>Mgr. Gabriela Dikošová</w:t>
      </w:r>
    </w:p>
    <w:p w14:paraId="0FDE3FA5" w14:textId="060C44DB" w:rsidR="00B02542" w:rsidRPr="006B43F1" w:rsidRDefault="00B02542" w:rsidP="0023116D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  <w:r w:rsidRPr="006B43F1">
        <w:rPr>
          <w:rFonts w:ascii="Garamond" w:hAnsi="Garamond"/>
          <w:color w:val="000000" w:themeColor="text1"/>
        </w:rPr>
        <w:t>Funkcia:</w:t>
      </w:r>
      <w:r w:rsidRPr="006B43F1">
        <w:rPr>
          <w:rFonts w:ascii="Garamond" w:hAnsi="Garamond"/>
          <w:color w:val="000000" w:themeColor="text1"/>
        </w:rPr>
        <w:tab/>
      </w:r>
      <w:r w:rsidR="000C7E62">
        <w:rPr>
          <w:rFonts w:ascii="Garamond" w:hAnsi="Garamond"/>
          <w:color w:val="000000" w:themeColor="text1"/>
        </w:rPr>
        <w:t>člen predstavenstva - CFO</w:t>
      </w:r>
    </w:p>
    <w:p w14:paraId="50DD9EB5" w14:textId="299F7648" w:rsidR="002E77BA" w:rsidRPr="006B43F1" w:rsidRDefault="002E77BA" w:rsidP="0023116D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</w:rPr>
      </w:pPr>
    </w:p>
    <w:p w14:paraId="611E6702" w14:textId="7DD62AC1" w:rsidR="002E77BA" w:rsidRPr="006B43F1" w:rsidRDefault="002E77BA" w:rsidP="0023116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</w:rPr>
      </w:pPr>
    </w:p>
    <w:p w14:paraId="1C331E82" w14:textId="77777777" w:rsidR="00BB7ACB" w:rsidRPr="006B43F1" w:rsidRDefault="00BB7ACB" w:rsidP="0023116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</w:rPr>
      </w:pPr>
    </w:p>
    <w:p w14:paraId="6662AF16" w14:textId="77777777" w:rsidR="002E77BA" w:rsidRPr="006B43F1" w:rsidRDefault="002E77BA" w:rsidP="0023116D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72E3C664" w14:textId="7E721297" w:rsidR="00564FF8" w:rsidRPr="006B43F1" w:rsidRDefault="00564FF8" w:rsidP="0023116D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  <w:r w:rsidRPr="006B43F1">
        <w:rPr>
          <w:rStyle w:val="ra"/>
          <w:rFonts w:ascii="Garamond" w:hAnsi="Garamond"/>
          <w:color w:val="000000" w:themeColor="text1"/>
        </w:rPr>
        <w:t>V</w:t>
      </w:r>
      <w:r w:rsidR="000558E5" w:rsidRPr="006B43F1">
        <w:rPr>
          <w:rStyle w:val="ra"/>
          <w:rFonts w:ascii="Garamond" w:hAnsi="Garamond"/>
          <w:color w:val="000000" w:themeColor="text1"/>
        </w:rPr>
        <w:t> </w:t>
      </w:r>
      <w:r w:rsidR="00C85F17">
        <w:rPr>
          <w:rFonts w:ascii="Garamond" w:hAnsi="Garamond"/>
          <w:color w:val="000000" w:themeColor="text1"/>
        </w:rPr>
        <w:t>[</w:t>
      </w:r>
      <w:r w:rsidR="00C85F17" w:rsidRPr="00C85F17">
        <w:rPr>
          <w:rFonts w:ascii="Garamond" w:hAnsi="Garamond"/>
          <w:color w:val="000000" w:themeColor="text1"/>
          <w:highlight w:val="yellow"/>
        </w:rPr>
        <w:t>doplniť]</w:t>
      </w:r>
      <w:r w:rsidRPr="006B43F1">
        <w:rPr>
          <w:rStyle w:val="ra"/>
          <w:rFonts w:ascii="Garamond" w:hAnsi="Garamond"/>
          <w:color w:val="000000" w:themeColor="text1"/>
        </w:rPr>
        <w:t>dňa</w:t>
      </w:r>
      <w:r w:rsidR="00C9457F" w:rsidRPr="006B43F1">
        <w:rPr>
          <w:rStyle w:val="ra"/>
          <w:rFonts w:ascii="Garamond" w:hAnsi="Garamond"/>
          <w:color w:val="000000" w:themeColor="text1"/>
        </w:rPr>
        <w:t xml:space="preserve"> </w:t>
      </w:r>
      <w:r w:rsidR="000C7E62">
        <w:rPr>
          <w:rStyle w:val="ra"/>
          <w:rFonts w:ascii="Garamond" w:hAnsi="Garamond"/>
          <w:color w:val="000000" w:themeColor="text1"/>
        </w:rPr>
        <w:t>___________</w:t>
      </w:r>
    </w:p>
    <w:p w14:paraId="5F15E604" w14:textId="77777777" w:rsidR="007232C4" w:rsidRPr="006B43F1" w:rsidRDefault="007232C4" w:rsidP="0023116D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273EDDA5" w14:textId="4B07B65F" w:rsidR="00564FF8" w:rsidRPr="006B43F1" w:rsidRDefault="000C7E62" w:rsidP="0023116D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  <w:r>
        <w:rPr>
          <w:rFonts w:ascii="Garamond" w:eastAsia="Times New Roman" w:hAnsi="Garamond"/>
          <w:b/>
          <w:lang w:eastAsia="cs-CZ"/>
        </w:rPr>
        <w:t>[</w:t>
      </w:r>
      <w:r w:rsidRPr="00C85F17">
        <w:rPr>
          <w:rFonts w:ascii="Garamond" w:eastAsia="Times New Roman" w:hAnsi="Garamond"/>
          <w:b/>
          <w:highlight w:val="yellow"/>
          <w:lang w:eastAsia="cs-CZ"/>
        </w:rPr>
        <w:t>doplniť</w:t>
      </w:r>
      <w:r>
        <w:rPr>
          <w:rFonts w:ascii="Garamond" w:eastAsia="Times New Roman" w:hAnsi="Garamond"/>
          <w:b/>
          <w:lang w:eastAsia="cs-CZ"/>
        </w:rPr>
        <w:t>]</w:t>
      </w:r>
    </w:p>
    <w:p w14:paraId="31C9CB66" w14:textId="650ADFEF" w:rsidR="00820DAC" w:rsidRPr="006B43F1" w:rsidRDefault="00820DAC" w:rsidP="0023116D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6D3DD107" w14:textId="6CA9FA05" w:rsidR="00165058" w:rsidRPr="006B43F1" w:rsidRDefault="00165058" w:rsidP="0023116D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4FE98D39" w14:textId="4DDBA3D7" w:rsidR="002D45D6" w:rsidRPr="006B43F1" w:rsidRDefault="002D45D6" w:rsidP="0023116D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7E294AAA" w14:textId="77777777" w:rsidR="002D45D6" w:rsidRPr="006B43F1" w:rsidRDefault="002D45D6" w:rsidP="0023116D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5A21A5E4" w14:textId="77777777" w:rsidR="00165058" w:rsidRPr="006B43F1" w:rsidRDefault="00165058" w:rsidP="0023116D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258CD455" w14:textId="77777777" w:rsidR="00820DAC" w:rsidRPr="006B43F1" w:rsidRDefault="00820DAC" w:rsidP="0023116D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26BA9746" w14:textId="68EEC557" w:rsidR="00820DAC" w:rsidRPr="006B43F1" w:rsidRDefault="00564FF8" w:rsidP="0023116D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</w:rPr>
      </w:pPr>
      <w:r w:rsidRPr="006B43F1">
        <w:rPr>
          <w:rFonts w:ascii="Garamond" w:hAnsi="Garamond"/>
          <w:color w:val="000000" w:themeColor="text1"/>
        </w:rPr>
        <w:t>Meno:</w:t>
      </w:r>
      <w:r w:rsidRPr="006B43F1">
        <w:rPr>
          <w:rFonts w:ascii="Garamond" w:hAnsi="Garamond"/>
          <w:color w:val="000000" w:themeColor="text1"/>
        </w:rPr>
        <w:tab/>
      </w:r>
      <w:r w:rsidR="00C85F17">
        <w:rPr>
          <w:rFonts w:ascii="Garamond" w:hAnsi="Garamond"/>
          <w:color w:val="000000" w:themeColor="text1"/>
        </w:rPr>
        <w:t>[</w:t>
      </w:r>
      <w:r w:rsidR="00C85F17" w:rsidRPr="00C85F17">
        <w:rPr>
          <w:rFonts w:ascii="Garamond" w:hAnsi="Garamond"/>
          <w:color w:val="000000" w:themeColor="text1"/>
          <w:highlight w:val="yellow"/>
        </w:rPr>
        <w:t>doplniť</w:t>
      </w:r>
      <w:r w:rsidR="00C85F17">
        <w:rPr>
          <w:rFonts w:ascii="Garamond" w:hAnsi="Garamond"/>
          <w:color w:val="000000" w:themeColor="text1"/>
        </w:rPr>
        <w:t>]</w:t>
      </w:r>
    </w:p>
    <w:p w14:paraId="5F4A1C77" w14:textId="313E9051" w:rsidR="00564FF8" w:rsidRPr="006B43F1" w:rsidRDefault="00564FF8" w:rsidP="0023116D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</w:rPr>
      </w:pPr>
      <w:r w:rsidRPr="006B43F1">
        <w:rPr>
          <w:rFonts w:ascii="Garamond" w:hAnsi="Garamond"/>
          <w:color w:val="000000" w:themeColor="text1"/>
        </w:rPr>
        <w:t>Funkcia:</w:t>
      </w:r>
      <w:r w:rsidRPr="006B43F1">
        <w:rPr>
          <w:rFonts w:ascii="Garamond" w:hAnsi="Garamond"/>
          <w:color w:val="000000" w:themeColor="text1"/>
        </w:rPr>
        <w:tab/>
      </w:r>
      <w:r w:rsidR="00C85F17">
        <w:rPr>
          <w:rFonts w:ascii="Garamond" w:hAnsi="Garamond"/>
          <w:color w:val="000000" w:themeColor="text1"/>
        </w:rPr>
        <w:t>[</w:t>
      </w:r>
      <w:r w:rsidR="00C85F17" w:rsidRPr="00C85F17">
        <w:rPr>
          <w:rFonts w:ascii="Garamond" w:hAnsi="Garamond"/>
          <w:color w:val="000000" w:themeColor="text1"/>
          <w:highlight w:val="yellow"/>
        </w:rPr>
        <w:t>doplniť</w:t>
      </w:r>
      <w:r w:rsidR="00C85F17">
        <w:rPr>
          <w:rFonts w:ascii="Garamond" w:hAnsi="Garamond"/>
          <w:color w:val="000000" w:themeColor="text1"/>
        </w:rPr>
        <w:t>]</w:t>
      </w:r>
    </w:p>
    <w:p w14:paraId="3F4DC7A4" w14:textId="36FF1A46" w:rsidR="009D4836" w:rsidRPr="006B43F1" w:rsidRDefault="009D4836" w:rsidP="0023116D">
      <w:pPr>
        <w:keepNext/>
        <w:keepLines/>
        <w:spacing w:after="0" w:line="240" w:lineRule="auto"/>
        <w:jc w:val="both"/>
        <w:rPr>
          <w:rFonts w:ascii="Garamond" w:eastAsia="Times New Roman" w:hAnsi="Garamond" w:cs="Arial"/>
        </w:rPr>
      </w:pPr>
    </w:p>
    <w:p w14:paraId="739FC1FF" w14:textId="52E25A48" w:rsidR="00634EB2" w:rsidRPr="006B43F1" w:rsidRDefault="00634EB2" w:rsidP="0023116D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50AE65BB" w14:textId="4D818E26" w:rsidR="00634EB2" w:rsidRPr="006B43F1" w:rsidRDefault="00634EB2" w:rsidP="0023116D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7E373220" w14:textId="268AEC2A" w:rsidR="00634EB2" w:rsidRPr="006B43F1" w:rsidRDefault="00634EB2" w:rsidP="0023116D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3A92C885" w14:textId="2C23782D" w:rsidR="00634EB2" w:rsidRPr="006B43F1" w:rsidRDefault="00634EB2" w:rsidP="0023116D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67C6125D" w14:textId="34BB6695" w:rsidR="00634EB2" w:rsidRPr="006B43F1" w:rsidRDefault="00634EB2" w:rsidP="0023116D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145B3215" w14:textId="099CFBD7" w:rsidR="00634EB2" w:rsidRPr="006B43F1" w:rsidRDefault="00634EB2" w:rsidP="0023116D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66762106" w14:textId="5CDDCCAD" w:rsidR="00634EB2" w:rsidRPr="006B43F1" w:rsidRDefault="00634EB2" w:rsidP="0023116D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4401FF76" w14:textId="1BB219F3" w:rsidR="00634EB2" w:rsidRPr="006B43F1" w:rsidRDefault="00634EB2" w:rsidP="0023116D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1A9A4F14" w14:textId="2CD876E7" w:rsidR="00634EB2" w:rsidRPr="006B43F1" w:rsidRDefault="00634EB2" w:rsidP="0023116D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07563E15" w14:textId="12986E05" w:rsidR="00634EB2" w:rsidRPr="006B43F1" w:rsidRDefault="00634EB2" w:rsidP="0023116D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7CC166BE" w14:textId="228F7851" w:rsidR="00634EB2" w:rsidRPr="006B43F1" w:rsidRDefault="00634EB2" w:rsidP="0023116D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7507877A" w14:textId="77777777" w:rsidR="00634EB2" w:rsidRPr="006B43F1" w:rsidRDefault="00634EB2" w:rsidP="0023116D">
      <w:pPr>
        <w:keepNext/>
        <w:keepLines/>
        <w:spacing w:after="0" w:line="240" w:lineRule="auto"/>
        <w:jc w:val="center"/>
        <w:rPr>
          <w:rFonts w:ascii="Garamond" w:eastAsia="Times New Roman" w:hAnsi="Garamond" w:cs="Arial"/>
        </w:rPr>
      </w:pPr>
    </w:p>
    <w:sectPr w:rsidR="00634EB2" w:rsidRPr="006B43F1" w:rsidSect="00634EB2">
      <w:pgSz w:w="11906" w:h="16838"/>
      <w:pgMar w:top="993" w:right="1133" w:bottom="1135" w:left="1134" w:header="709" w:footer="1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A0A46" w14:textId="77777777" w:rsidR="006644C5" w:rsidRDefault="006644C5" w:rsidP="006B4B49">
      <w:pPr>
        <w:spacing w:after="0" w:line="240" w:lineRule="auto"/>
      </w:pPr>
      <w:r>
        <w:separator/>
      </w:r>
    </w:p>
  </w:endnote>
  <w:endnote w:type="continuationSeparator" w:id="0">
    <w:p w14:paraId="4F8E2EC1" w14:textId="77777777" w:rsidR="006644C5" w:rsidRDefault="006644C5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99284" w14:textId="77777777" w:rsidR="00596C48" w:rsidRDefault="00596C48">
    <w:pPr>
      <w:pStyle w:val="Hlavika"/>
      <w:jc w:val="right"/>
    </w:pPr>
  </w:p>
  <w:p w14:paraId="53E682A8" w14:textId="77777777" w:rsidR="00596C48" w:rsidRDefault="00596C48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376F" w14:textId="77777777" w:rsidR="006644C5" w:rsidRDefault="006644C5" w:rsidP="006B4B49">
      <w:pPr>
        <w:spacing w:after="0" w:line="240" w:lineRule="auto"/>
      </w:pPr>
      <w:r>
        <w:separator/>
      </w:r>
    </w:p>
  </w:footnote>
  <w:footnote w:type="continuationSeparator" w:id="0">
    <w:p w14:paraId="183285C2" w14:textId="77777777" w:rsidR="006644C5" w:rsidRDefault="006644C5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1E4"/>
    <w:multiLevelType w:val="hybridMultilevel"/>
    <w:tmpl w:val="4F32AAF0"/>
    <w:lvl w:ilvl="0" w:tplc="132A8C30">
      <w:start w:val="1"/>
      <w:numFmt w:val="lowerRoman"/>
      <w:lvlText w:val="(%1)"/>
      <w:lvlJc w:val="righ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C5029"/>
    <w:multiLevelType w:val="hybridMultilevel"/>
    <w:tmpl w:val="C568C190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7B843FE"/>
    <w:multiLevelType w:val="hybridMultilevel"/>
    <w:tmpl w:val="48320B5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C3341"/>
    <w:multiLevelType w:val="hybridMultilevel"/>
    <w:tmpl w:val="A3BA8E46"/>
    <w:lvl w:ilvl="0" w:tplc="3342D2CE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0" w15:restartNumberingAfterBreak="0">
    <w:nsid w:val="50243ED7"/>
    <w:multiLevelType w:val="hybridMultilevel"/>
    <w:tmpl w:val="F3F6B54C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D071014"/>
    <w:multiLevelType w:val="hybridMultilevel"/>
    <w:tmpl w:val="37DAFA42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15895"/>
    <w:multiLevelType w:val="hybridMultilevel"/>
    <w:tmpl w:val="43A2F616"/>
    <w:lvl w:ilvl="0" w:tplc="6EEE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3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84800375">
    <w:abstractNumId w:val="0"/>
  </w:num>
  <w:num w:numId="2" w16cid:durableId="1593733741">
    <w:abstractNumId w:val="3"/>
  </w:num>
  <w:num w:numId="3" w16cid:durableId="180700712">
    <w:abstractNumId w:val="10"/>
  </w:num>
  <w:num w:numId="4" w16cid:durableId="937367596">
    <w:abstractNumId w:val="22"/>
  </w:num>
  <w:num w:numId="5" w16cid:durableId="1692799269">
    <w:abstractNumId w:val="31"/>
  </w:num>
  <w:num w:numId="6" w16cid:durableId="753478730">
    <w:abstractNumId w:val="32"/>
  </w:num>
  <w:num w:numId="7" w16cid:durableId="1361276901">
    <w:abstractNumId w:val="19"/>
  </w:num>
  <w:num w:numId="8" w16cid:durableId="384179637">
    <w:abstractNumId w:val="5"/>
  </w:num>
  <w:num w:numId="9" w16cid:durableId="568342051">
    <w:abstractNumId w:val="24"/>
  </w:num>
  <w:num w:numId="10" w16cid:durableId="339233407">
    <w:abstractNumId w:val="18"/>
  </w:num>
  <w:num w:numId="11" w16cid:durableId="2050957457">
    <w:abstractNumId w:val="14"/>
  </w:num>
  <w:num w:numId="12" w16cid:durableId="89199269">
    <w:abstractNumId w:val="8"/>
  </w:num>
  <w:num w:numId="13" w16cid:durableId="1215695699">
    <w:abstractNumId w:val="27"/>
  </w:num>
  <w:num w:numId="14" w16cid:durableId="557058773">
    <w:abstractNumId w:val="25"/>
  </w:num>
  <w:num w:numId="15" w16cid:durableId="465240447">
    <w:abstractNumId w:val="11"/>
  </w:num>
  <w:num w:numId="16" w16cid:durableId="513572391">
    <w:abstractNumId w:val="21"/>
  </w:num>
  <w:num w:numId="17" w16cid:durableId="1355424023">
    <w:abstractNumId w:val="4"/>
  </w:num>
  <w:num w:numId="18" w16cid:durableId="1226842858">
    <w:abstractNumId w:val="17"/>
  </w:num>
  <w:num w:numId="19" w16cid:durableId="1371145222">
    <w:abstractNumId w:val="10"/>
  </w:num>
  <w:num w:numId="20" w16cid:durableId="105292338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0882985">
    <w:abstractNumId w:val="9"/>
  </w:num>
  <w:num w:numId="22" w16cid:durableId="13630885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7032051">
    <w:abstractNumId w:val="12"/>
  </w:num>
  <w:num w:numId="24" w16cid:durableId="1685476732">
    <w:abstractNumId w:val="35"/>
  </w:num>
  <w:num w:numId="25" w16cid:durableId="28018899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3889867">
    <w:abstractNumId w:val="29"/>
  </w:num>
  <w:num w:numId="27" w16cid:durableId="1469207202">
    <w:abstractNumId w:val="15"/>
  </w:num>
  <w:num w:numId="28" w16cid:durableId="189800849">
    <w:abstractNumId w:val="7"/>
  </w:num>
  <w:num w:numId="29" w16cid:durableId="1267302216">
    <w:abstractNumId w:val="28"/>
  </w:num>
  <w:num w:numId="30" w16cid:durableId="739837142">
    <w:abstractNumId w:val="20"/>
  </w:num>
  <w:num w:numId="31" w16cid:durableId="206718653">
    <w:abstractNumId w:val="26"/>
  </w:num>
  <w:num w:numId="32" w16cid:durableId="923221648">
    <w:abstractNumId w:val="13"/>
  </w:num>
  <w:num w:numId="33" w16cid:durableId="2089837864">
    <w:abstractNumId w:val="33"/>
  </w:num>
  <w:num w:numId="34" w16cid:durableId="1328365772">
    <w:abstractNumId w:val="1"/>
  </w:num>
  <w:num w:numId="35" w16cid:durableId="1396316147">
    <w:abstractNumId w:val="30"/>
  </w:num>
  <w:num w:numId="36" w16cid:durableId="524975968">
    <w:abstractNumId w:val="2"/>
  </w:num>
  <w:num w:numId="37" w16cid:durableId="693654309">
    <w:abstractNumId w:val="23"/>
  </w:num>
  <w:num w:numId="38" w16cid:durableId="1564291084">
    <w:abstractNumId w:val="16"/>
  </w:num>
  <w:num w:numId="39" w16cid:durableId="878005447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2B9F"/>
    <w:rsid w:val="00012E49"/>
    <w:rsid w:val="00013130"/>
    <w:rsid w:val="00014FF9"/>
    <w:rsid w:val="00016494"/>
    <w:rsid w:val="00025771"/>
    <w:rsid w:val="00030EEE"/>
    <w:rsid w:val="000318E8"/>
    <w:rsid w:val="000409DF"/>
    <w:rsid w:val="00041DC9"/>
    <w:rsid w:val="000435F8"/>
    <w:rsid w:val="00045D1E"/>
    <w:rsid w:val="00051DAE"/>
    <w:rsid w:val="000537B2"/>
    <w:rsid w:val="000552E4"/>
    <w:rsid w:val="000558E5"/>
    <w:rsid w:val="00080ED8"/>
    <w:rsid w:val="000810E6"/>
    <w:rsid w:val="00081C4C"/>
    <w:rsid w:val="00081CF5"/>
    <w:rsid w:val="000869E4"/>
    <w:rsid w:val="00092467"/>
    <w:rsid w:val="00095651"/>
    <w:rsid w:val="000964E3"/>
    <w:rsid w:val="00096761"/>
    <w:rsid w:val="00096C88"/>
    <w:rsid w:val="000A2DD1"/>
    <w:rsid w:val="000A74DD"/>
    <w:rsid w:val="000B2E47"/>
    <w:rsid w:val="000B33BF"/>
    <w:rsid w:val="000B35BA"/>
    <w:rsid w:val="000B5345"/>
    <w:rsid w:val="000B626D"/>
    <w:rsid w:val="000C051F"/>
    <w:rsid w:val="000C185E"/>
    <w:rsid w:val="000C2507"/>
    <w:rsid w:val="000C2E1A"/>
    <w:rsid w:val="000C3A8C"/>
    <w:rsid w:val="000C5C44"/>
    <w:rsid w:val="000C7E62"/>
    <w:rsid w:val="000D59AD"/>
    <w:rsid w:val="000E6972"/>
    <w:rsid w:val="000E6F91"/>
    <w:rsid w:val="0010429F"/>
    <w:rsid w:val="00105CB0"/>
    <w:rsid w:val="00106E51"/>
    <w:rsid w:val="001077C1"/>
    <w:rsid w:val="00110647"/>
    <w:rsid w:val="00120500"/>
    <w:rsid w:val="00123575"/>
    <w:rsid w:val="0012704B"/>
    <w:rsid w:val="00131C72"/>
    <w:rsid w:val="0013461D"/>
    <w:rsid w:val="001426D4"/>
    <w:rsid w:val="001429EC"/>
    <w:rsid w:val="0014589C"/>
    <w:rsid w:val="0014668C"/>
    <w:rsid w:val="0015733A"/>
    <w:rsid w:val="00157C11"/>
    <w:rsid w:val="00165058"/>
    <w:rsid w:val="001737A3"/>
    <w:rsid w:val="00175DC7"/>
    <w:rsid w:val="001802E4"/>
    <w:rsid w:val="001876B6"/>
    <w:rsid w:val="0019310C"/>
    <w:rsid w:val="00196907"/>
    <w:rsid w:val="00197E70"/>
    <w:rsid w:val="001A2D48"/>
    <w:rsid w:val="001A7019"/>
    <w:rsid w:val="001A746D"/>
    <w:rsid w:val="001B35F1"/>
    <w:rsid w:val="001C05A2"/>
    <w:rsid w:val="001C38A1"/>
    <w:rsid w:val="001C59C3"/>
    <w:rsid w:val="001D477B"/>
    <w:rsid w:val="001E0170"/>
    <w:rsid w:val="001E36CA"/>
    <w:rsid w:val="001E5E07"/>
    <w:rsid w:val="001E7C3E"/>
    <w:rsid w:val="001F2099"/>
    <w:rsid w:val="001F40AB"/>
    <w:rsid w:val="00201F4C"/>
    <w:rsid w:val="00202F4E"/>
    <w:rsid w:val="002044F5"/>
    <w:rsid w:val="00206DF6"/>
    <w:rsid w:val="0021091A"/>
    <w:rsid w:val="002262AA"/>
    <w:rsid w:val="00227A41"/>
    <w:rsid w:val="0023116D"/>
    <w:rsid w:val="00233FB0"/>
    <w:rsid w:val="002372A0"/>
    <w:rsid w:val="002416DD"/>
    <w:rsid w:val="002449A1"/>
    <w:rsid w:val="00246219"/>
    <w:rsid w:val="00254CCD"/>
    <w:rsid w:val="00257D5B"/>
    <w:rsid w:val="00260DA2"/>
    <w:rsid w:val="00261DE3"/>
    <w:rsid w:val="002652FC"/>
    <w:rsid w:val="002701A3"/>
    <w:rsid w:val="00273047"/>
    <w:rsid w:val="00273A57"/>
    <w:rsid w:val="00282DFE"/>
    <w:rsid w:val="002852F2"/>
    <w:rsid w:val="00290AEE"/>
    <w:rsid w:val="00291828"/>
    <w:rsid w:val="00297D0B"/>
    <w:rsid w:val="002A074B"/>
    <w:rsid w:val="002A3841"/>
    <w:rsid w:val="002A4E07"/>
    <w:rsid w:val="002B0CB5"/>
    <w:rsid w:val="002B3377"/>
    <w:rsid w:val="002B7673"/>
    <w:rsid w:val="002C47E1"/>
    <w:rsid w:val="002C48DB"/>
    <w:rsid w:val="002C4F07"/>
    <w:rsid w:val="002C5101"/>
    <w:rsid w:val="002D45D6"/>
    <w:rsid w:val="002D4D70"/>
    <w:rsid w:val="002D74F4"/>
    <w:rsid w:val="002E0AC0"/>
    <w:rsid w:val="002E119E"/>
    <w:rsid w:val="002E4485"/>
    <w:rsid w:val="002E77BA"/>
    <w:rsid w:val="002F0164"/>
    <w:rsid w:val="002F2828"/>
    <w:rsid w:val="0030223D"/>
    <w:rsid w:val="00305538"/>
    <w:rsid w:val="0030759B"/>
    <w:rsid w:val="00312340"/>
    <w:rsid w:val="003140A0"/>
    <w:rsid w:val="003177C4"/>
    <w:rsid w:val="00323923"/>
    <w:rsid w:val="00324371"/>
    <w:rsid w:val="00324B61"/>
    <w:rsid w:val="00324DD3"/>
    <w:rsid w:val="00327A07"/>
    <w:rsid w:val="00335FC7"/>
    <w:rsid w:val="00345370"/>
    <w:rsid w:val="003453AE"/>
    <w:rsid w:val="003556A5"/>
    <w:rsid w:val="003559A9"/>
    <w:rsid w:val="00362A27"/>
    <w:rsid w:val="003645F7"/>
    <w:rsid w:val="00371DDE"/>
    <w:rsid w:val="003777CB"/>
    <w:rsid w:val="003841B9"/>
    <w:rsid w:val="003909E7"/>
    <w:rsid w:val="00391E36"/>
    <w:rsid w:val="003948DE"/>
    <w:rsid w:val="003A151E"/>
    <w:rsid w:val="003A37C7"/>
    <w:rsid w:val="003A3CC2"/>
    <w:rsid w:val="003A44BA"/>
    <w:rsid w:val="003A4DAD"/>
    <w:rsid w:val="003A684C"/>
    <w:rsid w:val="003A7D51"/>
    <w:rsid w:val="003B03C2"/>
    <w:rsid w:val="003B1403"/>
    <w:rsid w:val="003B51FB"/>
    <w:rsid w:val="003B64C4"/>
    <w:rsid w:val="003B731E"/>
    <w:rsid w:val="003C34B0"/>
    <w:rsid w:val="003C4ADF"/>
    <w:rsid w:val="003D1F48"/>
    <w:rsid w:val="003D22D5"/>
    <w:rsid w:val="003D419F"/>
    <w:rsid w:val="003D6A9E"/>
    <w:rsid w:val="003E1AA0"/>
    <w:rsid w:val="003E5104"/>
    <w:rsid w:val="003F276C"/>
    <w:rsid w:val="003F2953"/>
    <w:rsid w:val="0040548E"/>
    <w:rsid w:val="004063F3"/>
    <w:rsid w:val="00406432"/>
    <w:rsid w:val="00406D8D"/>
    <w:rsid w:val="004165BE"/>
    <w:rsid w:val="004221E6"/>
    <w:rsid w:val="00423A35"/>
    <w:rsid w:val="00425A8F"/>
    <w:rsid w:val="004313CA"/>
    <w:rsid w:val="004365A9"/>
    <w:rsid w:val="00436862"/>
    <w:rsid w:val="0044334F"/>
    <w:rsid w:val="0044692B"/>
    <w:rsid w:val="00447352"/>
    <w:rsid w:val="00451B01"/>
    <w:rsid w:val="00453750"/>
    <w:rsid w:val="004606E3"/>
    <w:rsid w:val="00460BDA"/>
    <w:rsid w:val="00465B86"/>
    <w:rsid w:val="004679C4"/>
    <w:rsid w:val="00474041"/>
    <w:rsid w:val="00475EFE"/>
    <w:rsid w:val="00476275"/>
    <w:rsid w:val="00480972"/>
    <w:rsid w:val="00484158"/>
    <w:rsid w:val="004873B9"/>
    <w:rsid w:val="00490FCF"/>
    <w:rsid w:val="00495717"/>
    <w:rsid w:val="004A60C1"/>
    <w:rsid w:val="004C7A68"/>
    <w:rsid w:val="004E1549"/>
    <w:rsid w:val="004E1583"/>
    <w:rsid w:val="004E43DD"/>
    <w:rsid w:val="004E5FE3"/>
    <w:rsid w:val="004E6206"/>
    <w:rsid w:val="004E6B49"/>
    <w:rsid w:val="004E752D"/>
    <w:rsid w:val="004F49E3"/>
    <w:rsid w:val="004F7E63"/>
    <w:rsid w:val="005023F4"/>
    <w:rsid w:val="00506E86"/>
    <w:rsid w:val="0051071D"/>
    <w:rsid w:val="005124FE"/>
    <w:rsid w:val="005147CB"/>
    <w:rsid w:val="00514FCE"/>
    <w:rsid w:val="0051539D"/>
    <w:rsid w:val="00521DA5"/>
    <w:rsid w:val="00522158"/>
    <w:rsid w:val="0052242A"/>
    <w:rsid w:val="00527F39"/>
    <w:rsid w:val="00531A05"/>
    <w:rsid w:val="00531DD2"/>
    <w:rsid w:val="00537BDD"/>
    <w:rsid w:val="00537D1D"/>
    <w:rsid w:val="00540954"/>
    <w:rsid w:val="00543BD1"/>
    <w:rsid w:val="00551A91"/>
    <w:rsid w:val="00556483"/>
    <w:rsid w:val="00560C67"/>
    <w:rsid w:val="00564FF8"/>
    <w:rsid w:val="00576B9B"/>
    <w:rsid w:val="00587796"/>
    <w:rsid w:val="00596C48"/>
    <w:rsid w:val="005A4B4B"/>
    <w:rsid w:val="005B47BB"/>
    <w:rsid w:val="005C21C7"/>
    <w:rsid w:val="005C72B8"/>
    <w:rsid w:val="005D4C74"/>
    <w:rsid w:val="005D6405"/>
    <w:rsid w:val="005D75FC"/>
    <w:rsid w:val="005E2F79"/>
    <w:rsid w:val="005E4872"/>
    <w:rsid w:val="005F2C28"/>
    <w:rsid w:val="00604498"/>
    <w:rsid w:val="00605728"/>
    <w:rsid w:val="00613697"/>
    <w:rsid w:val="00630131"/>
    <w:rsid w:val="0063133B"/>
    <w:rsid w:val="00634EB2"/>
    <w:rsid w:val="00640A9E"/>
    <w:rsid w:val="00642B83"/>
    <w:rsid w:val="006448A2"/>
    <w:rsid w:val="00644B1E"/>
    <w:rsid w:val="00647BF8"/>
    <w:rsid w:val="00650732"/>
    <w:rsid w:val="00657A41"/>
    <w:rsid w:val="00660B0A"/>
    <w:rsid w:val="006644C5"/>
    <w:rsid w:val="00665248"/>
    <w:rsid w:val="006715B4"/>
    <w:rsid w:val="00672EE6"/>
    <w:rsid w:val="006767DA"/>
    <w:rsid w:val="00681E25"/>
    <w:rsid w:val="00682D29"/>
    <w:rsid w:val="00685932"/>
    <w:rsid w:val="006937B4"/>
    <w:rsid w:val="0069443D"/>
    <w:rsid w:val="00696166"/>
    <w:rsid w:val="006A2620"/>
    <w:rsid w:val="006A3A4F"/>
    <w:rsid w:val="006A3FDE"/>
    <w:rsid w:val="006A4A56"/>
    <w:rsid w:val="006B2508"/>
    <w:rsid w:val="006B2CB4"/>
    <w:rsid w:val="006B43F1"/>
    <w:rsid w:val="006B4B49"/>
    <w:rsid w:val="006B4D3D"/>
    <w:rsid w:val="006C6FAF"/>
    <w:rsid w:val="006D5E1A"/>
    <w:rsid w:val="006E0842"/>
    <w:rsid w:val="006E23A6"/>
    <w:rsid w:val="006F2B34"/>
    <w:rsid w:val="00700D42"/>
    <w:rsid w:val="00702C62"/>
    <w:rsid w:val="0070573A"/>
    <w:rsid w:val="0072179F"/>
    <w:rsid w:val="00721D84"/>
    <w:rsid w:val="007232C4"/>
    <w:rsid w:val="007243BB"/>
    <w:rsid w:val="007324AF"/>
    <w:rsid w:val="00734DCD"/>
    <w:rsid w:val="007370D5"/>
    <w:rsid w:val="007377D9"/>
    <w:rsid w:val="00740B69"/>
    <w:rsid w:val="0074696E"/>
    <w:rsid w:val="00754B12"/>
    <w:rsid w:val="0075716D"/>
    <w:rsid w:val="00761DE9"/>
    <w:rsid w:val="007631B7"/>
    <w:rsid w:val="00763597"/>
    <w:rsid w:val="007671FD"/>
    <w:rsid w:val="00767896"/>
    <w:rsid w:val="00772AAD"/>
    <w:rsid w:val="00774D0A"/>
    <w:rsid w:val="0078035C"/>
    <w:rsid w:val="0078632A"/>
    <w:rsid w:val="00786591"/>
    <w:rsid w:val="00786EEF"/>
    <w:rsid w:val="00786F95"/>
    <w:rsid w:val="00787A1A"/>
    <w:rsid w:val="00791E0C"/>
    <w:rsid w:val="00793D2C"/>
    <w:rsid w:val="00794FD0"/>
    <w:rsid w:val="007A42DC"/>
    <w:rsid w:val="007A4AFD"/>
    <w:rsid w:val="007A52F2"/>
    <w:rsid w:val="007B1CC7"/>
    <w:rsid w:val="007D0077"/>
    <w:rsid w:val="007D1F41"/>
    <w:rsid w:val="007F2C23"/>
    <w:rsid w:val="007F30FC"/>
    <w:rsid w:val="007F3AAC"/>
    <w:rsid w:val="00806F24"/>
    <w:rsid w:val="008076B0"/>
    <w:rsid w:val="008129FE"/>
    <w:rsid w:val="00820DAC"/>
    <w:rsid w:val="00820EC9"/>
    <w:rsid w:val="008238DC"/>
    <w:rsid w:val="00825648"/>
    <w:rsid w:val="0083059B"/>
    <w:rsid w:val="00837AD5"/>
    <w:rsid w:val="00841E4D"/>
    <w:rsid w:val="00842C6D"/>
    <w:rsid w:val="008505A2"/>
    <w:rsid w:val="00852D40"/>
    <w:rsid w:val="00855C78"/>
    <w:rsid w:val="00861111"/>
    <w:rsid w:val="00861477"/>
    <w:rsid w:val="0086484B"/>
    <w:rsid w:val="00865631"/>
    <w:rsid w:val="0086598E"/>
    <w:rsid w:val="00867670"/>
    <w:rsid w:val="00871A16"/>
    <w:rsid w:val="00872059"/>
    <w:rsid w:val="008749B5"/>
    <w:rsid w:val="00875815"/>
    <w:rsid w:val="0088049D"/>
    <w:rsid w:val="008850E0"/>
    <w:rsid w:val="00886726"/>
    <w:rsid w:val="0088781B"/>
    <w:rsid w:val="0089066E"/>
    <w:rsid w:val="00897ACE"/>
    <w:rsid w:val="008A6116"/>
    <w:rsid w:val="008A6573"/>
    <w:rsid w:val="008B0876"/>
    <w:rsid w:val="008B29AF"/>
    <w:rsid w:val="008C1587"/>
    <w:rsid w:val="008C3011"/>
    <w:rsid w:val="008C4BBB"/>
    <w:rsid w:val="008C5D4C"/>
    <w:rsid w:val="008D1A56"/>
    <w:rsid w:val="008E5CDF"/>
    <w:rsid w:val="008F5E69"/>
    <w:rsid w:val="00903B4E"/>
    <w:rsid w:val="0090470C"/>
    <w:rsid w:val="00905195"/>
    <w:rsid w:val="009073E4"/>
    <w:rsid w:val="00915B28"/>
    <w:rsid w:val="00920ABF"/>
    <w:rsid w:val="00920AF8"/>
    <w:rsid w:val="009219F6"/>
    <w:rsid w:val="00924374"/>
    <w:rsid w:val="00924B7A"/>
    <w:rsid w:val="009327AB"/>
    <w:rsid w:val="0094483A"/>
    <w:rsid w:val="009536AA"/>
    <w:rsid w:val="009538FD"/>
    <w:rsid w:val="009607B5"/>
    <w:rsid w:val="00961ECE"/>
    <w:rsid w:val="00963128"/>
    <w:rsid w:val="009665F2"/>
    <w:rsid w:val="00970127"/>
    <w:rsid w:val="00976411"/>
    <w:rsid w:val="0098397C"/>
    <w:rsid w:val="009904D6"/>
    <w:rsid w:val="00990588"/>
    <w:rsid w:val="00991911"/>
    <w:rsid w:val="00991B75"/>
    <w:rsid w:val="00995F6A"/>
    <w:rsid w:val="00997F8B"/>
    <w:rsid w:val="009A2E83"/>
    <w:rsid w:val="009A6E08"/>
    <w:rsid w:val="009C0ED3"/>
    <w:rsid w:val="009C1FCB"/>
    <w:rsid w:val="009C24F1"/>
    <w:rsid w:val="009C3D2A"/>
    <w:rsid w:val="009C5A33"/>
    <w:rsid w:val="009C6CA5"/>
    <w:rsid w:val="009D079C"/>
    <w:rsid w:val="009D4836"/>
    <w:rsid w:val="009F664A"/>
    <w:rsid w:val="009F6F7B"/>
    <w:rsid w:val="00A0110C"/>
    <w:rsid w:val="00A03133"/>
    <w:rsid w:val="00A036FB"/>
    <w:rsid w:val="00A07E71"/>
    <w:rsid w:val="00A11294"/>
    <w:rsid w:val="00A13C67"/>
    <w:rsid w:val="00A14345"/>
    <w:rsid w:val="00A15092"/>
    <w:rsid w:val="00A15C8B"/>
    <w:rsid w:val="00A17DE4"/>
    <w:rsid w:val="00A20935"/>
    <w:rsid w:val="00A21AA6"/>
    <w:rsid w:val="00A23E67"/>
    <w:rsid w:val="00A252FB"/>
    <w:rsid w:val="00A30BA1"/>
    <w:rsid w:val="00A40641"/>
    <w:rsid w:val="00A41014"/>
    <w:rsid w:val="00A41EB0"/>
    <w:rsid w:val="00A44905"/>
    <w:rsid w:val="00A47CA6"/>
    <w:rsid w:val="00A51F95"/>
    <w:rsid w:val="00A5496F"/>
    <w:rsid w:val="00A54F73"/>
    <w:rsid w:val="00A56EDD"/>
    <w:rsid w:val="00A63762"/>
    <w:rsid w:val="00A639DA"/>
    <w:rsid w:val="00A65152"/>
    <w:rsid w:val="00A703BE"/>
    <w:rsid w:val="00A72273"/>
    <w:rsid w:val="00A73069"/>
    <w:rsid w:val="00A76B68"/>
    <w:rsid w:val="00A76E89"/>
    <w:rsid w:val="00A869BF"/>
    <w:rsid w:val="00A924AE"/>
    <w:rsid w:val="00A92F26"/>
    <w:rsid w:val="00A953D2"/>
    <w:rsid w:val="00A956E2"/>
    <w:rsid w:val="00A97C7C"/>
    <w:rsid w:val="00AA35E2"/>
    <w:rsid w:val="00AA3928"/>
    <w:rsid w:val="00AA43C0"/>
    <w:rsid w:val="00AA51BD"/>
    <w:rsid w:val="00AB52C5"/>
    <w:rsid w:val="00AB6E62"/>
    <w:rsid w:val="00AC0E9D"/>
    <w:rsid w:val="00AE33B8"/>
    <w:rsid w:val="00AF0747"/>
    <w:rsid w:val="00B02542"/>
    <w:rsid w:val="00B02769"/>
    <w:rsid w:val="00B034B1"/>
    <w:rsid w:val="00B1681A"/>
    <w:rsid w:val="00B2096A"/>
    <w:rsid w:val="00B27044"/>
    <w:rsid w:val="00B30F42"/>
    <w:rsid w:val="00B31758"/>
    <w:rsid w:val="00B32169"/>
    <w:rsid w:val="00B33F9F"/>
    <w:rsid w:val="00B36510"/>
    <w:rsid w:val="00B377EB"/>
    <w:rsid w:val="00B41F21"/>
    <w:rsid w:val="00B53DC6"/>
    <w:rsid w:val="00B54D9D"/>
    <w:rsid w:val="00B57138"/>
    <w:rsid w:val="00B571B6"/>
    <w:rsid w:val="00B62ED4"/>
    <w:rsid w:val="00B657BA"/>
    <w:rsid w:val="00B65853"/>
    <w:rsid w:val="00B65B92"/>
    <w:rsid w:val="00B670D6"/>
    <w:rsid w:val="00B76E7B"/>
    <w:rsid w:val="00B77F07"/>
    <w:rsid w:val="00B83E3C"/>
    <w:rsid w:val="00B86A97"/>
    <w:rsid w:val="00B923AC"/>
    <w:rsid w:val="00B936FB"/>
    <w:rsid w:val="00BA2571"/>
    <w:rsid w:val="00BA4ADD"/>
    <w:rsid w:val="00BA4DC7"/>
    <w:rsid w:val="00BA7B4E"/>
    <w:rsid w:val="00BB4768"/>
    <w:rsid w:val="00BB7ACB"/>
    <w:rsid w:val="00BC279E"/>
    <w:rsid w:val="00BC3A69"/>
    <w:rsid w:val="00BD232D"/>
    <w:rsid w:val="00BD2FDB"/>
    <w:rsid w:val="00BD3D98"/>
    <w:rsid w:val="00BD7AF6"/>
    <w:rsid w:val="00BE1BED"/>
    <w:rsid w:val="00BE4BC6"/>
    <w:rsid w:val="00BF261E"/>
    <w:rsid w:val="00BF414C"/>
    <w:rsid w:val="00BF516F"/>
    <w:rsid w:val="00BF5C81"/>
    <w:rsid w:val="00BF67B7"/>
    <w:rsid w:val="00C0016C"/>
    <w:rsid w:val="00C011DA"/>
    <w:rsid w:val="00C01717"/>
    <w:rsid w:val="00C01AFC"/>
    <w:rsid w:val="00C042FF"/>
    <w:rsid w:val="00C05449"/>
    <w:rsid w:val="00C17604"/>
    <w:rsid w:val="00C2040D"/>
    <w:rsid w:val="00C20C03"/>
    <w:rsid w:val="00C21AD4"/>
    <w:rsid w:val="00C241A5"/>
    <w:rsid w:val="00C255A2"/>
    <w:rsid w:val="00C31099"/>
    <w:rsid w:val="00C36B2A"/>
    <w:rsid w:val="00C52A4F"/>
    <w:rsid w:val="00C54213"/>
    <w:rsid w:val="00C542DF"/>
    <w:rsid w:val="00C57C45"/>
    <w:rsid w:val="00C63294"/>
    <w:rsid w:val="00C6349E"/>
    <w:rsid w:val="00C7068B"/>
    <w:rsid w:val="00C723FD"/>
    <w:rsid w:val="00C72695"/>
    <w:rsid w:val="00C73FB9"/>
    <w:rsid w:val="00C7408B"/>
    <w:rsid w:val="00C756EE"/>
    <w:rsid w:val="00C75A8C"/>
    <w:rsid w:val="00C76639"/>
    <w:rsid w:val="00C7664C"/>
    <w:rsid w:val="00C83828"/>
    <w:rsid w:val="00C85F17"/>
    <w:rsid w:val="00C87D4B"/>
    <w:rsid w:val="00C91019"/>
    <w:rsid w:val="00C9457F"/>
    <w:rsid w:val="00C94959"/>
    <w:rsid w:val="00C96D79"/>
    <w:rsid w:val="00CA038B"/>
    <w:rsid w:val="00CA082A"/>
    <w:rsid w:val="00CA35B7"/>
    <w:rsid w:val="00CA6A51"/>
    <w:rsid w:val="00CB025F"/>
    <w:rsid w:val="00CB1DC6"/>
    <w:rsid w:val="00CC1606"/>
    <w:rsid w:val="00CC2416"/>
    <w:rsid w:val="00CC70CA"/>
    <w:rsid w:val="00CD2F48"/>
    <w:rsid w:val="00CD562F"/>
    <w:rsid w:val="00CD7C58"/>
    <w:rsid w:val="00CE0BD5"/>
    <w:rsid w:val="00CE2177"/>
    <w:rsid w:val="00CE3041"/>
    <w:rsid w:val="00CF0CE3"/>
    <w:rsid w:val="00CF60A7"/>
    <w:rsid w:val="00D00C75"/>
    <w:rsid w:val="00D01FCA"/>
    <w:rsid w:val="00D030B3"/>
    <w:rsid w:val="00D0312A"/>
    <w:rsid w:val="00D058CF"/>
    <w:rsid w:val="00D118F6"/>
    <w:rsid w:val="00D12328"/>
    <w:rsid w:val="00D22C81"/>
    <w:rsid w:val="00D248C8"/>
    <w:rsid w:val="00D24CA1"/>
    <w:rsid w:val="00D25CA2"/>
    <w:rsid w:val="00D260BA"/>
    <w:rsid w:val="00D30ED9"/>
    <w:rsid w:val="00D36824"/>
    <w:rsid w:val="00D4276A"/>
    <w:rsid w:val="00D4350F"/>
    <w:rsid w:val="00D45DC8"/>
    <w:rsid w:val="00D566E9"/>
    <w:rsid w:val="00D60511"/>
    <w:rsid w:val="00D60995"/>
    <w:rsid w:val="00D60AF9"/>
    <w:rsid w:val="00D64661"/>
    <w:rsid w:val="00D74E47"/>
    <w:rsid w:val="00D74F57"/>
    <w:rsid w:val="00D81E14"/>
    <w:rsid w:val="00D8500A"/>
    <w:rsid w:val="00D86FA2"/>
    <w:rsid w:val="00D921F2"/>
    <w:rsid w:val="00D95143"/>
    <w:rsid w:val="00DA10B6"/>
    <w:rsid w:val="00DA66B8"/>
    <w:rsid w:val="00DA7437"/>
    <w:rsid w:val="00DA7CE7"/>
    <w:rsid w:val="00DB32D4"/>
    <w:rsid w:val="00DB33B3"/>
    <w:rsid w:val="00DB3E05"/>
    <w:rsid w:val="00DC05A7"/>
    <w:rsid w:val="00DC4695"/>
    <w:rsid w:val="00DC49AF"/>
    <w:rsid w:val="00DD5DCF"/>
    <w:rsid w:val="00DD68ED"/>
    <w:rsid w:val="00DE1498"/>
    <w:rsid w:val="00DE2AD2"/>
    <w:rsid w:val="00DE2B2F"/>
    <w:rsid w:val="00DF68A7"/>
    <w:rsid w:val="00E05086"/>
    <w:rsid w:val="00E071BA"/>
    <w:rsid w:val="00E114A0"/>
    <w:rsid w:val="00E12CBD"/>
    <w:rsid w:val="00E15E21"/>
    <w:rsid w:val="00E17E52"/>
    <w:rsid w:val="00E22392"/>
    <w:rsid w:val="00E22FB3"/>
    <w:rsid w:val="00E317AD"/>
    <w:rsid w:val="00E319E6"/>
    <w:rsid w:val="00E322FD"/>
    <w:rsid w:val="00E327A4"/>
    <w:rsid w:val="00E33F1A"/>
    <w:rsid w:val="00E35C70"/>
    <w:rsid w:val="00E36C2C"/>
    <w:rsid w:val="00E42893"/>
    <w:rsid w:val="00E43E1C"/>
    <w:rsid w:val="00E44949"/>
    <w:rsid w:val="00E44D5D"/>
    <w:rsid w:val="00E509B6"/>
    <w:rsid w:val="00E66519"/>
    <w:rsid w:val="00E66F34"/>
    <w:rsid w:val="00E708F2"/>
    <w:rsid w:val="00E72030"/>
    <w:rsid w:val="00E73281"/>
    <w:rsid w:val="00E738F0"/>
    <w:rsid w:val="00E844DC"/>
    <w:rsid w:val="00E84A35"/>
    <w:rsid w:val="00E84F95"/>
    <w:rsid w:val="00E85834"/>
    <w:rsid w:val="00E92422"/>
    <w:rsid w:val="00E96CFF"/>
    <w:rsid w:val="00EA3824"/>
    <w:rsid w:val="00EA7387"/>
    <w:rsid w:val="00EB464A"/>
    <w:rsid w:val="00EB57F2"/>
    <w:rsid w:val="00EC181F"/>
    <w:rsid w:val="00EC431B"/>
    <w:rsid w:val="00EC4959"/>
    <w:rsid w:val="00EC6354"/>
    <w:rsid w:val="00EC6EDC"/>
    <w:rsid w:val="00ED03DF"/>
    <w:rsid w:val="00ED09FF"/>
    <w:rsid w:val="00ED6C4F"/>
    <w:rsid w:val="00EE0DE8"/>
    <w:rsid w:val="00EE5069"/>
    <w:rsid w:val="00EE6FA1"/>
    <w:rsid w:val="00EF0894"/>
    <w:rsid w:val="00EF2BD2"/>
    <w:rsid w:val="00EF392D"/>
    <w:rsid w:val="00EF45EF"/>
    <w:rsid w:val="00EF4AB0"/>
    <w:rsid w:val="00F0588D"/>
    <w:rsid w:val="00F061A0"/>
    <w:rsid w:val="00F106F3"/>
    <w:rsid w:val="00F151EF"/>
    <w:rsid w:val="00F15DC8"/>
    <w:rsid w:val="00F227E6"/>
    <w:rsid w:val="00F23886"/>
    <w:rsid w:val="00F276A5"/>
    <w:rsid w:val="00F302DE"/>
    <w:rsid w:val="00F31C3E"/>
    <w:rsid w:val="00F34F0C"/>
    <w:rsid w:val="00F35476"/>
    <w:rsid w:val="00F469C1"/>
    <w:rsid w:val="00F50021"/>
    <w:rsid w:val="00F53DD1"/>
    <w:rsid w:val="00F54063"/>
    <w:rsid w:val="00F669A9"/>
    <w:rsid w:val="00F7004C"/>
    <w:rsid w:val="00F70128"/>
    <w:rsid w:val="00F73BEE"/>
    <w:rsid w:val="00F74382"/>
    <w:rsid w:val="00F75C60"/>
    <w:rsid w:val="00F76E0A"/>
    <w:rsid w:val="00F86ACA"/>
    <w:rsid w:val="00F91BB9"/>
    <w:rsid w:val="00F92140"/>
    <w:rsid w:val="00F94F14"/>
    <w:rsid w:val="00FA3414"/>
    <w:rsid w:val="00FA6DE8"/>
    <w:rsid w:val="00FA7E6A"/>
    <w:rsid w:val="00FB7B7F"/>
    <w:rsid w:val="00FC00A6"/>
    <w:rsid w:val="00FC0F45"/>
    <w:rsid w:val="00FC31B7"/>
    <w:rsid w:val="00FC554D"/>
    <w:rsid w:val="00FC60BC"/>
    <w:rsid w:val="00FC6A80"/>
    <w:rsid w:val="00FD2485"/>
    <w:rsid w:val="00FD2CA8"/>
    <w:rsid w:val="00FD3AE5"/>
    <w:rsid w:val="00FD657F"/>
    <w:rsid w:val="00FE33B4"/>
    <w:rsid w:val="00FE4CD4"/>
    <w:rsid w:val="00FF106E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75EDA"/>
  <w15:docId w15:val="{93AC364B-24DC-4A58-A308-A2AC6FD2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0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uiPriority w:val="9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uiPriority w:val="99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uiPriority w:val="99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qFormat/>
    <w:rsid w:val="00564FF8"/>
    <w:pPr>
      <w:numPr>
        <w:numId w:val="7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link w:val="BezriadkovaniaChar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5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70573A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C011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99"/>
    <w:unhideWhenUsed/>
    <w:rsid w:val="00C011D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011DA"/>
  </w:style>
  <w:style w:type="character" w:styleId="Zmienka">
    <w:name w:val="Mention"/>
    <w:basedOn w:val="Predvolenpsmoodseku"/>
    <w:uiPriority w:val="99"/>
    <w:semiHidden/>
    <w:unhideWhenUsed/>
    <w:rsid w:val="00C011DA"/>
    <w:rPr>
      <w:color w:val="2B579A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011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011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C011DA"/>
    <w:rPr>
      <w:vertAlign w:val="superscript"/>
    </w:rPr>
  </w:style>
  <w:style w:type="paragraph" w:customStyle="1" w:styleId="Nadpis61">
    <w:name w:val="Nadpis 6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C011DA"/>
  </w:style>
  <w:style w:type="character" w:styleId="Vrazn">
    <w:name w:val="Strong"/>
    <w:uiPriority w:val="99"/>
    <w:qFormat/>
    <w:rsid w:val="00C011DA"/>
    <w:rPr>
      <w:b/>
      <w:bCs/>
    </w:rPr>
  </w:style>
  <w:style w:type="paragraph" w:styleId="Zarkazkladnhotextu2">
    <w:name w:val="Body Text Indent 2"/>
    <w:basedOn w:val="Normlny"/>
    <w:link w:val="Zarkazkladnhotextu2Char"/>
    <w:rsid w:val="00C011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011D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C011DA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C011DA"/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paragraph" w:styleId="truktradokumentu">
    <w:name w:val="Document Map"/>
    <w:basedOn w:val="Normlny"/>
    <w:link w:val="truktradokumentuChar"/>
    <w:semiHidden/>
    <w:rsid w:val="00C011D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011DA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paragraph" w:styleId="Normlnywebov">
    <w:name w:val="Normal (Web)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C011D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C011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b">
    <w:name w:val="C1b"/>
    <w:basedOn w:val="Normlny"/>
    <w:next w:val="Normlny"/>
    <w:rsid w:val="00C011DA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C011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C011DA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numbering" w:customStyle="1" w:styleId="Bezzoznamu11">
    <w:name w:val="Bez zoznamu11"/>
    <w:next w:val="Bezzoznamu"/>
    <w:uiPriority w:val="99"/>
    <w:semiHidden/>
    <w:unhideWhenUsed/>
    <w:rsid w:val="00C011DA"/>
  </w:style>
  <w:style w:type="character" w:styleId="PouitHypertextovPrepojenie">
    <w:name w:val="FollowedHyperlink"/>
    <w:basedOn w:val="Predvolenpsmoodseku"/>
    <w:uiPriority w:val="99"/>
    <w:unhideWhenUsed/>
    <w:rsid w:val="00C011DA"/>
    <w:rPr>
      <w:color w:val="800080"/>
      <w:u w:val="single"/>
    </w:rPr>
  </w:style>
  <w:style w:type="paragraph" w:customStyle="1" w:styleId="xl107">
    <w:name w:val="xl107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C011D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C011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C01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C011D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C011D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C011DA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C011DA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C011DA"/>
  </w:style>
  <w:style w:type="table" w:customStyle="1" w:styleId="Mriekatabuky2">
    <w:name w:val="Mriežka tabuľky2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C011DA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C011DA"/>
  </w:style>
  <w:style w:type="numbering" w:customStyle="1" w:styleId="Bezzoznamu1111">
    <w:name w:val="Bez zoznamu1111"/>
    <w:next w:val="Bezzoznamu"/>
    <w:uiPriority w:val="99"/>
    <w:semiHidden/>
    <w:unhideWhenUsed/>
    <w:rsid w:val="00C011DA"/>
  </w:style>
  <w:style w:type="character" w:customStyle="1" w:styleId="Zkladntext0">
    <w:name w:val="Základný text_"/>
    <w:basedOn w:val="Predvolenpsmoodseku"/>
    <w:link w:val="Zkladntext30"/>
    <w:rsid w:val="00C011DA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C011DA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C011DA"/>
  </w:style>
  <w:style w:type="character" w:customStyle="1" w:styleId="code">
    <w:name w:val="code"/>
    <w:rsid w:val="00C011DA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C011DA"/>
    <w:rPr>
      <w:color w:val="808080"/>
    </w:rPr>
  </w:style>
  <w:style w:type="paragraph" w:customStyle="1" w:styleId="Odrka">
    <w:name w:val="Odrážka"/>
    <w:basedOn w:val="Normlny"/>
    <w:link w:val="OdrkaChar1"/>
    <w:rsid w:val="00C011DA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C011DA"/>
    <w:rPr>
      <w:rFonts w:ascii="Times New Roman" w:eastAsia="Calibri" w:hAnsi="Times New Roman" w:cs="Times New Roman"/>
      <w:sz w:val="20"/>
      <w:szCs w:val="20"/>
    </w:rPr>
  </w:style>
  <w:style w:type="paragraph" w:customStyle="1" w:styleId="Normlny-Bold">
    <w:name w:val="Normálny-Bold"/>
    <w:basedOn w:val="Normlny"/>
    <w:uiPriority w:val="99"/>
    <w:rsid w:val="00C011DA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C011DA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C011DA"/>
    <w:rPr>
      <w:rFonts w:eastAsia="Calibri"/>
      <w:lang w:eastAsia="en-US"/>
    </w:rPr>
  </w:style>
  <w:style w:type="paragraph" w:customStyle="1" w:styleId="STYL">
    <w:name w:val="STYL"/>
    <w:basedOn w:val="Normlny"/>
    <w:rsid w:val="00C011DA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C011DA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C011DA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C011DA"/>
  </w:style>
  <w:style w:type="table" w:customStyle="1" w:styleId="Mriekatabuky4">
    <w:name w:val="Mriežka tabuľky4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C011DA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C011DA"/>
    <w:pPr>
      <w:numPr>
        <w:numId w:val="22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C011DA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C011DA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C011DA"/>
  </w:style>
  <w:style w:type="paragraph" w:styleId="Zoznam">
    <w:name w:val="List"/>
    <w:basedOn w:val="Normlny"/>
    <w:uiPriority w:val="99"/>
    <w:semiHidden/>
    <w:unhideWhenUsed/>
    <w:rsid w:val="00C011D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C011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C011D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C011DA"/>
    <w:pPr>
      <w:numPr>
        <w:numId w:val="23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C011DA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C011DA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C011DA"/>
    <w:pPr>
      <w:numPr>
        <w:numId w:val="24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C011DA"/>
    <w:pPr>
      <w:jc w:val="both"/>
    </w:pPr>
    <w:rPr>
      <w:rFonts w:ascii="Myriad Pro" w:eastAsia="Calibri" w:hAnsi="Myriad Pro" w:cs="Arial"/>
      <w:i/>
      <w:iCs/>
      <w:color w:val="00000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C011DA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C011DA"/>
  </w:style>
  <w:style w:type="character" w:customStyle="1" w:styleId="formtext">
    <w:name w:val="formtext"/>
    <w:basedOn w:val="Predvolenpsmoodseku"/>
    <w:rsid w:val="00C011DA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011DA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C011DA"/>
  </w:style>
  <w:style w:type="paragraph" w:customStyle="1" w:styleId="msonormal0">
    <w:name w:val="msonormal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C011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C011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7">
    <w:name w:val="xl77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8">
    <w:name w:val="xl78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9">
    <w:name w:val="xl79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0">
    <w:name w:val="xl80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1">
    <w:name w:val="xl81"/>
    <w:basedOn w:val="Normlny"/>
    <w:rsid w:val="004873B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2">
    <w:name w:val="xl82"/>
    <w:basedOn w:val="Normlny"/>
    <w:rsid w:val="004873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3">
    <w:name w:val="xl83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4">
    <w:name w:val="xl84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5">
    <w:name w:val="xl85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6">
    <w:name w:val="xl86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7">
    <w:name w:val="xl87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8">
    <w:name w:val="xl88"/>
    <w:basedOn w:val="Normlny"/>
    <w:rsid w:val="004873B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9">
    <w:name w:val="xl89"/>
    <w:basedOn w:val="Normlny"/>
    <w:rsid w:val="004873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0">
    <w:name w:val="xl90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1">
    <w:name w:val="xl91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2">
    <w:name w:val="xl92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3">
    <w:name w:val="xl93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4">
    <w:name w:val="xl94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5">
    <w:name w:val="xl95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6">
    <w:name w:val="xl96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7">
    <w:name w:val="xl97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8">
    <w:name w:val="xl98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9">
    <w:name w:val="xl99"/>
    <w:basedOn w:val="Normlny"/>
    <w:rsid w:val="00487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0">
    <w:name w:val="xl100"/>
    <w:basedOn w:val="Normlny"/>
    <w:rsid w:val="004873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1">
    <w:name w:val="xl101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2">
    <w:name w:val="xl102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03">
    <w:name w:val="xl103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4">
    <w:name w:val="xl104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5">
    <w:name w:val="xl105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6">
    <w:name w:val="xl106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40">
    <w:name w:val="xl140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1">
    <w:name w:val="xl141"/>
    <w:basedOn w:val="Normlny"/>
    <w:rsid w:val="004873B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2">
    <w:name w:val="xl142"/>
    <w:basedOn w:val="Normlny"/>
    <w:rsid w:val="004873B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3">
    <w:name w:val="xl143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4">
    <w:name w:val="xl144"/>
    <w:basedOn w:val="Normlny"/>
    <w:rsid w:val="004873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B2096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B2096A"/>
    <w:rPr>
      <w:sz w:val="16"/>
      <w:szCs w:val="16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B2096A"/>
    <w:rPr>
      <w:rFonts w:ascii="Calibri" w:eastAsia="Calibri" w:hAnsi="Calibri" w:cs="Times New Roman"/>
      <w:lang w:eastAsia="en-US"/>
    </w:rPr>
  </w:style>
  <w:style w:type="paragraph" w:styleId="Revzia">
    <w:name w:val="Revision"/>
    <w:hidden/>
    <w:uiPriority w:val="99"/>
    <w:semiHidden/>
    <w:rsid w:val="00D03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chan.daniel@dpb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1992/32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okkerbolekova.eva@dpb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EE1B0-5022-42D4-8771-39A32603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5192</Words>
  <Characters>29599</Characters>
  <Application>Microsoft Office Word</Application>
  <DocSecurity>0</DocSecurity>
  <Lines>246</Lines>
  <Paragraphs>69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Michaela Rajecová</dc:creator>
  <cp:lastModifiedBy>Krokker Boleková Eva</cp:lastModifiedBy>
  <cp:revision>3</cp:revision>
  <cp:lastPrinted>2021-11-10T14:24:00Z</cp:lastPrinted>
  <dcterms:created xsi:type="dcterms:W3CDTF">2023-08-07T06:20:00Z</dcterms:created>
  <dcterms:modified xsi:type="dcterms:W3CDTF">2023-08-07T06:21:00Z</dcterms:modified>
</cp:coreProperties>
</file>