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DA14E92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9B565E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9B565E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  <w:rPr>
          <w:noProof w:val="0"/>
        </w:rPr>
      </w:pPr>
    </w:p>
    <w:p w14:paraId="668A45BD" w14:textId="4320CCA6" w:rsid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5C57D073" w14:textId="729BF703" w:rsidR="009B565E" w:rsidRPr="009B565E" w:rsidRDefault="009B565E" w:rsidP="009B565E">
      <w:pPr>
        <w:pStyle w:val="Odsekzoznamu"/>
        <w:numPr>
          <w:ilvl w:val="0"/>
          <w:numId w:val="32"/>
        </w:numPr>
        <w:jc w:val="center"/>
        <w:rPr>
          <w:b/>
          <w:color w:val="C00000"/>
          <w:u w:val="single"/>
        </w:rPr>
      </w:pPr>
      <w:r w:rsidRPr="009B565E">
        <w:rPr>
          <w:b/>
          <w:color w:val="C00000"/>
          <w:u w:val="single"/>
        </w:rPr>
        <w:t>Základná charakteristika</w:t>
      </w:r>
    </w:p>
    <w:p w14:paraId="7198913B" w14:textId="294C0703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22EA3051" w14:textId="2BB6D310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 „</w:t>
      </w:r>
      <w:bookmarkStart w:id="1" w:name="_Hlk102346322"/>
      <w:r w:rsidR="00887CAC">
        <w:rPr>
          <w:rFonts w:ascii="Garamond" w:hAnsi="Garamond"/>
          <w:b/>
          <w:bCs/>
          <w:spacing w:val="-4"/>
          <w:sz w:val="22"/>
        </w:rPr>
        <w:t>Nákup informačných a komunikačných technológií</w:t>
      </w:r>
      <w:r w:rsidR="00862E8E" w:rsidRPr="00AF7C8B">
        <w:rPr>
          <w:b/>
          <w:bCs/>
          <w:spacing w:val="-4"/>
          <w:sz w:val="22"/>
        </w:rPr>
        <w:t>.</w:t>
      </w:r>
      <w:bookmarkEnd w:id="1"/>
      <w:r w:rsidRPr="00971550">
        <w:rPr>
          <w:rFonts w:ascii="Garamond" w:eastAsiaTheme="minorHAnsi" w:hAnsi="Garamond" w:cs="Tahoma"/>
        </w:rPr>
        <w:t>“</w:t>
      </w:r>
    </w:p>
    <w:p w14:paraId="0D4C6ADF" w14:textId="77777777" w:rsidR="009B565E" w:rsidRPr="00971550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0AD7025F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887CAC">
        <w:rPr>
          <w:rFonts w:ascii="Garamond" w:eastAsiaTheme="minorHAnsi" w:hAnsi="Garamond" w:cs="Calibri"/>
          <w:bCs/>
          <w:color w:val="auto"/>
        </w:rPr>
        <w:t>300</w:t>
      </w:r>
      <w:r>
        <w:rPr>
          <w:rFonts w:ascii="Garamond" w:eastAsiaTheme="minorHAnsi" w:hAnsi="Garamond" w:cs="Calibri"/>
          <w:bCs/>
          <w:color w:val="auto"/>
        </w:rPr>
        <w:t xml:space="preserve"> </w:t>
      </w:r>
      <w:r w:rsidRPr="008D0130">
        <w:rPr>
          <w:rFonts w:ascii="Garamond" w:eastAsiaTheme="minorHAnsi" w:hAnsi="Garamond" w:cs="Calibri"/>
          <w:bCs/>
          <w:color w:val="auto"/>
        </w:rPr>
        <w:t>000</w:t>
      </w:r>
      <w:r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9B565E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38A7771" w14:textId="77777777" w:rsidR="009B565E" w:rsidRPr="00971550" w:rsidRDefault="009B565E" w:rsidP="009B565E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“) sa vytvára na obdobie 48 mesiacov od jeho zriadenia. </w:t>
      </w:r>
    </w:p>
    <w:p w14:paraId="1214F369" w14:textId="2CB8A858" w:rsidR="009B565E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5D687A97" w14:textId="11E741EA" w:rsidR="00887CAC" w:rsidRPr="00887CAC" w:rsidRDefault="009128AA" w:rsidP="00887CAC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887CAC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887CAC">
        <w:rPr>
          <w:rFonts w:ascii="Garamond" w:hAnsi="Garamond"/>
          <w:bCs/>
          <w:sz w:val="24"/>
          <w:szCs w:val="24"/>
        </w:rPr>
        <w:t xml:space="preserve"> </w:t>
      </w:r>
      <w:r w:rsidRPr="00887CAC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zákazky je vytvorenie DNS</w:t>
      </w:r>
      <w:r w:rsidR="00887CAC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 ktroé</w:t>
      </w:r>
      <w:r w:rsidR="00887CAC" w:rsidRPr="00887CAC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bude slúžiť na zadávanie zákaziek dodania tovaru v podmienkach obstarávateľskej organizácie bežne a všeobecne dostupných na trhu – nákup informačných a komunikačných technológií (zabezpečenie obnovy vyradených IT a komunikačných technológií a príslušenstva, komponentov pre opravy IT a KT).</w:t>
      </w:r>
    </w:p>
    <w:p w14:paraId="431F02F9" w14:textId="77777777" w:rsidR="009128AA" w:rsidRPr="00862E8E" w:rsidRDefault="009128AA" w:rsidP="00887CAC">
      <w:pPr>
        <w:pStyle w:val="Default"/>
        <w:spacing w:line="271" w:lineRule="auto"/>
        <w:jc w:val="both"/>
        <w:rPr>
          <w:rFonts w:ascii="Garamond" w:hAnsi="Garamond"/>
        </w:rPr>
      </w:pPr>
    </w:p>
    <w:p w14:paraId="311A1377" w14:textId="66EADE7A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971550">
        <w:rPr>
          <w:rFonts w:ascii="Garamond" w:hAnsi="Garamond"/>
          <w:b/>
          <w:bCs/>
          <w:color w:val="auto"/>
        </w:rPr>
        <w:t>Výzva na predkladanie ponúk</w:t>
      </w:r>
      <w:r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</w:t>
      </w:r>
      <w:r>
        <w:rPr>
          <w:rFonts w:ascii="Garamond" w:hAnsi="Garamond"/>
          <w:color w:val="auto"/>
        </w:rPr>
        <w:t>.</w:t>
      </w:r>
    </w:p>
    <w:p w14:paraId="26674B9A" w14:textId="77777777" w:rsidR="009B565E" w:rsidRPr="00971550" w:rsidRDefault="009B565E" w:rsidP="009B565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649276C9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 predpokladá zadávanie konkrétnych zákaziek v rámci DNS v</w:t>
      </w:r>
      <w:r w:rsidR="00862E8E">
        <w:rPr>
          <w:rFonts w:ascii="Garamond" w:hAnsi="Garamond"/>
        </w:rPr>
        <w:t> </w:t>
      </w:r>
      <w:r w:rsidRPr="00971550">
        <w:rPr>
          <w:rFonts w:ascii="Garamond" w:hAnsi="Garamond"/>
        </w:rPr>
        <w:t>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9B565E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4E60FD03" w:rsidR="00E379A4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 xml:space="preserve">potrebné informácie ku konkrétnym požadovaným </w:t>
      </w:r>
      <w:r w:rsidR="00862E8E">
        <w:rPr>
          <w:rFonts w:ascii="Garamond" w:hAnsi="Garamond"/>
        </w:rPr>
        <w:t>tovarom</w:t>
      </w:r>
      <w:r w:rsidR="00887CAC">
        <w:rPr>
          <w:rFonts w:ascii="Garamond" w:hAnsi="Garamond"/>
        </w:rPr>
        <w:t>.</w:t>
      </w:r>
    </w:p>
    <w:p w14:paraId="5867EE81" w14:textId="77777777" w:rsidR="00E379A4" w:rsidRDefault="00E379A4" w:rsidP="00E379A4">
      <w:pPr>
        <w:pStyle w:val="Odsekzoznamu"/>
        <w:rPr>
          <w:rFonts w:ascii="Garamond" w:hAnsi="Garamond"/>
        </w:rPr>
      </w:pPr>
    </w:p>
    <w:p w14:paraId="63046BE6" w14:textId="371EAEAF" w:rsidR="00E379A4" w:rsidRPr="009624EC" w:rsidRDefault="009B565E" w:rsidP="007A3B86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624EC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V prípade, že si to bude zadávanie konkrétnej zákazky vyžadovať, súčasťou výzvy na predkladanie ponúk budú aj požiadavky na preukázanie odborných certifikátov, oprávnení na vykonávanie štátom regulovaných </w:t>
      </w:r>
      <w:r w:rsidR="00DC2584" w:rsidRPr="009624EC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činností</w:t>
      </w:r>
      <w:r w:rsidRPr="009624EC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, prípadne iných nevyhnutných dokladov</w:t>
      </w:r>
      <w:r w:rsidRPr="009624EC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potrebných na to, aby sa obstarávateľská organizácia uistila, že predmet zákazky bude dodaný v požadovanej kvalite v súlade s platnými právnymi predpismi</w:t>
      </w:r>
      <w:r w:rsidR="00862E8E" w:rsidRPr="009624EC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.</w:t>
      </w:r>
    </w:p>
    <w:p w14:paraId="453AC1B0" w14:textId="0179FE0B" w:rsidR="009B565E" w:rsidRPr="008D0130" w:rsidRDefault="00E379A4" w:rsidP="009B565E">
      <w:pPr>
        <w:pStyle w:val="Odsekzoznamu"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>
        <w:rPr>
          <w:rFonts w:ascii="Garamond" w:eastAsia="Microsoft Sans Serif" w:hAnsi="Garamond"/>
          <w:sz w:val="24"/>
        </w:rPr>
        <w:t xml:space="preserve">Obstarávateľská organizácia </w:t>
      </w:r>
      <w:r w:rsidR="009128AA">
        <w:rPr>
          <w:rFonts w:ascii="Garamond" w:eastAsia="Microsoft Sans Serif" w:hAnsi="Garamond"/>
          <w:sz w:val="24"/>
        </w:rPr>
        <w:t>bude pred podpisom zmluvy požadovať</w:t>
      </w:r>
      <w:r w:rsidR="009128AA" w:rsidRPr="009128AA">
        <w:rPr>
          <w:rFonts w:ascii="Garamond" w:eastAsia="Microsoft Sans Serif" w:hAnsi="Garamond"/>
          <w:sz w:val="24"/>
        </w:rPr>
        <w:t xml:space="preserve"> </w:t>
      </w:r>
      <w:r w:rsidR="009128AA" w:rsidRPr="008D0130">
        <w:rPr>
          <w:rFonts w:ascii="Garamond" w:eastAsia="Microsoft Sans Serif" w:hAnsi="Garamond"/>
          <w:sz w:val="24"/>
        </w:rPr>
        <w:t>splnen</w:t>
      </w:r>
      <w:r w:rsidR="009128AA">
        <w:rPr>
          <w:rFonts w:ascii="Garamond" w:eastAsia="Microsoft Sans Serif" w:hAnsi="Garamond"/>
          <w:sz w:val="24"/>
        </w:rPr>
        <w:t>ie</w:t>
      </w:r>
      <w:r w:rsidR="009128AA" w:rsidRPr="008D0130">
        <w:rPr>
          <w:rFonts w:ascii="Garamond" w:eastAsia="Microsoft Sans Serif" w:hAnsi="Garamond"/>
          <w:sz w:val="24"/>
        </w:rPr>
        <w:t xml:space="preserve"> povinnos</w:t>
      </w:r>
      <w:r w:rsidR="009128AA">
        <w:rPr>
          <w:rFonts w:ascii="Garamond" w:eastAsia="Microsoft Sans Serif" w:hAnsi="Garamond"/>
          <w:sz w:val="24"/>
        </w:rPr>
        <w:t>ti</w:t>
      </w:r>
      <w:r w:rsidR="009128AA" w:rsidRPr="008D0130">
        <w:rPr>
          <w:rFonts w:ascii="Garamond" w:eastAsia="Microsoft Sans Serif" w:hAnsi="Garamond"/>
          <w:sz w:val="24"/>
        </w:rPr>
        <w:t xml:space="preserve"> v</w:t>
      </w:r>
      <w:r w:rsidR="00862E8E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súlade so zákonom č.</w:t>
      </w:r>
      <w:r w:rsidR="009128AA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315/2016 Z. z. o registri partnerov verejného sektora</w:t>
      </w:r>
      <w:r w:rsidR="009128AA">
        <w:rPr>
          <w:rFonts w:ascii="Garamond" w:eastAsia="Microsoft Sans Serif" w:hAnsi="Garamond"/>
          <w:sz w:val="24"/>
        </w:rPr>
        <w:t xml:space="preserve">. </w:t>
      </w:r>
      <w:r w:rsidR="009B565E" w:rsidRPr="008D0130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8D0130">
        <w:rPr>
          <w:rFonts w:ascii="Garamond" w:eastAsia="Microsoft Sans Serif" w:hAnsi="Garamond"/>
          <w:b/>
          <w:bCs/>
          <w:sz w:val="24"/>
        </w:rPr>
        <w:t>ZVO</w:t>
      </w:r>
      <w:r w:rsidR="009B565E" w:rsidRPr="008D0130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>
        <w:rPr>
          <w:rFonts w:ascii="Garamond" w:eastAsia="Microsoft Sans Serif" w:hAnsi="Garamond"/>
          <w:sz w:val="24"/>
        </w:rPr>
        <w:t> </w:t>
      </w:r>
      <w:r w:rsidR="009B565E" w:rsidRPr="008D0130">
        <w:rPr>
          <w:rFonts w:ascii="Garamond" w:eastAsia="Microsoft Sans Serif" w:hAnsi="Garamond"/>
          <w:sz w:val="24"/>
        </w:rPr>
        <w:t xml:space="preserve">315/2016 Z. z. o registri </w:t>
      </w:r>
      <w:r w:rsidR="009B565E" w:rsidRPr="008D0130">
        <w:rPr>
          <w:rFonts w:ascii="Garamond" w:eastAsia="Microsoft Sans Serif" w:hAnsi="Garamond"/>
          <w:sz w:val="24"/>
        </w:rPr>
        <w:lastRenderedPageBreak/>
        <w:t>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4662DABC" w14:textId="596E494B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sectPr w:rsidR="009B5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D05E" w14:textId="77777777" w:rsidR="000C35A5" w:rsidRDefault="000C35A5" w:rsidP="00DB1DE3">
      <w:r>
        <w:separator/>
      </w:r>
    </w:p>
  </w:endnote>
  <w:endnote w:type="continuationSeparator" w:id="0">
    <w:p w14:paraId="0E6FB1ED" w14:textId="77777777" w:rsidR="000C35A5" w:rsidRDefault="000C35A5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8D1D" w14:textId="77777777" w:rsidR="000C35A5" w:rsidRDefault="000C35A5" w:rsidP="00DB1DE3">
      <w:r>
        <w:separator/>
      </w:r>
    </w:p>
  </w:footnote>
  <w:footnote w:type="continuationSeparator" w:id="0">
    <w:p w14:paraId="485054C9" w14:textId="77777777" w:rsidR="000C35A5" w:rsidRDefault="000C35A5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3"/>
  </w:num>
  <w:num w:numId="3" w16cid:durableId="1691763477">
    <w:abstractNumId w:val="12"/>
  </w:num>
  <w:num w:numId="4" w16cid:durableId="515995529">
    <w:abstractNumId w:val="30"/>
  </w:num>
  <w:num w:numId="5" w16cid:durableId="650793208">
    <w:abstractNumId w:val="4"/>
  </w:num>
  <w:num w:numId="6" w16cid:durableId="1354921659">
    <w:abstractNumId w:val="31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2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1"/>
  </w:num>
  <w:num w:numId="17" w16cid:durableId="168328617">
    <w:abstractNumId w:val="10"/>
  </w:num>
  <w:num w:numId="18" w16cid:durableId="4523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2"/>
  </w:num>
  <w:num w:numId="21" w16cid:durableId="1926572989">
    <w:abstractNumId w:val="23"/>
  </w:num>
  <w:num w:numId="22" w16cid:durableId="113789061">
    <w:abstractNumId w:val="33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30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9"/>
  </w:num>
  <w:num w:numId="30" w16cid:durableId="1280605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8"/>
  </w:num>
  <w:num w:numId="36" w16cid:durableId="871110021">
    <w:abstractNumId w:val="24"/>
  </w:num>
  <w:num w:numId="37" w16cid:durableId="1976987295">
    <w:abstractNumId w:val="25"/>
  </w:num>
  <w:num w:numId="38" w16cid:durableId="1639990596">
    <w:abstractNumId w:val="27"/>
  </w:num>
  <w:num w:numId="39" w16cid:durableId="1499886327">
    <w:abstractNumId w:val="18"/>
  </w:num>
  <w:num w:numId="40" w16cid:durableId="441149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635A"/>
    <w:rsid w:val="000407C4"/>
    <w:rsid w:val="00055999"/>
    <w:rsid w:val="00056A2D"/>
    <w:rsid w:val="00083593"/>
    <w:rsid w:val="00087338"/>
    <w:rsid w:val="000958A9"/>
    <w:rsid w:val="000A144B"/>
    <w:rsid w:val="000C35A5"/>
    <w:rsid w:val="000D0A83"/>
    <w:rsid w:val="000E0D97"/>
    <w:rsid w:val="000F3341"/>
    <w:rsid w:val="00140A50"/>
    <w:rsid w:val="0016385C"/>
    <w:rsid w:val="001764D9"/>
    <w:rsid w:val="002914CA"/>
    <w:rsid w:val="00291AEC"/>
    <w:rsid w:val="002B14EE"/>
    <w:rsid w:val="00307CEE"/>
    <w:rsid w:val="0031526F"/>
    <w:rsid w:val="00351263"/>
    <w:rsid w:val="003A5F6D"/>
    <w:rsid w:val="00416FBF"/>
    <w:rsid w:val="004260DC"/>
    <w:rsid w:val="004804C7"/>
    <w:rsid w:val="004A516E"/>
    <w:rsid w:val="004F2110"/>
    <w:rsid w:val="00511320"/>
    <w:rsid w:val="005510A1"/>
    <w:rsid w:val="005D244A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1433D"/>
    <w:rsid w:val="008464EE"/>
    <w:rsid w:val="00853026"/>
    <w:rsid w:val="00862E8E"/>
    <w:rsid w:val="00877016"/>
    <w:rsid w:val="00886CA0"/>
    <w:rsid w:val="00887CAC"/>
    <w:rsid w:val="008B0389"/>
    <w:rsid w:val="009128AA"/>
    <w:rsid w:val="00914B9C"/>
    <w:rsid w:val="009375BE"/>
    <w:rsid w:val="0095255E"/>
    <w:rsid w:val="009545E3"/>
    <w:rsid w:val="009624EC"/>
    <w:rsid w:val="009B565E"/>
    <w:rsid w:val="009C40AB"/>
    <w:rsid w:val="009D510F"/>
    <w:rsid w:val="00A063CF"/>
    <w:rsid w:val="00A4386E"/>
    <w:rsid w:val="00A73177"/>
    <w:rsid w:val="00AA0967"/>
    <w:rsid w:val="00AA3DA6"/>
    <w:rsid w:val="00AE0B16"/>
    <w:rsid w:val="00BC72AF"/>
    <w:rsid w:val="00C124D5"/>
    <w:rsid w:val="00C21DD6"/>
    <w:rsid w:val="00C30108"/>
    <w:rsid w:val="00C306A1"/>
    <w:rsid w:val="00CD3868"/>
    <w:rsid w:val="00D07226"/>
    <w:rsid w:val="00D7173F"/>
    <w:rsid w:val="00D91749"/>
    <w:rsid w:val="00DA7144"/>
    <w:rsid w:val="00DB1DE3"/>
    <w:rsid w:val="00DC2584"/>
    <w:rsid w:val="00DD545D"/>
    <w:rsid w:val="00DD7E1D"/>
    <w:rsid w:val="00DF24E6"/>
    <w:rsid w:val="00E379A4"/>
    <w:rsid w:val="00E73F32"/>
    <w:rsid w:val="00F059BE"/>
    <w:rsid w:val="00F37E8C"/>
    <w:rsid w:val="00F4750D"/>
    <w:rsid w:val="00F54C7B"/>
    <w:rsid w:val="00F649E9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2022-06-15T10:10:00Z</dcterms:created>
  <dcterms:modified xsi:type="dcterms:W3CDTF">2023-08-16T09:53:00Z</dcterms:modified>
</cp:coreProperties>
</file>