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1FC2"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p>
    <w:p w14:paraId="0A805409"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r w:rsidRPr="003C7C6C">
        <w:rPr>
          <w:rFonts w:ascii="Cambria" w:hAnsi="Cambria" w:cs="Calibri"/>
          <w:b/>
          <w:bCs/>
          <w:sz w:val="22"/>
          <w:szCs w:val="22"/>
        </w:rPr>
        <w:t>Skarb Państwa</w:t>
      </w:r>
    </w:p>
    <w:p w14:paraId="782488BA"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3C7C6C">
        <w:rPr>
          <w:rFonts w:ascii="Cambria" w:hAnsi="Cambria" w:cs="Calibri"/>
          <w:b/>
          <w:sz w:val="22"/>
          <w:szCs w:val="22"/>
          <w:lang w:eastAsia="en-US"/>
        </w:rPr>
        <w:t>Państwowe Gospodarstwo Leśne Lasy Państwowe</w:t>
      </w:r>
    </w:p>
    <w:p w14:paraId="2C9E2EE6"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3C7C6C">
        <w:rPr>
          <w:rFonts w:ascii="Cambria" w:hAnsi="Cambria" w:cs="Calibri"/>
          <w:b/>
          <w:sz w:val="22"/>
          <w:szCs w:val="22"/>
          <w:lang w:eastAsia="en-US"/>
        </w:rPr>
        <w:t>Nadleśnictwo Siewierz</w:t>
      </w:r>
    </w:p>
    <w:p w14:paraId="4B79F39D"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p>
    <w:p w14:paraId="2083A182" w14:textId="77777777" w:rsidR="00CB08D5" w:rsidRPr="003C7C6C" w:rsidRDefault="00CB08D5" w:rsidP="00CB08D5">
      <w:pPr>
        <w:rPr>
          <w:rFonts w:ascii="Cambria" w:hAnsi="Cambria" w:cs="Calibri"/>
          <w:b/>
          <w:sz w:val="22"/>
          <w:szCs w:val="22"/>
          <w:lang w:eastAsia="en-US"/>
        </w:rPr>
      </w:pPr>
    </w:p>
    <w:p w14:paraId="74D7B909" w14:textId="77777777" w:rsidR="00CB08D5" w:rsidRPr="003C7C6C" w:rsidRDefault="00CB08D5" w:rsidP="00CB08D5">
      <w:pPr>
        <w:rPr>
          <w:rFonts w:ascii="Cambria" w:hAnsi="Cambria" w:cs="Calibri"/>
          <w:b/>
          <w:sz w:val="22"/>
          <w:szCs w:val="22"/>
          <w:lang w:eastAsia="en-US"/>
        </w:rPr>
      </w:pPr>
    </w:p>
    <w:p w14:paraId="12E2930C" w14:textId="77777777" w:rsidR="00CB08D5" w:rsidRPr="003C7C6C" w:rsidRDefault="00CB08D5" w:rsidP="00CB08D5">
      <w:pPr>
        <w:rPr>
          <w:rFonts w:ascii="Cambria" w:hAnsi="Cambria" w:cs="Calibri"/>
          <w:b/>
          <w:sz w:val="22"/>
          <w:szCs w:val="22"/>
          <w:lang w:eastAsia="en-US"/>
        </w:rPr>
      </w:pPr>
    </w:p>
    <w:p w14:paraId="192FE1BE" w14:textId="7EAC3F8F" w:rsidR="00CB08D5" w:rsidRPr="003C7C6C" w:rsidRDefault="00CB08D5" w:rsidP="00CB08D5">
      <w:pPr>
        <w:rPr>
          <w:rFonts w:ascii="Cambria" w:hAnsi="Cambria" w:cs="Calibri"/>
          <w:b/>
          <w:sz w:val="22"/>
          <w:szCs w:val="22"/>
          <w:lang w:eastAsia="en-US"/>
        </w:rPr>
      </w:pPr>
      <w:r w:rsidRPr="003C7C6C">
        <w:rPr>
          <w:rFonts w:ascii="Cambria" w:hAnsi="Cambria"/>
          <w:noProof/>
          <w:sz w:val="22"/>
          <w:szCs w:val="22"/>
          <w:lang w:eastAsia="pl-PL"/>
        </w:rPr>
        <w:drawing>
          <wp:anchor distT="0" distB="0" distL="114300" distR="114300" simplePos="0" relativeHeight="251655168" behindDoc="0" locked="0" layoutInCell="1" allowOverlap="1" wp14:anchorId="25848814" wp14:editId="3A62E306">
            <wp:simplePos x="0" y="0"/>
            <wp:positionH relativeFrom="column">
              <wp:align>center</wp:align>
            </wp:positionH>
            <wp:positionV relativeFrom="paragraph">
              <wp:posOffset>21590</wp:posOffset>
            </wp:positionV>
            <wp:extent cx="1042035" cy="1042035"/>
            <wp:effectExtent l="0" t="0" r="571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3FA35" w14:textId="77777777" w:rsidR="00CB08D5" w:rsidRPr="003C7C6C" w:rsidRDefault="00CB08D5" w:rsidP="00CB08D5">
      <w:pPr>
        <w:rPr>
          <w:rFonts w:ascii="Cambria" w:hAnsi="Cambria" w:cs="Calibri"/>
          <w:b/>
          <w:sz w:val="22"/>
          <w:szCs w:val="22"/>
          <w:lang w:eastAsia="en-US"/>
        </w:rPr>
      </w:pPr>
    </w:p>
    <w:p w14:paraId="16D2A856" w14:textId="77777777" w:rsidR="00CB08D5" w:rsidRPr="003C7C6C" w:rsidRDefault="00CB08D5" w:rsidP="00CB08D5">
      <w:pPr>
        <w:pStyle w:val="Tekstpodstawowy"/>
        <w:kinsoku w:val="0"/>
        <w:overflowPunct w:val="0"/>
        <w:rPr>
          <w:rFonts w:ascii="Cambria" w:hAnsi="Cambria" w:cs="Calibri"/>
        </w:rPr>
      </w:pPr>
    </w:p>
    <w:p w14:paraId="2A909FFE" w14:textId="77777777" w:rsidR="00CB08D5" w:rsidRPr="003C7C6C" w:rsidRDefault="00CB08D5" w:rsidP="00CB08D5">
      <w:pPr>
        <w:pStyle w:val="Tekstpodstawowy"/>
        <w:kinsoku w:val="0"/>
        <w:overflowPunct w:val="0"/>
        <w:rPr>
          <w:rFonts w:ascii="Cambria" w:hAnsi="Cambria" w:cs="Calibri"/>
        </w:rPr>
      </w:pPr>
    </w:p>
    <w:p w14:paraId="0956A852" w14:textId="77777777" w:rsidR="00CB08D5" w:rsidRPr="003C7C6C" w:rsidRDefault="00CB08D5" w:rsidP="00CB08D5">
      <w:pPr>
        <w:pStyle w:val="Tekstpodstawowy"/>
        <w:kinsoku w:val="0"/>
        <w:overflowPunct w:val="0"/>
        <w:rPr>
          <w:rFonts w:ascii="Cambria" w:hAnsi="Cambria" w:cs="Calibri"/>
        </w:rPr>
      </w:pPr>
    </w:p>
    <w:p w14:paraId="5C840B7C" w14:textId="77777777" w:rsidR="00CB08D5" w:rsidRPr="003C7C6C" w:rsidRDefault="00CB08D5" w:rsidP="00CB08D5">
      <w:pPr>
        <w:spacing w:before="120"/>
        <w:jc w:val="center"/>
        <w:rPr>
          <w:rFonts w:ascii="Cambria" w:hAnsi="Cambria"/>
          <w:b/>
          <w:sz w:val="22"/>
          <w:szCs w:val="22"/>
        </w:rPr>
      </w:pPr>
    </w:p>
    <w:p w14:paraId="50B968A4" w14:textId="77777777" w:rsidR="00CB08D5" w:rsidRPr="003C7C6C" w:rsidRDefault="00CB08D5" w:rsidP="00CB08D5">
      <w:pPr>
        <w:spacing w:before="120"/>
        <w:jc w:val="center"/>
        <w:rPr>
          <w:rFonts w:ascii="Cambria" w:hAnsi="Cambria"/>
          <w:b/>
          <w:sz w:val="22"/>
          <w:szCs w:val="22"/>
        </w:rPr>
      </w:pPr>
    </w:p>
    <w:p w14:paraId="73F03830" w14:textId="77777777" w:rsidR="00CB08D5" w:rsidRPr="003C7C6C" w:rsidRDefault="00CB08D5" w:rsidP="00CB08D5">
      <w:pPr>
        <w:spacing w:before="120"/>
        <w:jc w:val="center"/>
        <w:rPr>
          <w:rFonts w:ascii="Cambria" w:hAnsi="Cambria"/>
          <w:b/>
          <w:sz w:val="22"/>
          <w:szCs w:val="22"/>
        </w:rPr>
      </w:pPr>
      <w:r w:rsidRPr="003C7C6C">
        <w:rPr>
          <w:rFonts w:ascii="Cambria" w:hAnsi="Cambria"/>
          <w:b/>
          <w:sz w:val="22"/>
          <w:szCs w:val="22"/>
        </w:rPr>
        <w:t>Specyfikacja Warunków Zamówienia</w:t>
      </w:r>
    </w:p>
    <w:p w14:paraId="61A876C2" w14:textId="77777777" w:rsidR="00CB08D5" w:rsidRPr="003C7C6C" w:rsidRDefault="00CB08D5" w:rsidP="00CB08D5">
      <w:pPr>
        <w:spacing w:before="120"/>
        <w:jc w:val="center"/>
        <w:rPr>
          <w:rFonts w:ascii="Cambria" w:hAnsi="Cambria"/>
          <w:b/>
          <w:sz w:val="22"/>
          <w:szCs w:val="22"/>
        </w:rPr>
      </w:pPr>
    </w:p>
    <w:p w14:paraId="16E0CAEB" w14:textId="77777777" w:rsidR="00CB08D5" w:rsidRPr="003C7C6C" w:rsidRDefault="00CB08D5" w:rsidP="00CB08D5">
      <w:pPr>
        <w:spacing w:before="120"/>
        <w:rPr>
          <w:rFonts w:ascii="Cambria" w:hAnsi="Cambria"/>
          <w:b/>
          <w:sz w:val="22"/>
          <w:szCs w:val="22"/>
        </w:rPr>
      </w:pPr>
    </w:p>
    <w:p w14:paraId="48D55610" w14:textId="38892BE6" w:rsidR="00CB08D5" w:rsidRPr="003C7C6C" w:rsidRDefault="00CB08D5" w:rsidP="00CB08D5">
      <w:pPr>
        <w:spacing w:before="120"/>
        <w:rPr>
          <w:rFonts w:ascii="Cambria" w:hAnsi="Cambria"/>
          <w:b/>
          <w:sz w:val="22"/>
          <w:szCs w:val="22"/>
        </w:rPr>
      </w:pPr>
      <w:r w:rsidRPr="003C7C6C">
        <w:rPr>
          <w:rFonts w:ascii="Cambria" w:hAnsi="Cambria"/>
          <w:sz w:val="22"/>
          <w:szCs w:val="22"/>
        </w:rPr>
        <w:t xml:space="preserve">Nr postępowania: </w:t>
      </w:r>
      <w:r w:rsidRPr="003C7C6C">
        <w:rPr>
          <w:rFonts w:ascii="Cambria" w:hAnsi="Cambria"/>
          <w:b/>
          <w:sz w:val="22"/>
          <w:szCs w:val="22"/>
        </w:rPr>
        <w:t>SA.270.</w:t>
      </w:r>
      <w:r w:rsidR="00305294">
        <w:rPr>
          <w:rFonts w:ascii="Cambria" w:hAnsi="Cambria"/>
          <w:b/>
          <w:sz w:val="22"/>
          <w:szCs w:val="22"/>
        </w:rPr>
        <w:t>6</w:t>
      </w:r>
      <w:r w:rsidRPr="003C7C6C">
        <w:rPr>
          <w:rFonts w:ascii="Cambria" w:hAnsi="Cambria"/>
          <w:b/>
          <w:sz w:val="22"/>
          <w:szCs w:val="22"/>
        </w:rPr>
        <w:t>.</w:t>
      </w:r>
      <w:r w:rsidR="00A27BBB" w:rsidRPr="003C7C6C">
        <w:rPr>
          <w:rFonts w:ascii="Cambria" w:hAnsi="Cambria"/>
          <w:b/>
          <w:sz w:val="22"/>
          <w:szCs w:val="22"/>
        </w:rPr>
        <w:t>202</w:t>
      </w:r>
      <w:r w:rsidR="008F2384" w:rsidRPr="003C7C6C">
        <w:rPr>
          <w:rFonts w:ascii="Cambria" w:hAnsi="Cambria"/>
          <w:b/>
          <w:sz w:val="22"/>
          <w:szCs w:val="22"/>
        </w:rPr>
        <w:t>3</w:t>
      </w:r>
    </w:p>
    <w:p w14:paraId="3B538299" w14:textId="77777777" w:rsidR="00CB08D5" w:rsidRPr="003C7C6C" w:rsidRDefault="00CB08D5" w:rsidP="00CB08D5">
      <w:pPr>
        <w:spacing w:before="120"/>
        <w:rPr>
          <w:rFonts w:ascii="Cambria" w:hAnsi="Cambria"/>
          <w:b/>
          <w:sz w:val="22"/>
          <w:szCs w:val="22"/>
        </w:rPr>
      </w:pPr>
      <w:r w:rsidRPr="003C7C6C">
        <w:rPr>
          <w:rFonts w:ascii="Cambria" w:hAnsi="Cambria"/>
          <w:b/>
          <w:sz w:val="22"/>
          <w:szCs w:val="22"/>
        </w:rPr>
        <w:t>Tryb postępowania: tryb podstawowy bez negocjacji</w:t>
      </w:r>
    </w:p>
    <w:p w14:paraId="0DC5F8CF" w14:textId="77777777" w:rsidR="00CB08D5" w:rsidRPr="003C7C6C" w:rsidRDefault="00CB08D5" w:rsidP="00CB08D5">
      <w:pPr>
        <w:spacing w:before="120"/>
        <w:jc w:val="both"/>
        <w:rPr>
          <w:rFonts w:ascii="Cambria" w:hAnsi="Cambria"/>
          <w:b/>
          <w:sz w:val="22"/>
          <w:szCs w:val="22"/>
        </w:rPr>
      </w:pPr>
      <w:r w:rsidRPr="003C7C6C">
        <w:rPr>
          <w:rFonts w:ascii="Cambria" w:hAnsi="Cambria"/>
          <w:b/>
          <w:sz w:val="22"/>
          <w:szCs w:val="22"/>
        </w:rPr>
        <w:t xml:space="preserve">Podstawa prawna – art. 275 pkt 1) w zw. z art. 266 - 274 oraz art. 276 oraz art. 277 ust. 1 oraz art. 280 - 281 oraz art. 283 - 286 ustawy z dnia 11 września 2019 r. Prawo zamówień publicznych (Dz. U. z 2019 r. poz. 2019 z późn. zm.). </w:t>
      </w:r>
    </w:p>
    <w:p w14:paraId="7EE6CCC6" w14:textId="77777777" w:rsidR="00CB08D5" w:rsidRPr="003C7C6C" w:rsidRDefault="00CB08D5" w:rsidP="00CB08D5">
      <w:pPr>
        <w:spacing w:before="120"/>
        <w:rPr>
          <w:rFonts w:ascii="Cambria" w:hAnsi="Cambria"/>
          <w:b/>
          <w:sz w:val="22"/>
          <w:szCs w:val="22"/>
        </w:rPr>
      </w:pPr>
    </w:p>
    <w:p w14:paraId="774AD53E" w14:textId="77777777" w:rsidR="00CB08D5" w:rsidRPr="003C7C6C" w:rsidRDefault="00CB08D5" w:rsidP="00CB08D5">
      <w:pPr>
        <w:spacing w:before="120"/>
        <w:rPr>
          <w:rFonts w:ascii="Cambria" w:hAnsi="Cambria"/>
          <w:b/>
          <w:sz w:val="22"/>
          <w:szCs w:val="22"/>
          <w:u w:val="single"/>
        </w:rPr>
      </w:pPr>
      <w:r w:rsidRPr="003C7C6C">
        <w:rPr>
          <w:rFonts w:ascii="Cambria" w:hAnsi="Cambria"/>
          <w:b/>
          <w:sz w:val="22"/>
          <w:szCs w:val="22"/>
          <w:u w:val="single"/>
        </w:rPr>
        <w:t>PRZEDMIOT ZAMÓWIENIA:</w:t>
      </w:r>
    </w:p>
    <w:p w14:paraId="0CE39B8B" w14:textId="77777777" w:rsidR="00CB08D5" w:rsidRPr="003C7C6C" w:rsidRDefault="00CB08D5" w:rsidP="00CB08D5">
      <w:pPr>
        <w:spacing w:before="120"/>
        <w:rPr>
          <w:rFonts w:ascii="Cambria" w:hAnsi="Cambria"/>
          <w:b/>
          <w:sz w:val="22"/>
          <w:szCs w:val="22"/>
          <w:u w:val="single"/>
        </w:rPr>
      </w:pPr>
    </w:p>
    <w:p w14:paraId="5CF9A453" w14:textId="1FC4CAFF" w:rsidR="00CB08D5" w:rsidRPr="003C7C6C" w:rsidRDefault="00C93A18" w:rsidP="00CB08D5">
      <w:pPr>
        <w:pBdr>
          <w:bottom w:val="single" w:sz="8" w:space="3" w:color="000000"/>
        </w:pBdr>
        <w:spacing w:before="120"/>
        <w:jc w:val="center"/>
        <w:rPr>
          <w:rFonts w:ascii="Cambria" w:hAnsi="Cambria" w:cs="Arial"/>
          <w:b/>
          <w:sz w:val="22"/>
          <w:szCs w:val="22"/>
        </w:rPr>
      </w:pPr>
      <w:r w:rsidRPr="003C7C6C">
        <w:rPr>
          <w:rFonts w:ascii="Cambria" w:hAnsi="Cambria" w:cs="Arial"/>
          <w:b/>
          <w:sz w:val="22"/>
          <w:szCs w:val="22"/>
        </w:rPr>
        <w:t>„BUDOWA BUDYNKU LEŚNICZÓWKI LEŚNICTWA ŁAZY”</w:t>
      </w:r>
    </w:p>
    <w:p w14:paraId="7021F00C" w14:textId="77777777" w:rsidR="00CB08D5" w:rsidRPr="003C7C6C" w:rsidRDefault="00CB08D5" w:rsidP="00CB08D5">
      <w:pPr>
        <w:spacing w:before="120"/>
        <w:ind w:right="-108"/>
        <w:rPr>
          <w:rFonts w:ascii="Cambria" w:hAnsi="Cambria"/>
          <w:sz w:val="22"/>
          <w:szCs w:val="22"/>
        </w:rPr>
      </w:pPr>
    </w:p>
    <w:p w14:paraId="6102EBC7" w14:textId="77777777" w:rsidR="00CB08D5" w:rsidRPr="003C7C6C" w:rsidRDefault="00CB08D5" w:rsidP="00CB08D5">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3C7C6C">
        <w:rPr>
          <w:rFonts w:ascii="Cambria" w:hAnsi="Cambria" w:cs="Arial"/>
          <w:b/>
          <w:sz w:val="22"/>
          <w:szCs w:val="22"/>
        </w:rPr>
        <w:t>Zamówienie realizowane ze środków własnych</w:t>
      </w:r>
    </w:p>
    <w:p w14:paraId="481C0F07" w14:textId="77777777" w:rsidR="00CB08D5" w:rsidRPr="003C7C6C" w:rsidRDefault="00CB08D5" w:rsidP="00CB08D5">
      <w:pPr>
        <w:spacing w:before="120"/>
        <w:jc w:val="both"/>
        <w:rPr>
          <w:rFonts w:ascii="Cambria" w:hAnsi="Cambria"/>
          <w:b/>
          <w:i/>
          <w:sz w:val="22"/>
          <w:szCs w:val="22"/>
        </w:rPr>
      </w:pPr>
      <w:r w:rsidRPr="003C7C6C">
        <w:rPr>
          <w:rFonts w:ascii="Cambria" w:hAnsi="Cambria"/>
          <w:b/>
          <w:i/>
          <w:sz w:val="22"/>
          <w:szCs w:val="22"/>
        </w:rPr>
        <w:t>Opracowanie:</w:t>
      </w:r>
      <w:r w:rsidRPr="003C7C6C">
        <w:rPr>
          <w:rFonts w:ascii="Cambria" w:hAnsi="Cambria"/>
          <w:b/>
          <w:i/>
          <w:sz w:val="22"/>
          <w:szCs w:val="22"/>
        </w:rPr>
        <w:tab/>
      </w:r>
    </w:p>
    <w:p w14:paraId="7779624C" w14:textId="77777777" w:rsidR="00CB08D5" w:rsidRPr="003C7C6C" w:rsidRDefault="00CB08D5" w:rsidP="00CB08D5">
      <w:pPr>
        <w:spacing w:before="120"/>
        <w:jc w:val="both"/>
        <w:rPr>
          <w:rFonts w:ascii="Cambria" w:hAnsi="Cambria"/>
          <w:sz w:val="22"/>
          <w:szCs w:val="22"/>
        </w:rPr>
      </w:pPr>
      <w:r w:rsidRPr="003C7C6C">
        <w:rPr>
          <w:rFonts w:ascii="Cambria" w:hAnsi="Cambria"/>
          <w:sz w:val="22"/>
          <w:szCs w:val="22"/>
        </w:rPr>
        <w:t>Maciej Wolski</w:t>
      </w:r>
    </w:p>
    <w:p w14:paraId="06BCE6E3" w14:textId="77777777" w:rsidR="00CB08D5" w:rsidRPr="003C7C6C" w:rsidRDefault="00CB08D5" w:rsidP="00CB08D5">
      <w:pPr>
        <w:spacing w:before="120"/>
        <w:jc w:val="both"/>
        <w:rPr>
          <w:rFonts w:ascii="Cambria" w:hAnsi="Cambria"/>
          <w:sz w:val="22"/>
          <w:szCs w:val="22"/>
        </w:rPr>
      </w:pPr>
      <w:r w:rsidRPr="003C7C6C">
        <w:rPr>
          <w:rFonts w:ascii="Cambria" w:hAnsi="Cambria"/>
          <w:sz w:val="22"/>
          <w:szCs w:val="22"/>
        </w:rPr>
        <w:t>Martyna Latała</w:t>
      </w:r>
    </w:p>
    <w:p w14:paraId="31F4029A" w14:textId="77777777" w:rsidR="00C93A18" w:rsidRPr="003C7C6C" w:rsidRDefault="00CB08D5" w:rsidP="00CB08D5">
      <w:pPr>
        <w:spacing w:before="120"/>
        <w:jc w:val="center"/>
        <w:rPr>
          <w:rFonts w:ascii="Cambria" w:hAnsi="Cambria"/>
          <w:b/>
          <w:i/>
          <w:sz w:val="22"/>
          <w:szCs w:val="22"/>
        </w:rPr>
      </w:pPr>
      <w:r w:rsidRPr="003C7C6C">
        <w:rPr>
          <w:rFonts w:ascii="Cambria" w:hAnsi="Cambria"/>
          <w:b/>
          <w:i/>
          <w:sz w:val="22"/>
          <w:szCs w:val="22"/>
        </w:rPr>
        <w:t xml:space="preserve"> </w:t>
      </w:r>
    </w:p>
    <w:p w14:paraId="3506BE70" w14:textId="77777777" w:rsidR="00C93A18" w:rsidRPr="003C7C6C" w:rsidRDefault="00C93A18" w:rsidP="00CB08D5">
      <w:pPr>
        <w:spacing w:before="120"/>
        <w:jc w:val="center"/>
        <w:rPr>
          <w:rFonts w:ascii="Cambria" w:hAnsi="Cambria"/>
          <w:b/>
          <w:i/>
          <w:sz w:val="22"/>
          <w:szCs w:val="22"/>
        </w:rPr>
      </w:pPr>
    </w:p>
    <w:p w14:paraId="17F24DE3" w14:textId="5FE92F73" w:rsidR="00CB08D5" w:rsidRPr="003C7C6C" w:rsidRDefault="00CB08D5" w:rsidP="00CB08D5">
      <w:pPr>
        <w:spacing w:before="120"/>
        <w:jc w:val="center"/>
        <w:rPr>
          <w:rFonts w:ascii="Cambria" w:hAnsi="Cambria"/>
          <w:b/>
          <w:i/>
          <w:sz w:val="22"/>
          <w:szCs w:val="22"/>
        </w:rPr>
      </w:pPr>
      <w:r w:rsidRPr="003C7C6C">
        <w:rPr>
          <w:rFonts w:ascii="Cambria" w:hAnsi="Cambria"/>
          <w:b/>
          <w:i/>
          <w:sz w:val="22"/>
          <w:szCs w:val="22"/>
        </w:rPr>
        <w:t>Zatwierdzam:</w:t>
      </w:r>
      <w:r w:rsidRPr="003C7C6C">
        <w:rPr>
          <w:rFonts w:ascii="Cambria" w:hAnsi="Cambria"/>
          <w:b/>
          <w:i/>
          <w:sz w:val="22"/>
          <w:szCs w:val="22"/>
        </w:rPr>
        <w:tab/>
      </w:r>
    </w:p>
    <w:p w14:paraId="45A2B284" w14:textId="77777777" w:rsidR="00CB08D5" w:rsidRPr="003C7C6C" w:rsidRDefault="00CB08D5" w:rsidP="00CB08D5">
      <w:pPr>
        <w:spacing w:before="120"/>
        <w:jc w:val="right"/>
        <w:rPr>
          <w:rFonts w:ascii="Cambria" w:hAnsi="Cambria"/>
          <w:b/>
          <w:sz w:val="22"/>
          <w:szCs w:val="22"/>
        </w:rPr>
      </w:pPr>
      <w:r w:rsidRPr="003C7C6C">
        <w:rPr>
          <w:rFonts w:ascii="Cambria" w:hAnsi="Cambria"/>
          <w:b/>
          <w:sz w:val="22"/>
          <w:szCs w:val="22"/>
        </w:rPr>
        <w:t xml:space="preserve"> </w:t>
      </w:r>
    </w:p>
    <w:p w14:paraId="0DA73C83" w14:textId="77777777" w:rsidR="00CB08D5" w:rsidRPr="003C7C6C" w:rsidRDefault="00CB08D5" w:rsidP="00CB08D5">
      <w:pPr>
        <w:spacing w:before="120"/>
        <w:jc w:val="right"/>
        <w:rPr>
          <w:rFonts w:ascii="Cambria" w:hAnsi="Cambria"/>
          <w:b/>
          <w:sz w:val="22"/>
          <w:szCs w:val="22"/>
        </w:rPr>
      </w:pPr>
    </w:p>
    <w:p w14:paraId="63C916CC" w14:textId="77777777" w:rsidR="00CB08D5" w:rsidRPr="003C7C6C" w:rsidRDefault="00CB08D5" w:rsidP="00CB08D5">
      <w:pPr>
        <w:spacing w:before="120"/>
        <w:jc w:val="both"/>
        <w:rPr>
          <w:rFonts w:ascii="Cambria" w:hAnsi="Cambria"/>
          <w:b/>
          <w:sz w:val="22"/>
          <w:szCs w:val="22"/>
        </w:rPr>
      </w:pPr>
      <w:r w:rsidRPr="003C7C6C">
        <w:rPr>
          <w:rFonts w:ascii="Cambria" w:hAnsi="Cambria"/>
          <w:b/>
          <w:sz w:val="22"/>
          <w:szCs w:val="22"/>
        </w:rPr>
        <w:tab/>
      </w:r>
    </w:p>
    <w:p w14:paraId="0074DF1D" w14:textId="7D1D6064" w:rsidR="00A547BC" w:rsidRPr="003C7C6C" w:rsidRDefault="00A547BC" w:rsidP="00A547BC">
      <w:pPr>
        <w:spacing w:before="120"/>
        <w:jc w:val="center"/>
        <w:rPr>
          <w:rFonts w:ascii="Cambria" w:hAnsi="Cambria" w:cs="Arial"/>
          <w:b/>
          <w:bCs/>
          <w:sz w:val="22"/>
          <w:szCs w:val="22"/>
        </w:rPr>
      </w:pPr>
      <w:r w:rsidRPr="003C7C6C">
        <w:rPr>
          <w:rFonts w:ascii="Cambria" w:hAnsi="Cambria" w:cs="Arial"/>
          <w:b/>
          <w:sz w:val="22"/>
          <w:szCs w:val="22"/>
        </w:rPr>
        <w:br w:type="page"/>
      </w:r>
      <w:r w:rsidRPr="003C7C6C">
        <w:rPr>
          <w:rFonts w:ascii="Cambria" w:hAnsi="Cambria" w:cs="Arial"/>
          <w:b/>
          <w:bCs/>
          <w:sz w:val="22"/>
          <w:szCs w:val="22"/>
        </w:rPr>
        <w:lastRenderedPageBreak/>
        <w:t>SPECYFIKACJA WARUNKÓW ZAMÓWIENIA</w:t>
      </w:r>
    </w:p>
    <w:p w14:paraId="7FB71D60" w14:textId="77777777" w:rsidR="00A547BC" w:rsidRPr="003C7C6C" w:rsidRDefault="00A547BC" w:rsidP="00A547BC">
      <w:pPr>
        <w:spacing w:before="120"/>
        <w:jc w:val="both"/>
        <w:rPr>
          <w:rFonts w:ascii="Cambria" w:hAnsi="Cambria" w:cs="Arial"/>
          <w:b/>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210A0449" w14:textId="77777777" w:rsidTr="00CB08D5">
        <w:tc>
          <w:tcPr>
            <w:tcW w:w="9077" w:type="dxa"/>
            <w:shd w:val="clear" w:color="auto" w:fill="E7E6E6" w:themeFill="background2"/>
          </w:tcPr>
          <w:p w14:paraId="2EEEFA6D" w14:textId="77777777" w:rsidR="00A547BC" w:rsidRPr="003C7C6C" w:rsidRDefault="00A547BC" w:rsidP="00CB08D5">
            <w:pPr>
              <w:snapToGrid w:val="0"/>
              <w:spacing w:before="120"/>
              <w:rPr>
                <w:rFonts w:ascii="Cambria" w:hAnsi="Cambria" w:cs="Arial"/>
                <w:b/>
                <w:sz w:val="22"/>
                <w:szCs w:val="22"/>
              </w:rPr>
            </w:pPr>
            <w:r w:rsidRPr="003C7C6C">
              <w:rPr>
                <w:rFonts w:ascii="Cambria" w:hAnsi="Cambria" w:cs="Arial"/>
                <w:b/>
                <w:sz w:val="22"/>
                <w:szCs w:val="22"/>
              </w:rPr>
              <w:t xml:space="preserve">1. </w:t>
            </w:r>
            <w:r w:rsidRPr="003C7C6C">
              <w:rPr>
                <w:rFonts w:ascii="Cambria" w:hAnsi="Cambria" w:cs="Arial"/>
                <w:b/>
                <w:sz w:val="22"/>
                <w:szCs w:val="22"/>
              </w:rPr>
              <w:tab/>
              <w:t>NAZWA I ADRES ZAMAWIAJĄCEGO</w:t>
            </w:r>
          </w:p>
        </w:tc>
      </w:tr>
    </w:tbl>
    <w:p w14:paraId="18533273" w14:textId="77777777" w:rsidR="00A547BC" w:rsidRPr="003C7C6C" w:rsidRDefault="00A547BC" w:rsidP="00A547BC">
      <w:pPr>
        <w:spacing w:before="120"/>
        <w:ind w:left="709"/>
        <w:jc w:val="both"/>
        <w:rPr>
          <w:rFonts w:ascii="Cambria" w:hAnsi="Cambria" w:cs="Arial"/>
          <w:b/>
          <w:sz w:val="22"/>
          <w:szCs w:val="22"/>
        </w:rPr>
      </w:pPr>
    </w:p>
    <w:p w14:paraId="7EE6959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Skarb Państwa - Państwowe Gospodarstwo Leśne Lasy Państwowe </w:t>
      </w:r>
    </w:p>
    <w:p w14:paraId="6F057A33"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Nadleśnictwo Siewierz</w:t>
      </w:r>
    </w:p>
    <w:p w14:paraId="402DE72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reprezentowane przez Grzegorza Cekusa – Nadleśniczego</w:t>
      </w:r>
    </w:p>
    <w:p w14:paraId="3C09509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siedziba Nadleśnictwa: </w:t>
      </w:r>
    </w:p>
    <w:p w14:paraId="4C652B4F"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ul. Łysa Góra 6</w:t>
      </w:r>
    </w:p>
    <w:p w14:paraId="603B64F7"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42-470 Siewierz</w:t>
      </w:r>
    </w:p>
    <w:p w14:paraId="619D4DD1"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tel. 32 674-29-57</w:t>
      </w:r>
    </w:p>
    <w:p w14:paraId="6ABF2EF4"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e-mail: </w:t>
      </w:r>
      <w:hyperlink r:id="rId9" w:history="1">
        <w:r w:rsidRPr="003C7C6C">
          <w:rPr>
            <w:rStyle w:val="Hipercze"/>
            <w:rFonts w:ascii="Cambria" w:hAnsi="Cambria" w:cs="Arial"/>
            <w:sz w:val="22"/>
            <w:szCs w:val="22"/>
          </w:rPr>
          <w:t>siewierz@katowice.lasy.gov.pl</w:t>
        </w:r>
      </w:hyperlink>
    </w:p>
    <w:p w14:paraId="43793349" w14:textId="77777777" w:rsidR="00CB08D5" w:rsidRPr="003C7C6C" w:rsidRDefault="00CB08D5" w:rsidP="00CB08D5">
      <w:pPr>
        <w:suppressAutoHyphens w:val="0"/>
        <w:autoSpaceDE w:val="0"/>
        <w:autoSpaceDN w:val="0"/>
        <w:adjustRightInd w:val="0"/>
        <w:ind w:left="709"/>
        <w:rPr>
          <w:rFonts w:ascii="Cambria" w:hAnsi="Cambria" w:cs="Cambria-Bold"/>
          <w:color w:val="000000"/>
          <w:sz w:val="22"/>
          <w:szCs w:val="22"/>
          <w:lang w:eastAsia="pl-PL"/>
        </w:rPr>
      </w:pPr>
      <w:r w:rsidRPr="003C7C6C">
        <w:rPr>
          <w:rFonts w:ascii="Cambria" w:hAnsi="Cambria" w:cs="Cambria-Bold"/>
          <w:color w:val="000000"/>
          <w:sz w:val="22"/>
          <w:szCs w:val="22"/>
          <w:lang w:eastAsia="pl-PL"/>
        </w:rPr>
        <w:fldChar w:fldCharType="begin"/>
      </w:r>
      <w:r w:rsidRPr="003C7C6C">
        <w:rPr>
          <w:rFonts w:ascii="Cambria" w:hAnsi="Cambria" w:cs="Cambria-Bold"/>
          <w:color w:val="000000"/>
          <w:sz w:val="22"/>
          <w:szCs w:val="22"/>
          <w:lang w:eastAsia="pl-PL"/>
        </w:rPr>
        <w:instrText xml:space="preserve"> HYPERLINK "http://www.siewierz.katowice.lasy.gov.pl</w:instrText>
      </w:r>
    </w:p>
    <w:p w14:paraId="1BB15FE6" w14:textId="77777777" w:rsidR="00CB08D5" w:rsidRPr="003C7C6C" w:rsidRDefault="00CB08D5" w:rsidP="00CB08D5">
      <w:pPr>
        <w:suppressAutoHyphens w:val="0"/>
        <w:autoSpaceDE w:val="0"/>
        <w:autoSpaceDN w:val="0"/>
        <w:adjustRightInd w:val="0"/>
        <w:ind w:left="709"/>
        <w:rPr>
          <w:rStyle w:val="Hipercze"/>
          <w:rFonts w:ascii="Cambria" w:hAnsi="Cambria" w:cs="Cambria-Bold"/>
          <w:sz w:val="22"/>
          <w:szCs w:val="22"/>
          <w:lang w:eastAsia="pl-PL"/>
        </w:rPr>
      </w:pPr>
      <w:r w:rsidRPr="003C7C6C">
        <w:rPr>
          <w:rFonts w:ascii="Cambria" w:hAnsi="Cambria" w:cs="Cambria-Bold"/>
          <w:color w:val="000000"/>
          <w:sz w:val="22"/>
          <w:szCs w:val="22"/>
          <w:lang w:eastAsia="pl-PL"/>
        </w:rPr>
        <w:instrText xml:space="preserve">" </w:instrText>
      </w:r>
      <w:r w:rsidRPr="003C7C6C">
        <w:rPr>
          <w:rFonts w:ascii="Cambria" w:hAnsi="Cambria" w:cs="Cambria-Bold"/>
          <w:color w:val="000000"/>
          <w:sz w:val="22"/>
          <w:szCs w:val="22"/>
          <w:lang w:eastAsia="pl-PL"/>
        </w:rPr>
      </w:r>
      <w:r w:rsidRPr="003C7C6C">
        <w:rPr>
          <w:rFonts w:ascii="Cambria" w:hAnsi="Cambria" w:cs="Cambria-Bold"/>
          <w:color w:val="000000"/>
          <w:sz w:val="22"/>
          <w:szCs w:val="22"/>
          <w:lang w:eastAsia="pl-PL"/>
        </w:rPr>
        <w:fldChar w:fldCharType="separate"/>
      </w:r>
      <w:r w:rsidRPr="003C7C6C">
        <w:rPr>
          <w:rStyle w:val="Hipercze"/>
          <w:rFonts w:ascii="Cambria" w:hAnsi="Cambria" w:cs="Cambria-Bold"/>
          <w:sz w:val="22"/>
          <w:szCs w:val="22"/>
          <w:lang w:eastAsia="pl-PL"/>
        </w:rPr>
        <w:t>www.siewierz.katowice.lasy.gov.pl</w:t>
      </w:r>
    </w:p>
    <w:p w14:paraId="7EB8AF00" w14:textId="77777777" w:rsidR="00CB08D5" w:rsidRPr="003C7C6C" w:rsidRDefault="00CB08D5" w:rsidP="00CB08D5">
      <w:pPr>
        <w:ind w:left="709"/>
        <w:rPr>
          <w:rFonts w:ascii="Cambria" w:hAnsi="Cambria" w:cs="Arial"/>
          <w:b/>
          <w:sz w:val="22"/>
          <w:szCs w:val="22"/>
        </w:rPr>
      </w:pPr>
      <w:r w:rsidRPr="003C7C6C">
        <w:rPr>
          <w:rFonts w:ascii="Cambria" w:hAnsi="Cambria" w:cs="Cambria-Bold"/>
          <w:color w:val="000000"/>
          <w:sz w:val="22"/>
          <w:szCs w:val="22"/>
          <w:lang w:eastAsia="pl-PL"/>
        </w:rPr>
        <w:fldChar w:fldCharType="end"/>
      </w:r>
    </w:p>
    <w:p w14:paraId="0E1E98E6" w14:textId="77777777" w:rsidR="00CB08D5" w:rsidRPr="003C7C6C" w:rsidRDefault="00CB08D5" w:rsidP="00CB08D5">
      <w:pPr>
        <w:suppressAutoHyphens w:val="0"/>
        <w:autoSpaceDE w:val="0"/>
        <w:autoSpaceDN w:val="0"/>
        <w:adjustRightInd w:val="0"/>
        <w:ind w:left="709"/>
        <w:rPr>
          <w:rFonts w:ascii="Cambria" w:hAnsi="Cambria" w:cs="Cambria-Bold"/>
          <w:b/>
          <w:bCs/>
          <w:color w:val="000000"/>
          <w:sz w:val="22"/>
          <w:szCs w:val="22"/>
          <w:lang w:eastAsia="pl-PL"/>
        </w:rPr>
      </w:pPr>
      <w:r w:rsidRPr="003C7C6C">
        <w:rPr>
          <w:rFonts w:ascii="Cambria" w:hAnsi="Cambria" w:cs="Cambria-Bold"/>
          <w:b/>
          <w:bCs/>
          <w:color w:val="000000"/>
          <w:sz w:val="22"/>
          <w:szCs w:val="22"/>
          <w:lang w:eastAsia="pl-PL"/>
        </w:rPr>
        <w:t>strona internetowa prowadzonego postępowania:</w:t>
      </w:r>
    </w:p>
    <w:p w14:paraId="46DC79CF" w14:textId="77777777" w:rsidR="00CB08D5" w:rsidRPr="003C7C6C" w:rsidRDefault="00CB08D5" w:rsidP="00CB08D5">
      <w:pPr>
        <w:suppressAutoHyphens w:val="0"/>
        <w:autoSpaceDE w:val="0"/>
        <w:autoSpaceDN w:val="0"/>
        <w:adjustRightInd w:val="0"/>
        <w:ind w:left="709"/>
        <w:rPr>
          <w:rFonts w:ascii="Cambria" w:hAnsi="Cambria" w:cs="Cambria-Bold"/>
          <w:color w:val="000000"/>
          <w:sz w:val="22"/>
          <w:szCs w:val="22"/>
          <w:lang w:eastAsia="pl-PL"/>
        </w:rPr>
      </w:pPr>
      <w:r w:rsidRPr="003C7C6C">
        <w:rPr>
          <w:rFonts w:ascii="Cambria" w:hAnsi="Cambria" w:cs="Cambria-Bold"/>
          <w:color w:val="000000"/>
          <w:sz w:val="22"/>
          <w:szCs w:val="22"/>
          <w:lang w:eastAsia="pl-PL"/>
        </w:rPr>
        <w:fldChar w:fldCharType="begin"/>
      </w:r>
      <w:r w:rsidRPr="003C7C6C">
        <w:rPr>
          <w:rFonts w:ascii="Cambria" w:hAnsi="Cambria" w:cs="Cambria-Bold"/>
          <w:color w:val="000000"/>
          <w:sz w:val="22"/>
          <w:szCs w:val="22"/>
          <w:lang w:eastAsia="pl-PL"/>
        </w:rPr>
        <w:instrText xml:space="preserve"> HYPERLINK "http://www.siewierz.katowice.lasy.gov.pl</w:instrText>
      </w:r>
    </w:p>
    <w:p w14:paraId="1339D444" w14:textId="649182BF" w:rsidR="00CB08D5" w:rsidRPr="003C7C6C" w:rsidRDefault="00CB08D5" w:rsidP="00CB08D5">
      <w:pPr>
        <w:suppressAutoHyphens w:val="0"/>
        <w:autoSpaceDE w:val="0"/>
        <w:autoSpaceDN w:val="0"/>
        <w:adjustRightInd w:val="0"/>
        <w:ind w:left="709"/>
        <w:rPr>
          <w:rStyle w:val="Hipercze"/>
          <w:rFonts w:ascii="Cambria" w:hAnsi="Cambria" w:cs="Cambria-Bold"/>
          <w:sz w:val="22"/>
          <w:szCs w:val="22"/>
          <w:lang w:eastAsia="pl-PL"/>
        </w:rPr>
      </w:pPr>
      <w:r w:rsidRPr="003C7C6C">
        <w:rPr>
          <w:rFonts w:ascii="Cambria" w:hAnsi="Cambria" w:cs="Cambria-Bold"/>
          <w:color w:val="000000"/>
          <w:sz w:val="22"/>
          <w:szCs w:val="22"/>
          <w:lang w:eastAsia="pl-PL"/>
        </w:rPr>
        <w:instrText xml:space="preserve">" </w:instrText>
      </w:r>
      <w:r w:rsidRPr="003C7C6C">
        <w:rPr>
          <w:rFonts w:ascii="Cambria" w:hAnsi="Cambria" w:cs="Cambria-Bold"/>
          <w:color w:val="000000"/>
          <w:sz w:val="22"/>
          <w:szCs w:val="22"/>
          <w:lang w:eastAsia="pl-PL"/>
        </w:rPr>
      </w:r>
      <w:r w:rsidRPr="003C7C6C">
        <w:rPr>
          <w:rFonts w:ascii="Cambria" w:hAnsi="Cambria" w:cs="Cambria-Bold"/>
          <w:color w:val="000000"/>
          <w:sz w:val="22"/>
          <w:szCs w:val="22"/>
          <w:lang w:eastAsia="pl-PL"/>
        </w:rPr>
        <w:fldChar w:fldCharType="separate"/>
      </w:r>
      <w:hyperlink r:id="rId10" w:history="1">
        <w:r w:rsidR="00164E1E" w:rsidRPr="003C7C6C">
          <w:rPr>
            <w:rStyle w:val="Hipercze"/>
            <w:rFonts w:ascii="Cambria" w:hAnsi="Cambria" w:cs="Cambria"/>
            <w:sz w:val="22"/>
            <w:szCs w:val="22"/>
            <w:lang w:eastAsia="pl-PL"/>
          </w:rPr>
          <w:t>https://josephine.proebiz.com/pl</w:t>
        </w:r>
      </w:hyperlink>
      <w:r w:rsidR="00164E1E" w:rsidRPr="003C7C6C">
        <w:rPr>
          <w:rFonts w:ascii="Cambria" w:hAnsi="Cambria" w:cs="Cambria"/>
          <w:color w:val="000000"/>
          <w:sz w:val="22"/>
          <w:szCs w:val="22"/>
          <w:lang w:eastAsia="pl-PL"/>
        </w:rPr>
        <w:t xml:space="preserve">  </w:t>
      </w:r>
    </w:p>
    <w:p w14:paraId="2C90F4EB" w14:textId="77777777" w:rsidR="00CB08D5" w:rsidRPr="003C7C6C" w:rsidRDefault="00CB08D5" w:rsidP="00CB08D5">
      <w:pPr>
        <w:rPr>
          <w:rFonts w:ascii="Cambria" w:hAnsi="Cambria" w:cs="Arial"/>
          <w:b/>
          <w:sz w:val="22"/>
          <w:szCs w:val="22"/>
        </w:rPr>
      </w:pPr>
      <w:r w:rsidRPr="003C7C6C">
        <w:rPr>
          <w:rFonts w:ascii="Cambria" w:hAnsi="Cambria" w:cs="Cambria-Bold"/>
          <w:color w:val="000000"/>
          <w:sz w:val="22"/>
          <w:szCs w:val="22"/>
          <w:lang w:eastAsia="pl-PL"/>
        </w:rPr>
        <w:fldChar w:fldCharType="end"/>
      </w:r>
    </w:p>
    <w:p w14:paraId="20FCF6F9" w14:textId="6B4CD1F7" w:rsidR="00CB08D5" w:rsidRPr="003C7C6C" w:rsidRDefault="00CB08D5" w:rsidP="006B3484">
      <w:pPr>
        <w:suppressAutoHyphens w:val="0"/>
        <w:autoSpaceDE w:val="0"/>
        <w:autoSpaceDN w:val="0"/>
        <w:adjustRightInd w:val="0"/>
        <w:ind w:left="709"/>
        <w:rPr>
          <w:rFonts w:ascii="Cambria" w:hAnsi="Cambria" w:cs="Cambria"/>
          <w:color w:val="000000"/>
          <w:sz w:val="22"/>
          <w:szCs w:val="22"/>
          <w:lang w:eastAsia="pl-PL"/>
        </w:rPr>
      </w:pPr>
      <w:r w:rsidRPr="003C7C6C">
        <w:rPr>
          <w:rFonts w:ascii="Cambria" w:hAnsi="Cambria" w:cs="Cambria"/>
          <w:color w:val="000000"/>
          <w:sz w:val="22"/>
          <w:szCs w:val="22"/>
          <w:lang w:eastAsia="pl-PL"/>
        </w:rPr>
        <w:t>oraz adres strony internetowej, na której udostępniane będą zmiany i wyjaśnienia</w:t>
      </w:r>
      <w:r w:rsidR="006B3484">
        <w:rPr>
          <w:rFonts w:ascii="Cambria" w:hAnsi="Cambria" w:cs="Cambria"/>
          <w:color w:val="000000"/>
          <w:sz w:val="22"/>
          <w:szCs w:val="22"/>
          <w:lang w:eastAsia="pl-PL"/>
        </w:rPr>
        <w:t xml:space="preserve"> </w:t>
      </w:r>
      <w:r w:rsidRPr="003C7C6C">
        <w:rPr>
          <w:rFonts w:ascii="Cambria" w:hAnsi="Cambria" w:cs="Cambria"/>
          <w:color w:val="000000"/>
          <w:sz w:val="22"/>
          <w:szCs w:val="22"/>
          <w:lang w:eastAsia="pl-PL"/>
        </w:rPr>
        <w:t>treści niniejszej specyfikacji warunków zamówie</w:t>
      </w:r>
      <w:r w:rsidR="006B3484">
        <w:rPr>
          <w:rFonts w:ascii="Cambria" w:hAnsi="Cambria" w:cs="Cambria"/>
          <w:color w:val="000000"/>
          <w:sz w:val="22"/>
          <w:szCs w:val="22"/>
          <w:lang w:eastAsia="pl-PL"/>
        </w:rPr>
        <w:t xml:space="preserve">nia („SWZ”) oraz inne dokumenty </w:t>
      </w:r>
      <w:r w:rsidRPr="003C7C6C">
        <w:rPr>
          <w:rFonts w:ascii="Cambria" w:hAnsi="Cambria" w:cs="Cambria"/>
          <w:color w:val="000000"/>
          <w:sz w:val="22"/>
          <w:szCs w:val="22"/>
          <w:lang w:eastAsia="pl-PL"/>
        </w:rPr>
        <w:t>zamówienia bezpośrednio związane z postępowaniem o udzielenie zamówienia:</w:t>
      </w:r>
    </w:p>
    <w:p w14:paraId="239B62FC" w14:textId="77777777" w:rsidR="00CB08D5" w:rsidRPr="003C7C6C" w:rsidRDefault="00CB08D5" w:rsidP="00CB08D5">
      <w:pPr>
        <w:suppressAutoHyphens w:val="0"/>
        <w:autoSpaceDE w:val="0"/>
        <w:autoSpaceDN w:val="0"/>
        <w:adjustRightInd w:val="0"/>
        <w:ind w:left="709"/>
        <w:rPr>
          <w:rFonts w:ascii="Cambria" w:hAnsi="Cambria" w:cs="Cambria"/>
          <w:color w:val="000000"/>
          <w:sz w:val="22"/>
          <w:szCs w:val="22"/>
          <w:lang w:eastAsia="pl-PL"/>
        </w:rPr>
      </w:pPr>
    </w:p>
    <w:p w14:paraId="6F3F149A" w14:textId="6B32C1C8" w:rsidR="00164E1E" w:rsidRPr="003C7C6C" w:rsidRDefault="00000000" w:rsidP="00CB08D5">
      <w:pPr>
        <w:suppressAutoHyphens w:val="0"/>
        <w:autoSpaceDE w:val="0"/>
        <w:autoSpaceDN w:val="0"/>
        <w:adjustRightInd w:val="0"/>
        <w:ind w:left="709"/>
        <w:rPr>
          <w:rFonts w:ascii="Cambria" w:hAnsi="Cambria" w:cs="Cambria"/>
          <w:color w:val="000000"/>
          <w:sz w:val="22"/>
          <w:szCs w:val="22"/>
          <w:lang w:eastAsia="pl-PL"/>
        </w:rPr>
      </w:pPr>
      <w:hyperlink r:id="rId11" w:history="1">
        <w:r w:rsidR="00164E1E" w:rsidRPr="003C7C6C">
          <w:rPr>
            <w:rStyle w:val="Hipercze"/>
            <w:rFonts w:ascii="Cambria" w:hAnsi="Cambria" w:cs="Cambria"/>
            <w:sz w:val="22"/>
            <w:szCs w:val="22"/>
            <w:lang w:eastAsia="pl-PL"/>
          </w:rPr>
          <w:t>https://josephine.proebiz.com/pl</w:t>
        </w:r>
      </w:hyperlink>
      <w:r w:rsidR="00164E1E" w:rsidRPr="003C7C6C">
        <w:rPr>
          <w:rFonts w:ascii="Cambria" w:hAnsi="Cambria" w:cs="Cambria"/>
          <w:color w:val="000000"/>
          <w:sz w:val="22"/>
          <w:szCs w:val="22"/>
          <w:lang w:eastAsia="pl-PL"/>
        </w:rPr>
        <w:t xml:space="preserve">  </w:t>
      </w:r>
    </w:p>
    <w:p w14:paraId="5799ABE7" w14:textId="77777777" w:rsidR="00DC596C" w:rsidRPr="003C7C6C" w:rsidRDefault="00DC596C" w:rsidP="00CB08D5">
      <w:pPr>
        <w:suppressAutoHyphens w:val="0"/>
        <w:autoSpaceDE w:val="0"/>
        <w:autoSpaceDN w:val="0"/>
        <w:adjustRightInd w:val="0"/>
        <w:ind w:left="709"/>
        <w:rPr>
          <w:rFonts w:ascii="Cambria" w:hAnsi="Cambria" w:cs="Cambria"/>
          <w:color w:val="0000FF"/>
          <w:sz w:val="22"/>
          <w:szCs w:val="22"/>
          <w:lang w:eastAsia="pl-PL"/>
        </w:rPr>
      </w:pPr>
    </w:p>
    <w:p w14:paraId="30C232FC" w14:textId="77777777" w:rsidR="00CB08D5" w:rsidRPr="003C7C6C"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r w:rsidRPr="003C7C6C">
        <w:rPr>
          <w:rFonts w:ascii="Cambria" w:hAnsi="Cambria" w:cs="Cambria"/>
          <w:color w:val="000000"/>
          <w:sz w:val="22"/>
          <w:szCs w:val="22"/>
          <w:lang w:eastAsia="pl-PL"/>
        </w:rPr>
        <w:t xml:space="preserve">Dedykowana platforma zakupowa do obsługi komunikacji w formie elektronicznej pomiędzy Zamawiającym a wykonawcami oraz składania ofert JOSEPHINE - </w:t>
      </w:r>
      <w:hyperlink r:id="rId12" w:history="1">
        <w:r w:rsidRPr="003C7C6C">
          <w:rPr>
            <w:rStyle w:val="Hipercze"/>
            <w:rFonts w:ascii="Cambria" w:hAnsi="Cambria" w:cs="Cambria"/>
            <w:sz w:val="22"/>
            <w:szCs w:val="22"/>
            <w:lang w:eastAsia="pl-PL"/>
          </w:rPr>
          <w:t>https://josephine.proebiz.com/pl</w:t>
        </w:r>
      </w:hyperlink>
      <w:r w:rsidRPr="003C7C6C">
        <w:rPr>
          <w:rFonts w:ascii="Cambria" w:hAnsi="Cambria" w:cs="Cambria"/>
          <w:color w:val="000000"/>
          <w:sz w:val="22"/>
          <w:szCs w:val="22"/>
          <w:lang w:eastAsia="pl-PL"/>
        </w:rPr>
        <w:t xml:space="preserve">  </w:t>
      </w:r>
    </w:p>
    <w:p w14:paraId="252ACBF5" w14:textId="77777777" w:rsidR="00CB08D5" w:rsidRPr="003C7C6C"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p>
    <w:p w14:paraId="3B07A93A" w14:textId="1D50BF53" w:rsidR="00A547BC" w:rsidRPr="003C7C6C" w:rsidRDefault="00CB08D5" w:rsidP="00DC596C">
      <w:pPr>
        <w:suppressAutoHyphens w:val="0"/>
        <w:autoSpaceDE w:val="0"/>
        <w:autoSpaceDN w:val="0"/>
        <w:adjustRightInd w:val="0"/>
        <w:ind w:left="709"/>
        <w:jc w:val="both"/>
        <w:rPr>
          <w:rFonts w:ascii="Cambria" w:hAnsi="Cambria" w:cs="Cambria"/>
          <w:color w:val="000000"/>
          <w:sz w:val="22"/>
          <w:szCs w:val="22"/>
          <w:lang w:eastAsia="pl-PL"/>
        </w:rPr>
      </w:pPr>
      <w:r w:rsidRPr="003C7C6C">
        <w:rPr>
          <w:rFonts w:ascii="Cambria" w:hAnsi="Cambria" w:cs="Cambria"/>
          <w:color w:val="000000"/>
          <w:sz w:val="22"/>
          <w:szCs w:val="22"/>
          <w:lang w:eastAsia="pl-PL"/>
        </w:rPr>
        <w:t xml:space="preserve">Zamawiający zaprasza do udziału w postępowaniu o udzielenie zamówienia publicznego prowadzonym w trybie </w:t>
      </w:r>
      <w:r w:rsidR="00A2429F" w:rsidRPr="003C7C6C">
        <w:rPr>
          <w:rFonts w:ascii="Cambria" w:hAnsi="Cambria" w:cs="Cambria"/>
          <w:color w:val="000000"/>
          <w:sz w:val="22"/>
          <w:szCs w:val="22"/>
          <w:lang w:eastAsia="pl-PL"/>
        </w:rPr>
        <w:t>podstawowym bez negocjacji</w:t>
      </w:r>
      <w:r w:rsidRPr="003C7C6C">
        <w:rPr>
          <w:rFonts w:ascii="Cambria" w:hAnsi="Cambria" w:cs="Cambria"/>
          <w:color w:val="000000"/>
          <w:sz w:val="22"/>
          <w:szCs w:val="22"/>
          <w:lang w:eastAsia="pl-PL"/>
        </w:rPr>
        <w:t xml:space="preserve"> zgodnie z wymaganiami określonymi w SWZ.</w:t>
      </w:r>
    </w:p>
    <w:p w14:paraId="2A9FDB03" w14:textId="77777777" w:rsidR="00991118" w:rsidRPr="003C7C6C" w:rsidRDefault="00991118" w:rsidP="00411596">
      <w:pPr>
        <w:spacing w:before="120"/>
        <w:ind w:left="851" w:hanging="851"/>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3DA35FAB" w14:textId="77777777" w:rsidTr="00CB08D5">
        <w:trPr>
          <w:trHeight w:val="243"/>
        </w:trPr>
        <w:tc>
          <w:tcPr>
            <w:tcW w:w="9077" w:type="dxa"/>
            <w:shd w:val="clear" w:color="auto" w:fill="E7E6E6" w:themeFill="background2"/>
          </w:tcPr>
          <w:p w14:paraId="2FF3F8FA" w14:textId="77777777" w:rsidR="00A547BC" w:rsidRPr="003C7C6C" w:rsidRDefault="00A547BC" w:rsidP="00CB08D5">
            <w:pPr>
              <w:snapToGrid w:val="0"/>
              <w:spacing w:before="120"/>
              <w:rPr>
                <w:rFonts w:ascii="Cambria" w:hAnsi="Cambria" w:cs="Arial"/>
                <w:b/>
                <w:sz w:val="22"/>
                <w:szCs w:val="22"/>
              </w:rPr>
            </w:pPr>
            <w:r w:rsidRPr="003C7C6C">
              <w:rPr>
                <w:rFonts w:ascii="Cambria" w:hAnsi="Cambria" w:cs="Arial"/>
                <w:b/>
                <w:sz w:val="22"/>
                <w:szCs w:val="22"/>
              </w:rPr>
              <w:t xml:space="preserve">2. </w:t>
            </w:r>
            <w:r w:rsidRPr="003C7C6C">
              <w:rPr>
                <w:rFonts w:ascii="Cambria" w:hAnsi="Cambria" w:cs="Arial"/>
                <w:b/>
                <w:sz w:val="22"/>
                <w:szCs w:val="22"/>
              </w:rPr>
              <w:tab/>
              <w:t>TRYB UDZIELANIA ZAMÓWIENIA</w:t>
            </w:r>
          </w:p>
        </w:tc>
      </w:tr>
    </w:tbl>
    <w:p w14:paraId="3F99FC96" w14:textId="77777777" w:rsidR="00A547BC" w:rsidRPr="003C7C6C" w:rsidRDefault="00A547BC" w:rsidP="00A547BC">
      <w:pPr>
        <w:spacing w:before="120"/>
        <w:rPr>
          <w:rFonts w:ascii="Cambria" w:hAnsi="Cambria" w:cs="Arial"/>
          <w:sz w:val="22"/>
          <w:szCs w:val="22"/>
        </w:rPr>
      </w:pPr>
    </w:p>
    <w:p w14:paraId="07963822" w14:textId="20AB3227" w:rsidR="00CA4CFF" w:rsidRPr="003C7C6C" w:rsidRDefault="00CA4CFF" w:rsidP="00CA4CFF">
      <w:pPr>
        <w:spacing w:before="120"/>
        <w:ind w:left="709" w:hanging="709"/>
        <w:jc w:val="both"/>
        <w:rPr>
          <w:rFonts w:ascii="Cambria" w:hAnsi="Cambria" w:cs="Arial"/>
          <w:sz w:val="22"/>
          <w:szCs w:val="22"/>
        </w:rPr>
      </w:pPr>
      <w:r w:rsidRPr="003C7C6C">
        <w:rPr>
          <w:rFonts w:ascii="Cambria" w:hAnsi="Cambria" w:cs="Arial"/>
          <w:b/>
          <w:sz w:val="22"/>
          <w:szCs w:val="22"/>
        </w:rPr>
        <w:t>2.1.</w:t>
      </w:r>
      <w:r w:rsidRPr="003C7C6C">
        <w:rPr>
          <w:rFonts w:ascii="Cambria" w:hAnsi="Cambria" w:cs="Arial"/>
          <w:sz w:val="22"/>
          <w:szCs w:val="22"/>
        </w:rPr>
        <w:tab/>
        <w:t xml:space="preserve">Postępowanie prowadzone jest w trybie podstawowym bez negocjacji, o którym mowa w art. 275 pkt 1 ustawy z dnia 11 września 2019 r. Prawo zamówień publicznych (Dz. U. z </w:t>
      </w:r>
      <w:r w:rsidR="000E0F88" w:rsidRPr="003C7C6C">
        <w:rPr>
          <w:rFonts w:ascii="Cambria" w:hAnsi="Cambria" w:cs="Arial"/>
          <w:sz w:val="22"/>
          <w:szCs w:val="22"/>
        </w:rPr>
        <w:t xml:space="preserve">2021 </w:t>
      </w:r>
      <w:r w:rsidRPr="003C7C6C">
        <w:rPr>
          <w:rFonts w:ascii="Cambria" w:hAnsi="Cambria" w:cs="Arial"/>
          <w:sz w:val="22"/>
          <w:szCs w:val="22"/>
        </w:rPr>
        <w:t xml:space="preserve">r. poz. </w:t>
      </w:r>
      <w:r w:rsidR="000E0F88" w:rsidRPr="003C7C6C">
        <w:rPr>
          <w:rFonts w:ascii="Cambria" w:hAnsi="Cambria" w:cs="Arial"/>
          <w:sz w:val="22"/>
          <w:szCs w:val="22"/>
        </w:rPr>
        <w:t xml:space="preserve">1129 </w:t>
      </w:r>
      <w:r w:rsidRPr="003C7C6C">
        <w:rPr>
          <w:rFonts w:ascii="Cambria" w:hAnsi="Cambria" w:cs="Arial"/>
          <w:sz w:val="22"/>
          <w:szCs w:val="22"/>
        </w:rPr>
        <w:t>z późn zm. - „PZP” na podstawie art. 275 pkt 1) w zw. z art. 266 - 274 oraz art. 276 oraz art. 277 ust. 1 oraz art. 280 - 281 oraz art. 283 - 286</w:t>
      </w:r>
      <w:r w:rsidRPr="003C7C6C">
        <w:rPr>
          <w:rFonts w:ascii="Cambria" w:hAnsi="Cambria" w:cs="Arial"/>
          <w:b/>
          <w:sz w:val="22"/>
          <w:szCs w:val="22"/>
        </w:rPr>
        <w:t xml:space="preserve"> </w:t>
      </w:r>
      <w:r w:rsidRPr="003C7C6C">
        <w:rPr>
          <w:rFonts w:ascii="Cambria" w:hAnsi="Cambria" w:cs="Arial"/>
          <w:sz w:val="22"/>
          <w:szCs w:val="22"/>
        </w:rPr>
        <w:t>oraz aktów wykonawczych do PZP.</w:t>
      </w:r>
    </w:p>
    <w:p w14:paraId="28F41EBC" w14:textId="70072E66" w:rsidR="00CA4CFF" w:rsidRPr="003C7C6C" w:rsidRDefault="00CA4CFF" w:rsidP="00CA4CFF">
      <w:pPr>
        <w:spacing w:before="120"/>
        <w:ind w:left="709" w:hanging="709"/>
        <w:jc w:val="both"/>
        <w:rPr>
          <w:rFonts w:ascii="Cambria" w:hAnsi="Cambria" w:cs="Arial"/>
          <w:sz w:val="22"/>
          <w:szCs w:val="22"/>
        </w:rPr>
      </w:pPr>
      <w:r w:rsidRPr="003C7C6C">
        <w:rPr>
          <w:rFonts w:ascii="Cambria" w:hAnsi="Cambria" w:cs="Arial"/>
          <w:b/>
          <w:sz w:val="22"/>
          <w:szCs w:val="22"/>
        </w:rPr>
        <w:t>2.2.</w:t>
      </w:r>
      <w:r w:rsidRPr="003C7C6C">
        <w:rPr>
          <w:rFonts w:ascii="Cambria" w:hAnsi="Cambria" w:cs="Arial"/>
          <w:b/>
          <w:sz w:val="22"/>
          <w:szCs w:val="22"/>
        </w:rPr>
        <w:tab/>
      </w:r>
      <w:r w:rsidRPr="003C7C6C">
        <w:rPr>
          <w:rFonts w:ascii="Cambria" w:hAnsi="Cambria" w:cs="Arial"/>
          <w:bCs/>
          <w:sz w:val="22"/>
          <w:szCs w:val="22"/>
        </w:rPr>
        <w:t>Zamawiający nie przewiduje wyboru najkorzystniejszej oferty z zastosowaniem aukcji</w:t>
      </w:r>
      <w:r w:rsidR="00411596" w:rsidRPr="003C7C6C">
        <w:rPr>
          <w:rFonts w:ascii="Cambria" w:hAnsi="Cambria" w:cs="Arial"/>
          <w:bCs/>
          <w:sz w:val="22"/>
          <w:szCs w:val="22"/>
        </w:rPr>
        <w:t xml:space="preserve"> </w:t>
      </w:r>
      <w:r w:rsidRPr="003C7C6C">
        <w:rPr>
          <w:rFonts w:ascii="Cambria" w:hAnsi="Cambria" w:cs="Arial"/>
          <w:bCs/>
          <w:sz w:val="22"/>
          <w:szCs w:val="22"/>
        </w:rPr>
        <w:t>elektronicznej.</w:t>
      </w:r>
    </w:p>
    <w:p w14:paraId="384BD67B" w14:textId="7D81D635" w:rsidR="00CA4CFF" w:rsidRPr="003C7C6C" w:rsidRDefault="00CA4CFF" w:rsidP="00411596">
      <w:pPr>
        <w:spacing w:before="120"/>
        <w:ind w:left="709" w:hanging="709"/>
        <w:jc w:val="both"/>
        <w:rPr>
          <w:rFonts w:ascii="Cambria" w:hAnsi="Cambria" w:cs="Arial"/>
          <w:sz w:val="22"/>
          <w:szCs w:val="22"/>
        </w:rPr>
      </w:pPr>
      <w:r w:rsidRPr="003C7C6C">
        <w:rPr>
          <w:rFonts w:ascii="Cambria" w:hAnsi="Cambria" w:cs="Arial"/>
          <w:b/>
          <w:sz w:val="22"/>
          <w:szCs w:val="22"/>
        </w:rPr>
        <w:t>2.3.</w:t>
      </w:r>
      <w:r w:rsidRPr="003C7C6C">
        <w:rPr>
          <w:rFonts w:ascii="Cambria" w:hAnsi="Cambria" w:cs="Arial"/>
          <w:sz w:val="22"/>
          <w:szCs w:val="22"/>
        </w:rPr>
        <w:tab/>
        <w:t>Zamawiający nie dopuszcza składania ofert wariantowych oraz nie przewiduje zawarcia umowy ramowej.</w:t>
      </w:r>
    </w:p>
    <w:p w14:paraId="507011C3" w14:textId="598474AE" w:rsidR="00CA4CFF" w:rsidRPr="003C7C6C" w:rsidRDefault="00CA4CFF" w:rsidP="00411596">
      <w:pPr>
        <w:spacing w:before="120"/>
        <w:ind w:left="709" w:hanging="709"/>
        <w:jc w:val="both"/>
        <w:rPr>
          <w:rFonts w:ascii="Cambria" w:hAnsi="Cambria" w:cs="Arial"/>
          <w:sz w:val="22"/>
          <w:szCs w:val="22"/>
        </w:rPr>
      </w:pPr>
      <w:r w:rsidRPr="003C7C6C">
        <w:rPr>
          <w:rFonts w:ascii="Cambria" w:hAnsi="Cambria" w:cs="Arial"/>
          <w:b/>
          <w:bCs/>
          <w:sz w:val="22"/>
          <w:szCs w:val="22"/>
        </w:rPr>
        <w:t>2.4.</w:t>
      </w:r>
      <w:r w:rsidRPr="003C7C6C">
        <w:rPr>
          <w:rFonts w:ascii="Cambria" w:hAnsi="Cambria" w:cs="Arial"/>
          <w:sz w:val="22"/>
          <w:szCs w:val="22"/>
        </w:rPr>
        <w:t xml:space="preserve"> </w:t>
      </w:r>
      <w:r w:rsidRPr="003C7C6C">
        <w:rPr>
          <w:rFonts w:ascii="Cambria" w:hAnsi="Cambria" w:cs="Arial"/>
          <w:sz w:val="22"/>
          <w:szCs w:val="22"/>
        </w:rPr>
        <w:tab/>
        <w:t>Postępowanie jest prowadzone zgodnie z zasadami przewidzianymi dla zamówień</w:t>
      </w:r>
      <w:r w:rsidR="00411596" w:rsidRPr="003C7C6C">
        <w:rPr>
          <w:rFonts w:ascii="Cambria" w:hAnsi="Cambria" w:cs="Arial"/>
          <w:sz w:val="22"/>
          <w:szCs w:val="22"/>
        </w:rPr>
        <w:t xml:space="preserve"> </w:t>
      </w:r>
      <w:r w:rsidRPr="003C7C6C">
        <w:rPr>
          <w:rFonts w:ascii="Cambria" w:hAnsi="Cambria" w:cs="Arial"/>
          <w:sz w:val="22"/>
          <w:szCs w:val="22"/>
        </w:rPr>
        <w:t>klasycznych o wartości mniejszej niż progi unijne określone w aktualnym Obwieszczeniu</w:t>
      </w:r>
      <w:r w:rsidR="00411596" w:rsidRPr="003C7C6C">
        <w:rPr>
          <w:rFonts w:ascii="Cambria" w:hAnsi="Cambria" w:cs="Arial"/>
          <w:sz w:val="22"/>
          <w:szCs w:val="22"/>
        </w:rPr>
        <w:t xml:space="preserve"> </w:t>
      </w:r>
      <w:r w:rsidRPr="003C7C6C">
        <w:rPr>
          <w:rFonts w:ascii="Cambria" w:hAnsi="Cambria" w:cs="Arial"/>
          <w:sz w:val="22"/>
          <w:szCs w:val="22"/>
        </w:rPr>
        <w:t>Prezesa Urzędu Zamówień Publiczny</w:t>
      </w:r>
      <w:r w:rsidR="00C93A18" w:rsidRPr="003C7C6C">
        <w:rPr>
          <w:rFonts w:ascii="Cambria" w:hAnsi="Cambria" w:cs="Arial"/>
          <w:sz w:val="22"/>
          <w:szCs w:val="22"/>
        </w:rPr>
        <w:t xml:space="preserve">ch wydanym na podstawie art. 3 </w:t>
      </w:r>
      <w:r w:rsidRPr="003C7C6C">
        <w:rPr>
          <w:rFonts w:ascii="Cambria" w:hAnsi="Cambria" w:cs="Arial"/>
          <w:sz w:val="22"/>
          <w:szCs w:val="22"/>
        </w:rPr>
        <w:t>PZP.</w:t>
      </w:r>
    </w:p>
    <w:p w14:paraId="4F09089B" w14:textId="4937C181" w:rsidR="00C93A18" w:rsidRPr="003C7C6C" w:rsidRDefault="00C93A18" w:rsidP="00CA4CFF">
      <w:pPr>
        <w:spacing w:before="120"/>
        <w:jc w:val="both"/>
        <w:rPr>
          <w:rFonts w:ascii="Cambria" w:hAnsi="Cambria" w:cs="Arial"/>
          <w:sz w:val="22"/>
          <w:szCs w:val="22"/>
        </w:rPr>
      </w:pPr>
    </w:p>
    <w:p w14:paraId="7B075FC8" w14:textId="77777777" w:rsidR="00C93A18" w:rsidRPr="003C7C6C" w:rsidRDefault="00C93A18" w:rsidP="00CA4CFF">
      <w:pPr>
        <w:spacing w:before="120"/>
        <w:jc w:val="both"/>
        <w:rPr>
          <w:rFonts w:ascii="Cambria" w:hAnsi="Cambria" w:cs="Arial"/>
          <w:sz w:val="22"/>
          <w:szCs w:val="22"/>
        </w:rPr>
      </w:pPr>
    </w:p>
    <w:tbl>
      <w:tblPr>
        <w:tblW w:w="9077"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0BCADB80" w14:textId="77777777" w:rsidTr="00B80B17">
        <w:trPr>
          <w:trHeight w:val="378"/>
        </w:trPr>
        <w:tc>
          <w:tcPr>
            <w:tcW w:w="9077" w:type="dxa"/>
            <w:shd w:val="clear" w:color="auto" w:fill="E7E6E6" w:themeFill="background2"/>
          </w:tcPr>
          <w:p w14:paraId="4FE47E37" w14:textId="77777777" w:rsidR="00A547BC" w:rsidRPr="003C7C6C" w:rsidRDefault="00A547BC" w:rsidP="00401814">
            <w:pPr>
              <w:snapToGrid w:val="0"/>
              <w:spacing w:before="120" w:after="120"/>
              <w:rPr>
                <w:rFonts w:ascii="Cambria" w:hAnsi="Cambria" w:cs="Arial"/>
                <w:b/>
                <w:bCs/>
                <w:sz w:val="22"/>
                <w:szCs w:val="22"/>
              </w:rPr>
            </w:pPr>
            <w:r w:rsidRPr="003C7C6C">
              <w:rPr>
                <w:rFonts w:ascii="Cambria" w:hAnsi="Cambria" w:cs="Arial"/>
                <w:b/>
                <w:bCs/>
                <w:sz w:val="22"/>
                <w:szCs w:val="22"/>
              </w:rPr>
              <w:lastRenderedPageBreak/>
              <w:t xml:space="preserve">3. </w:t>
            </w:r>
            <w:r w:rsidRPr="003C7C6C">
              <w:rPr>
                <w:rFonts w:ascii="Cambria" w:hAnsi="Cambria" w:cs="Arial"/>
                <w:b/>
                <w:bCs/>
                <w:sz w:val="22"/>
                <w:szCs w:val="22"/>
              </w:rPr>
              <w:tab/>
              <w:t>OPIS PRZEDMIOTU ZAMÓWIENIA</w:t>
            </w:r>
          </w:p>
        </w:tc>
      </w:tr>
    </w:tbl>
    <w:p w14:paraId="005376F9" w14:textId="77777777" w:rsidR="00A547BC" w:rsidRPr="003C7C6C" w:rsidRDefault="00A547BC" w:rsidP="00A547BC">
      <w:pPr>
        <w:spacing w:before="120"/>
        <w:rPr>
          <w:rFonts w:ascii="Cambria" w:hAnsi="Cambria" w:cs="Arial"/>
          <w:sz w:val="22"/>
          <w:szCs w:val="22"/>
        </w:rPr>
      </w:pPr>
    </w:p>
    <w:p w14:paraId="1D07EE26" w14:textId="17311D7B" w:rsidR="00A547BC" w:rsidRPr="003C7C6C" w:rsidRDefault="00117C3F" w:rsidP="004E12DC">
      <w:pPr>
        <w:spacing w:before="120"/>
        <w:rPr>
          <w:rFonts w:ascii="Cambria" w:hAnsi="Cambria" w:cs="Arial"/>
          <w:b/>
          <w:bCs/>
          <w:sz w:val="22"/>
          <w:szCs w:val="22"/>
        </w:rPr>
      </w:pPr>
      <w:r w:rsidRPr="003C7C6C">
        <w:rPr>
          <w:rFonts w:ascii="Cambria" w:hAnsi="Cambria" w:cs="Arial"/>
          <w:b/>
          <w:bCs/>
          <w:sz w:val="22"/>
          <w:szCs w:val="22"/>
        </w:rPr>
        <w:t xml:space="preserve">3.1 </w:t>
      </w:r>
      <w:r w:rsidR="00A547BC" w:rsidRPr="003C7C6C">
        <w:rPr>
          <w:rFonts w:ascii="Cambria" w:hAnsi="Cambria" w:cs="Arial"/>
          <w:b/>
          <w:bCs/>
          <w:sz w:val="22"/>
          <w:szCs w:val="22"/>
        </w:rPr>
        <w:t>Zakres rzeczowy przedmiotu zamówienia</w:t>
      </w:r>
      <w:r w:rsidR="00245B28" w:rsidRPr="003C7C6C">
        <w:rPr>
          <w:rFonts w:ascii="Cambria" w:hAnsi="Cambria" w:cs="Arial"/>
          <w:b/>
          <w:bCs/>
          <w:sz w:val="22"/>
          <w:szCs w:val="22"/>
        </w:rPr>
        <w:t>:</w:t>
      </w:r>
    </w:p>
    <w:p w14:paraId="17E3C324" w14:textId="77777777" w:rsidR="004E12DC" w:rsidRPr="003C7C6C" w:rsidRDefault="004E12DC" w:rsidP="004E12DC">
      <w:pPr>
        <w:spacing w:before="120"/>
        <w:rPr>
          <w:rFonts w:ascii="Cambria" w:hAnsi="Cambria" w:cs="Arial"/>
          <w:b/>
          <w:bCs/>
          <w:sz w:val="22"/>
          <w:szCs w:val="22"/>
        </w:rPr>
      </w:pPr>
    </w:p>
    <w:p w14:paraId="78F9C93B" w14:textId="77777777" w:rsidR="00C93A18" w:rsidRPr="003C7C6C" w:rsidRDefault="00C93A18" w:rsidP="00C93A18">
      <w:pPr>
        <w:numPr>
          <w:ilvl w:val="0"/>
          <w:numId w:val="47"/>
        </w:numPr>
        <w:suppressAutoHyphens w:val="0"/>
        <w:spacing w:before="120" w:after="200" w:line="276" w:lineRule="auto"/>
        <w:contextualSpacing/>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Przedmiotem zamówienia są roboty budowlane pod nazwą </w:t>
      </w:r>
      <w:r w:rsidRPr="003C7C6C">
        <w:rPr>
          <w:rFonts w:ascii="Cambria" w:eastAsia="Calibri" w:hAnsi="Cambria" w:cs="Arial"/>
          <w:b/>
          <w:sz w:val="22"/>
          <w:szCs w:val="22"/>
          <w:lang w:eastAsia="en-US"/>
        </w:rPr>
        <w:t>„Budowa budynku Leśniczówki Leśnictwa Łazy”</w:t>
      </w:r>
      <w:r w:rsidRPr="003C7C6C">
        <w:rPr>
          <w:rFonts w:ascii="Cambria" w:eastAsia="Calibri" w:hAnsi="Cambria" w:cs="Arial"/>
          <w:sz w:val="22"/>
          <w:szCs w:val="22"/>
          <w:lang w:eastAsia="en-US"/>
        </w:rPr>
        <w:t>, zgodnie z dokumentacją projektową oraz przedmiarem robót, w zakresie umożliwiającym osiągnięcie założonych celów.</w:t>
      </w:r>
    </w:p>
    <w:p w14:paraId="21A9D7D8" w14:textId="77777777" w:rsidR="00C93A18" w:rsidRPr="003C7C6C" w:rsidRDefault="00C93A18" w:rsidP="00C93A18">
      <w:pPr>
        <w:numPr>
          <w:ilvl w:val="0"/>
          <w:numId w:val="47"/>
        </w:numPr>
        <w:suppressAutoHyphens w:val="0"/>
        <w:autoSpaceDE w:val="0"/>
        <w:autoSpaceDN w:val="0"/>
        <w:adjustRightInd w:val="0"/>
        <w:spacing w:after="200" w:line="276" w:lineRule="auto"/>
        <w:contextualSpacing/>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Lokalizacja inwestycji: </w:t>
      </w:r>
    </w:p>
    <w:p w14:paraId="671C86B8" w14:textId="2054983B" w:rsidR="00C93A18" w:rsidRPr="003C7C6C" w:rsidRDefault="00C93A18" w:rsidP="00C93A18">
      <w:pPr>
        <w:suppressAutoHyphens w:val="0"/>
        <w:autoSpaceDE w:val="0"/>
        <w:autoSpaceDN w:val="0"/>
        <w:adjustRightInd w:val="0"/>
        <w:spacing w:after="200" w:line="276" w:lineRule="auto"/>
        <w:ind w:left="709"/>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Obszar inwestycji znajduje się na terenie Nadleśnictwa Siewierz  </w:t>
      </w:r>
      <w:r w:rsidRPr="003C7C6C">
        <w:rPr>
          <w:rFonts w:ascii="Cambria" w:eastAsia="Calibri" w:hAnsi="Cambria" w:cs="Arial"/>
          <w:sz w:val="22"/>
          <w:szCs w:val="22"/>
          <w:lang w:eastAsia="en-US"/>
        </w:rPr>
        <w:br/>
      </w:r>
      <w:r w:rsidR="00DE6485" w:rsidRPr="003C7C6C">
        <w:rPr>
          <w:rFonts w:ascii="Cambria" w:eastAsia="Calibri" w:hAnsi="Cambria" w:cs="Arial"/>
          <w:sz w:val="22"/>
          <w:szCs w:val="22"/>
          <w:lang w:eastAsia="en-US"/>
        </w:rPr>
        <w:t xml:space="preserve">Adres administracyjny: </w:t>
      </w:r>
      <w:r w:rsidR="00DE6485" w:rsidRPr="003C7C6C">
        <w:rPr>
          <w:rFonts w:ascii="Cambria" w:eastAsia="Calibri" w:hAnsi="Cambria" w:cs="Arial"/>
          <w:b/>
          <w:sz w:val="22"/>
          <w:szCs w:val="22"/>
          <w:lang w:eastAsia="en-US"/>
        </w:rPr>
        <w:t>(24)-(16)-(054)-(0001)</w:t>
      </w:r>
      <w:r w:rsidR="00DE6485" w:rsidRPr="003C7C6C">
        <w:rPr>
          <w:rFonts w:ascii="Cambria" w:eastAsia="Calibri" w:hAnsi="Cambria" w:cs="Arial"/>
          <w:sz w:val="22"/>
          <w:szCs w:val="22"/>
          <w:lang w:eastAsia="en-US"/>
        </w:rPr>
        <w:t xml:space="preserve">, Nr działki: </w:t>
      </w:r>
      <w:r w:rsidR="00DE6485" w:rsidRPr="003C7C6C">
        <w:rPr>
          <w:rFonts w:ascii="Cambria" w:eastAsia="Calibri" w:hAnsi="Cambria" w:cs="Arial"/>
          <w:b/>
          <w:sz w:val="22"/>
          <w:szCs w:val="22"/>
          <w:lang w:eastAsia="en-US"/>
        </w:rPr>
        <w:t>3735/16</w:t>
      </w:r>
      <w:r w:rsidR="00DE6485" w:rsidRPr="003C7C6C">
        <w:rPr>
          <w:rFonts w:ascii="Cambria" w:eastAsia="Calibri" w:hAnsi="Cambria" w:cs="Arial"/>
          <w:sz w:val="22"/>
          <w:szCs w:val="22"/>
          <w:lang w:eastAsia="en-US"/>
        </w:rPr>
        <w:t>.</w:t>
      </w:r>
      <w:r w:rsidRPr="003C7C6C">
        <w:rPr>
          <w:rFonts w:ascii="Cambria" w:eastAsia="Calibri" w:hAnsi="Cambria" w:cs="Arial"/>
          <w:sz w:val="22"/>
          <w:szCs w:val="22"/>
          <w:lang w:eastAsia="en-US"/>
        </w:rPr>
        <w:t xml:space="preserve"> Działk</w:t>
      </w:r>
      <w:r w:rsidR="00DE6485" w:rsidRPr="003C7C6C">
        <w:rPr>
          <w:rFonts w:ascii="Cambria" w:eastAsia="Calibri" w:hAnsi="Cambria" w:cs="Arial"/>
          <w:sz w:val="22"/>
          <w:szCs w:val="22"/>
          <w:lang w:eastAsia="en-US"/>
        </w:rPr>
        <w:t>a</w:t>
      </w:r>
      <w:r w:rsidRPr="003C7C6C">
        <w:rPr>
          <w:rFonts w:ascii="Cambria" w:eastAsia="Calibri" w:hAnsi="Cambria" w:cs="Arial"/>
          <w:sz w:val="22"/>
          <w:szCs w:val="22"/>
          <w:lang w:eastAsia="en-US"/>
        </w:rPr>
        <w:t xml:space="preserve"> </w:t>
      </w:r>
      <w:r w:rsidR="00DE6485" w:rsidRPr="003C7C6C">
        <w:rPr>
          <w:rFonts w:ascii="Cambria" w:eastAsia="Calibri" w:hAnsi="Cambria" w:cs="Arial"/>
          <w:sz w:val="22"/>
          <w:szCs w:val="22"/>
          <w:lang w:eastAsia="en-US"/>
        </w:rPr>
        <w:t xml:space="preserve">stanowiąca </w:t>
      </w:r>
      <w:r w:rsidRPr="003C7C6C">
        <w:rPr>
          <w:rFonts w:ascii="Cambria" w:eastAsia="Calibri" w:hAnsi="Cambria" w:cs="Arial"/>
          <w:sz w:val="22"/>
          <w:szCs w:val="22"/>
          <w:lang w:eastAsia="en-US"/>
        </w:rPr>
        <w:t>teren pod planowaną budowę stanowi własność Skarbu Państwa i jest w zarządzie P</w:t>
      </w:r>
      <w:r w:rsidR="00EC7A4A" w:rsidRPr="003C7C6C">
        <w:rPr>
          <w:rFonts w:ascii="Cambria" w:eastAsia="Calibri" w:hAnsi="Cambria" w:cs="Arial"/>
          <w:sz w:val="22"/>
          <w:szCs w:val="22"/>
          <w:lang w:eastAsia="en-US"/>
        </w:rPr>
        <w:t xml:space="preserve">aństwowego </w:t>
      </w:r>
      <w:r w:rsidRPr="003C7C6C">
        <w:rPr>
          <w:rFonts w:ascii="Cambria" w:eastAsia="Calibri" w:hAnsi="Cambria" w:cs="Arial"/>
          <w:sz w:val="22"/>
          <w:szCs w:val="22"/>
          <w:lang w:eastAsia="en-US"/>
        </w:rPr>
        <w:t>G</w:t>
      </w:r>
      <w:r w:rsidR="00EC7A4A" w:rsidRPr="003C7C6C">
        <w:rPr>
          <w:rFonts w:ascii="Cambria" w:eastAsia="Calibri" w:hAnsi="Cambria" w:cs="Arial"/>
          <w:sz w:val="22"/>
          <w:szCs w:val="22"/>
          <w:lang w:eastAsia="en-US"/>
        </w:rPr>
        <w:t xml:space="preserve">ospodarstwa </w:t>
      </w:r>
      <w:r w:rsidRPr="003C7C6C">
        <w:rPr>
          <w:rFonts w:ascii="Cambria" w:eastAsia="Calibri" w:hAnsi="Cambria" w:cs="Arial"/>
          <w:sz w:val="22"/>
          <w:szCs w:val="22"/>
          <w:lang w:eastAsia="en-US"/>
        </w:rPr>
        <w:t>L</w:t>
      </w:r>
      <w:r w:rsidR="00EC7A4A" w:rsidRPr="003C7C6C">
        <w:rPr>
          <w:rFonts w:ascii="Cambria" w:eastAsia="Calibri" w:hAnsi="Cambria" w:cs="Arial"/>
          <w:sz w:val="22"/>
          <w:szCs w:val="22"/>
          <w:lang w:eastAsia="en-US"/>
        </w:rPr>
        <w:t>eśnego</w:t>
      </w:r>
      <w:r w:rsidRPr="003C7C6C">
        <w:rPr>
          <w:rFonts w:ascii="Cambria" w:eastAsia="Calibri" w:hAnsi="Cambria" w:cs="Arial"/>
          <w:sz w:val="22"/>
          <w:szCs w:val="22"/>
          <w:lang w:eastAsia="en-US"/>
        </w:rPr>
        <w:t xml:space="preserve"> Lasy Państwowe Nadleśnictwo Siewierz. Teren pod planowaną budowę stanowi lasy zgodnie z </w:t>
      </w:r>
      <w:r w:rsidR="00EC7A4A" w:rsidRPr="003C7C6C">
        <w:rPr>
          <w:rFonts w:ascii="Cambria" w:eastAsia="Calibri" w:hAnsi="Cambria" w:cs="Arial"/>
          <w:sz w:val="22"/>
          <w:szCs w:val="22"/>
          <w:lang w:eastAsia="en-US"/>
        </w:rPr>
        <w:t xml:space="preserve">ustawą </w:t>
      </w:r>
      <w:r w:rsidRPr="003C7C6C">
        <w:rPr>
          <w:rFonts w:ascii="Cambria" w:eastAsia="Calibri" w:hAnsi="Cambria" w:cs="Arial"/>
          <w:sz w:val="22"/>
          <w:szCs w:val="22"/>
          <w:lang w:eastAsia="en-US"/>
        </w:rPr>
        <w:t xml:space="preserve">o lasach. Zgodnie z art. 3 pkt. 2 </w:t>
      </w:r>
      <w:r w:rsidR="00EC7A4A" w:rsidRPr="003C7C6C">
        <w:rPr>
          <w:rFonts w:ascii="Cambria" w:eastAsia="Calibri" w:hAnsi="Cambria" w:cs="Arial"/>
          <w:sz w:val="22"/>
          <w:szCs w:val="22"/>
          <w:lang w:eastAsia="en-US"/>
        </w:rPr>
        <w:t xml:space="preserve">ustawy </w:t>
      </w:r>
      <w:r w:rsidR="00BD3795">
        <w:rPr>
          <w:rFonts w:ascii="Cambria" w:eastAsia="Calibri" w:hAnsi="Cambria" w:cs="Arial"/>
          <w:sz w:val="22"/>
          <w:szCs w:val="22"/>
          <w:lang w:eastAsia="en-US"/>
        </w:rPr>
        <w:t>o </w:t>
      </w:r>
      <w:r w:rsidRPr="003C7C6C">
        <w:rPr>
          <w:rFonts w:ascii="Cambria" w:eastAsia="Calibri" w:hAnsi="Cambria" w:cs="Arial"/>
          <w:sz w:val="22"/>
          <w:szCs w:val="22"/>
          <w:lang w:eastAsia="en-US"/>
        </w:rPr>
        <w:t>lasach grunt, na którym planowana jest budowa jest gruntem związanym z gospodarką leśną, zajętym pod wykorzystanie dla potrzeb gospodarki leśnej.</w:t>
      </w:r>
      <w:r w:rsidRPr="003C7C6C">
        <w:rPr>
          <w:rFonts w:ascii="Cambria" w:eastAsia="Calibri" w:hAnsi="Cambria"/>
          <w:sz w:val="22"/>
          <w:szCs w:val="22"/>
          <w:lang w:eastAsia="en-US"/>
        </w:rPr>
        <w:t xml:space="preserve"> </w:t>
      </w:r>
    </w:p>
    <w:p w14:paraId="7CBD7D5B" w14:textId="7C1D970D" w:rsidR="00C93A18" w:rsidRPr="003C7C6C" w:rsidRDefault="00C93A18" w:rsidP="0047071C">
      <w:pPr>
        <w:widowControl w:val="0"/>
        <w:suppressAutoHyphens w:val="0"/>
        <w:autoSpaceDE w:val="0"/>
        <w:autoSpaceDN w:val="0"/>
        <w:spacing w:before="60" w:after="200" w:line="276" w:lineRule="auto"/>
        <w:ind w:left="709"/>
        <w:rPr>
          <w:rFonts w:ascii="Cambria" w:eastAsia="Calibri" w:hAnsi="Cambria"/>
          <w:sz w:val="22"/>
          <w:szCs w:val="22"/>
          <w:lang w:eastAsia="en-US"/>
        </w:rPr>
      </w:pPr>
      <w:r w:rsidRPr="003C7C6C">
        <w:rPr>
          <w:rFonts w:ascii="Cambria" w:eastAsia="Calibri" w:hAnsi="Cambria"/>
          <w:sz w:val="22"/>
          <w:szCs w:val="22"/>
          <w:u w:val="single"/>
          <w:lang w:eastAsia="en-US"/>
        </w:rPr>
        <w:t>OPIS</w:t>
      </w:r>
      <w:r w:rsidRPr="003C7C6C">
        <w:rPr>
          <w:rFonts w:ascii="Cambria" w:eastAsia="Calibri" w:hAnsi="Cambria"/>
          <w:spacing w:val="-3"/>
          <w:sz w:val="22"/>
          <w:szCs w:val="22"/>
          <w:u w:val="single"/>
          <w:lang w:eastAsia="en-US"/>
        </w:rPr>
        <w:t xml:space="preserve"> </w:t>
      </w:r>
      <w:r w:rsidRPr="003C7C6C">
        <w:rPr>
          <w:rFonts w:ascii="Cambria" w:eastAsia="Calibri" w:hAnsi="Cambria"/>
          <w:sz w:val="22"/>
          <w:szCs w:val="22"/>
          <w:u w:val="single"/>
          <w:lang w:eastAsia="en-US"/>
        </w:rPr>
        <w:t>TECHNICZNY</w:t>
      </w:r>
    </w:p>
    <w:p w14:paraId="00933D44" w14:textId="26FF9322" w:rsidR="00C93A18" w:rsidRPr="003C7C6C" w:rsidRDefault="00C93A18" w:rsidP="0047071C">
      <w:pPr>
        <w:pStyle w:val="Akapitzlist"/>
        <w:widowControl w:val="0"/>
        <w:numPr>
          <w:ilvl w:val="2"/>
          <w:numId w:val="65"/>
        </w:numPr>
        <w:tabs>
          <w:tab w:val="left" w:pos="479"/>
        </w:tabs>
        <w:suppressAutoHyphens w:val="0"/>
        <w:autoSpaceDE w:val="0"/>
        <w:autoSpaceDN w:val="0"/>
        <w:spacing w:before="90" w:after="200" w:line="276" w:lineRule="auto"/>
        <w:ind w:left="709"/>
        <w:jc w:val="both"/>
        <w:rPr>
          <w:rFonts w:ascii="Cambria" w:eastAsia="Calibri" w:hAnsi="Cambria"/>
          <w:lang w:eastAsia="en-US"/>
        </w:rPr>
      </w:pPr>
      <w:r w:rsidRPr="003C7C6C">
        <w:rPr>
          <w:rFonts w:ascii="Cambria" w:eastAsia="Calibri" w:hAnsi="Cambria"/>
          <w:w w:val="85"/>
          <w:lang w:eastAsia="en-US"/>
        </w:rPr>
        <w:t>RODZAJ i KATEGORIA OBIEKTU</w:t>
      </w:r>
      <w:r w:rsidRPr="003C7C6C">
        <w:rPr>
          <w:rFonts w:ascii="Cambria" w:eastAsia="Calibri" w:hAnsi="Cambria"/>
          <w:spacing w:val="7"/>
          <w:w w:val="85"/>
          <w:lang w:eastAsia="en-US"/>
        </w:rPr>
        <w:t xml:space="preserve"> </w:t>
      </w:r>
      <w:r w:rsidRPr="003C7C6C">
        <w:rPr>
          <w:rFonts w:ascii="Cambria" w:eastAsia="Calibri" w:hAnsi="Cambria"/>
          <w:w w:val="85"/>
          <w:lang w:eastAsia="en-US"/>
        </w:rPr>
        <w:t>BUDOWLANEGO</w:t>
      </w:r>
    </w:p>
    <w:p w14:paraId="2BA1F8BA" w14:textId="77777777" w:rsidR="00C93A18" w:rsidRPr="003C7C6C" w:rsidRDefault="00C93A18" w:rsidP="0047071C">
      <w:pPr>
        <w:widowControl w:val="0"/>
        <w:suppressAutoHyphens w:val="0"/>
        <w:autoSpaceDE w:val="0"/>
        <w:autoSpaceDN w:val="0"/>
        <w:spacing w:before="1"/>
        <w:ind w:left="70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Projektowany budynek mieszkalny jednorodzinny zakwalifikowano do </w:t>
      </w:r>
      <w:r w:rsidRPr="003C7C6C">
        <w:rPr>
          <w:rFonts w:ascii="Cambria" w:eastAsia="Arial Narrow" w:hAnsi="Cambria" w:cs="Arial Narrow"/>
          <w:b/>
          <w:sz w:val="22"/>
          <w:szCs w:val="22"/>
          <w:lang w:eastAsia="en-US"/>
        </w:rPr>
        <w:t>I kategorii</w:t>
      </w:r>
      <w:r w:rsidRPr="003C7C6C">
        <w:rPr>
          <w:rFonts w:ascii="Cambria" w:eastAsia="Arial Narrow" w:hAnsi="Cambria" w:cs="Arial Narrow"/>
          <w:sz w:val="22"/>
          <w:szCs w:val="22"/>
          <w:lang w:eastAsia="en-US"/>
        </w:rPr>
        <w:t xml:space="preserve"> obiektów budowlanych.</w:t>
      </w:r>
    </w:p>
    <w:p w14:paraId="7FCFB2B0" w14:textId="77777777" w:rsidR="00C93A18" w:rsidRPr="003C7C6C" w:rsidRDefault="00C93A18" w:rsidP="0047071C">
      <w:pPr>
        <w:widowControl w:val="0"/>
        <w:suppressAutoHyphens w:val="0"/>
        <w:autoSpaceDE w:val="0"/>
        <w:autoSpaceDN w:val="0"/>
        <w:ind w:left="709"/>
        <w:rPr>
          <w:rFonts w:ascii="Cambria" w:eastAsia="Arial Narrow" w:hAnsi="Cambria" w:cs="Arial Narrow"/>
          <w:sz w:val="22"/>
          <w:szCs w:val="22"/>
          <w:lang w:eastAsia="en-US"/>
        </w:rPr>
      </w:pPr>
    </w:p>
    <w:p w14:paraId="4CE52254" w14:textId="4B69F499" w:rsidR="00C93A18" w:rsidRPr="003C7C6C" w:rsidRDefault="00C93A18" w:rsidP="0047071C">
      <w:pPr>
        <w:pStyle w:val="Akapitzlist"/>
        <w:widowControl w:val="0"/>
        <w:numPr>
          <w:ilvl w:val="2"/>
          <w:numId w:val="65"/>
        </w:numPr>
        <w:tabs>
          <w:tab w:val="left" w:pos="479"/>
        </w:tabs>
        <w:suppressAutoHyphens w:val="0"/>
        <w:autoSpaceDE w:val="0"/>
        <w:autoSpaceDN w:val="0"/>
        <w:spacing w:after="200" w:line="276" w:lineRule="auto"/>
        <w:ind w:left="709"/>
        <w:jc w:val="both"/>
        <w:rPr>
          <w:rFonts w:ascii="Cambria" w:eastAsia="Calibri" w:hAnsi="Cambria"/>
          <w:lang w:eastAsia="en-US"/>
        </w:rPr>
      </w:pPr>
      <w:r w:rsidRPr="003C7C6C">
        <w:rPr>
          <w:rFonts w:ascii="Cambria" w:eastAsia="Calibri" w:hAnsi="Cambria"/>
          <w:w w:val="85"/>
          <w:lang w:eastAsia="en-US"/>
        </w:rPr>
        <w:t>ZAMIERZONY</w:t>
      </w:r>
      <w:r w:rsidRPr="003C7C6C">
        <w:rPr>
          <w:rFonts w:ascii="Cambria" w:eastAsia="Calibri" w:hAnsi="Cambria"/>
          <w:spacing w:val="-13"/>
          <w:w w:val="85"/>
          <w:lang w:eastAsia="en-US"/>
        </w:rPr>
        <w:t xml:space="preserve"> </w:t>
      </w:r>
      <w:r w:rsidRPr="003C7C6C">
        <w:rPr>
          <w:rFonts w:ascii="Cambria" w:eastAsia="Calibri" w:hAnsi="Cambria"/>
          <w:w w:val="85"/>
          <w:lang w:eastAsia="en-US"/>
        </w:rPr>
        <w:t>SPOSÓB</w:t>
      </w:r>
      <w:r w:rsidRPr="003C7C6C">
        <w:rPr>
          <w:rFonts w:ascii="Cambria" w:eastAsia="Calibri" w:hAnsi="Cambria"/>
          <w:spacing w:val="-13"/>
          <w:w w:val="85"/>
          <w:lang w:eastAsia="en-US"/>
        </w:rPr>
        <w:t xml:space="preserve"> </w:t>
      </w:r>
      <w:r w:rsidRPr="003C7C6C">
        <w:rPr>
          <w:rFonts w:ascii="Cambria" w:eastAsia="Calibri" w:hAnsi="Cambria"/>
          <w:w w:val="85"/>
          <w:lang w:eastAsia="en-US"/>
        </w:rPr>
        <w:t>UŻYTKOWANIA,</w:t>
      </w:r>
      <w:r w:rsidRPr="003C7C6C">
        <w:rPr>
          <w:rFonts w:ascii="Cambria" w:eastAsia="Calibri" w:hAnsi="Cambria"/>
          <w:spacing w:val="-13"/>
          <w:w w:val="85"/>
          <w:lang w:eastAsia="en-US"/>
        </w:rPr>
        <w:t xml:space="preserve"> </w:t>
      </w:r>
      <w:r w:rsidRPr="003C7C6C">
        <w:rPr>
          <w:rFonts w:ascii="Cambria" w:eastAsia="Calibri" w:hAnsi="Cambria"/>
          <w:w w:val="85"/>
          <w:lang w:eastAsia="en-US"/>
        </w:rPr>
        <w:t>PROGRAM</w:t>
      </w:r>
      <w:r w:rsidRPr="003C7C6C">
        <w:rPr>
          <w:rFonts w:ascii="Cambria" w:eastAsia="Calibri" w:hAnsi="Cambria"/>
          <w:spacing w:val="-15"/>
          <w:w w:val="85"/>
          <w:lang w:eastAsia="en-US"/>
        </w:rPr>
        <w:t xml:space="preserve"> </w:t>
      </w:r>
      <w:r w:rsidRPr="003C7C6C">
        <w:rPr>
          <w:rFonts w:ascii="Cambria" w:eastAsia="Calibri" w:hAnsi="Cambria"/>
          <w:w w:val="85"/>
          <w:lang w:eastAsia="en-US"/>
        </w:rPr>
        <w:t>UŻYTKOWY</w:t>
      </w:r>
      <w:r w:rsidRPr="003C7C6C">
        <w:rPr>
          <w:rFonts w:ascii="Cambria" w:eastAsia="Calibri" w:hAnsi="Cambria"/>
          <w:spacing w:val="-13"/>
          <w:w w:val="85"/>
          <w:lang w:eastAsia="en-US"/>
        </w:rPr>
        <w:t xml:space="preserve"> </w:t>
      </w:r>
      <w:r w:rsidRPr="003C7C6C">
        <w:rPr>
          <w:rFonts w:ascii="Cambria" w:eastAsia="Calibri" w:hAnsi="Cambria"/>
          <w:w w:val="85"/>
          <w:lang w:eastAsia="en-US"/>
        </w:rPr>
        <w:t>OBIEKTU</w:t>
      </w:r>
      <w:r w:rsidRPr="003C7C6C">
        <w:rPr>
          <w:rFonts w:ascii="Cambria" w:eastAsia="Calibri" w:hAnsi="Cambria"/>
          <w:spacing w:val="-13"/>
          <w:w w:val="85"/>
          <w:lang w:eastAsia="en-US"/>
        </w:rPr>
        <w:t xml:space="preserve"> </w:t>
      </w:r>
      <w:r w:rsidRPr="003C7C6C">
        <w:rPr>
          <w:rFonts w:ascii="Cambria" w:eastAsia="Calibri" w:hAnsi="Cambria"/>
          <w:w w:val="85"/>
          <w:lang w:eastAsia="en-US"/>
        </w:rPr>
        <w:t>BUDOWLANEGO</w:t>
      </w:r>
    </w:p>
    <w:p w14:paraId="0D62D5AC" w14:textId="77777777" w:rsidR="00C93A18"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ramach inwestycji planuje się budowę budynku mieszkalnego jednorodzinnego z częścią przeznaczoną na funkcję leśniczówki. Budynek bez podpiwniczenia. Poziom parteru przy północnym i południowym wejściu wyniesiony o 22-38 cm ponad poziom terenu utwardzonego.</w:t>
      </w:r>
    </w:p>
    <w:p w14:paraId="23ABE334" w14:textId="77777777" w:rsidR="00C93A18" w:rsidRPr="003C7C6C" w:rsidRDefault="00C93A18" w:rsidP="0047071C">
      <w:pPr>
        <w:widowControl w:val="0"/>
        <w:suppressAutoHyphens w:val="0"/>
        <w:autoSpaceDE w:val="0"/>
        <w:autoSpaceDN w:val="0"/>
        <w:ind w:left="709"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składał</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pomieszczeń</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mieszkalnych,</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pomocniczych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funkcji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przeznaczonej</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na leśniczówkę.</w:t>
      </w:r>
    </w:p>
    <w:p w14:paraId="143812D1" w14:textId="77777777" w:rsidR="00C93A18" w:rsidRPr="003C7C6C" w:rsidRDefault="00C93A18" w:rsidP="0047071C">
      <w:pPr>
        <w:widowControl w:val="0"/>
        <w:suppressAutoHyphens w:val="0"/>
        <w:autoSpaceDE w:val="0"/>
        <w:autoSpaceDN w:val="0"/>
        <w:ind w:left="70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Na program użytkowy składać się będą następujące pomieszczenia:</w:t>
      </w:r>
    </w:p>
    <w:p w14:paraId="463695FF" w14:textId="1B641ACE" w:rsidR="00C93A18" w:rsidRPr="003C7C6C" w:rsidRDefault="00C93A18" w:rsidP="00164E1E">
      <w:pPr>
        <w:widowControl w:val="0"/>
        <w:numPr>
          <w:ilvl w:val="0"/>
          <w:numId w:val="67"/>
        </w:numPr>
        <w:tabs>
          <w:tab w:val="left" w:pos="993"/>
        </w:tabs>
        <w:suppressAutoHyphens w:val="0"/>
        <w:autoSpaceDE w:val="0"/>
        <w:autoSpaceDN w:val="0"/>
        <w:spacing w:before="17" w:line="273" w:lineRule="auto"/>
        <w:ind w:left="709" w:right="108"/>
        <w:rPr>
          <w:rFonts w:ascii="Cambria" w:eastAsia="Calibri" w:hAnsi="Cambria"/>
          <w:sz w:val="22"/>
          <w:szCs w:val="22"/>
          <w:lang w:eastAsia="en-US"/>
        </w:rPr>
      </w:pPr>
      <w:r w:rsidRPr="003C7C6C">
        <w:rPr>
          <w:rFonts w:ascii="Cambria" w:eastAsia="Calibri" w:hAnsi="Cambria"/>
          <w:sz w:val="22"/>
          <w:szCs w:val="22"/>
          <w:lang w:eastAsia="en-US"/>
        </w:rPr>
        <w:t>parter: dwa wiatrołapy, komunika</w:t>
      </w:r>
      <w:r w:rsidR="00117C3F" w:rsidRPr="003C7C6C">
        <w:rPr>
          <w:rFonts w:ascii="Cambria" w:eastAsia="Calibri" w:hAnsi="Cambria"/>
          <w:sz w:val="22"/>
          <w:szCs w:val="22"/>
          <w:lang w:eastAsia="en-US"/>
        </w:rPr>
        <w:t>cja, pomieszczenie gospodarcze/</w:t>
      </w:r>
      <w:r w:rsidRPr="003C7C6C">
        <w:rPr>
          <w:rFonts w:ascii="Cambria" w:eastAsia="Calibri" w:hAnsi="Cambria"/>
          <w:sz w:val="22"/>
          <w:szCs w:val="22"/>
          <w:lang w:eastAsia="en-US"/>
        </w:rPr>
        <w:t>spiżarnia, pokój, salon, kuchnia, dwie toalety,</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kancelaria</w:t>
      </w:r>
    </w:p>
    <w:p w14:paraId="27979620" w14:textId="310E6FB4" w:rsidR="00C93A18" w:rsidRPr="003C7C6C" w:rsidRDefault="00C93A18" w:rsidP="0047071C">
      <w:pPr>
        <w:widowControl w:val="0"/>
        <w:numPr>
          <w:ilvl w:val="0"/>
          <w:numId w:val="67"/>
        </w:numPr>
        <w:tabs>
          <w:tab w:val="left" w:pos="838"/>
          <w:tab w:val="left" w:pos="839"/>
        </w:tabs>
        <w:suppressAutoHyphens w:val="0"/>
        <w:autoSpaceDE w:val="0"/>
        <w:autoSpaceDN w:val="0"/>
        <w:spacing w:before="20" w:after="200" w:line="276" w:lineRule="auto"/>
        <w:ind w:left="709"/>
        <w:jc w:val="both"/>
        <w:rPr>
          <w:rFonts w:ascii="Cambria" w:eastAsia="Calibri" w:hAnsi="Cambria"/>
          <w:sz w:val="22"/>
          <w:szCs w:val="22"/>
          <w:lang w:eastAsia="en-US"/>
        </w:rPr>
      </w:pPr>
      <w:r w:rsidRPr="003C7C6C">
        <w:rPr>
          <w:rFonts w:ascii="Cambria" w:eastAsia="Calibri" w:hAnsi="Cambria"/>
          <w:sz w:val="22"/>
          <w:szCs w:val="22"/>
          <w:lang w:eastAsia="en-US"/>
        </w:rPr>
        <w:t>poddasze: łazienka, komunikacja, dwie garderoby oraz 4</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pokoje</w:t>
      </w:r>
    </w:p>
    <w:p w14:paraId="763BDB42" w14:textId="280CBAC7" w:rsidR="00C93A18" w:rsidRPr="003C7C6C" w:rsidRDefault="00C93A18" w:rsidP="0047071C">
      <w:pPr>
        <w:pStyle w:val="Akapitzlist"/>
        <w:widowControl w:val="0"/>
        <w:numPr>
          <w:ilvl w:val="2"/>
          <w:numId w:val="65"/>
        </w:numPr>
        <w:tabs>
          <w:tab w:val="left" w:pos="479"/>
        </w:tabs>
        <w:suppressAutoHyphens w:val="0"/>
        <w:autoSpaceDE w:val="0"/>
        <w:autoSpaceDN w:val="0"/>
        <w:spacing w:after="200" w:line="276" w:lineRule="auto"/>
        <w:ind w:left="709"/>
        <w:jc w:val="both"/>
        <w:rPr>
          <w:rFonts w:ascii="Cambria" w:eastAsia="Calibri" w:hAnsi="Cambria"/>
          <w:lang w:eastAsia="en-US"/>
        </w:rPr>
      </w:pPr>
      <w:r w:rsidRPr="003C7C6C">
        <w:rPr>
          <w:rFonts w:ascii="Cambria" w:eastAsia="Calibri" w:hAnsi="Cambria"/>
          <w:w w:val="85"/>
          <w:lang w:eastAsia="en-US"/>
        </w:rPr>
        <w:t>UKŁAD</w:t>
      </w:r>
      <w:r w:rsidRPr="003C7C6C">
        <w:rPr>
          <w:rFonts w:ascii="Cambria" w:eastAsia="Calibri" w:hAnsi="Cambria"/>
          <w:spacing w:val="-12"/>
          <w:w w:val="85"/>
          <w:lang w:eastAsia="en-US"/>
        </w:rPr>
        <w:t xml:space="preserve"> </w:t>
      </w:r>
      <w:r w:rsidRPr="003C7C6C">
        <w:rPr>
          <w:rFonts w:ascii="Cambria" w:eastAsia="Calibri" w:hAnsi="Cambria"/>
          <w:w w:val="85"/>
          <w:lang w:eastAsia="en-US"/>
        </w:rPr>
        <w:t>PRZESTRZENNY</w:t>
      </w:r>
      <w:r w:rsidRPr="003C7C6C">
        <w:rPr>
          <w:rFonts w:ascii="Cambria" w:eastAsia="Calibri" w:hAnsi="Cambria"/>
          <w:spacing w:val="-11"/>
          <w:w w:val="85"/>
          <w:lang w:eastAsia="en-US"/>
        </w:rPr>
        <w:t xml:space="preserve"> </w:t>
      </w:r>
      <w:r w:rsidRPr="003C7C6C">
        <w:rPr>
          <w:rFonts w:ascii="Cambria" w:eastAsia="Calibri" w:hAnsi="Cambria"/>
          <w:w w:val="85"/>
          <w:lang w:eastAsia="en-US"/>
        </w:rPr>
        <w:t>i</w:t>
      </w:r>
      <w:r w:rsidRPr="003C7C6C">
        <w:rPr>
          <w:rFonts w:ascii="Cambria" w:eastAsia="Calibri" w:hAnsi="Cambria"/>
          <w:spacing w:val="-11"/>
          <w:w w:val="85"/>
          <w:lang w:eastAsia="en-US"/>
        </w:rPr>
        <w:t xml:space="preserve"> </w:t>
      </w:r>
      <w:r w:rsidRPr="003C7C6C">
        <w:rPr>
          <w:rFonts w:ascii="Cambria" w:eastAsia="Calibri" w:hAnsi="Cambria"/>
          <w:w w:val="85"/>
          <w:lang w:eastAsia="en-US"/>
        </w:rPr>
        <w:t>FORMA</w:t>
      </w:r>
      <w:r w:rsidRPr="003C7C6C">
        <w:rPr>
          <w:rFonts w:ascii="Cambria" w:eastAsia="Calibri" w:hAnsi="Cambria"/>
          <w:spacing w:val="-12"/>
          <w:w w:val="85"/>
          <w:lang w:eastAsia="en-US"/>
        </w:rPr>
        <w:t xml:space="preserve"> </w:t>
      </w:r>
      <w:r w:rsidRPr="003C7C6C">
        <w:rPr>
          <w:rFonts w:ascii="Cambria" w:eastAsia="Calibri" w:hAnsi="Cambria"/>
          <w:w w:val="85"/>
          <w:lang w:eastAsia="en-US"/>
        </w:rPr>
        <w:t>ARCHITEKTONICZNA</w:t>
      </w:r>
    </w:p>
    <w:p w14:paraId="71575B33" w14:textId="77777777" w:rsidR="00C93A18"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na rzucie prostokąta, prostopadłościenny, pokryty dachem dwuspadowym o kącie</w:t>
      </w:r>
      <w:r w:rsidRPr="003C7C6C">
        <w:rPr>
          <w:rFonts w:ascii="Cambria" w:eastAsia="Arial Narrow" w:hAnsi="Cambria" w:cs="Arial Narrow"/>
          <w:spacing w:val="-33"/>
          <w:sz w:val="22"/>
          <w:szCs w:val="22"/>
          <w:lang w:eastAsia="en-US"/>
        </w:rPr>
        <w:t xml:space="preserve"> </w:t>
      </w:r>
      <w:r w:rsidRPr="003C7C6C">
        <w:rPr>
          <w:rFonts w:ascii="Cambria" w:eastAsia="Arial Narrow" w:hAnsi="Cambria" w:cs="Arial Narrow"/>
          <w:sz w:val="22"/>
          <w:szCs w:val="22"/>
          <w:lang w:eastAsia="en-US"/>
        </w:rPr>
        <w:t>nachylenia 40°.</w:t>
      </w:r>
    </w:p>
    <w:p w14:paraId="6A31EF14" w14:textId="77777777" w:rsidR="00117C3F"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Kolorystykę budynku stanowić będą przede wszystkim odcienie palonego drewna. Pokrycie dachu, stolarka okienna, rynny i rury spustowe w kolorze grafitowym. Widoczne elementy drewniane dachu pokryte impregnatem w kolorze orzech</w:t>
      </w:r>
      <w:r w:rsidR="00117C3F" w:rsidRPr="003C7C6C">
        <w:rPr>
          <w:rFonts w:ascii="Cambria" w:eastAsia="Arial Narrow" w:hAnsi="Cambria" w:cs="Arial Narrow"/>
          <w:sz w:val="22"/>
          <w:szCs w:val="22"/>
          <w:lang w:eastAsia="en-US"/>
        </w:rPr>
        <w:t>a oraz bezbarwnym lakierem NRO.</w:t>
      </w:r>
    </w:p>
    <w:p w14:paraId="2DD9A9FB" w14:textId="77777777" w:rsidR="00117C3F" w:rsidRPr="003C7C6C" w:rsidRDefault="00117C3F" w:rsidP="0047071C">
      <w:pPr>
        <w:widowControl w:val="0"/>
        <w:suppressAutoHyphens w:val="0"/>
        <w:autoSpaceDE w:val="0"/>
        <w:autoSpaceDN w:val="0"/>
        <w:ind w:left="709" w:right="111"/>
        <w:jc w:val="both"/>
        <w:rPr>
          <w:rFonts w:ascii="Cambria" w:eastAsia="Arial Narrow" w:hAnsi="Cambria" w:cs="Arial Narrow"/>
          <w:sz w:val="22"/>
          <w:szCs w:val="22"/>
          <w:lang w:eastAsia="en-US"/>
        </w:rPr>
      </w:pPr>
    </w:p>
    <w:p w14:paraId="44AD7460" w14:textId="44E8B0F6" w:rsidR="00C93A18" w:rsidRPr="003C7C6C" w:rsidRDefault="00117C3F" w:rsidP="0047071C">
      <w:pPr>
        <w:widowControl w:val="0"/>
        <w:suppressAutoHyphens w:val="0"/>
        <w:autoSpaceDE w:val="0"/>
        <w:autoSpaceDN w:val="0"/>
        <w:ind w:right="111"/>
        <w:jc w:val="both"/>
        <w:rPr>
          <w:rFonts w:ascii="Cambria" w:eastAsia="Arial Narrow" w:hAnsi="Cambria" w:cs="Arial Narrow"/>
          <w:sz w:val="22"/>
          <w:szCs w:val="22"/>
          <w:lang w:eastAsia="en-US"/>
        </w:rPr>
      </w:pPr>
      <w:r w:rsidRPr="003C7C6C">
        <w:rPr>
          <w:rFonts w:ascii="Cambria" w:eastAsia="Arial Narrow" w:hAnsi="Cambria" w:cs="Arial Narrow"/>
          <w:w w:val="85"/>
          <w:sz w:val="22"/>
          <w:szCs w:val="22"/>
          <w:lang w:eastAsia="en-US"/>
        </w:rPr>
        <w:t xml:space="preserve">3.1.4 </w:t>
      </w:r>
      <w:r w:rsidR="00C93A18" w:rsidRPr="003C7C6C">
        <w:rPr>
          <w:rFonts w:ascii="Cambria" w:eastAsia="Arial Narrow" w:hAnsi="Cambria" w:cs="Arial Narrow"/>
          <w:w w:val="85"/>
          <w:sz w:val="22"/>
          <w:szCs w:val="22"/>
          <w:lang w:eastAsia="en-US"/>
        </w:rPr>
        <w:t>CHARAKTERYSTYCZNE PARAMETRY PROJEKTOWANEGO BUDYNKU</w:t>
      </w:r>
    </w:p>
    <w:p w14:paraId="4D565D4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0544E41B"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after="200" w:line="276" w:lineRule="auto"/>
        <w:rPr>
          <w:rFonts w:ascii="Cambria" w:eastAsia="Calibri" w:hAnsi="Cambria"/>
          <w:lang w:eastAsia="en-US"/>
        </w:rPr>
      </w:pPr>
      <w:r w:rsidRPr="003C7C6C">
        <w:rPr>
          <w:rFonts w:ascii="Cambria" w:eastAsia="Calibri" w:hAnsi="Cambria"/>
          <w:lang w:eastAsia="en-US"/>
        </w:rPr>
        <w:t>Kubatura</w:t>
      </w:r>
      <w:r w:rsidRPr="003C7C6C">
        <w:rPr>
          <w:rFonts w:ascii="Cambria" w:eastAsia="Calibri" w:hAnsi="Cambria"/>
          <w:spacing w:val="-18"/>
          <w:lang w:eastAsia="en-US"/>
        </w:rPr>
        <w:t xml:space="preserve"> </w:t>
      </w:r>
      <w:r w:rsidRPr="003C7C6C">
        <w:rPr>
          <w:rFonts w:ascii="Cambria" w:eastAsia="Calibri" w:hAnsi="Cambria"/>
          <w:lang w:eastAsia="en-US"/>
        </w:rPr>
        <w:t>brutto</w:t>
      </w:r>
      <w:r w:rsidRPr="003C7C6C">
        <w:rPr>
          <w:rFonts w:ascii="Cambria" w:eastAsia="Calibri" w:hAnsi="Cambria"/>
          <w:spacing w:val="-15"/>
          <w:lang w:eastAsia="en-US"/>
        </w:rPr>
        <w:t xml:space="preserve"> </w:t>
      </w:r>
      <w:r w:rsidRPr="003C7C6C">
        <w:rPr>
          <w:rFonts w:ascii="Cambria" w:eastAsia="Calibri" w:hAnsi="Cambria"/>
          <w:lang w:eastAsia="en-US"/>
        </w:rPr>
        <w:t>–</w:t>
      </w:r>
      <w:r w:rsidRPr="003C7C6C">
        <w:rPr>
          <w:rFonts w:ascii="Cambria" w:eastAsia="Calibri" w:hAnsi="Cambria"/>
          <w:spacing w:val="-23"/>
          <w:lang w:eastAsia="en-US"/>
        </w:rPr>
        <w:t xml:space="preserve"> </w:t>
      </w:r>
      <w:r w:rsidRPr="003C7C6C">
        <w:rPr>
          <w:rFonts w:ascii="Cambria" w:eastAsia="Calibri" w:hAnsi="Cambria"/>
          <w:b/>
          <w:lang w:eastAsia="en-US"/>
        </w:rPr>
        <w:t>829</w:t>
      </w:r>
      <w:r w:rsidRPr="003C7C6C">
        <w:rPr>
          <w:rFonts w:ascii="Cambria" w:eastAsia="Calibri" w:hAnsi="Cambria"/>
          <w:b/>
          <w:spacing w:val="-20"/>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3</w:t>
      </w:r>
    </w:p>
    <w:p w14:paraId="3EEF9096"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5" w:after="200" w:line="276" w:lineRule="auto"/>
        <w:rPr>
          <w:rFonts w:ascii="Cambria" w:eastAsia="Calibri" w:hAnsi="Cambria"/>
          <w:lang w:eastAsia="en-US"/>
        </w:rPr>
      </w:pPr>
      <w:r w:rsidRPr="003C7C6C">
        <w:rPr>
          <w:rFonts w:ascii="Cambria" w:eastAsia="Calibri" w:hAnsi="Cambria"/>
          <w:lang w:eastAsia="en-US"/>
        </w:rPr>
        <w:lastRenderedPageBreak/>
        <w:t>Maksymalna</w:t>
      </w:r>
      <w:r w:rsidRPr="003C7C6C">
        <w:rPr>
          <w:rFonts w:ascii="Cambria" w:eastAsia="Calibri" w:hAnsi="Cambria"/>
          <w:spacing w:val="-16"/>
          <w:lang w:eastAsia="en-US"/>
        </w:rPr>
        <w:t xml:space="preserve"> </w:t>
      </w:r>
      <w:r w:rsidRPr="003C7C6C">
        <w:rPr>
          <w:rFonts w:ascii="Cambria" w:eastAsia="Calibri" w:hAnsi="Cambria"/>
          <w:lang w:eastAsia="en-US"/>
        </w:rPr>
        <w:t>wysokość</w:t>
      </w:r>
      <w:r w:rsidRPr="003C7C6C">
        <w:rPr>
          <w:rFonts w:ascii="Cambria" w:eastAsia="Calibri" w:hAnsi="Cambria"/>
          <w:spacing w:val="-20"/>
          <w:lang w:eastAsia="en-US"/>
        </w:rPr>
        <w:t xml:space="preserve"> </w:t>
      </w:r>
      <w:r w:rsidRPr="003C7C6C">
        <w:rPr>
          <w:rFonts w:ascii="Cambria" w:eastAsia="Calibri" w:hAnsi="Cambria"/>
          <w:lang w:eastAsia="en-US"/>
        </w:rPr>
        <w:t>budynku</w:t>
      </w:r>
      <w:r w:rsidRPr="003C7C6C">
        <w:rPr>
          <w:rFonts w:ascii="Cambria" w:eastAsia="Calibri" w:hAnsi="Cambria"/>
          <w:spacing w:val="-18"/>
          <w:lang w:eastAsia="en-US"/>
        </w:rPr>
        <w:t xml:space="preserve"> </w:t>
      </w:r>
      <w:r w:rsidRPr="003C7C6C">
        <w:rPr>
          <w:rFonts w:ascii="Cambria" w:eastAsia="Calibri" w:hAnsi="Cambria"/>
          <w:lang w:eastAsia="en-US"/>
        </w:rPr>
        <w:t>–</w:t>
      </w:r>
      <w:r w:rsidRPr="003C7C6C">
        <w:rPr>
          <w:rFonts w:ascii="Cambria" w:eastAsia="Calibri" w:hAnsi="Cambria"/>
          <w:spacing w:val="-18"/>
          <w:lang w:eastAsia="en-US"/>
        </w:rPr>
        <w:t xml:space="preserve"> </w:t>
      </w:r>
      <w:r w:rsidRPr="003C7C6C">
        <w:rPr>
          <w:rFonts w:ascii="Cambria" w:eastAsia="Calibri" w:hAnsi="Cambria"/>
          <w:b/>
          <w:lang w:eastAsia="en-US"/>
        </w:rPr>
        <w:t>9,07-</w:t>
      </w:r>
      <w:r w:rsidRPr="003C7C6C">
        <w:rPr>
          <w:rFonts w:ascii="Cambria" w:eastAsia="Calibri" w:hAnsi="Cambria"/>
          <w:b/>
          <w:spacing w:val="-22"/>
          <w:lang w:eastAsia="en-US"/>
        </w:rPr>
        <w:t xml:space="preserve"> </w:t>
      </w:r>
      <w:r w:rsidRPr="003C7C6C">
        <w:rPr>
          <w:rFonts w:ascii="Cambria" w:eastAsia="Calibri" w:hAnsi="Cambria"/>
          <w:b/>
          <w:lang w:eastAsia="en-US"/>
        </w:rPr>
        <w:t>9,25</w:t>
      </w:r>
      <w:r w:rsidRPr="003C7C6C">
        <w:rPr>
          <w:rFonts w:ascii="Cambria" w:eastAsia="Calibri" w:hAnsi="Cambria"/>
          <w:b/>
          <w:spacing w:val="-21"/>
          <w:lang w:eastAsia="en-US"/>
        </w:rPr>
        <w:t xml:space="preserve"> </w:t>
      </w:r>
      <w:r w:rsidRPr="003C7C6C">
        <w:rPr>
          <w:rFonts w:ascii="Cambria" w:eastAsia="Calibri" w:hAnsi="Cambria"/>
          <w:b/>
          <w:lang w:eastAsia="en-US"/>
        </w:rPr>
        <w:t>m</w:t>
      </w:r>
    </w:p>
    <w:p w14:paraId="078AADDA" w14:textId="219D5095"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3" w:after="200" w:line="276" w:lineRule="auto"/>
        <w:rPr>
          <w:rFonts w:ascii="Cambria" w:eastAsia="Calibri" w:hAnsi="Cambria"/>
          <w:b/>
          <w:lang w:eastAsia="en-US"/>
        </w:rPr>
      </w:pPr>
      <w:r w:rsidRPr="003C7C6C">
        <w:rPr>
          <w:rFonts w:ascii="Cambria" w:eastAsia="Calibri" w:hAnsi="Cambria"/>
          <w:lang w:eastAsia="en-US"/>
        </w:rPr>
        <w:t>Długość</w:t>
      </w:r>
      <w:r w:rsidRPr="003C7C6C">
        <w:rPr>
          <w:rFonts w:ascii="Cambria" w:eastAsia="Calibri" w:hAnsi="Cambria"/>
          <w:spacing w:val="-14"/>
          <w:lang w:eastAsia="en-US"/>
        </w:rPr>
        <w:t xml:space="preserve"> </w:t>
      </w:r>
      <w:r w:rsidRPr="003C7C6C">
        <w:rPr>
          <w:rFonts w:ascii="Cambria" w:eastAsia="Calibri" w:hAnsi="Cambria"/>
          <w:lang w:eastAsia="en-US"/>
        </w:rPr>
        <w:t>budynku</w:t>
      </w:r>
      <w:r w:rsidRPr="003C7C6C">
        <w:rPr>
          <w:rFonts w:ascii="Cambria" w:eastAsia="Calibri" w:hAnsi="Cambria"/>
          <w:spacing w:val="-12"/>
          <w:lang w:eastAsia="en-US"/>
        </w:rPr>
        <w:t xml:space="preserve"> </w:t>
      </w:r>
      <w:r w:rsidRPr="003C7C6C">
        <w:rPr>
          <w:rFonts w:ascii="Cambria" w:eastAsia="Calibri" w:hAnsi="Cambria"/>
          <w:lang w:eastAsia="en-US"/>
        </w:rPr>
        <w:t>–</w:t>
      </w:r>
      <w:r w:rsidRPr="003C7C6C">
        <w:rPr>
          <w:rFonts w:ascii="Cambria" w:eastAsia="Calibri" w:hAnsi="Cambria"/>
          <w:spacing w:val="-16"/>
          <w:lang w:eastAsia="en-US"/>
        </w:rPr>
        <w:t xml:space="preserve"> </w:t>
      </w:r>
      <w:r w:rsidRPr="003C7C6C">
        <w:rPr>
          <w:rFonts w:ascii="Cambria" w:eastAsia="Calibri" w:hAnsi="Cambria"/>
          <w:b/>
          <w:lang w:eastAsia="en-US"/>
        </w:rPr>
        <w:t>12,79</w:t>
      </w:r>
      <w:r w:rsidRPr="003C7C6C">
        <w:rPr>
          <w:rFonts w:ascii="Cambria" w:eastAsia="Calibri" w:hAnsi="Cambria"/>
          <w:b/>
          <w:spacing w:val="-21"/>
          <w:lang w:eastAsia="en-US"/>
        </w:rPr>
        <w:t xml:space="preserve"> </w:t>
      </w:r>
      <w:r w:rsidRPr="003C7C6C">
        <w:rPr>
          <w:rFonts w:ascii="Cambria" w:eastAsia="Calibri" w:hAnsi="Cambria"/>
          <w:b/>
          <w:lang w:eastAsia="en-US"/>
        </w:rPr>
        <w:t>m</w:t>
      </w:r>
      <w:r w:rsidRPr="003C7C6C">
        <w:rPr>
          <w:rFonts w:ascii="Cambria" w:eastAsia="Calibri" w:hAnsi="Cambria"/>
          <w:spacing w:val="-21"/>
          <w:lang w:eastAsia="en-US"/>
        </w:rPr>
        <w:t xml:space="preserve"> </w:t>
      </w:r>
      <w:r w:rsidRPr="003C7C6C">
        <w:rPr>
          <w:rFonts w:ascii="Cambria" w:eastAsia="Calibri" w:hAnsi="Cambria"/>
          <w:lang w:eastAsia="en-US"/>
        </w:rPr>
        <w:t>/</w:t>
      </w:r>
      <w:r w:rsidRPr="003C7C6C">
        <w:rPr>
          <w:rFonts w:ascii="Cambria" w:eastAsia="Calibri" w:hAnsi="Cambria"/>
          <w:spacing w:val="-14"/>
          <w:lang w:eastAsia="en-US"/>
        </w:rPr>
        <w:t xml:space="preserve"> </w:t>
      </w:r>
      <w:r w:rsidRPr="003C7C6C">
        <w:rPr>
          <w:rFonts w:ascii="Cambria" w:eastAsia="Calibri" w:hAnsi="Cambria"/>
          <w:lang w:eastAsia="en-US"/>
        </w:rPr>
        <w:t>szerokość</w:t>
      </w:r>
      <w:r w:rsidRPr="003C7C6C">
        <w:rPr>
          <w:rFonts w:ascii="Cambria" w:eastAsia="Calibri" w:hAnsi="Cambria"/>
          <w:spacing w:val="-16"/>
          <w:lang w:eastAsia="en-US"/>
        </w:rPr>
        <w:t xml:space="preserve"> </w:t>
      </w:r>
      <w:r w:rsidRPr="003C7C6C">
        <w:rPr>
          <w:rFonts w:ascii="Cambria" w:eastAsia="Calibri" w:hAnsi="Cambria"/>
          <w:lang w:eastAsia="en-US"/>
        </w:rPr>
        <w:t>budynku</w:t>
      </w:r>
      <w:r w:rsidRPr="003C7C6C">
        <w:rPr>
          <w:rFonts w:ascii="Cambria" w:eastAsia="Calibri" w:hAnsi="Cambria"/>
          <w:spacing w:val="-15"/>
          <w:lang w:eastAsia="en-US"/>
        </w:rPr>
        <w:t xml:space="preserve"> </w:t>
      </w:r>
      <w:r w:rsidR="00226D4F" w:rsidRPr="003C7C6C">
        <w:rPr>
          <w:rFonts w:ascii="Cambria" w:eastAsia="Calibri" w:hAnsi="Cambria"/>
          <w:lang w:eastAsia="en-US"/>
        </w:rPr>
        <w:t xml:space="preserve">– </w:t>
      </w:r>
      <w:r w:rsidRPr="003C7C6C">
        <w:rPr>
          <w:rFonts w:ascii="Cambria" w:eastAsia="Calibri" w:hAnsi="Cambria"/>
          <w:b/>
          <w:lang w:eastAsia="en-US"/>
        </w:rPr>
        <w:t>10,88</w:t>
      </w:r>
      <w:r w:rsidRPr="003C7C6C">
        <w:rPr>
          <w:rFonts w:ascii="Cambria" w:eastAsia="Calibri" w:hAnsi="Cambria"/>
          <w:b/>
          <w:spacing w:val="-20"/>
          <w:lang w:eastAsia="en-US"/>
        </w:rPr>
        <w:t xml:space="preserve"> </w:t>
      </w:r>
      <w:r w:rsidRPr="003C7C6C">
        <w:rPr>
          <w:rFonts w:ascii="Cambria" w:eastAsia="Calibri" w:hAnsi="Cambria"/>
          <w:b/>
          <w:lang w:eastAsia="en-US"/>
        </w:rPr>
        <w:t>m</w:t>
      </w:r>
    </w:p>
    <w:p w14:paraId="6E3C3220" w14:textId="79E530E0"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6" w:after="200" w:line="276" w:lineRule="auto"/>
        <w:rPr>
          <w:rFonts w:ascii="Cambria" w:eastAsia="Calibri" w:hAnsi="Cambria"/>
          <w:lang w:eastAsia="en-US"/>
        </w:rPr>
      </w:pPr>
      <w:r w:rsidRPr="003C7C6C">
        <w:rPr>
          <w:rFonts w:ascii="Cambria" w:eastAsia="Calibri" w:hAnsi="Cambria"/>
          <w:lang w:eastAsia="en-US"/>
        </w:rPr>
        <w:t>Liczba kondygnacji –</w:t>
      </w:r>
      <w:r w:rsidRPr="003C7C6C">
        <w:rPr>
          <w:rFonts w:ascii="Cambria" w:eastAsia="Calibri" w:hAnsi="Cambria"/>
          <w:spacing w:val="-12"/>
          <w:lang w:eastAsia="en-US"/>
        </w:rPr>
        <w:t xml:space="preserve"> </w:t>
      </w:r>
      <w:r w:rsidR="00226D4F" w:rsidRPr="003C7C6C">
        <w:rPr>
          <w:rFonts w:ascii="Cambria" w:eastAsia="Calibri" w:hAnsi="Cambria"/>
          <w:b/>
          <w:spacing w:val="-12"/>
          <w:lang w:eastAsia="en-US"/>
        </w:rPr>
        <w:t>2</w:t>
      </w:r>
    </w:p>
    <w:p w14:paraId="165BDCBB"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6"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17"/>
          <w:lang w:eastAsia="en-US"/>
        </w:rPr>
        <w:t xml:space="preserve"> </w:t>
      </w:r>
      <w:r w:rsidRPr="003C7C6C">
        <w:rPr>
          <w:rFonts w:ascii="Cambria" w:eastAsia="Calibri" w:hAnsi="Cambria"/>
          <w:lang w:eastAsia="en-US"/>
        </w:rPr>
        <w:t>zabudowy</w:t>
      </w:r>
      <w:r w:rsidRPr="003C7C6C">
        <w:rPr>
          <w:rFonts w:ascii="Cambria" w:eastAsia="Calibri" w:hAnsi="Cambria"/>
          <w:spacing w:val="-16"/>
          <w:lang w:eastAsia="en-US"/>
        </w:rPr>
        <w:t xml:space="preserve"> </w:t>
      </w:r>
      <w:r w:rsidRPr="003C7C6C">
        <w:rPr>
          <w:rFonts w:ascii="Cambria" w:eastAsia="Calibri" w:hAnsi="Cambria"/>
          <w:lang w:eastAsia="en-US"/>
        </w:rPr>
        <w:t>budynku</w:t>
      </w:r>
      <w:r w:rsidRPr="003C7C6C">
        <w:rPr>
          <w:rFonts w:ascii="Cambria" w:eastAsia="Calibri" w:hAnsi="Cambria"/>
          <w:spacing w:val="-14"/>
          <w:lang w:eastAsia="en-US"/>
        </w:rPr>
        <w:t xml:space="preserve"> </w:t>
      </w:r>
      <w:r w:rsidRPr="003C7C6C">
        <w:rPr>
          <w:rFonts w:ascii="Cambria" w:eastAsia="Calibri" w:hAnsi="Cambria"/>
          <w:lang w:eastAsia="en-US"/>
        </w:rPr>
        <w:t>mieszkalnego</w:t>
      </w:r>
      <w:r w:rsidRPr="003C7C6C">
        <w:rPr>
          <w:rFonts w:ascii="Cambria" w:eastAsia="Calibri" w:hAnsi="Cambria"/>
          <w:spacing w:val="-13"/>
          <w:lang w:eastAsia="en-US"/>
        </w:rPr>
        <w:t xml:space="preserve"> </w:t>
      </w:r>
      <w:r w:rsidRPr="003C7C6C">
        <w:rPr>
          <w:rFonts w:ascii="Cambria" w:eastAsia="Calibri" w:hAnsi="Cambria"/>
          <w:lang w:eastAsia="en-US"/>
        </w:rPr>
        <w:t>–</w:t>
      </w:r>
      <w:r w:rsidRPr="003C7C6C">
        <w:rPr>
          <w:rFonts w:ascii="Cambria" w:eastAsia="Calibri" w:hAnsi="Cambria"/>
          <w:spacing w:val="-16"/>
          <w:lang w:eastAsia="en-US"/>
        </w:rPr>
        <w:t xml:space="preserve"> </w:t>
      </w:r>
      <w:r w:rsidRPr="003C7C6C">
        <w:rPr>
          <w:rFonts w:ascii="Cambria" w:eastAsia="Calibri" w:hAnsi="Cambria"/>
          <w:b/>
          <w:lang w:eastAsia="en-US"/>
        </w:rPr>
        <w:t>125,81</w:t>
      </w:r>
      <w:r w:rsidRPr="003C7C6C">
        <w:rPr>
          <w:rFonts w:ascii="Cambria" w:eastAsia="Calibri" w:hAnsi="Cambria"/>
          <w:b/>
          <w:spacing w:val="-17"/>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5D2FA303" w14:textId="20DB2EBA"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3"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28"/>
          <w:lang w:eastAsia="en-US"/>
        </w:rPr>
        <w:t xml:space="preserve"> </w:t>
      </w:r>
      <w:r w:rsidRPr="003C7C6C">
        <w:rPr>
          <w:rFonts w:ascii="Cambria" w:eastAsia="Calibri" w:hAnsi="Cambria"/>
          <w:lang w:eastAsia="en-US"/>
        </w:rPr>
        <w:t>użytkowa</w:t>
      </w:r>
      <w:r w:rsidR="00226D4F" w:rsidRPr="003C7C6C">
        <w:rPr>
          <w:rFonts w:ascii="Cambria" w:eastAsia="Calibri" w:hAnsi="Cambria"/>
          <w:lang w:eastAsia="en-US"/>
        </w:rPr>
        <w:t xml:space="preserve"> –</w:t>
      </w:r>
      <w:r w:rsidRPr="003C7C6C">
        <w:rPr>
          <w:rFonts w:ascii="Cambria" w:eastAsia="Calibri" w:hAnsi="Cambria"/>
          <w:spacing w:val="-26"/>
          <w:lang w:eastAsia="en-US"/>
        </w:rPr>
        <w:t xml:space="preserve"> </w:t>
      </w:r>
      <w:r w:rsidRPr="003C7C6C">
        <w:rPr>
          <w:rFonts w:ascii="Cambria" w:eastAsia="Calibri" w:hAnsi="Cambria"/>
          <w:b/>
          <w:lang w:eastAsia="en-US"/>
        </w:rPr>
        <w:t>138,08</w:t>
      </w:r>
      <w:r w:rsidRPr="003C7C6C">
        <w:rPr>
          <w:rFonts w:ascii="Cambria" w:eastAsia="Calibri" w:hAnsi="Cambria"/>
          <w:b/>
          <w:spacing w:val="-32"/>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078D82F5" w14:textId="75889989"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5"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29"/>
          <w:lang w:eastAsia="en-US"/>
        </w:rPr>
        <w:t xml:space="preserve"> </w:t>
      </w:r>
      <w:r w:rsidRPr="003C7C6C">
        <w:rPr>
          <w:rFonts w:ascii="Cambria" w:eastAsia="Calibri" w:hAnsi="Cambria"/>
          <w:lang w:eastAsia="en-US"/>
        </w:rPr>
        <w:t>netto</w:t>
      </w:r>
      <w:r w:rsidRPr="003C7C6C">
        <w:rPr>
          <w:rFonts w:ascii="Cambria" w:eastAsia="Calibri" w:hAnsi="Cambria"/>
          <w:spacing w:val="-26"/>
          <w:lang w:eastAsia="en-US"/>
        </w:rPr>
        <w:t xml:space="preserve"> </w:t>
      </w:r>
      <w:r w:rsidR="00226D4F" w:rsidRPr="003C7C6C">
        <w:rPr>
          <w:rFonts w:ascii="Cambria" w:eastAsia="Calibri" w:hAnsi="Cambria"/>
          <w:spacing w:val="-26"/>
          <w:lang w:eastAsia="en-US"/>
        </w:rPr>
        <w:t xml:space="preserve"> </w:t>
      </w:r>
      <w:r w:rsidR="00226D4F" w:rsidRPr="003C7C6C">
        <w:rPr>
          <w:rFonts w:ascii="Cambria" w:eastAsia="Calibri" w:hAnsi="Cambria"/>
          <w:lang w:eastAsia="en-US"/>
        </w:rPr>
        <w:t xml:space="preserve">– </w:t>
      </w:r>
      <w:r w:rsidRPr="003C7C6C">
        <w:rPr>
          <w:rFonts w:ascii="Cambria" w:eastAsia="Calibri" w:hAnsi="Cambria"/>
          <w:b/>
          <w:lang w:eastAsia="en-US"/>
        </w:rPr>
        <w:t>178,36</w:t>
      </w:r>
      <w:r w:rsidRPr="003C7C6C">
        <w:rPr>
          <w:rFonts w:ascii="Cambria" w:eastAsia="Calibri" w:hAnsi="Cambria"/>
          <w:b/>
          <w:spacing w:val="-32"/>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5AE5B4D0"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3956782A" w14:textId="77777777" w:rsidR="00C93A18" w:rsidRPr="003C7C6C" w:rsidRDefault="00C93A18" w:rsidP="00C93A18">
      <w:pPr>
        <w:widowControl w:val="0"/>
        <w:suppressAutoHyphens w:val="0"/>
        <w:autoSpaceDE w:val="0"/>
        <w:autoSpaceDN w:val="0"/>
        <w:spacing w:line="274" w:lineRule="exact"/>
        <w:ind w:left="881"/>
        <w:rPr>
          <w:rFonts w:ascii="Cambria" w:eastAsia="Arial Narrow" w:hAnsi="Cambria" w:cs="Arial Narrow"/>
          <w:sz w:val="22"/>
          <w:szCs w:val="22"/>
          <w:lang w:eastAsia="en-US"/>
        </w:rPr>
      </w:pPr>
      <w:r w:rsidRPr="003C7C6C">
        <w:rPr>
          <w:rFonts w:ascii="Cambria" w:eastAsia="Arial Narrow" w:hAnsi="Cambria" w:cs="Arial Narrow"/>
          <w:w w:val="85"/>
          <w:sz w:val="22"/>
          <w:szCs w:val="22"/>
          <w:u w:val="single"/>
          <w:lang w:eastAsia="en-US"/>
        </w:rPr>
        <w:t>ZESTAWIENIE POWIERZCHNI</w:t>
      </w:r>
    </w:p>
    <w:p w14:paraId="454CAC9D" w14:textId="77777777" w:rsidR="00C93A18" w:rsidRPr="003C7C6C" w:rsidRDefault="00C93A18" w:rsidP="00C93A18">
      <w:pPr>
        <w:widowControl w:val="0"/>
        <w:suppressAutoHyphens w:val="0"/>
        <w:autoSpaceDE w:val="0"/>
        <w:autoSpaceDN w:val="0"/>
        <w:spacing w:line="274" w:lineRule="exact"/>
        <w:ind w:left="12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PARTER</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127"/>
        <w:gridCol w:w="992"/>
        <w:gridCol w:w="1134"/>
        <w:gridCol w:w="920"/>
      </w:tblGrid>
      <w:tr w:rsidR="00C93A18" w:rsidRPr="003C7C6C" w14:paraId="439DCC60" w14:textId="77777777" w:rsidTr="009048A7">
        <w:trPr>
          <w:trHeight w:hRule="exact" w:val="809"/>
        </w:trPr>
        <w:tc>
          <w:tcPr>
            <w:tcW w:w="1134" w:type="dxa"/>
          </w:tcPr>
          <w:p w14:paraId="2986D635" w14:textId="53CCBB36" w:rsidR="00C93A18" w:rsidRPr="003C7C6C" w:rsidRDefault="00FA44D1" w:rsidP="00FA44D1">
            <w:pPr>
              <w:suppressAutoHyphens w:val="0"/>
              <w:spacing w:before="55"/>
              <w:ind w:right="34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Nr </w:t>
            </w:r>
            <w:r w:rsidR="00C93A18" w:rsidRPr="003C7C6C">
              <w:rPr>
                <w:rFonts w:ascii="Cambria" w:eastAsia="Arial Narrow" w:hAnsi="Cambria" w:cs="Arial Narrow"/>
                <w:sz w:val="22"/>
                <w:szCs w:val="22"/>
                <w:lang w:eastAsia="en-US"/>
              </w:rPr>
              <w:t>pom.</w:t>
            </w:r>
          </w:p>
        </w:tc>
        <w:tc>
          <w:tcPr>
            <w:tcW w:w="2551" w:type="dxa"/>
          </w:tcPr>
          <w:p w14:paraId="34D47A8F" w14:textId="55F6CB14" w:rsidR="00C93A18" w:rsidRPr="003C7C6C" w:rsidRDefault="00FA44D1" w:rsidP="00FA44D1">
            <w:pPr>
              <w:suppressAutoHyphens w:val="0"/>
              <w:spacing w:before="55"/>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 xml:space="preserve">Nazwa </w:t>
            </w:r>
            <w:proofErr w:type="spellStart"/>
            <w:r w:rsidR="00C93A18" w:rsidRPr="003C7C6C">
              <w:rPr>
                <w:rFonts w:ascii="Cambria" w:eastAsia="Arial Narrow" w:hAnsi="Cambria" w:cs="Arial Narrow"/>
                <w:sz w:val="22"/>
                <w:szCs w:val="22"/>
                <w:lang w:eastAsia="en-US"/>
              </w:rPr>
              <w:t>pomieszczenia</w:t>
            </w:r>
            <w:proofErr w:type="spellEnd"/>
          </w:p>
        </w:tc>
        <w:tc>
          <w:tcPr>
            <w:tcW w:w="2127" w:type="dxa"/>
          </w:tcPr>
          <w:p w14:paraId="566E887B" w14:textId="77777777" w:rsidR="00C93A18" w:rsidRPr="003C7C6C" w:rsidRDefault="00C93A18" w:rsidP="00C93A18">
            <w:pPr>
              <w:suppressAutoHyphens w:val="0"/>
              <w:spacing w:before="5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Rodzaj</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posadzki</w:t>
            </w:r>
            <w:proofErr w:type="spellEnd"/>
          </w:p>
        </w:tc>
        <w:tc>
          <w:tcPr>
            <w:tcW w:w="992" w:type="dxa"/>
          </w:tcPr>
          <w:p w14:paraId="6976A9ED" w14:textId="77777777" w:rsidR="00C93A18" w:rsidRPr="003C7C6C" w:rsidRDefault="00C93A18" w:rsidP="00C93A18">
            <w:pPr>
              <w:suppressAutoHyphens w:val="0"/>
              <w:spacing w:before="55"/>
              <w:ind w:left="50"/>
              <w:rPr>
                <w:rFonts w:ascii="Cambria" w:eastAsia="Arial Narrow" w:hAnsi="Cambria" w:cs="Arial Narrow"/>
                <w:sz w:val="22"/>
                <w:szCs w:val="22"/>
                <w:lang w:eastAsia="en-US"/>
              </w:rPr>
            </w:pPr>
            <w:proofErr w:type="spellStart"/>
            <w:r w:rsidRPr="003C7C6C">
              <w:rPr>
                <w:rFonts w:ascii="Cambria" w:eastAsia="Arial Narrow" w:hAnsi="Cambria" w:cs="Arial Narrow"/>
                <w:color w:val="808080"/>
                <w:w w:val="95"/>
                <w:sz w:val="22"/>
                <w:szCs w:val="22"/>
                <w:lang w:eastAsia="en-US"/>
              </w:rPr>
              <w:t>Wysokość</w:t>
            </w:r>
            <w:proofErr w:type="spellEnd"/>
            <w:r w:rsidRPr="003C7C6C">
              <w:rPr>
                <w:rFonts w:ascii="Cambria" w:eastAsia="Arial Narrow" w:hAnsi="Cambria" w:cs="Arial Narrow"/>
                <w:color w:val="808080"/>
                <w:w w:val="95"/>
                <w:sz w:val="22"/>
                <w:szCs w:val="22"/>
                <w:lang w:eastAsia="en-US"/>
              </w:rPr>
              <w:t xml:space="preserve"> </w:t>
            </w:r>
            <w:r w:rsidRPr="003C7C6C">
              <w:rPr>
                <w:rFonts w:ascii="Cambria" w:eastAsia="Arial Narrow" w:hAnsi="Cambria" w:cs="Arial Narrow"/>
                <w:color w:val="808080"/>
                <w:sz w:val="22"/>
                <w:szCs w:val="22"/>
                <w:lang w:eastAsia="en-US"/>
              </w:rPr>
              <w:t>pom.[m]</w:t>
            </w:r>
          </w:p>
        </w:tc>
        <w:tc>
          <w:tcPr>
            <w:tcW w:w="1134" w:type="dxa"/>
          </w:tcPr>
          <w:p w14:paraId="0861E1BC" w14:textId="77777777" w:rsidR="00C93A18" w:rsidRPr="003C7C6C" w:rsidRDefault="00C93A18" w:rsidP="00C93A18">
            <w:pPr>
              <w:suppressAutoHyphens w:val="0"/>
              <w:spacing w:before="55"/>
              <w:ind w:left="4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w w:val="95"/>
                <w:sz w:val="22"/>
                <w:szCs w:val="22"/>
                <w:lang w:eastAsia="en-US"/>
              </w:rPr>
              <w:t>użytkowa</w:t>
            </w:r>
            <w:proofErr w:type="spellEnd"/>
            <w:r w:rsidRPr="003C7C6C">
              <w:rPr>
                <w:rFonts w:ascii="Cambria" w:eastAsia="Arial Narrow" w:hAnsi="Cambria" w:cs="Arial Narrow"/>
                <w:w w:val="95"/>
                <w:sz w:val="22"/>
                <w:szCs w:val="22"/>
                <w:lang w:eastAsia="en-US"/>
              </w:rPr>
              <w:t xml:space="preserve"> </w:t>
            </w:r>
            <w:r w:rsidRPr="003C7C6C">
              <w:rPr>
                <w:rFonts w:ascii="Cambria" w:eastAsia="Arial Narrow" w:hAnsi="Cambria" w:cs="Arial Narrow"/>
                <w:sz w:val="22"/>
                <w:szCs w:val="22"/>
                <w:lang w:eastAsia="en-US"/>
              </w:rPr>
              <w:t>[m2]</w:t>
            </w:r>
          </w:p>
        </w:tc>
        <w:tc>
          <w:tcPr>
            <w:tcW w:w="920" w:type="dxa"/>
          </w:tcPr>
          <w:p w14:paraId="2E1DADB5" w14:textId="77777777" w:rsidR="00C93A18" w:rsidRPr="003C7C6C" w:rsidRDefault="00C93A18" w:rsidP="00C93A18">
            <w:pPr>
              <w:suppressAutoHyphens w:val="0"/>
              <w:spacing w:before="55"/>
              <w:ind w:right="14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sz w:val="22"/>
                <w:szCs w:val="22"/>
                <w:lang w:eastAsia="en-US"/>
              </w:rPr>
              <w:t>netto</w:t>
            </w:r>
            <w:proofErr w:type="spellEnd"/>
            <w:r w:rsidRPr="003C7C6C">
              <w:rPr>
                <w:rFonts w:ascii="Cambria" w:eastAsia="Arial Narrow" w:hAnsi="Cambria" w:cs="Arial Narrow"/>
                <w:sz w:val="22"/>
                <w:szCs w:val="22"/>
                <w:lang w:eastAsia="en-US"/>
              </w:rPr>
              <w:t xml:space="preserve"> [m2]</w:t>
            </w:r>
          </w:p>
        </w:tc>
      </w:tr>
      <w:tr w:rsidR="00C93A18" w:rsidRPr="003C7C6C" w14:paraId="67CA4B41" w14:textId="77777777" w:rsidTr="009048A7">
        <w:trPr>
          <w:trHeight w:hRule="exact" w:val="341"/>
        </w:trPr>
        <w:tc>
          <w:tcPr>
            <w:tcW w:w="1134" w:type="dxa"/>
          </w:tcPr>
          <w:p w14:paraId="17B64DA1"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1.01.</w:t>
            </w:r>
          </w:p>
        </w:tc>
        <w:tc>
          <w:tcPr>
            <w:tcW w:w="2551" w:type="dxa"/>
          </w:tcPr>
          <w:p w14:paraId="47CCC94B"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WIATROŁAP</w:t>
            </w:r>
          </w:p>
        </w:tc>
        <w:tc>
          <w:tcPr>
            <w:tcW w:w="2127" w:type="dxa"/>
          </w:tcPr>
          <w:p w14:paraId="165317BE"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0CC2912B" w14:textId="77777777" w:rsidR="00C93A18" w:rsidRPr="003C7C6C" w:rsidRDefault="00C93A18" w:rsidP="00C93A18">
            <w:pPr>
              <w:suppressAutoHyphens w:val="0"/>
              <w:spacing w:before="45"/>
              <w:ind w:right="269"/>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F47DA7E"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2295CC46"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4,27</w:t>
            </w:r>
          </w:p>
        </w:tc>
      </w:tr>
      <w:tr w:rsidR="00C93A18" w:rsidRPr="003C7C6C" w14:paraId="73EB43BD" w14:textId="77777777" w:rsidTr="009048A7">
        <w:trPr>
          <w:trHeight w:hRule="exact" w:val="338"/>
        </w:trPr>
        <w:tc>
          <w:tcPr>
            <w:tcW w:w="1134" w:type="dxa"/>
          </w:tcPr>
          <w:p w14:paraId="56B5F4CC"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1.02.</w:t>
            </w:r>
          </w:p>
        </w:tc>
        <w:tc>
          <w:tcPr>
            <w:tcW w:w="2551" w:type="dxa"/>
          </w:tcPr>
          <w:p w14:paraId="1D7D1D70"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WIATROŁAP</w:t>
            </w:r>
          </w:p>
        </w:tc>
        <w:tc>
          <w:tcPr>
            <w:tcW w:w="2127" w:type="dxa"/>
          </w:tcPr>
          <w:p w14:paraId="63DF17A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009BEDFE"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7905C7D7" w14:textId="77777777" w:rsidR="00C93A18" w:rsidRPr="003C7C6C" w:rsidRDefault="00C93A18" w:rsidP="00C93A18">
            <w:pPr>
              <w:suppressAutoHyphens w:val="0"/>
              <w:spacing w:before="43"/>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6DD08781"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3,82</w:t>
            </w:r>
          </w:p>
        </w:tc>
      </w:tr>
      <w:tr w:rsidR="00C93A18" w:rsidRPr="003C7C6C" w14:paraId="2EB9FBEE" w14:textId="77777777" w:rsidTr="009048A7">
        <w:trPr>
          <w:trHeight w:hRule="exact" w:val="341"/>
        </w:trPr>
        <w:tc>
          <w:tcPr>
            <w:tcW w:w="1134" w:type="dxa"/>
          </w:tcPr>
          <w:p w14:paraId="2392AECF"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1.03.</w:t>
            </w:r>
          </w:p>
        </w:tc>
        <w:tc>
          <w:tcPr>
            <w:tcW w:w="2551" w:type="dxa"/>
          </w:tcPr>
          <w:p w14:paraId="4D490C7F"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127" w:type="dxa"/>
          </w:tcPr>
          <w:p w14:paraId="0671410D"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41D94C31"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484CBDAE"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431599CC"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3,51</w:t>
            </w:r>
          </w:p>
        </w:tc>
      </w:tr>
      <w:tr w:rsidR="00C93A18" w:rsidRPr="003C7C6C" w14:paraId="582F4CB1" w14:textId="77777777" w:rsidTr="009048A7">
        <w:trPr>
          <w:trHeight w:hRule="exact" w:val="338"/>
        </w:trPr>
        <w:tc>
          <w:tcPr>
            <w:tcW w:w="1134" w:type="dxa"/>
          </w:tcPr>
          <w:p w14:paraId="3002A49E"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1.04.</w:t>
            </w:r>
          </w:p>
        </w:tc>
        <w:tc>
          <w:tcPr>
            <w:tcW w:w="2551" w:type="dxa"/>
          </w:tcPr>
          <w:p w14:paraId="7071FBFD"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127" w:type="dxa"/>
          </w:tcPr>
          <w:p w14:paraId="5FDD1AC2"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40587C70"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DAAA71C" w14:textId="77777777" w:rsidR="00C93A18" w:rsidRPr="003C7C6C" w:rsidRDefault="00C93A18" w:rsidP="00C93A18">
            <w:pPr>
              <w:suppressAutoHyphens w:val="0"/>
              <w:spacing w:before="43"/>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36D9AF85" w14:textId="77777777" w:rsidR="00C93A18" w:rsidRPr="003C7C6C" w:rsidRDefault="00C93A18" w:rsidP="00C93A18">
            <w:pPr>
              <w:suppressAutoHyphens w:val="0"/>
              <w:spacing w:before="43"/>
              <w:ind w:left="222" w:right="22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6,0</w:t>
            </w:r>
          </w:p>
        </w:tc>
      </w:tr>
      <w:tr w:rsidR="00C93A18" w:rsidRPr="003C7C6C" w14:paraId="1822A188" w14:textId="77777777" w:rsidTr="009048A7">
        <w:trPr>
          <w:trHeight w:hRule="exact" w:val="341"/>
        </w:trPr>
        <w:tc>
          <w:tcPr>
            <w:tcW w:w="1134" w:type="dxa"/>
          </w:tcPr>
          <w:p w14:paraId="299E182A" w14:textId="77777777" w:rsidR="00C93A18" w:rsidRPr="003C7C6C" w:rsidRDefault="00C93A18" w:rsidP="00C93A18">
            <w:pPr>
              <w:suppressAutoHyphens w:val="0"/>
              <w:spacing w:before="45"/>
              <w:ind w:right="332"/>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1.05</w:t>
            </w:r>
          </w:p>
        </w:tc>
        <w:tc>
          <w:tcPr>
            <w:tcW w:w="2551" w:type="dxa"/>
          </w:tcPr>
          <w:p w14:paraId="3111D262"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127" w:type="dxa"/>
          </w:tcPr>
          <w:p w14:paraId="13C0CC40"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66687423"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503C4818"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4,39</w:t>
            </w:r>
          </w:p>
        </w:tc>
        <w:tc>
          <w:tcPr>
            <w:tcW w:w="920" w:type="dxa"/>
          </w:tcPr>
          <w:p w14:paraId="33A69158"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4,39</w:t>
            </w:r>
          </w:p>
        </w:tc>
      </w:tr>
      <w:tr w:rsidR="00C93A18" w:rsidRPr="003C7C6C" w14:paraId="544F3739" w14:textId="77777777" w:rsidTr="009048A7">
        <w:trPr>
          <w:trHeight w:hRule="exact" w:val="338"/>
        </w:trPr>
        <w:tc>
          <w:tcPr>
            <w:tcW w:w="1134" w:type="dxa"/>
          </w:tcPr>
          <w:p w14:paraId="039B999B"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1.06.</w:t>
            </w:r>
          </w:p>
        </w:tc>
        <w:tc>
          <w:tcPr>
            <w:tcW w:w="2551" w:type="dxa"/>
          </w:tcPr>
          <w:p w14:paraId="03606F7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KANCELARIA</w:t>
            </w:r>
          </w:p>
        </w:tc>
        <w:tc>
          <w:tcPr>
            <w:tcW w:w="2127" w:type="dxa"/>
          </w:tcPr>
          <w:p w14:paraId="25A08C0F"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B29E9E7"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31FEFD37"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15,66</w:t>
            </w:r>
          </w:p>
        </w:tc>
        <w:tc>
          <w:tcPr>
            <w:tcW w:w="920" w:type="dxa"/>
          </w:tcPr>
          <w:p w14:paraId="1E44E699"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15,66</w:t>
            </w:r>
          </w:p>
        </w:tc>
      </w:tr>
      <w:tr w:rsidR="00C93A18" w:rsidRPr="003C7C6C" w14:paraId="2565D9DD" w14:textId="77777777" w:rsidTr="009048A7">
        <w:trPr>
          <w:trHeight w:hRule="exact" w:val="341"/>
        </w:trPr>
        <w:tc>
          <w:tcPr>
            <w:tcW w:w="1134" w:type="dxa"/>
          </w:tcPr>
          <w:p w14:paraId="7E067605"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1.07.</w:t>
            </w:r>
          </w:p>
        </w:tc>
        <w:tc>
          <w:tcPr>
            <w:tcW w:w="2551" w:type="dxa"/>
          </w:tcPr>
          <w:p w14:paraId="58EAA8BB"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SALON</w:t>
            </w:r>
          </w:p>
        </w:tc>
        <w:tc>
          <w:tcPr>
            <w:tcW w:w="2127" w:type="dxa"/>
          </w:tcPr>
          <w:p w14:paraId="3D58052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74CA35E7"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0C82DA7A"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28,92</w:t>
            </w:r>
          </w:p>
        </w:tc>
        <w:tc>
          <w:tcPr>
            <w:tcW w:w="920" w:type="dxa"/>
          </w:tcPr>
          <w:p w14:paraId="13044208"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28,92</w:t>
            </w:r>
          </w:p>
        </w:tc>
      </w:tr>
      <w:tr w:rsidR="00C93A18" w:rsidRPr="003C7C6C" w14:paraId="3C360F23" w14:textId="77777777" w:rsidTr="009048A7">
        <w:trPr>
          <w:trHeight w:hRule="exact" w:val="338"/>
        </w:trPr>
        <w:tc>
          <w:tcPr>
            <w:tcW w:w="1134" w:type="dxa"/>
          </w:tcPr>
          <w:p w14:paraId="4F63CC86"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1.08.</w:t>
            </w:r>
          </w:p>
        </w:tc>
        <w:tc>
          <w:tcPr>
            <w:tcW w:w="2551" w:type="dxa"/>
          </w:tcPr>
          <w:p w14:paraId="42AA175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KUCHNIA</w:t>
            </w:r>
          </w:p>
        </w:tc>
        <w:tc>
          <w:tcPr>
            <w:tcW w:w="2127" w:type="dxa"/>
          </w:tcPr>
          <w:p w14:paraId="124DEBE0"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525EBB9A"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74FEAE0"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9,03</w:t>
            </w:r>
          </w:p>
        </w:tc>
        <w:tc>
          <w:tcPr>
            <w:tcW w:w="920" w:type="dxa"/>
          </w:tcPr>
          <w:p w14:paraId="6FF24460"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9,03</w:t>
            </w:r>
          </w:p>
        </w:tc>
      </w:tr>
      <w:tr w:rsidR="00C93A18" w:rsidRPr="003C7C6C" w14:paraId="1F4AF3C8" w14:textId="77777777" w:rsidTr="009048A7">
        <w:trPr>
          <w:trHeight w:hRule="exact" w:val="338"/>
        </w:trPr>
        <w:tc>
          <w:tcPr>
            <w:tcW w:w="1134" w:type="dxa"/>
          </w:tcPr>
          <w:p w14:paraId="00EF79BA"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1.09.</w:t>
            </w:r>
          </w:p>
        </w:tc>
        <w:tc>
          <w:tcPr>
            <w:tcW w:w="2551" w:type="dxa"/>
          </w:tcPr>
          <w:p w14:paraId="7E1D7709"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POM. GOSP./SPIŻARKA</w:t>
            </w:r>
          </w:p>
        </w:tc>
        <w:tc>
          <w:tcPr>
            <w:tcW w:w="2127" w:type="dxa"/>
          </w:tcPr>
          <w:p w14:paraId="4B6C8364"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CF960BB"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2600B1C3"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2,47</w:t>
            </w:r>
          </w:p>
        </w:tc>
        <w:tc>
          <w:tcPr>
            <w:tcW w:w="920" w:type="dxa"/>
          </w:tcPr>
          <w:p w14:paraId="03B058CA"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2,47</w:t>
            </w:r>
          </w:p>
        </w:tc>
      </w:tr>
      <w:tr w:rsidR="00C93A18" w:rsidRPr="003C7C6C" w14:paraId="24D00B67" w14:textId="77777777" w:rsidTr="009048A7">
        <w:trPr>
          <w:trHeight w:hRule="exact" w:val="341"/>
        </w:trPr>
        <w:tc>
          <w:tcPr>
            <w:tcW w:w="1134" w:type="dxa"/>
          </w:tcPr>
          <w:p w14:paraId="1977148D"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1.10.</w:t>
            </w:r>
          </w:p>
        </w:tc>
        <w:tc>
          <w:tcPr>
            <w:tcW w:w="2551" w:type="dxa"/>
          </w:tcPr>
          <w:p w14:paraId="085C3759"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127" w:type="dxa"/>
          </w:tcPr>
          <w:p w14:paraId="54C407CE"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7F6C45B2"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77BAB206"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c>
          <w:tcPr>
            <w:tcW w:w="920" w:type="dxa"/>
          </w:tcPr>
          <w:p w14:paraId="504C93D4"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r>
      <w:tr w:rsidR="00C93A18" w:rsidRPr="003C7C6C" w14:paraId="43D739AE" w14:textId="77777777" w:rsidTr="009048A7">
        <w:trPr>
          <w:trHeight w:hRule="exact" w:val="338"/>
        </w:trPr>
        <w:tc>
          <w:tcPr>
            <w:tcW w:w="1134" w:type="dxa"/>
          </w:tcPr>
          <w:p w14:paraId="5C522AA9"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1.11.</w:t>
            </w:r>
          </w:p>
        </w:tc>
        <w:tc>
          <w:tcPr>
            <w:tcW w:w="2551" w:type="dxa"/>
          </w:tcPr>
          <w:p w14:paraId="573B70B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127" w:type="dxa"/>
          </w:tcPr>
          <w:p w14:paraId="1E609FE2"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7BE274CB"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39A78BD4"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12,47</w:t>
            </w:r>
          </w:p>
        </w:tc>
        <w:tc>
          <w:tcPr>
            <w:tcW w:w="920" w:type="dxa"/>
          </w:tcPr>
          <w:p w14:paraId="6BAC160F"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12,47</w:t>
            </w:r>
          </w:p>
        </w:tc>
      </w:tr>
      <w:tr w:rsidR="00C93A18" w:rsidRPr="003C7C6C" w14:paraId="7487DEF5" w14:textId="77777777" w:rsidTr="009048A7">
        <w:trPr>
          <w:trHeight w:hRule="exact" w:val="341"/>
        </w:trPr>
        <w:tc>
          <w:tcPr>
            <w:tcW w:w="6804" w:type="dxa"/>
            <w:gridSpan w:val="4"/>
          </w:tcPr>
          <w:p w14:paraId="32CCA858" w14:textId="77777777" w:rsidR="00C93A18" w:rsidRPr="003C7C6C" w:rsidRDefault="00C93A18" w:rsidP="00C93A18">
            <w:pPr>
              <w:suppressAutoHyphens w:val="0"/>
              <w:spacing w:before="45"/>
              <w:ind w:right="51"/>
              <w:jc w:val="right"/>
              <w:rPr>
                <w:rFonts w:ascii="Cambria" w:eastAsia="Arial Narrow" w:hAnsi="Cambria" w:cs="Arial Narrow"/>
                <w:sz w:val="22"/>
                <w:szCs w:val="22"/>
                <w:lang w:eastAsia="en-US"/>
              </w:rPr>
            </w:pPr>
            <w:r w:rsidRPr="003C7C6C">
              <w:rPr>
                <w:rFonts w:ascii="Cambria" w:eastAsia="Arial Narrow" w:hAnsi="Cambria" w:cs="Arial Narrow"/>
                <w:color w:val="808080"/>
                <w:sz w:val="22"/>
                <w:szCs w:val="22"/>
                <w:lang w:eastAsia="en-US"/>
              </w:rPr>
              <w:t>RAZEM POWIERZCHNIA</w:t>
            </w:r>
          </w:p>
        </w:tc>
        <w:tc>
          <w:tcPr>
            <w:tcW w:w="1134" w:type="dxa"/>
          </w:tcPr>
          <w:p w14:paraId="70631387" w14:textId="77777777" w:rsidR="00C93A18" w:rsidRPr="003C7C6C" w:rsidRDefault="00C93A18" w:rsidP="00C93A18">
            <w:pPr>
              <w:suppressAutoHyphens w:val="0"/>
              <w:spacing w:before="46"/>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74,98</w:t>
            </w:r>
          </w:p>
        </w:tc>
        <w:tc>
          <w:tcPr>
            <w:tcW w:w="920" w:type="dxa"/>
          </w:tcPr>
          <w:p w14:paraId="23F120E6" w14:textId="77777777" w:rsidR="00C93A18" w:rsidRPr="003C7C6C" w:rsidRDefault="00C93A18" w:rsidP="00C93A18">
            <w:pPr>
              <w:suppressAutoHyphens w:val="0"/>
              <w:spacing w:before="46"/>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92,58</w:t>
            </w:r>
          </w:p>
        </w:tc>
      </w:tr>
    </w:tbl>
    <w:p w14:paraId="1B81612E" w14:textId="77777777" w:rsidR="00C93A18" w:rsidRPr="003C7C6C" w:rsidRDefault="00C93A18" w:rsidP="00C86149">
      <w:pPr>
        <w:suppressAutoHyphens w:val="0"/>
        <w:spacing w:after="200" w:line="276" w:lineRule="auto"/>
        <w:rPr>
          <w:rFonts w:ascii="Cambria" w:eastAsia="Calibri" w:hAnsi="Cambria"/>
          <w:sz w:val="22"/>
          <w:szCs w:val="22"/>
          <w:lang w:eastAsia="en-US"/>
        </w:rPr>
        <w:sectPr w:rsidR="00C93A18" w:rsidRPr="003C7C6C">
          <w:footerReference w:type="default" r:id="rId13"/>
          <w:pgSz w:w="11910" w:h="16840"/>
          <w:pgMar w:top="1580" w:right="1300" w:bottom="1240" w:left="1300" w:header="0" w:footer="1051" w:gutter="0"/>
          <w:cols w:space="708"/>
        </w:sectPr>
      </w:pPr>
    </w:p>
    <w:p w14:paraId="4D79E512" w14:textId="77777777" w:rsidR="00C93A18" w:rsidRPr="003C7C6C" w:rsidRDefault="00C93A18" w:rsidP="00C93A18">
      <w:pPr>
        <w:widowControl w:val="0"/>
        <w:suppressAutoHyphens w:val="0"/>
        <w:autoSpaceDE w:val="0"/>
        <w:autoSpaceDN w:val="0"/>
        <w:spacing w:before="60"/>
        <w:ind w:left="12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PODDASZE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10"/>
        <w:gridCol w:w="2268"/>
        <w:gridCol w:w="992"/>
        <w:gridCol w:w="1106"/>
        <w:gridCol w:w="948"/>
      </w:tblGrid>
      <w:tr w:rsidR="00C93A18" w:rsidRPr="003C7C6C" w14:paraId="3EB3AE0B" w14:textId="77777777" w:rsidTr="009048A7">
        <w:trPr>
          <w:trHeight w:hRule="exact" w:val="806"/>
        </w:trPr>
        <w:tc>
          <w:tcPr>
            <w:tcW w:w="1418" w:type="dxa"/>
          </w:tcPr>
          <w:p w14:paraId="5855C8B1" w14:textId="77777777" w:rsidR="00C93A18" w:rsidRPr="003C7C6C" w:rsidRDefault="00C93A18" w:rsidP="00C93A18">
            <w:pPr>
              <w:suppressAutoHyphens w:val="0"/>
              <w:spacing w:before="52"/>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Nr pom.</w:t>
            </w:r>
          </w:p>
        </w:tc>
        <w:tc>
          <w:tcPr>
            <w:tcW w:w="2410" w:type="dxa"/>
          </w:tcPr>
          <w:p w14:paraId="6E011061"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Nazwa </w:t>
            </w:r>
            <w:proofErr w:type="spellStart"/>
            <w:r w:rsidRPr="003C7C6C">
              <w:rPr>
                <w:rFonts w:ascii="Cambria" w:eastAsia="Arial Narrow" w:hAnsi="Cambria" w:cs="Arial Narrow"/>
                <w:sz w:val="22"/>
                <w:szCs w:val="22"/>
                <w:lang w:eastAsia="en-US"/>
              </w:rPr>
              <w:t>pomieszczenia</w:t>
            </w:r>
            <w:proofErr w:type="spellEnd"/>
          </w:p>
        </w:tc>
        <w:tc>
          <w:tcPr>
            <w:tcW w:w="2268" w:type="dxa"/>
          </w:tcPr>
          <w:p w14:paraId="39DE5086"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Rodzaj</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posadzki</w:t>
            </w:r>
            <w:proofErr w:type="spellEnd"/>
          </w:p>
        </w:tc>
        <w:tc>
          <w:tcPr>
            <w:tcW w:w="992" w:type="dxa"/>
          </w:tcPr>
          <w:p w14:paraId="20C4051D"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proofErr w:type="spellStart"/>
            <w:r w:rsidRPr="003C7C6C">
              <w:rPr>
                <w:rFonts w:ascii="Cambria" w:eastAsia="Arial Narrow" w:hAnsi="Cambria" w:cs="Arial Narrow"/>
                <w:color w:val="808080"/>
                <w:w w:val="95"/>
                <w:sz w:val="22"/>
                <w:szCs w:val="22"/>
                <w:lang w:eastAsia="en-US"/>
              </w:rPr>
              <w:t>Wysokość</w:t>
            </w:r>
            <w:proofErr w:type="spellEnd"/>
            <w:r w:rsidRPr="003C7C6C">
              <w:rPr>
                <w:rFonts w:ascii="Cambria" w:eastAsia="Arial Narrow" w:hAnsi="Cambria" w:cs="Arial Narrow"/>
                <w:color w:val="808080"/>
                <w:w w:val="95"/>
                <w:sz w:val="22"/>
                <w:szCs w:val="22"/>
                <w:lang w:eastAsia="en-US"/>
              </w:rPr>
              <w:t xml:space="preserve"> </w:t>
            </w:r>
            <w:r w:rsidRPr="003C7C6C">
              <w:rPr>
                <w:rFonts w:ascii="Cambria" w:eastAsia="Arial Narrow" w:hAnsi="Cambria" w:cs="Arial Narrow"/>
                <w:color w:val="808080"/>
                <w:sz w:val="22"/>
                <w:szCs w:val="22"/>
                <w:lang w:eastAsia="en-US"/>
              </w:rPr>
              <w:t>pom.[m]</w:t>
            </w:r>
          </w:p>
        </w:tc>
        <w:tc>
          <w:tcPr>
            <w:tcW w:w="1106" w:type="dxa"/>
          </w:tcPr>
          <w:p w14:paraId="1B04FA9C" w14:textId="77777777" w:rsidR="00C93A18" w:rsidRPr="003C7C6C" w:rsidRDefault="00C93A18" w:rsidP="00C93A18">
            <w:pPr>
              <w:suppressAutoHyphens w:val="0"/>
              <w:spacing w:before="52"/>
              <w:ind w:left="4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w w:val="95"/>
                <w:sz w:val="22"/>
                <w:szCs w:val="22"/>
                <w:lang w:eastAsia="en-US"/>
              </w:rPr>
              <w:t>użytkowa</w:t>
            </w:r>
            <w:proofErr w:type="spellEnd"/>
            <w:r w:rsidRPr="003C7C6C">
              <w:rPr>
                <w:rFonts w:ascii="Cambria" w:eastAsia="Arial Narrow" w:hAnsi="Cambria" w:cs="Arial Narrow"/>
                <w:w w:val="95"/>
                <w:sz w:val="22"/>
                <w:szCs w:val="22"/>
                <w:lang w:eastAsia="en-US"/>
              </w:rPr>
              <w:t xml:space="preserve"> </w:t>
            </w:r>
            <w:r w:rsidRPr="003C7C6C">
              <w:rPr>
                <w:rFonts w:ascii="Cambria" w:eastAsia="Arial Narrow" w:hAnsi="Cambria" w:cs="Arial Narrow"/>
                <w:sz w:val="22"/>
                <w:szCs w:val="22"/>
                <w:lang w:eastAsia="en-US"/>
              </w:rPr>
              <w:t>[m2]</w:t>
            </w:r>
          </w:p>
        </w:tc>
        <w:tc>
          <w:tcPr>
            <w:tcW w:w="948" w:type="dxa"/>
          </w:tcPr>
          <w:p w14:paraId="290EFAAE" w14:textId="77777777" w:rsidR="00C93A18" w:rsidRPr="003C7C6C" w:rsidRDefault="00C93A18" w:rsidP="00C93A18">
            <w:pPr>
              <w:suppressAutoHyphens w:val="0"/>
              <w:spacing w:before="52"/>
              <w:ind w:right="14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sz w:val="22"/>
                <w:szCs w:val="22"/>
                <w:lang w:eastAsia="en-US"/>
              </w:rPr>
              <w:t>netto</w:t>
            </w:r>
            <w:proofErr w:type="spellEnd"/>
            <w:r w:rsidRPr="003C7C6C">
              <w:rPr>
                <w:rFonts w:ascii="Cambria" w:eastAsia="Arial Narrow" w:hAnsi="Cambria" w:cs="Arial Narrow"/>
                <w:sz w:val="22"/>
                <w:szCs w:val="22"/>
                <w:lang w:eastAsia="en-US"/>
              </w:rPr>
              <w:t xml:space="preserve"> [m2]</w:t>
            </w:r>
          </w:p>
        </w:tc>
      </w:tr>
      <w:tr w:rsidR="00C93A18" w:rsidRPr="003C7C6C" w14:paraId="033D86EF" w14:textId="77777777" w:rsidTr="009048A7">
        <w:trPr>
          <w:trHeight w:hRule="exact" w:val="341"/>
        </w:trPr>
        <w:tc>
          <w:tcPr>
            <w:tcW w:w="1418" w:type="dxa"/>
          </w:tcPr>
          <w:p w14:paraId="0E28A4C1"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2.01.</w:t>
            </w:r>
          </w:p>
        </w:tc>
        <w:tc>
          <w:tcPr>
            <w:tcW w:w="2410" w:type="dxa"/>
          </w:tcPr>
          <w:p w14:paraId="484541E6"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268" w:type="dxa"/>
          </w:tcPr>
          <w:p w14:paraId="23FE00D4"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62728A8C" w14:textId="77777777" w:rsidR="00C93A18" w:rsidRPr="003C7C6C" w:rsidRDefault="00C93A18" w:rsidP="00C93A18">
            <w:pPr>
              <w:suppressAutoHyphens w:val="0"/>
              <w:spacing w:before="45"/>
              <w:ind w:right="269"/>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5F3A0C47"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48" w:type="dxa"/>
          </w:tcPr>
          <w:p w14:paraId="50F5DD74" w14:textId="77777777" w:rsidR="00C93A18" w:rsidRPr="003C7C6C" w:rsidRDefault="00C93A18" w:rsidP="00C93A18">
            <w:pPr>
              <w:suppressAutoHyphens w:val="0"/>
              <w:spacing w:before="45"/>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8,40</w:t>
            </w:r>
          </w:p>
        </w:tc>
      </w:tr>
      <w:tr w:rsidR="00C93A18" w:rsidRPr="003C7C6C" w14:paraId="5CFF6147" w14:textId="77777777" w:rsidTr="009048A7">
        <w:trPr>
          <w:trHeight w:hRule="exact" w:val="338"/>
        </w:trPr>
        <w:tc>
          <w:tcPr>
            <w:tcW w:w="1418" w:type="dxa"/>
          </w:tcPr>
          <w:p w14:paraId="6A6E1F7E" w14:textId="77777777" w:rsidR="00C93A18" w:rsidRPr="003C7C6C" w:rsidRDefault="00C93A18" w:rsidP="00C93A18">
            <w:pPr>
              <w:suppressAutoHyphens w:val="0"/>
              <w:spacing w:before="43"/>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2.02.</w:t>
            </w:r>
          </w:p>
        </w:tc>
        <w:tc>
          <w:tcPr>
            <w:tcW w:w="2410" w:type="dxa"/>
          </w:tcPr>
          <w:p w14:paraId="1DBB061C"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2AE628C7"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5AB73481"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41662D61" w14:textId="77777777" w:rsidR="00C93A18" w:rsidRPr="003C7C6C" w:rsidRDefault="00C93A18" w:rsidP="00C93A18">
            <w:pPr>
              <w:suppressAutoHyphens w:val="0"/>
              <w:spacing w:before="43"/>
              <w:ind w:left="171" w:right="174"/>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9,5</w:t>
            </w:r>
          </w:p>
        </w:tc>
        <w:tc>
          <w:tcPr>
            <w:tcW w:w="948" w:type="dxa"/>
          </w:tcPr>
          <w:p w14:paraId="07E7A707" w14:textId="77777777" w:rsidR="00C93A18" w:rsidRPr="003C7C6C" w:rsidRDefault="00C93A18" w:rsidP="00C93A18">
            <w:pPr>
              <w:suppressAutoHyphens w:val="0"/>
              <w:spacing w:before="43"/>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13,10</w:t>
            </w:r>
          </w:p>
        </w:tc>
      </w:tr>
      <w:tr w:rsidR="00C93A18" w:rsidRPr="003C7C6C" w14:paraId="6CBB19B3" w14:textId="77777777" w:rsidTr="009048A7">
        <w:trPr>
          <w:trHeight w:hRule="exact" w:val="341"/>
        </w:trPr>
        <w:tc>
          <w:tcPr>
            <w:tcW w:w="1418" w:type="dxa"/>
          </w:tcPr>
          <w:p w14:paraId="4C43C14D"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2.03.</w:t>
            </w:r>
          </w:p>
        </w:tc>
        <w:tc>
          <w:tcPr>
            <w:tcW w:w="2410" w:type="dxa"/>
          </w:tcPr>
          <w:p w14:paraId="5E5B7F03"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77248056"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4E5C52CF"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46E1BADF"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15,86</w:t>
            </w:r>
          </w:p>
        </w:tc>
        <w:tc>
          <w:tcPr>
            <w:tcW w:w="948" w:type="dxa"/>
          </w:tcPr>
          <w:p w14:paraId="5CCAD786" w14:textId="77777777" w:rsidR="00C93A18" w:rsidRPr="003C7C6C" w:rsidRDefault="00C93A18" w:rsidP="00C93A18">
            <w:pPr>
              <w:suppressAutoHyphens w:val="0"/>
              <w:spacing w:before="45"/>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19,02</w:t>
            </w:r>
          </w:p>
        </w:tc>
      </w:tr>
      <w:tr w:rsidR="00C93A18" w:rsidRPr="003C7C6C" w14:paraId="6104D768" w14:textId="77777777" w:rsidTr="009048A7">
        <w:trPr>
          <w:trHeight w:hRule="exact" w:val="338"/>
        </w:trPr>
        <w:tc>
          <w:tcPr>
            <w:tcW w:w="1418" w:type="dxa"/>
          </w:tcPr>
          <w:p w14:paraId="60D5E90D" w14:textId="77777777" w:rsidR="00C93A18" w:rsidRPr="003C7C6C" w:rsidRDefault="00C93A18" w:rsidP="00C93A18">
            <w:pPr>
              <w:suppressAutoHyphens w:val="0"/>
              <w:spacing w:before="43"/>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c>
          <w:tcPr>
            <w:tcW w:w="2410" w:type="dxa"/>
          </w:tcPr>
          <w:p w14:paraId="095A8FD6"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GARDEROBA</w:t>
            </w:r>
          </w:p>
        </w:tc>
        <w:tc>
          <w:tcPr>
            <w:tcW w:w="2268" w:type="dxa"/>
          </w:tcPr>
          <w:p w14:paraId="724CBEBC"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053E22C5"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3BC88568"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4,04</w:t>
            </w:r>
          </w:p>
        </w:tc>
        <w:tc>
          <w:tcPr>
            <w:tcW w:w="948" w:type="dxa"/>
          </w:tcPr>
          <w:p w14:paraId="16B2B635" w14:textId="77777777" w:rsidR="00C93A18" w:rsidRPr="003C7C6C" w:rsidRDefault="00C93A18" w:rsidP="00C93A18">
            <w:pPr>
              <w:suppressAutoHyphens w:val="0"/>
              <w:spacing w:before="43"/>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4,04</w:t>
            </w:r>
          </w:p>
        </w:tc>
      </w:tr>
      <w:tr w:rsidR="00C93A18" w:rsidRPr="003C7C6C" w14:paraId="04D24A87" w14:textId="77777777" w:rsidTr="009048A7">
        <w:trPr>
          <w:trHeight w:hRule="exact" w:val="341"/>
        </w:trPr>
        <w:tc>
          <w:tcPr>
            <w:tcW w:w="1418" w:type="dxa"/>
          </w:tcPr>
          <w:p w14:paraId="11C8ADEA"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2.05.</w:t>
            </w:r>
          </w:p>
        </w:tc>
        <w:tc>
          <w:tcPr>
            <w:tcW w:w="2410" w:type="dxa"/>
          </w:tcPr>
          <w:p w14:paraId="5AC4AA8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GARDEROBA</w:t>
            </w:r>
          </w:p>
        </w:tc>
        <w:tc>
          <w:tcPr>
            <w:tcW w:w="2268" w:type="dxa"/>
          </w:tcPr>
          <w:p w14:paraId="45CE9937"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21D8B836"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121FB24E"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2,52</w:t>
            </w:r>
          </w:p>
        </w:tc>
        <w:tc>
          <w:tcPr>
            <w:tcW w:w="948" w:type="dxa"/>
          </w:tcPr>
          <w:p w14:paraId="65082723" w14:textId="77777777" w:rsidR="00C93A18" w:rsidRPr="003C7C6C" w:rsidRDefault="00C93A18" w:rsidP="00C93A18">
            <w:pPr>
              <w:suppressAutoHyphens w:val="0"/>
              <w:spacing w:before="45"/>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3,83</w:t>
            </w:r>
          </w:p>
        </w:tc>
      </w:tr>
      <w:tr w:rsidR="00C93A18" w:rsidRPr="003C7C6C" w14:paraId="6BBA5BE7" w14:textId="77777777" w:rsidTr="009048A7">
        <w:trPr>
          <w:trHeight w:hRule="exact" w:val="338"/>
        </w:trPr>
        <w:tc>
          <w:tcPr>
            <w:tcW w:w="1418" w:type="dxa"/>
          </w:tcPr>
          <w:p w14:paraId="1281C43C" w14:textId="77777777" w:rsidR="00C93A18" w:rsidRPr="003C7C6C" w:rsidRDefault="00C93A18" w:rsidP="00C93A18">
            <w:pPr>
              <w:suppressAutoHyphens w:val="0"/>
              <w:spacing w:before="43"/>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2.06.</w:t>
            </w:r>
          </w:p>
        </w:tc>
        <w:tc>
          <w:tcPr>
            <w:tcW w:w="2410" w:type="dxa"/>
          </w:tcPr>
          <w:p w14:paraId="1751E533"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3BD2A03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1A59D4F2"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034B15C5"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16,25</w:t>
            </w:r>
          </w:p>
        </w:tc>
        <w:tc>
          <w:tcPr>
            <w:tcW w:w="948" w:type="dxa"/>
          </w:tcPr>
          <w:p w14:paraId="728ECF79" w14:textId="77777777" w:rsidR="00C93A18" w:rsidRPr="003C7C6C" w:rsidRDefault="00C93A18" w:rsidP="00C93A18">
            <w:pPr>
              <w:suppressAutoHyphens w:val="0"/>
              <w:spacing w:before="43"/>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19,57</w:t>
            </w:r>
          </w:p>
        </w:tc>
      </w:tr>
      <w:tr w:rsidR="00C93A18" w:rsidRPr="003C7C6C" w14:paraId="1BCC4E2D" w14:textId="77777777" w:rsidTr="009048A7">
        <w:trPr>
          <w:trHeight w:hRule="exact" w:val="341"/>
        </w:trPr>
        <w:tc>
          <w:tcPr>
            <w:tcW w:w="1418" w:type="dxa"/>
          </w:tcPr>
          <w:p w14:paraId="6764A2EE" w14:textId="77777777" w:rsidR="00C93A18" w:rsidRPr="003C7C6C" w:rsidRDefault="00C93A18" w:rsidP="00C93A18">
            <w:pPr>
              <w:suppressAutoHyphens w:val="0"/>
              <w:spacing w:before="45"/>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2.07.</w:t>
            </w:r>
          </w:p>
        </w:tc>
        <w:tc>
          <w:tcPr>
            <w:tcW w:w="2410" w:type="dxa"/>
          </w:tcPr>
          <w:p w14:paraId="1ACB6199"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076BFBF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54ADA385"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24670407"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9,68</w:t>
            </w:r>
          </w:p>
        </w:tc>
        <w:tc>
          <w:tcPr>
            <w:tcW w:w="948" w:type="dxa"/>
          </w:tcPr>
          <w:p w14:paraId="1F124ACD" w14:textId="77777777" w:rsidR="00C93A18" w:rsidRPr="003C7C6C" w:rsidRDefault="00C93A18" w:rsidP="00C93A18">
            <w:pPr>
              <w:suppressAutoHyphens w:val="0"/>
              <w:spacing w:before="45"/>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11,74</w:t>
            </w:r>
          </w:p>
        </w:tc>
      </w:tr>
      <w:tr w:rsidR="00C93A18" w:rsidRPr="003C7C6C" w14:paraId="736F961B" w14:textId="77777777" w:rsidTr="009048A7">
        <w:trPr>
          <w:trHeight w:hRule="exact" w:val="338"/>
        </w:trPr>
        <w:tc>
          <w:tcPr>
            <w:tcW w:w="1418" w:type="dxa"/>
          </w:tcPr>
          <w:p w14:paraId="07DFD491" w14:textId="77777777" w:rsidR="00C93A18" w:rsidRPr="003C7C6C" w:rsidRDefault="00C93A18" w:rsidP="00C93A18">
            <w:pPr>
              <w:suppressAutoHyphens w:val="0"/>
              <w:spacing w:before="43"/>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2.08.</w:t>
            </w:r>
          </w:p>
        </w:tc>
        <w:tc>
          <w:tcPr>
            <w:tcW w:w="2410" w:type="dxa"/>
          </w:tcPr>
          <w:p w14:paraId="30EA6557"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268" w:type="dxa"/>
          </w:tcPr>
          <w:p w14:paraId="2B3E89F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93F3D32"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2A1B5BB1"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5,25</w:t>
            </w:r>
          </w:p>
        </w:tc>
        <w:tc>
          <w:tcPr>
            <w:tcW w:w="948" w:type="dxa"/>
          </w:tcPr>
          <w:p w14:paraId="76995570" w14:textId="77777777" w:rsidR="00C93A18" w:rsidRPr="003C7C6C" w:rsidRDefault="00C93A18" w:rsidP="00C93A18">
            <w:pPr>
              <w:suppressAutoHyphens w:val="0"/>
              <w:spacing w:before="43"/>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6,08</w:t>
            </w:r>
          </w:p>
        </w:tc>
      </w:tr>
      <w:tr w:rsidR="00C93A18" w:rsidRPr="003C7C6C" w14:paraId="760D5E84" w14:textId="77777777" w:rsidTr="009048A7">
        <w:trPr>
          <w:trHeight w:hRule="exact" w:val="341"/>
        </w:trPr>
        <w:tc>
          <w:tcPr>
            <w:tcW w:w="7088" w:type="dxa"/>
            <w:gridSpan w:val="4"/>
          </w:tcPr>
          <w:p w14:paraId="1ADE83B8" w14:textId="77777777" w:rsidR="00C93A18" w:rsidRPr="003C7C6C" w:rsidRDefault="00C93A18" w:rsidP="00C93A18">
            <w:pPr>
              <w:suppressAutoHyphens w:val="0"/>
              <w:spacing w:before="45"/>
              <w:ind w:right="51"/>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RAZEM</w:t>
            </w:r>
          </w:p>
        </w:tc>
        <w:tc>
          <w:tcPr>
            <w:tcW w:w="1106" w:type="dxa"/>
          </w:tcPr>
          <w:p w14:paraId="656FF1B3" w14:textId="77777777" w:rsidR="00C93A18" w:rsidRPr="003C7C6C" w:rsidRDefault="00C93A18" w:rsidP="00C93A18">
            <w:pPr>
              <w:suppressAutoHyphens w:val="0"/>
              <w:spacing w:before="46"/>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63,1</w:t>
            </w:r>
          </w:p>
        </w:tc>
        <w:tc>
          <w:tcPr>
            <w:tcW w:w="948" w:type="dxa"/>
          </w:tcPr>
          <w:p w14:paraId="1298414A" w14:textId="77777777" w:rsidR="00C93A18" w:rsidRPr="003C7C6C" w:rsidRDefault="00C93A18" w:rsidP="00C93A18">
            <w:pPr>
              <w:suppressAutoHyphens w:val="0"/>
              <w:spacing w:before="46"/>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85,78</w:t>
            </w:r>
          </w:p>
        </w:tc>
      </w:tr>
    </w:tbl>
    <w:p w14:paraId="79EFD55A"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00D8D104" w14:textId="3C0FDE6E" w:rsidR="00C93A18" w:rsidRPr="003C7C6C" w:rsidRDefault="00117C3F" w:rsidP="00117C3F">
      <w:pPr>
        <w:widowControl w:val="0"/>
        <w:tabs>
          <w:tab w:val="left" w:pos="479"/>
        </w:tabs>
        <w:suppressAutoHyphens w:val="0"/>
        <w:autoSpaceDE w:val="0"/>
        <w:autoSpaceDN w:val="0"/>
        <w:spacing w:after="200" w:line="276" w:lineRule="auto"/>
        <w:rPr>
          <w:rFonts w:ascii="Cambria" w:eastAsia="Calibri" w:hAnsi="Cambria"/>
          <w:sz w:val="22"/>
          <w:szCs w:val="22"/>
          <w:lang w:eastAsia="en-US"/>
        </w:rPr>
      </w:pPr>
      <w:r w:rsidRPr="003C7C6C">
        <w:rPr>
          <w:rFonts w:ascii="Cambria" w:eastAsia="Calibri" w:hAnsi="Cambria"/>
          <w:w w:val="85"/>
          <w:sz w:val="22"/>
          <w:szCs w:val="22"/>
          <w:lang w:eastAsia="en-US"/>
        </w:rPr>
        <w:t xml:space="preserve">3.1.5 </w:t>
      </w:r>
      <w:r w:rsidR="00C93A18" w:rsidRPr="003C7C6C">
        <w:rPr>
          <w:rFonts w:ascii="Cambria" w:eastAsia="Calibri" w:hAnsi="Cambria"/>
          <w:w w:val="85"/>
          <w:sz w:val="22"/>
          <w:szCs w:val="22"/>
          <w:lang w:eastAsia="en-US"/>
        </w:rPr>
        <w:t>OPINIA</w:t>
      </w:r>
      <w:r w:rsidR="00C93A18" w:rsidRPr="003C7C6C">
        <w:rPr>
          <w:rFonts w:ascii="Cambria" w:eastAsia="Calibri" w:hAnsi="Cambria"/>
          <w:spacing w:val="-20"/>
          <w:w w:val="85"/>
          <w:sz w:val="22"/>
          <w:szCs w:val="22"/>
          <w:lang w:eastAsia="en-US"/>
        </w:rPr>
        <w:t xml:space="preserve"> </w:t>
      </w:r>
      <w:r w:rsidR="00C93A18" w:rsidRPr="003C7C6C">
        <w:rPr>
          <w:rFonts w:ascii="Cambria" w:eastAsia="Calibri" w:hAnsi="Cambria"/>
          <w:w w:val="85"/>
          <w:sz w:val="22"/>
          <w:szCs w:val="22"/>
          <w:lang w:eastAsia="en-US"/>
        </w:rPr>
        <w:t>GEOTECHNICZNA</w:t>
      </w:r>
    </w:p>
    <w:p w14:paraId="113B4F24" w14:textId="77777777" w:rsidR="00C93A18" w:rsidRPr="003C7C6C" w:rsidRDefault="00C93A18" w:rsidP="00C86149">
      <w:pPr>
        <w:widowControl w:val="0"/>
        <w:suppressAutoHyphens w:val="0"/>
        <w:autoSpaceDE w:val="0"/>
        <w:autoSpaceDN w:val="0"/>
        <w:spacing w:before="1"/>
        <w:ind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Na</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podstawie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opinii</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geotechnicznej</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wykonanej</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BUD-GEO</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mgr</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Paweł</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Suchy w grudniu 2022 stwierdzono występowanie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gruntów:</w:t>
      </w:r>
    </w:p>
    <w:p w14:paraId="2B57D39C" w14:textId="77777777" w:rsidR="00C93A18" w:rsidRPr="003C7C6C" w:rsidRDefault="00C93A18" w:rsidP="0047071C">
      <w:pPr>
        <w:widowControl w:val="0"/>
        <w:suppressAutoHyphens w:val="0"/>
        <w:autoSpaceDE w:val="0"/>
        <w:autoSpaceDN w:val="0"/>
        <w:spacing w:before="120"/>
        <w:ind w:left="709" w:right="113"/>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Ia</w:t>
      </w:r>
      <w:proofErr w:type="spellEnd"/>
      <w:r w:rsidRPr="003C7C6C">
        <w:rPr>
          <w:rFonts w:ascii="Cambria" w:eastAsia="Arial Narrow" w:hAnsi="Cambria" w:cs="Arial Narrow"/>
          <w:sz w:val="22"/>
          <w:szCs w:val="22"/>
          <w:lang w:eastAsia="en-US"/>
        </w:rPr>
        <w:t xml:space="preserve"> – jest to warstwa </w:t>
      </w:r>
      <w:proofErr w:type="spellStart"/>
      <w:r w:rsidRPr="003C7C6C">
        <w:rPr>
          <w:rFonts w:ascii="Cambria" w:eastAsia="Arial Narrow" w:hAnsi="Cambria" w:cs="Arial Narrow"/>
          <w:sz w:val="22"/>
          <w:szCs w:val="22"/>
          <w:lang w:eastAsia="en-US"/>
        </w:rPr>
        <w:t>średniozagęszczonych</w:t>
      </w:r>
      <w:proofErr w:type="spellEnd"/>
      <w:r w:rsidRPr="003C7C6C">
        <w:rPr>
          <w:rFonts w:ascii="Cambria" w:eastAsia="Arial Narrow" w:hAnsi="Cambria" w:cs="Arial Narrow"/>
          <w:sz w:val="22"/>
          <w:szCs w:val="22"/>
          <w:lang w:eastAsia="en-US"/>
        </w:rPr>
        <w:t xml:space="preserve"> piasków drobnych. Dla warstwy tej przyjęto średni stopień zagęszczenia ID = 0,40. Są to grunty </w:t>
      </w:r>
      <w:proofErr w:type="spellStart"/>
      <w:r w:rsidRPr="003C7C6C">
        <w:rPr>
          <w:rFonts w:ascii="Cambria" w:eastAsia="Arial Narrow" w:hAnsi="Cambria" w:cs="Arial Narrow"/>
          <w:sz w:val="22"/>
          <w:szCs w:val="22"/>
          <w:lang w:eastAsia="en-US"/>
        </w:rPr>
        <w:t>niewysadzinowe</w:t>
      </w:r>
      <w:proofErr w:type="spellEnd"/>
      <w:r w:rsidRPr="003C7C6C">
        <w:rPr>
          <w:rFonts w:ascii="Cambria" w:eastAsia="Arial Narrow" w:hAnsi="Cambria" w:cs="Arial Narrow"/>
          <w:sz w:val="22"/>
          <w:szCs w:val="22"/>
          <w:lang w:eastAsia="en-US"/>
        </w:rPr>
        <w:t>. Stanowią nośne podłoże budowlane. Jest to warstwa gruntów łatwo urabialnych.</w:t>
      </w:r>
    </w:p>
    <w:p w14:paraId="635DDA5A" w14:textId="77777777" w:rsidR="00C93A18" w:rsidRPr="003C7C6C" w:rsidRDefault="00C93A18" w:rsidP="0047071C">
      <w:pPr>
        <w:widowControl w:val="0"/>
        <w:suppressAutoHyphens w:val="0"/>
        <w:autoSpaceDE w:val="0"/>
        <w:autoSpaceDN w:val="0"/>
        <w:spacing w:before="120"/>
        <w:ind w:left="709" w:right="114"/>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Ib</w:t>
      </w:r>
      <w:proofErr w:type="spellEnd"/>
      <w:r w:rsidRPr="003C7C6C">
        <w:rPr>
          <w:rFonts w:ascii="Cambria" w:eastAsia="Arial Narrow" w:hAnsi="Cambria" w:cs="Arial Narrow"/>
          <w:sz w:val="22"/>
          <w:szCs w:val="22"/>
          <w:lang w:eastAsia="en-US"/>
        </w:rPr>
        <w:t xml:space="preserve"> – jest to warstwa </w:t>
      </w:r>
      <w:proofErr w:type="spellStart"/>
      <w:r w:rsidRPr="003C7C6C">
        <w:rPr>
          <w:rFonts w:ascii="Cambria" w:eastAsia="Arial Narrow" w:hAnsi="Cambria" w:cs="Arial Narrow"/>
          <w:sz w:val="22"/>
          <w:szCs w:val="22"/>
          <w:lang w:eastAsia="en-US"/>
        </w:rPr>
        <w:t>średniozagęszczonych</w:t>
      </w:r>
      <w:proofErr w:type="spellEnd"/>
      <w:r w:rsidRPr="003C7C6C">
        <w:rPr>
          <w:rFonts w:ascii="Cambria" w:eastAsia="Arial Narrow" w:hAnsi="Cambria" w:cs="Arial Narrow"/>
          <w:sz w:val="22"/>
          <w:szCs w:val="22"/>
          <w:lang w:eastAsia="en-US"/>
        </w:rPr>
        <w:t xml:space="preserve"> piasków średnich. Dla warstwy tej przyjęto średni stopień zagęszczenia ID = 0,40. Są to grunty </w:t>
      </w:r>
      <w:proofErr w:type="spellStart"/>
      <w:r w:rsidRPr="003C7C6C">
        <w:rPr>
          <w:rFonts w:ascii="Cambria" w:eastAsia="Arial Narrow" w:hAnsi="Cambria" w:cs="Arial Narrow"/>
          <w:sz w:val="22"/>
          <w:szCs w:val="22"/>
          <w:lang w:eastAsia="en-US"/>
        </w:rPr>
        <w:t>niewysadzinowe</w:t>
      </w:r>
      <w:proofErr w:type="spellEnd"/>
      <w:r w:rsidRPr="003C7C6C">
        <w:rPr>
          <w:rFonts w:ascii="Cambria" w:eastAsia="Arial Narrow" w:hAnsi="Cambria" w:cs="Arial Narrow"/>
          <w:sz w:val="22"/>
          <w:szCs w:val="22"/>
          <w:lang w:eastAsia="en-US"/>
        </w:rPr>
        <w:t>. Stanowią nośne podłoże budowlane. Jest to warstwa gruntów łatwo urabialnych.</w:t>
      </w:r>
    </w:p>
    <w:p w14:paraId="228EAC9D" w14:textId="45BD97E8" w:rsidR="00C93A18" w:rsidRPr="003C7C6C" w:rsidRDefault="00C93A18" w:rsidP="0047071C">
      <w:pPr>
        <w:widowControl w:val="0"/>
        <w:suppressAutoHyphens w:val="0"/>
        <w:autoSpaceDE w:val="0"/>
        <w:autoSpaceDN w:val="0"/>
        <w:spacing w:before="120"/>
        <w:ind w:left="709" w:right="112"/>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Ic</w:t>
      </w:r>
      <w:proofErr w:type="spellEnd"/>
      <w:r w:rsidRPr="003C7C6C">
        <w:rPr>
          <w:rFonts w:ascii="Cambria" w:eastAsia="Arial Narrow" w:hAnsi="Cambria" w:cs="Arial Narrow"/>
          <w:sz w:val="22"/>
          <w:szCs w:val="22"/>
          <w:lang w:eastAsia="en-US"/>
        </w:rPr>
        <w:t xml:space="preserve"> </w:t>
      </w:r>
      <w:r w:rsidR="00FA44D1" w:rsidRPr="003C7C6C">
        <w:rPr>
          <w:rFonts w:ascii="Cambria" w:eastAsia="Arial Narrow" w:hAnsi="Cambria" w:cs="Arial Narrow"/>
          <w:sz w:val="22"/>
          <w:szCs w:val="22"/>
          <w:lang w:eastAsia="en-US"/>
        </w:rPr>
        <w:t>–</w:t>
      </w:r>
      <w:r w:rsidRPr="003C7C6C">
        <w:rPr>
          <w:rFonts w:ascii="Cambria" w:eastAsia="Arial Narrow" w:hAnsi="Cambria" w:cs="Arial Narrow"/>
          <w:sz w:val="22"/>
          <w:szCs w:val="22"/>
          <w:lang w:eastAsia="en-US"/>
        </w:rPr>
        <w:t xml:space="preserve"> Jest to warstwa twardoplastycznych glin pylastych. Dla warstwy tej przyjęto średni stopień plastyczności IL = 0,20. Są to grunty bardzo</w:t>
      </w:r>
      <w:r w:rsidRPr="003C7C6C">
        <w:rPr>
          <w:rFonts w:ascii="Cambria" w:eastAsia="Arial Narrow" w:hAnsi="Cambria" w:cs="Arial Narrow"/>
          <w:spacing w:val="-33"/>
          <w:sz w:val="22"/>
          <w:szCs w:val="22"/>
          <w:lang w:eastAsia="en-US"/>
        </w:rPr>
        <w:t xml:space="preserve">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 Stanowią</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nośne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podłoże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budowlane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pod</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warunkiem</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zachowania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swojej</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naturalnej wilgotności. W wyniku zawilgocenia ich właściwości ulegają pogorszeniu i łatwo ulegają dodatkowemu uplastycznieniu. Są to grunty średnio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urabialne.</w:t>
      </w:r>
    </w:p>
    <w:p w14:paraId="5680D335" w14:textId="5DBC9AE0" w:rsidR="00C93A18" w:rsidRPr="003C7C6C" w:rsidRDefault="00C93A18" w:rsidP="0047071C">
      <w:pPr>
        <w:widowControl w:val="0"/>
        <w:suppressAutoHyphens w:val="0"/>
        <w:autoSpaceDE w:val="0"/>
        <w:autoSpaceDN w:val="0"/>
        <w:spacing w:before="120"/>
        <w:ind w:left="709" w:right="111"/>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Warstwa Id</w:t>
      </w:r>
      <w:r w:rsidR="00FA44D1" w:rsidRPr="003C7C6C">
        <w:rPr>
          <w:rFonts w:ascii="Cambria" w:eastAsia="Arial Narrow" w:hAnsi="Cambria" w:cs="Arial Narrow"/>
          <w:sz w:val="22"/>
          <w:szCs w:val="22"/>
          <w:lang w:eastAsia="en-US"/>
        </w:rPr>
        <w:t xml:space="preserve"> – Jest </w:t>
      </w:r>
      <w:r w:rsidRPr="003C7C6C">
        <w:rPr>
          <w:rFonts w:ascii="Cambria" w:eastAsia="Arial Narrow" w:hAnsi="Cambria" w:cs="Arial Narrow"/>
          <w:sz w:val="22"/>
          <w:szCs w:val="22"/>
          <w:lang w:eastAsia="en-US"/>
        </w:rPr>
        <w:t xml:space="preserve"> to warstwa twardoplastycznych glin pylastych zwięzłych. Dla warstwy tej przyjęto średni stopień plastyczności IL = 0,10. Są to grunty bardzo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 Stanowią nośne podłoże budowlane pod warunkiem zachowania swojej naturalnej wilgotności. W wyniku zawilgocenia ich właściwości ulegają pogorszeniu i łatwo ulegają dodatkowemu uplastycznieniu. Są to grunty średnio urabialne.</w:t>
      </w:r>
    </w:p>
    <w:p w14:paraId="27337FBB" w14:textId="52D22892" w:rsidR="00C93A18" w:rsidRPr="003C7C6C" w:rsidRDefault="00C93A18" w:rsidP="0047071C">
      <w:pPr>
        <w:widowControl w:val="0"/>
        <w:suppressAutoHyphens w:val="0"/>
        <w:autoSpaceDE w:val="0"/>
        <w:autoSpaceDN w:val="0"/>
        <w:spacing w:before="118"/>
        <w:ind w:left="709" w:right="111"/>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Warstwa</w:t>
      </w:r>
      <w:r w:rsidRPr="003C7C6C">
        <w:rPr>
          <w:rFonts w:ascii="Cambria" w:eastAsia="Arial Narrow" w:hAnsi="Cambria" w:cs="Arial Narrow"/>
          <w:b/>
          <w:spacing w:val="-16"/>
          <w:sz w:val="22"/>
          <w:szCs w:val="22"/>
          <w:lang w:eastAsia="en-US"/>
        </w:rPr>
        <w:t xml:space="preserve"> </w:t>
      </w:r>
      <w:proofErr w:type="spellStart"/>
      <w:r w:rsidRPr="003C7C6C">
        <w:rPr>
          <w:rFonts w:ascii="Cambria" w:eastAsia="Arial Narrow" w:hAnsi="Cambria" w:cs="Arial Narrow"/>
          <w:b/>
          <w:sz w:val="22"/>
          <w:szCs w:val="22"/>
          <w:lang w:eastAsia="en-US"/>
        </w:rPr>
        <w:t>Ie</w:t>
      </w:r>
      <w:proofErr w:type="spellEnd"/>
      <w:r w:rsidRPr="003C7C6C">
        <w:rPr>
          <w:rFonts w:ascii="Cambria" w:eastAsia="Arial Narrow" w:hAnsi="Cambria" w:cs="Arial Narrow"/>
          <w:spacing w:val="-18"/>
          <w:sz w:val="22"/>
          <w:szCs w:val="22"/>
          <w:lang w:eastAsia="en-US"/>
        </w:rPr>
        <w:t xml:space="preserve"> </w:t>
      </w:r>
      <w:r w:rsidR="00FA44D1" w:rsidRPr="003C7C6C">
        <w:rPr>
          <w:rFonts w:ascii="Cambria" w:eastAsia="Arial Narrow" w:hAnsi="Cambria" w:cs="Arial Narrow"/>
          <w:sz w:val="22"/>
          <w:szCs w:val="22"/>
          <w:lang w:eastAsia="en-US"/>
        </w:rPr>
        <w:t>–</w:t>
      </w:r>
      <w:r w:rsidRPr="003C7C6C">
        <w:rPr>
          <w:rFonts w:ascii="Cambria" w:eastAsia="Arial Narrow" w:hAnsi="Cambria" w:cs="Arial Narrow"/>
          <w:spacing w:val="-18"/>
          <w:sz w:val="22"/>
          <w:szCs w:val="22"/>
          <w:lang w:eastAsia="en-US"/>
        </w:rPr>
        <w:t xml:space="preserve"> </w:t>
      </w:r>
      <w:r w:rsidRPr="003C7C6C">
        <w:rPr>
          <w:rFonts w:ascii="Cambria" w:eastAsia="Arial Narrow" w:hAnsi="Cambria" w:cs="Arial Narrow"/>
          <w:sz w:val="22"/>
          <w:szCs w:val="22"/>
          <w:lang w:eastAsia="en-US"/>
        </w:rPr>
        <w:t>Jest</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to</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warstwa</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plastycznych</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glin</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pylastych.</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Dla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warstwy</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tej</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przyjęto średni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stopień</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plastyczności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IL</w:t>
      </w:r>
      <w:r w:rsidRPr="003C7C6C">
        <w:rPr>
          <w:rFonts w:ascii="Cambria" w:eastAsia="Arial Narrow" w:hAnsi="Cambria" w:cs="Arial Narrow"/>
          <w:spacing w:val="-23"/>
          <w:sz w:val="22"/>
          <w:szCs w:val="22"/>
          <w:lang w:eastAsia="en-US"/>
        </w:rPr>
        <w:t xml:space="preserve"> </w:t>
      </w:r>
      <w:r w:rsidRPr="003C7C6C">
        <w:rPr>
          <w:rFonts w:ascii="Cambria" w:eastAsia="Arial Narrow" w:hAnsi="Cambria" w:cs="Arial Narrow"/>
          <w:sz w:val="22"/>
          <w:szCs w:val="22"/>
          <w:lang w:eastAsia="en-US"/>
        </w:rPr>
        <w:t>=</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0,45.</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to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grunty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bardzo</w:t>
      </w:r>
      <w:r w:rsidRPr="003C7C6C">
        <w:rPr>
          <w:rFonts w:ascii="Cambria" w:eastAsia="Arial Narrow" w:hAnsi="Cambria" w:cs="Arial Narrow"/>
          <w:spacing w:val="-14"/>
          <w:sz w:val="22"/>
          <w:szCs w:val="22"/>
          <w:lang w:eastAsia="en-US"/>
        </w:rPr>
        <w:t xml:space="preserve">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Stanowią słabo nośne podłoże budowlane. W wyniku zawilgocenia ich właściwości ulegają pogorszeniu i łatwo ulegają dodatkowemu uplastycznieniu. Są to grunty średnio urabialne.</w:t>
      </w:r>
    </w:p>
    <w:p w14:paraId="166C21D2" w14:textId="0DD8E85A" w:rsidR="00C93A18" w:rsidRDefault="00C93A18" w:rsidP="00C86149">
      <w:pPr>
        <w:widowControl w:val="0"/>
        <w:suppressAutoHyphens w:val="0"/>
        <w:autoSpaceDE w:val="0"/>
        <w:autoSpaceDN w:val="0"/>
        <w:spacing w:before="120"/>
        <w:ind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dokumentowanym podłożu, rozpoznanym do głębokości maksymalnej 3,0 m p.p.t., stwierdzono występowanie zwierciadła wody grun</w:t>
      </w:r>
      <w:r w:rsidR="00BD3795">
        <w:rPr>
          <w:rFonts w:ascii="Cambria" w:eastAsia="Arial Narrow" w:hAnsi="Cambria" w:cs="Arial Narrow"/>
          <w:sz w:val="22"/>
          <w:szCs w:val="22"/>
          <w:lang w:eastAsia="en-US"/>
        </w:rPr>
        <w:t>towej o charakterze swobodnym w </w:t>
      </w:r>
      <w:r w:rsidRPr="003C7C6C">
        <w:rPr>
          <w:rFonts w:ascii="Cambria" w:eastAsia="Arial Narrow" w:hAnsi="Cambria" w:cs="Arial Narrow"/>
          <w:sz w:val="22"/>
          <w:szCs w:val="22"/>
          <w:lang w:eastAsia="en-US"/>
        </w:rPr>
        <w:t>obrębie gruntów piaszczystych na głębokości ok. 1,1-1,4</w:t>
      </w:r>
      <w:r w:rsidR="00C86149">
        <w:rPr>
          <w:rFonts w:ascii="Cambria" w:eastAsia="Arial Narrow" w:hAnsi="Cambria" w:cs="Arial Narrow"/>
          <w:sz w:val="22"/>
          <w:szCs w:val="22"/>
          <w:lang w:eastAsia="en-US"/>
        </w:rPr>
        <w:t xml:space="preserve"> m  p.p.t..</w:t>
      </w:r>
    </w:p>
    <w:p w14:paraId="149DC6F3" w14:textId="794C540F" w:rsidR="00B453EC" w:rsidRPr="003C7C6C" w:rsidRDefault="00B453EC" w:rsidP="00C86149">
      <w:pPr>
        <w:widowControl w:val="0"/>
        <w:suppressAutoHyphens w:val="0"/>
        <w:autoSpaceDE w:val="0"/>
        <w:autoSpaceDN w:val="0"/>
        <w:spacing w:before="60"/>
        <w:ind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Przedmiotowe zwierciadło może ulegać wahaniom w zależności od panujących warunków atmosferycznych.</w:t>
      </w:r>
    </w:p>
    <w:p w14:paraId="19981952" w14:textId="768BDAFA" w:rsidR="00C93A18" w:rsidRPr="003C7C6C" w:rsidRDefault="00C93A18" w:rsidP="00C86149">
      <w:pPr>
        <w:widowControl w:val="0"/>
        <w:suppressAutoHyphens w:val="0"/>
        <w:autoSpaceDE w:val="0"/>
        <w:autoSpaceDN w:val="0"/>
        <w:spacing w:before="117"/>
        <w:ind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miejscu posadowienia budynku leśniczówki stwierdza się występowanie prostych warunków gruntowych zgodnie z Rozporządzeniem Min</w:t>
      </w:r>
      <w:r w:rsidR="00BD3795">
        <w:rPr>
          <w:rFonts w:ascii="Cambria" w:eastAsia="Arial Narrow" w:hAnsi="Cambria" w:cs="Arial Narrow"/>
          <w:sz w:val="22"/>
          <w:szCs w:val="22"/>
          <w:lang w:eastAsia="en-US"/>
        </w:rPr>
        <w:t xml:space="preserve">istra Transportu, Budownictwa </w:t>
      </w:r>
      <w:r w:rsidR="00BD3795">
        <w:rPr>
          <w:rFonts w:ascii="Cambria" w:eastAsia="Arial Narrow" w:hAnsi="Cambria" w:cs="Arial Narrow"/>
          <w:sz w:val="22"/>
          <w:szCs w:val="22"/>
          <w:lang w:eastAsia="en-US"/>
        </w:rPr>
        <w:lastRenderedPageBreak/>
        <w:t>i </w:t>
      </w:r>
      <w:r w:rsidRPr="003C7C6C">
        <w:rPr>
          <w:rFonts w:ascii="Cambria" w:eastAsia="Arial Narrow" w:hAnsi="Cambria" w:cs="Arial Narrow"/>
          <w:sz w:val="22"/>
          <w:szCs w:val="22"/>
          <w:lang w:eastAsia="en-US"/>
        </w:rPr>
        <w:t>Gospodarki Morskiej w sprawie ustalania geotechnicznych warunków posadowienia obiektów budowlanych z dnia 24 kwietnia 2012r.</w:t>
      </w:r>
    </w:p>
    <w:p w14:paraId="7B103015" w14:textId="77777777" w:rsidR="00C93A18" w:rsidRPr="003C7C6C" w:rsidRDefault="00C93A18" w:rsidP="00FA44D1">
      <w:pPr>
        <w:widowControl w:val="0"/>
        <w:suppressAutoHyphens w:val="0"/>
        <w:autoSpaceDE w:val="0"/>
        <w:autoSpaceDN w:val="0"/>
        <w:spacing w:before="6"/>
        <w:rPr>
          <w:rFonts w:ascii="Cambria" w:eastAsia="Arial Narrow" w:hAnsi="Cambria" w:cs="Arial Narrow"/>
          <w:sz w:val="22"/>
          <w:szCs w:val="22"/>
          <w:lang w:eastAsia="en-US"/>
        </w:rPr>
      </w:pPr>
    </w:p>
    <w:p w14:paraId="3923B8C0" w14:textId="7876D244" w:rsidR="00C93A18" w:rsidRPr="003C7C6C" w:rsidRDefault="00C93A18" w:rsidP="00B453EC">
      <w:pPr>
        <w:widowControl w:val="0"/>
        <w:numPr>
          <w:ilvl w:val="2"/>
          <w:numId w:val="69"/>
        </w:numPr>
        <w:suppressAutoHyphens w:val="0"/>
        <w:autoSpaceDE w:val="0"/>
        <w:autoSpaceDN w:val="0"/>
        <w:spacing w:after="200" w:line="276" w:lineRule="auto"/>
        <w:ind w:left="851" w:right="113"/>
        <w:jc w:val="both"/>
        <w:rPr>
          <w:rFonts w:ascii="Cambria" w:eastAsia="Calibri" w:hAnsi="Cambria"/>
          <w:sz w:val="22"/>
          <w:szCs w:val="22"/>
          <w:lang w:eastAsia="en-US"/>
        </w:rPr>
      </w:pPr>
      <w:r w:rsidRPr="003C7C6C">
        <w:rPr>
          <w:rFonts w:ascii="Cambria" w:eastAsia="Calibri" w:hAnsi="Cambria"/>
          <w:sz w:val="22"/>
          <w:szCs w:val="22"/>
          <w:lang w:eastAsia="en-US"/>
        </w:rPr>
        <w:t>Przedmiotowy budynek zalicza się do pierwszej I kategorii geotechnicznej obejmującej niewielkie obiekty budowlane o statycznie wyznaczalnym kształcie. Warstwy gruntu jednorodne genetycznie i litologiczne. Brak gruntów słabonośnych. Proste warunki</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gruntowe</w:t>
      </w:r>
    </w:p>
    <w:p w14:paraId="2A7367A2" w14:textId="77777777" w:rsidR="00C93A18" w:rsidRPr="003C7C6C" w:rsidRDefault="00C93A18" w:rsidP="00B453EC">
      <w:pPr>
        <w:widowControl w:val="0"/>
        <w:numPr>
          <w:ilvl w:val="2"/>
          <w:numId w:val="69"/>
        </w:numPr>
        <w:suppressAutoHyphens w:val="0"/>
        <w:autoSpaceDE w:val="0"/>
        <w:autoSpaceDN w:val="0"/>
        <w:spacing w:line="276" w:lineRule="auto"/>
        <w:ind w:left="851" w:right="112"/>
        <w:jc w:val="both"/>
        <w:rPr>
          <w:rFonts w:ascii="Cambria" w:eastAsia="Calibri" w:hAnsi="Cambria"/>
          <w:sz w:val="22"/>
          <w:szCs w:val="22"/>
          <w:lang w:eastAsia="en-US"/>
        </w:rPr>
      </w:pPr>
      <w:r w:rsidRPr="003C7C6C">
        <w:rPr>
          <w:rFonts w:ascii="Cambria" w:eastAsia="Calibri" w:hAnsi="Cambria"/>
          <w:sz w:val="22"/>
          <w:szCs w:val="22"/>
          <w:lang w:eastAsia="en-US"/>
        </w:rPr>
        <w:t>Zwierciadło wody poniżej poziomu posadowienia budynku z uwagi na możliwość podniesienia się zwierciadła wód</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gruntowych</w:t>
      </w:r>
    </w:p>
    <w:p w14:paraId="55DAD2B8" w14:textId="6C8A26E4" w:rsidR="00C93A18" w:rsidRPr="003C7C6C" w:rsidRDefault="00C93A18" w:rsidP="00B453EC">
      <w:pPr>
        <w:widowControl w:val="0"/>
        <w:numPr>
          <w:ilvl w:val="2"/>
          <w:numId w:val="69"/>
        </w:numPr>
        <w:suppressAutoHyphens w:val="0"/>
        <w:autoSpaceDE w:val="0"/>
        <w:autoSpaceDN w:val="0"/>
        <w:spacing w:before="23" w:line="276" w:lineRule="auto"/>
        <w:ind w:left="851" w:right="113"/>
        <w:jc w:val="both"/>
        <w:rPr>
          <w:rFonts w:ascii="Cambria" w:eastAsia="Calibri" w:hAnsi="Cambria"/>
          <w:sz w:val="22"/>
          <w:szCs w:val="22"/>
          <w:lang w:eastAsia="en-US"/>
        </w:rPr>
      </w:pPr>
      <w:r w:rsidRPr="003C7C6C">
        <w:rPr>
          <w:rFonts w:ascii="Cambria" w:eastAsia="Calibri" w:hAnsi="Cambria"/>
          <w:sz w:val="22"/>
          <w:szCs w:val="22"/>
          <w:lang w:eastAsia="en-US"/>
        </w:rPr>
        <w:t>Grunty podczas prac budowlanych wykorzystane zostaną do ukształtowania zagospodarowania</w:t>
      </w:r>
      <w:r w:rsidRPr="003C7C6C">
        <w:rPr>
          <w:rFonts w:ascii="Cambria" w:eastAsia="Calibri" w:hAnsi="Cambria"/>
          <w:spacing w:val="-1"/>
          <w:sz w:val="22"/>
          <w:szCs w:val="22"/>
          <w:lang w:eastAsia="en-US"/>
        </w:rPr>
        <w:t xml:space="preserve"> </w:t>
      </w:r>
      <w:r w:rsidRPr="003C7C6C">
        <w:rPr>
          <w:rFonts w:ascii="Cambria" w:eastAsia="Calibri" w:hAnsi="Cambria"/>
          <w:sz w:val="22"/>
          <w:szCs w:val="22"/>
          <w:lang w:eastAsia="en-US"/>
        </w:rPr>
        <w:t>działki.</w:t>
      </w:r>
    </w:p>
    <w:p w14:paraId="20438062" w14:textId="56B60547" w:rsidR="00C93A18" w:rsidRPr="003C7C6C" w:rsidRDefault="00C93A18" w:rsidP="00B453EC">
      <w:pPr>
        <w:widowControl w:val="0"/>
        <w:numPr>
          <w:ilvl w:val="2"/>
          <w:numId w:val="69"/>
        </w:numPr>
        <w:suppressAutoHyphens w:val="0"/>
        <w:autoSpaceDE w:val="0"/>
        <w:autoSpaceDN w:val="0"/>
        <w:spacing w:line="276" w:lineRule="auto"/>
        <w:ind w:left="851"/>
        <w:rPr>
          <w:rFonts w:ascii="Cambria" w:eastAsia="Calibri" w:hAnsi="Cambria"/>
          <w:sz w:val="22"/>
          <w:szCs w:val="22"/>
          <w:lang w:eastAsia="en-US"/>
        </w:rPr>
      </w:pPr>
      <w:r w:rsidRPr="003C7C6C">
        <w:rPr>
          <w:rFonts w:ascii="Cambria" w:eastAsia="Calibri" w:hAnsi="Cambria"/>
          <w:sz w:val="22"/>
          <w:szCs w:val="22"/>
          <w:lang w:eastAsia="en-US"/>
        </w:rPr>
        <w:t>W</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projektowanej</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Inwestycji</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przewiduje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się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barier</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lub</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ekranów</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uszczelniających</w:t>
      </w:r>
    </w:p>
    <w:p w14:paraId="2F738518" w14:textId="79B6F0DA" w:rsidR="00C93A18" w:rsidRPr="003C7C6C" w:rsidRDefault="00C93A18" w:rsidP="00B453EC">
      <w:pPr>
        <w:widowControl w:val="0"/>
        <w:numPr>
          <w:ilvl w:val="2"/>
          <w:numId w:val="69"/>
        </w:numPr>
        <w:tabs>
          <w:tab w:val="left" w:pos="1762"/>
        </w:tabs>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Po wykonaniu wykopu należy potwierdzić stan podłoża wpisem do Dziennika Budowy. Projektuje się posadowienie budynku na płycie</w:t>
      </w:r>
      <w:r w:rsidRPr="003C7C6C">
        <w:rPr>
          <w:rFonts w:ascii="Cambria" w:eastAsia="Calibri" w:hAnsi="Cambria"/>
          <w:spacing w:val="-25"/>
          <w:sz w:val="22"/>
          <w:szCs w:val="22"/>
          <w:lang w:eastAsia="en-US"/>
        </w:rPr>
        <w:t xml:space="preserve"> </w:t>
      </w:r>
      <w:r w:rsidRPr="003C7C6C">
        <w:rPr>
          <w:rFonts w:ascii="Cambria" w:eastAsia="Calibri" w:hAnsi="Cambria"/>
          <w:sz w:val="22"/>
          <w:szCs w:val="22"/>
          <w:lang w:eastAsia="en-US"/>
        </w:rPr>
        <w:t>fundamentowej.</w:t>
      </w:r>
    </w:p>
    <w:p w14:paraId="24C42F74" w14:textId="588060BC" w:rsidR="00C93A18" w:rsidRPr="003C7C6C"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Budynek zlokalizowany wg rys Projekt zagospodarowania działki. Projektowana Inwestycja nie będzie wpływać negatywnie na budynki</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sąsiednie.</w:t>
      </w:r>
    </w:p>
    <w:p w14:paraId="35785E34" w14:textId="0807B5C1" w:rsidR="00C93A18" w:rsidRPr="003C7C6C" w:rsidRDefault="00C93A18" w:rsidP="00B453EC">
      <w:pPr>
        <w:widowControl w:val="0"/>
        <w:numPr>
          <w:ilvl w:val="2"/>
          <w:numId w:val="69"/>
        </w:numPr>
        <w:suppressAutoHyphens w:val="0"/>
        <w:autoSpaceDE w:val="0"/>
        <w:autoSpaceDN w:val="0"/>
        <w:spacing w:line="276" w:lineRule="auto"/>
        <w:ind w:left="851"/>
        <w:rPr>
          <w:rFonts w:ascii="Cambria" w:eastAsia="Calibri" w:hAnsi="Cambria"/>
          <w:sz w:val="22"/>
          <w:szCs w:val="22"/>
          <w:lang w:eastAsia="en-US"/>
        </w:rPr>
      </w:pPr>
      <w:r w:rsidRPr="003C7C6C">
        <w:rPr>
          <w:rFonts w:ascii="Cambria" w:eastAsia="Calibri" w:hAnsi="Cambria"/>
          <w:sz w:val="22"/>
          <w:szCs w:val="22"/>
          <w:lang w:eastAsia="en-US"/>
        </w:rPr>
        <w:t>Nie przewiduje się projektowania niebezpiecznych skarp wykopów i</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nasypów</w:t>
      </w:r>
    </w:p>
    <w:p w14:paraId="7D2776C2" w14:textId="0E259BEA" w:rsidR="00C93A18" w:rsidRPr="003C7C6C"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Z uwagi na proste warunki geotechniczne nie wymaga się konieczności wzmacniania podłoża gruntowego i stabilizacji zboczy, skarp wykopów i</w:t>
      </w:r>
      <w:r w:rsidRPr="003C7C6C">
        <w:rPr>
          <w:rFonts w:ascii="Cambria" w:eastAsia="Calibri" w:hAnsi="Cambria"/>
          <w:spacing w:val="-22"/>
          <w:sz w:val="22"/>
          <w:szCs w:val="22"/>
          <w:lang w:eastAsia="en-US"/>
        </w:rPr>
        <w:t xml:space="preserve"> </w:t>
      </w:r>
      <w:r w:rsidRPr="003C7C6C">
        <w:rPr>
          <w:rFonts w:ascii="Cambria" w:eastAsia="Calibri" w:hAnsi="Cambria"/>
          <w:sz w:val="22"/>
          <w:szCs w:val="22"/>
          <w:lang w:eastAsia="en-US"/>
        </w:rPr>
        <w:t>nasypów</w:t>
      </w:r>
    </w:p>
    <w:p w14:paraId="260D2DCA" w14:textId="4575D16B" w:rsidR="00C93A18" w:rsidRPr="003C7C6C" w:rsidRDefault="00C93A18" w:rsidP="00B453EC">
      <w:pPr>
        <w:widowControl w:val="0"/>
        <w:numPr>
          <w:ilvl w:val="2"/>
          <w:numId w:val="69"/>
        </w:numPr>
        <w:suppressAutoHyphens w:val="0"/>
        <w:autoSpaceDE w:val="0"/>
        <w:autoSpaceDN w:val="0"/>
        <w:spacing w:before="1"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Z</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uwagi</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występowanie</w:t>
      </w:r>
      <w:r w:rsidRPr="003C7C6C">
        <w:rPr>
          <w:rFonts w:ascii="Cambria" w:eastAsia="Calibri" w:hAnsi="Cambria"/>
          <w:spacing w:val="-14"/>
          <w:sz w:val="22"/>
          <w:szCs w:val="22"/>
          <w:lang w:eastAsia="en-US"/>
        </w:rPr>
        <w:t xml:space="preserve"> </w:t>
      </w:r>
      <w:r w:rsidRPr="003C7C6C">
        <w:rPr>
          <w:rFonts w:ascii="Cambria" w:eastAsia="Calibri" w:hAnsi="Cambria"/>
          <w:sz w:val="22"/>
          <w:szCs w:val="22"/>
          <w:lang w:eastAsia="en-US"/>
        </w:rPr>
        <w:t>zwierciadła</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wody</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poniżej</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poziomu</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posadowienia</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jest wymagane ocena oddziaływania wód gruntowych i obiektu budowlanego. Należy bezwzględnie unikać zalania wykopu fundamentowego wodami</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opadowymi</w:t>
      </w:r>
    </w:p>
    <w:p w14:paraId="62A2706D" w14:textId="3AFB295A" w:rsidR="00C93A18"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W miejscu projektowanego budynku nie stwierdzono zanieczyszczeń podłoża gruntowego</w:t>
      </w:r>
    </w:p>
    <w:p w14:paraId="506E3371" w14:textId="77777777" w:rsidR="00B453EC" w:rsidRPr="003C7C6C" w:rsidRDefault="00B453EC" w:rsidP="00B453EC">
      <w:pPr>
        <w:widowControl w:val="0"/>
        <w:suppressAutoHyphens w:val="0"/>
        <w:autoSpaceDE w:val="0"/>
        <w:autoSpaceDN w:val="0"/>
        <w:spacing w:line="276" w:lineRule="auto"/>
        <w:ind w:left="851" w:right="114"/>
        <w:jc w:val="both"/>
        <w:rPr>
          <w:rFonts w:ascii="Cambria" w:eastAsia="Calibri" w:hAnsi="Cambria"/>
          <w:sz w:val="22"/>
          <w:szCs w:val="22"/>
          <w:lang w:eastAsia="en-US"/>
        </w:rPr>
      </w:pPr>
    </w:p>
    <w:p w14:paraId="3D130200" w14:textId="77777777" w:rsidR="00C93A18" w:rsidRPr="003C7C6C" w:rsidRDefault="00C93A18" w:rsidP="00C86149">
      <w:pPr>
        <w:widowControl w:val="0"/>
        <w:suppressAutoHyphens w:val="0"/>
        <w:autoSpaceDE w:val="0"/>
        <w:autoSpaceDN w:val="0"/>
        <w:spacing w:before="1" w:line="276" w:lineRule="auto"/>
        <w:ind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Prace ziemne i fundamentowe należy wykonać tak, aby w ich trakcie nie doprowadzić do zawodnienia (zalania)  wykopów  przez  niekontrolowany  napływ  do  nich  wód  pochodzących z opadów atmosferycznych. W tym celu powierzchnia terenu powinna być wyprofilowana ze spadkami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umożliwiającymi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łatwy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odpływ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wody</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poza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teren</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robót</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np.</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rowami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opaskowymi.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Zmiana wilgotności gruntu spowoduje uplastycznienie gruntów spoistych a tym samym pogorszenie parametrów geotechnicznych. Fundamenty projektowanej inwestycji należy zabezpieczyć przed zawilgoceniem. W przypadku innych gruntów niż powyższe po wykonaniu całego wykopu wezwać kierownika lub projektanta konstrukcji w celu</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weryfikacji.</w:t>
      </w:r>
    </w:p>
    <w:p w14:paraId="1D4087A1" w14:textId="77777777" w:rsidR="00C93A18" w:rsidRPr="003C7C6C" w:rsidRDefault="00C93A18" w:rsidP="00C93A18">
      <w:pPr>
        <w:suppressAutoHyphens w:val="0"/>
        <w:spacing w:after="200" w:line="276" w:lineRule="auto"/>
        <w:jc w:val="both"/>
        <w:rPr>
          <w:rFonts w:ascii="Cambria" w:eastAsia="Calibri" w:hAnsi="Cambria"/>
          <w:sz w:val="22"/>
          <w:szCs w:val="22"/>
          <w:lang w:eastAsia="en-US"/>
        </w:rPr>
      </w:pPr>
    </w:p>
    <w:p w14:paraId="4F9FE5DB" w14:textId="7BF25923" w:rsidR="00C93A18" w:rsidRPr="003C7C6C" w:rsidRDefault="00C93A18" w:rsidP="0083791F">
      <w:pPr>
        <w:pStyle w:val="Akapitzlist"/>
        <w:widowControl w:val="0"/>
        <w:numPr>
          <w:ilvl w:val="2"/>
          <w:numId w:val="70"/>
        </w:numPr>
        <w:tabs>
          <w:tab w:val="left" w:pos="479"/>
        </w:tabs>
        <w:suppressAutoHyphens w:val="0"/>
        <w:autoSpaceDE w:val="0"/>
        <w:autoSpaceDN w:val="0"/>
        <w:spacing w:before="61" w:after="200" w:line="276" w:lineRule="auto"/>
        <w:rPr>
          <w:rFonts w:ascii="Cambria" w:eastAsia="Calibri" w:hAnsi="Cambria"/>
          <w:lang w:eastAsia="en-US"/>
        </w:rPr>
      </w:pPr>
      <w:r w:rsidRPr="003C7C6C">
        <w:rPr>
          <w:rFonts w:ascii="Cambria" w:eastAsia="Calibri" w:hAnsi="Cambria"/>
          <w:w w:val="85"/>
          <w:lang w:eastAsia="en-US"/>
        </w:rPr>
        <w:t>INFORMACJ</w:t>
      </w:r>
      <w:r w:rsidR="00B5093A" w:rsidRPr="003C7C6C">
        <w:rPr>
          <w:rFonts w:ascii="Cambria" w:eastAsia="Calibri" w:hAnsi="Cambria"/>
          <w:w w:val="85"/>
          <w:lang w:eastAsia="en-US"/>
        </w:rPr>
        <w:t>E</w:t>
      </w:r>
      <w:r w:rsidRPr="003C7C6C">
        <w:rPr>
          <w:rFonts w:ascii="Cambria" w:eastAsia="Calibri" w:hAnsi="Cambria"/>
          <w:w w:val="85"/>
          <w:lang w:eastAsia="en-US"/>
        </w:rPr>
        <w:t xml:space="preserve"> O SPOSOBIE POSADOWIENIA OBIEKTU </w:t>
      </w:r>
      <w:r w:rsidRPr="003C7C6C">
        <w:rPr>
          <w:rFonts w:ascii="Cambria" w:eastAsia="Calibri" w:hAnsi="Cambria"/>
          <w:spacing w:val="34"/>
          <w:w w:val="85"/>
          <w:lang w:eastAsia="en-US"/>
        </w:rPr>
        <w:t xml:space="preserve"> </w:t>
      </w:r>
      <w:r w:rsidRPr="003C7C6C">
        <w:rPr>
          <w:rFonts w:ascii="Cambria" w:eastAsia="Calibri" w:hAnsi="Cambria"/>
          <w:w w:val="85"/>
          <w:lang w:eastAsia="en-US"/>
        </w:rPr>
        <w:t>BUDOWLANEGO</w:t>
      </w:r>
    </w:p>
    <w:p w14:paraId="308E05C0" w14:textId="77777777" w:rsidR="00C93A18" w:rsidRPr="003C7C6C" w:rsidRDefault="00C93A18" w:rsidP="0047071C">
      <w:pPr>
        <w:widowControl w:val="0"/>
        <w:suppressAutoHyphens w:val="0"/>
        <w:autoSpaceDE w:val="0"/>
        <w:autoSpaceDN w:val="0"/>
        <w:ind w:left="426"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Obiekt posadowiony w sposób bezpośredni na żelbetowej płycie fundamentowej grubości 25 cm - beton C16/20 (B20).</w:t>
      </w:r>
    </w:p>
    <w:p w14:paraId="537F6114" w14:textId="77777777" w:rsidR="00C93A18" w:rsidRPr="003C7C6C" w:rsidRDefault="00C93A18" w:rsidP="0047071C">
      <w:pPr>
        <w:widowControl w:val="0"/>
        <w:suppressAutoHyphens w:val="0"/>
        <w:autoSpaceDE w:val="0"/>
        <w:autoSpaceDN w:val="0"/>
        <w:ind w:left="426"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Pod fundamentami wykonać: podsypkę piaskowo-żwirową lub piaskową o wilgotności optymalnej zagęszczoną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warstwami-</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grubość</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zweryfikowania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trakcie</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budowy</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strefy</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przemarzania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gruntu (min.-1,0</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p.p.t),</w:t>
      </w:r>
    </w:p>
    <w:p w14:paraId="58BC1D4C" w14:textId="77777777" w:rsidR="00C93A18" w:rsidRPr="003C7C6C" w:rsidRDefault="00C93A18" w:rsidP="0047071C">
      <w:pPr>
        <w:widowControl w:val="0"/>
        <w:suppressAutoHyphens w:val="0"/>
        <w:autoSpaceDE w:val="0"/>
        <w:autoSpaceDN w:val="0"/>
        <w:spacing w:before="3"/>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Szczegółowe rozwiązania zgodnie z projektem technicznym.</w:t>
      </w:r>
    </w:p>
    <w:p w14:paraId="43BCCF11" w14:textId="77777777" w:rsidR="00C93A18" w:rsidRPr="003C7C6C" w:rsidRDefault="00C93A18" w:rsidP="00C93A18">
      <w:pPr>
        <w:widowControl w:val="0"/>
        <w:suppressAutoHyphens w:val="0"/>
        <w:autoSpaceDE w:val="0"/>
        <w:autoSpaceDN w:val="0"/>
        <w:spacing w:before="11"/>
        <w:rPr>
          <w:rFonts w:ascii="Cambria" w:eastAsia="Arial Narrow" w:hAnsi="Cambria" w:cs="Arial Narrow"/>
          <w:sz w:val="22"/>
          <w:szCs w:val="22"/>
          <w:lang w:eastAsia="en-US"/>
        </w:rPr>
      </w:pPr>
    </w:p>
    <w:p w14:paraId="1D76AA7E" w14:textId="0DCBBDA1" w:rsidR="008C04F2" w:rsidRPr="003C7C6C" w:rsidRDefault="00C93A18" w:rsidP="0083791F">
      <w:pPr>
        <w:pStyle w:val="Akapitzlist"/>
        <w:widowControl w:val="0"/>
        <w:numPr>
          <w:ilvl w:val="2"/>
          <w:numId w:val="70"/>
        </w:numPr>
        <w:tabs>
          <w:tab w:val="left" w:pos="479"/>
        </w:tabs>
        <w:suppressAutoHyphens w:val="0"/>
        <w:autoSpaceDE w:val="0"/>
        <w:autoSpaceDN w:val="0"/>
        <w:spacing w:after="200" w:line="276" w:lineRule="auto"/>
        <w:ind w:right="4126"/>
        <w:rPr>
          <w:rFonts w:ascii="Cambria" w:eastAsia="Calibri" w:hAnsi="Cambria"/>
          <w:lang w:eastAsia="en-US"/>
        </w:rPr>
      </w:pPr>
      <w:r w:rsidRPr="003C7C6C">
        <w:rPr>
          <w:rFonts w:ascii="Cambria" w:eastAsia="Calibri" w:hAnsi="Cambria"/>
          <w:w w:val="80"/>
          <w:lang w:eastAsia="en-US"/>
        </w:rPr>
        <w:t xml:space="preserve">LICZBA LOKALI MIESZKALNYCH I UŻYTKOWYCH </w:t>
      </w:r>
    </w:p>
    <w:p w14:paraId="3D608C94" w14:textId="3FD64679" w:rsidR="00C93A18" w:rsidRPr="003C7C6C" w:rsidRDefault="0047071C" w:rsidP="008C04F2">
      <w:pPr>
        <w:widowControl w:val="0"/>
        <w:tabs>
          <w:tab w:val="left" w:pos="479"/>
        </w:tabs>
        <w:suppressAutoHyphens w:val="0"/>
        <w:autoSpaceDE w:val="0"/>
        <w:autoSpaceDN w:val="0"/>
        <w:spacing w:after="200" w:line="276" w:lineRule="auto"/>
        <w:ind w:right="-46"/>
        <w:rPr>
          <w:rFonts w:ascii="Cambria" w:eastAsia="Calibri" w:hAnsi="Cambria"/>
          <w:sz w:val="22"/>
          <w:szCs w:val="22"/>
          <w:lang w:eastAsia="en-US"/>
        </w:rPr>
      </w:pPr>
      <w:r w:rsidRPr="003C7C6C">
        <w:rPr>
          <w:rFonts w:ascii="Cambria" w:eastAsia="Calibri" w:hAnsi="Cambria"/>
          <w:sz w:val="22"/>
          <w:szCs w:val="22"/>
          <w:lang w:eastAsia="en-US"/>
        </w:rPr>
        <w:lastRenderedPageBreak/>
        <w:tab/>
      </w:r>
      <w:r w:rsidR="00C93A18" w:rsidRPr="003C7C6C">
        <w:rPr>
          <w:rFonts w:ascii="Cambria" w:eastAsia="Calibri" w:hAnsi="Cambria"/>
          <w:sz w:val="22"/>
          <w:szCs w:val="22"/>
          <w:lang w:eastAsia="en-US"/>
        </w:rPr>
        <w:t>W</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obiekcie</w:t>
      </w:r>
      <w:r w:rsidR="00C93A18" w:rsidRPr="003C7C6C">
        <w:rPr>
          <w:rFonts w:ascii="Cambria" w:eastAsia="Calibri" w:hAnsi="Cambria"/>
          <w:spacing w:val="-36"/>
          <w:sz w:val="22"/>
          <w:szCs w:val="22"/>
          <w:lang w:eastAsia="en-US"/>
        </w:rPr>
        <w:t xml:space="preserve"> </w:t>
      </w:r>
      <w:r w:rsidR="002B2C89"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znajduje</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się</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jeden</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4"/>
          <w:sz w:val="22"/>
          <w:szCs w:val="22"/>
          <w:lang w:eastAsia="en-US"/>
        </w:rPr>
        <w:t xml:space="preserve"> </w:t>
      </w:r>
      <w:r w:rsidR="00C93A18" w:rsidRPr="003C7C6C">
        <w:rPr>
          <w:rFonts w:ascii="Cambria" w:eastAsia="Calibri" w:hAnsi="Cambria"/>
          <w:sz w:val="22"/>
          <w:szCs w:val="22"/>
          <w:lang w:eastAsia="en-US"/>
        </w:rPr>
        <w:t>lokal</w:t>
      </w:r>
      <w:r w:rsidR="008C04F2" w:rsidRPr="003C7C6C">
        <w:rPr>
          <w:rFonts w:ascii="Cambria" w:eastAsia="Calibri" w:hAnsi="Cambria"/>
          <w:sz w:val="22"/>
          <w:szCs w:val="22"/>
          <w:lang w:eastAsia="en-US"/>
        </w:rPr>
        <w:t xml:space="preserve"> </w:t>
      </w:r>
      <w:r w:rsidR="008C04F2"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mieszkalny.</w:t>
      </w:r>
    </w:p>
    <w:p w14:paraId="3BFDD598" w14:textId="77777777" w:rsidR="00C93A18" w:rsidRPr="003C7C6C" w:rsidRDefault="00C93A18" w:rsidP="00C93A18">
      <w:pPr>
        <w:widowControl w:val="0"/>
        <w:suppressAutoHyphens w:val="0"/>
        <w:autoSpaceDE w:val="0"/>
        <w:autoSpaceDN w:val="0"/>
        <w:spacing w:before="6"/>
        <w:rPr>
          <w:rFonts w:ascii="Cambria" w:eastAsia="Arial Narrow" w:hAnsi="Cambria" w:cs="Arial Narrow"/>
          <w:sz w:val="22"/>
          <w:szCs w:val="22"/>
          <w:lang w:eastAsia="en-US"/>
        </w:rPr>
      </w:pPr>
    </w:p>
    <w:p w14:paraId="2B6B5705" w14:textId="32BDC56C" w:rsidR="00C93A18" w:rsidRPr="003C7C6C" w:rsidRDefault="00C93A18" w:rsidP="0083791F">
      <w:pPr>
        <w:pStyle w:val="Akapitzlist"/>
        <w:widowControl w:val="0"/>
        <w:numPr>
          <w:ilvl w:val="2"/>
          <w:numId w:val="70"/>
        </w:numPr>
        <w:tabs>
          <w:tab w:val="left" w:pos="479"/>
        </w:tabs>
        <w:suppressAutoHyphens w:val="0"/>
        <w:autoSpaceDE w:val="0"/>
        <w:autoSpaceDN w:val="0"/>
        <w:spacing w:after="200" w:line="276" w:lineRule="auto"/>
        <w:rPr>
          <w:rFonts w:ascii="Cambria" w:eastAsia="Calibri" w:hAnsi="Cambria"/>
          <w:lang w:eastAsia="en-US"/>
        </w:rPr>
      </w:pPr>
      <w:r w:rsidRPr="003C7C6C">
        <w:rPr>
          <w:rFonts w:ascii="Cambria" w:eastAsia="Calibri" w:hAnsi="Cambria"/>
          <w:w w:val="80"/>
          <w:lang w:eastAsia="en-US"/>
        </w:rPr>
        <w:t xml:space="preserve">WYKOŃCZENIE </w:t>
      </w:r>
      <w:r w:rsidRPr="003C7C6C">
        <w:rPr>
          <w:rFonts w:ascii="Cambria" w:eastAsia="Calibri" w:hAnsi="Cambria"/>
          <w:spacing w:val="35"/>
          <w:w w:val="80"/>
          <w:lang w:eastAsia="en-US"/>
        </w:rPr>
        <w:t xml:space="preserve"> </w:t>
      </w:r>
      <w:r w:rsidRPr="003C7C6C">
        <w:rPr>
          <w:rFonts w:ascii="Cambria" w:eastAsia="Calibri" w:hAnsi="Cambria"/>
          <w:w w:val="80"/>
          <w:lang w:eastAsia="en-US"/>
        </w:rPr>
        <w:t>BUDYNKU</w:t>
      </w:r>
    </w:p>
    <w:p w14:paraId="4FF62FB6" w14:textId="77777777"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Elementy konstrukcyjne</w:t>
      </w:r>
    </w:p>
    <w:p w14:paraId="0634A000" w14:textId="20085B3F" w:rsidR="00C93A18" w:rsidRPr="003C7C6C" w:rsidRDefault="00C93A18" w:rsidP="008358EC">
      <w:pPr>
        <w:widowControl w:val="0"/>
        <w:suppressAutoHyphens w:val="0"/>
        <w:autoSpaceDE w:val="0"/>
        <w:autoSpaceDN w:val="0"/>
        <w:spacing w:before="116"/>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Nadproża nad oknami i drzwiami wykonać zgodnie z projektem technicznym – nadproża drewniane. Stropy w konstrukcji drewnianej systemowej, o </w:t>
      </w:r>
      <w:r w:rsidR="00BD3795">
        <w:rPr>
          <w:rFonts w:ascii="Cambria" w:eastAsia="Arial Narrow" w:hAnsi="Cambria" w:cs="Arial Narrow"/>
          <w:sz w:val="22"/>
          <w:szCs w:val="22"/>
          <w:lang w:eastAsia="en-US"/>
        </w:rPr>
        <w:t>grubości zgodnie z </w:t>
      </w:r>
      <w:r w:rsidR="008C04F2" w:rsidRPr="003C7C6C">
        <w:rPr>
          <w:rFonts w:ascii="Cambria" w:eastAsia="Arial Narrow" w:hAnsi="Cambria" w:cs="Arial Narrow"/>
          <w:sz w:val="22"/>
          <w:szCs w:val="22"/>
          <w:lang w:eastAsia="en-US"/>
        </w:rPr>
        <w:t>przekrojami.</w:t>
      </w:r>
    </w:p>
    <w:p w14:paraId="0C57DE4F"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sz w:val="22"/>
          <w:szCs w:val="22"/>
          <w:u w:val="single"/>
          <w:lang w:eastAsia="en-US"/>
        </w:rPr>
      </w:pPr>
    </w:p>
    <w:p w14:paraId="2BEAD580" w14:textId="71DED32A"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Fundamenty</w:t>
      </w:r>
    </w:p>
    <w:p w14:paraId="7AC8D4B5" w14:textId="1DF95059" w:rsidR="00C93A18" w:rsidRPr="003C7C6C" w:rsidRDefault="00C93A18" w:rsidP="008358EC">
      <w:pPr>
        <w:widowControl w:val="0"/>
        <w:suppressAutoHyphens w:val="0"/>
        <w:autoSpaceDE w:val="0"/>
        <w:autoSpaceDN w:val="0"/>
        <w:spacing w:before="118"/>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Płyta żelbetowa monolityczna gr. 25 cm wg rysunkó</w:t>
      </w:r>
      <w:r w:rsidR="008C04F2" w:rsidRPr="003C7C6C">
        <w:rPr>
          <w:rFonts w:ascii="Cambria" w:eastAsia="Arial Narrow" w:hAnsi="Cambria" w:cs="Arial Narrow"/>
          <w:sz w:val="22"/>
          <w:szCs w:val="22"/>
          <w:lang w:eastAsia="en-US"/>
        </w:rPr>
        <w:t>w i opisu projektu technicznego</w:t>
      </w:r>
    </w:p>
    <w:p w14:paraId="2217D1B2"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sz w:val="22"/>
          <w:szCs w:val="22"/>
          <w:u w:val="single"/>
          <w:lang w:eastAsia="en-US"/>
        </w:rPr>
      </w:pPr>
    </w:p>
    <w:p w14:paraId="05952276" w14:textId="43BC18FF"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Ściany nośne.</w:t>
      </w:r>
    </w:p>
    <w:p w14:paraId="52C7434B" w14:textId="6F8BD1DC" w:rsidR="00C93A18" w:rsidRPr="003C7C6C" w:rsidRDefault="00C93A18" w:rsidP="008358EC">
      <w:pPr>
        <w:widowControl w:val="0"/>
        <w:suppressAutoHyphens w:val="0"/>
        <w:autoSpaceDE w:val="0"/>
        <w:autoSpaceDN w:val="0"/>
        <w:spacing w:before="119"/>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nośne w konstrukcji drewnianej zgodnie z przekrojami. Przestrzenie pomiędzy elementami konstrukcji należy wypełnić wełną mineralna. Od wnętrza pomieszczeń należy zastosować p</w:t>
      </w:r>
      <w:r w:rsidR="008C04F2" w:rsidRPr="003C7C6C">
        <w:rPr>
          <w:rFonts w:ascii="Cambria" w:eastAsia="Arial Narrow" w:hAnsi="Cambria" w:cs="Arial Narrow"/>
          <w:sz w:val="22"/>
          <w:szCs w:val="22"/>
          <w:lang w:eastAsia="en-US"/>
        </w:rPr>
        <w:t>łyty g-k na ruszcie systemowym.</w:t>
      </w:r>
    </w:p>
    <w:p w14:paraId="5B8B0F7A"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w w:val="95"/>
          <w:sz w:val="22"/>
          <w:szCs w:val="22"/>
          <w:u w:val="single"/>
          <w:lang w:eastAsia="en-US"/>
        </w:rPr>
      </w:pPr>
    </w:p>
    <w:p w14:paraId="416D7D39" w14:textId="2B6EFA74"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Ściany zewnętrzne</w:t>
      </w:r>
    </w:p>
    <w:p w14:paraId="2069B98B" w14:textId="77777777" w:rsidR="00C93A18" w:rsidRPr="003C7C6C" w:rsidRDefault="00C93A18" w:rsidP="008358EC">
      <w:pPr>
        <w:widowControl w:val="0"/>
        <w:suppressAutoHyphens w:val="0"/>
        <w:autoSpaceDE w:val="0"/>
        <w:autoSpaceDN w:val="0"/>
        <w:spacing w:before="119"/>
        <w:ind w:left="426"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zewnętrzne w konstrukcji drewnianej, elementy konstrukcyjne gr.15,0 cm zabezpieczone do NRO, przestrzeń pomiędzy słupkami drewnianymi wypełniona wełną mineralną gr. 15cm, od zewnątrz płyta OSB NRO, ocieplenie 20 cm wełny mineralnej, łaty, kontr łaty, deska opalana</w:t>
      </w:r>
    </w:p>
    <w:p w14:paraId="12FFC810" w14:textId="77777777" w:rsidR="00C93A18" w:rsidRPr="003C7C6C" w:rsidRDefault="00C93A18" w:rsidP="008358EC">
      <w:pPr>
        <w:widowControl w:val="0"/>
        <w:suppressAutoHyphens w:val="0"/>
        <w:autoSpaceDE w:val="0"/>
        <w:autoSpaceDN w:val="0"/>
        <w:spacing w:before="3"/>
        <w:ind w:left="426"/>
        <w:rPr>
          <w:rFonts w:ascii="Cambria" w:eastAsia="Arial Narrow" w:hAnsi="Cambria" w:cs="Arial Narrow"/>
          <w:b/>
          <w:sz w:val="22"/>
          <w:szCs w:val="22"/>
          <w:lang w:eastAsia="en-US"/>
        </w:rPr>
      </w:pPr>
    </w:p>
    <w:p w14:paraId="79AADAFC" w14:textId="77777777"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Ściany działowe</w:t>
      </w:r>
    </w:p>
    <w:p w14:paraId="2A9FF933" w14:textId="77777777" w:rsidR="00C93A18" w:rsidRPr="003C7C6C" w:rsidRDefault="00C93A18" w:rsidP="008358EC">
      <w:pPr>
        <w:widowControl w:val="0"/>
        <w:suppressAutoHyphens w:val="0"/>
        <w:autoSpaceDE w:val="0"/>
        <w:autoSpaceDN w:val="0"/>
        <w:spacing w:before="116"/>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działowe z płyt g-k na stelażu systemowym, przy czym w pomieszczeniach sanitarnych przy ścianach z płyt g-k należy stosować płyty wodoodporne.</w:t>
      </w:r>
    </w:p>
    <w:p w14:paraId="6ACA3477" w14:textId="77777777" w:rsidR="00FA44D1" w:rsidRPr="003C7C6C" w:rsidRDefault="00FA44D1" w:rsidP="008358EC">
      <w:pPr>
        <w:widowControl w:val="0"/>
        <w:suppressAutoHyphens w:val="0"/>
        <w:autoSpaceDE w:val="0"/>
        <w:autoSpaceDN w:val="0"/>
        <w:ind w:left="426" w:firstLine="478"/>
        <w:jc w:val="both"/>
        <w:rPr>
          <w:rFonts w:ascii="Cambria" w:eastAsia="Arial Narrow" w:hAnsi="Cambria" w:cs="Arial Narrow"/>
          <w:b/>
          <w:sz w:val="22"/>
          <w:szCs w:val="22"/>
          <w:u w:val="single"/>
          <w:lang w:eastAsia="en-US"/>
        </w:rPr>
      </w:pPr>
    </w:p>
    <w:p w14:paraId="50C52777" w14:textId="04443A6B" w:rsidR="00C93A18" w:rsidRDefault="00C93A18" w:rsidP="008358EC">
      <w:pPr>
        <w:widowControl w:val="0"/>
        <w:suppressAutoHyphens w:val="0"/>
        <w:autoSpaceDE w:val="0"/>
        <w:autoSpaceDN w:val="0"/>
        <w:ind w:firstLine="426"/>
        <w:jc w:val="both"/>
        <w:rPr>
          <w:rFonts w:ascii="Cambria" w:eastAsia="Arial Narrow" w:hAnsi="Cambria" w:cs="Arial Narrow"/>
          <w:b/>
          <w:sz w:val="22"/>
          <w:szCs w:val="22"/>
          <w:u w:val="single"/>
          <w:lang w:eastAsia="en-US"/>
        </w:rPr>
      </w:pPr>
      <w:r w:rsidRPr="003C7C6C">
        <w:rPr>
          <w:rFonts w:ascii="Cambria" w:eastAsia="Arial Narrow" w:hAnsi="Cambria" w:cs="Arial Narrow"/>
          <w:b/>
          <w:sz w:val="22"/>
          <w:szCs w:val="22"/>
          <w:u w:val="single"/>
          <w:lang w:eastAsia="en-US"/>
        </w:rPr>
        <w:t>Dach</w:t>
      </w:r>
    </w:p>
    <w:p w14:paraId="28842808" w14:textId="77777777" w:rsidR="00B453EC" w:rsidRPr="00B453EC" w:rsidRDefault="00B453EC" w:rsidP="00B453EC">
      <w:pPr>
        <w:widowControl w:val="0"/>
        <w:suppressAutoHyphens w:val="0"/>
        <w:autoSpaceDE w:val="0"/>
        <w:autoSpaceDN w:val="0"/>
        <w:spacing w:before="118"/>
        <w:ind w:left="426" w:right="113"/>
        <w:jc w:val="both"/>
        <w:rPr>
          <w:rFonts w:ascii="Cambria" w:eastAsia="Arial Narrow" w:hAnsi="Cambria" w:cs="Arial Narrow"/>
          <w:sz w:val="22"/>
          <w:szCs w:val="22"/>
          <w:lang w:eastAsia="en-US"/>
        </w:rPr>
      </w:pPr>
      <w:r w:rsidRPr="00B453EC">
        <w:rPr>
          <w:rFonts w:ascii="Cambria" w:eastAsia="Arial Narrow" w:hAnsi="Cambria" w:cs="Arial Narrow"/>
          <w:sz w:val="22"/>
          <w:szCs w:val="22"/>
          <w:lang w:eastAsia="en-US"/>
        </w:rPr>
        <w:t>Dach wykonany jako dach dwuspadowy płatwiowo-kleszczowy, kryty dachówką na łatach i kontraktach. Dach ocieplony wełną mineralną o grubości 18cm, współczynnik przenikania ciepła dla wełny min. 0,035 [W/(</w:t>
      </w:r>
      <w:proofErr w:type="spellStart"/>
      <w:r w:rsidRPr="00B453EC">
        <w:rPr>
          <w:rFonts w:ascii="Cambria" w:eastAsia="Arial Narrow" w:hAnsi="Cambria" w:cs="Arial Narrow"/>
          <w:sz w:val="22"/>
          <w:szCs w:val="22"/>
          <w:lang w:eastAsia="en-US"/>
        </w:rPr>
        <w:t>mK</w:t>
      </w:r>
      <w:proofErr w:type="spellEnd"/>
      <w:r w:rsidRPr="00B453EC">
        <w:rPr>
          <w:rFonts w:ascii="Cambria" w:eastAsia="Arial Narrow" w:hAnsi="Cambria" w:cs="Arial Narrow"/>
          <w:sz w:val="22"/>
          <w:szCs w:val="22"/>
          <w:lang w:eastAsia="en-US"/>
        </w:rPr>
        <w:t>)].</w:t>
      </w:r>
    </w:p>
    <w:p w14:paraId="71007233"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w w:val="95"/>
          <w:sz w:val="22"/>
          <w:szCs w:val="22"/>
          <w:u w:val="single"/>
          <w:lang w:eastAsia="en-US"/>
        </w:rPr>
      </w:pPr>
    </w:p>
    <w:p w14:paraId="392A10AE"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Tynki wewnętrzne.</w:t>
      </w:r>
    </w:p>
    <w:p w14:paraId="1DCEAA52" w14:textId="77777777" w:rsidR="00B453EC" w:rsidRPr="003C7C6C" w:rsidRDefault="00B453EC" w:rsidP="00B453EC">
      <w:pPr>
        <w:widowControl w:val="0"/>
        <w:suppressAutoHyphens w:val="0"/>
        <w:autoSpaceDE w:val="0"/>
        <w:autoSpaceDN w:val="0"/>
        <w:spacing w:before="118"/>
        <w:ind w:left="426" w:right="11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Gładź gipsowa, tynki cienkowarstwowe, w kolorze białym. Kolorystyka ścian wewnętrznych do uzgodnienia z inwestorem na etapie wykończenia budynku.</w:t>
      </w:r>
    </w:p>
    <w:p w14:paraId="1C68CDBA" w14:textId="77777777" w:rsidR="00B453EC" w:rsidRPr="003C7C6C" w:rsidRDefault="00B453EC" w:rsidP="00B453EC">
      <w:pPr>
        <w:widowControl w:val="0"/>
        <w:suppressAutoHyphens w:val="0"/>
        <w:autoSpaceDE w:val="0"/>
        <w:autoSpaceDN w:val="0"/>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pomieszczeniach  sanitarnych  stosować  płytki  ceramiczne  na   ścianach   do   wysokości   min. 2,1m. W kuchni w miejscu szafek kuchennych stosować pasy z płytek ceramicznych pomiędzy szafkami wiszącymi a szafkami</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stojącymi.</w:t>
      </w:r>
    </w:p>
    <w:p w14:paraId="7BA92C69" w14:textId="77777777" w:rsidR="00B453EC" w:rsidRPr="003C7C6C" w:rsidRDefault="00B453EC" w:rsidP="00B453EC">
      <w:pPr>
        <w:widowControl w:val="0"/>
        <w:suppressAutoHyphens w:val="0"/>
        <w:autoSpaceDE w:val="0"/>
        <w:autoSpaceDN w:val="0"/>
        <w:spacing w:before="61"/>
        <w:ind w:left="426"/>
        <w:jc w:val="both"/>
        <w:rPr>
          <w:rFonts w:ascii="Cambria" w:eastAsia="Arial Narrow" w:hAnsi="Cambria" w:cs="Arial Narrow"/>
          <w:w w:val="95"/>
          <w:sz w:val="22"/>
          <w:szCs w:val="22"/>
          <w:u w:val="single"/>
          <w:lang w:eastAsia="en-US"/>
        </w:rPr>
      </w:pPr>
    </w:p>
    <w:p w14:paraId="2419C22A" w14:textId="77777777" w:rsidR="00B453EC" w:rsidRPr="003C7C6C" w:rsidRDefault="00B453EC" w:rsidP="00B453EC">
      <w:pPr>
        <w:widowControl w:val="0"/>
        <w:suppressAutoHyphens w:val="0"/>
        <w:autoSpaceDE w:val="0"/>
        <w:autoSpaceDN w:val="0"/>
        <w:spacing w:before="61"/>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Stolarka okienna i drzwiowa</w:t>
      </w:r>
    </w:p>
    <w:p w14:paraId="0B3A8F37" w14:textId="5522705F" w:rsidR="00B453EC" w:rsidRPr="003C7C6C" w:rsidRDefault="00B453EC" w:rsidP="00B453EC">
      <w:pPr>
        <w:widowControl w:val="0"/>
        <w:suppressAutoHyphens w:val="0"/>
        <w:autoSpaceDE w:val="0"/>
        <w:autoSpaceDN w:val="0"/>
        <w:spacing w:before="116"/>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Stolarka okienna z PCV. Współczynnik przenikalności ciepła mi</w:t>
      </w:r>
      <w:r>
        <w:rPr>
          <w:rFonts w:ascii="Cambria" w:eastAsia="Arial Narrow" w:hAnsi="Cambria" w:cs="Arial Narrow"/>
          <w:sz w:val="22"/>
          <w:szCs w:val="22"/>
          <w:lang w:eastAsia="en-US"/>
        </w:rPr>
        <w:t>n. U = 0,9 [W/(</w:t>
      </w:r>
      <w:proofErr w:type="spellStart"/>
      <w:r>
        <w:rPr>
          <w:rFonts w:ascii="Cambria" w:eastAsia="Arial Narrow" w:hAnsi="Cambria" w:cs="Arial Narrow"/>
          <w:sz w:val="22"/>
          <w:szCs w:val="22"/>
          <w:lang w:eastAsia="en-US"/>
        </w:rPr>
        <w:t>mK</w:t>
      </w:r>
      <w:proofErr w:type="spellEnd"/>
      <w:r>
        <w:rPr>
          <w:rFonts w:ascii="Cambria" w:eastAsia="Arial Narrow" w:hAnsi="Cambria" w:cs="Arial Narrow"/>
          <w:sz w:val="22"/>
          <w:szCs w:val="22"/>
          <w:lang w:eastAsia="en-US"/>
        </w:rPr>
        <w:t>)] dla okien i </w:t>
      </w:r>
      <w:r w:rsidRPr="003C7C6C">
        <w:rPr>
          <w:rFonts w:ascii="Cambria" w:eastAsia="Arial Narrow" w:hAnsi="Cambria" w:cs="Arial Narrow"/>
          <w:sz w:val="22"/>
          <w:szCs w:val="22"/>
          <w:lang w:eastAsia="en-US"/>
        </w:rPr>
        <w:t>min. U= 1,1 [W/(</w:t>
      </w:r>
      <w:proofErr w:type="spellStart"/>
      <w:r w:rsidRPr="003C7C6C">
        <w:rPr>
          <w:rFonts w:ascii="Cambria" w:eastAsia="Arial Narrow" w:hAnsi="Cambria" w:cs="Arial Narrow"/>
          <w:sz w:val="22"/>
          <w:szCs w:val="22"/>
          <w:lang w:eastAsia="en-US"/>
        </w:rPr>
        <w:t>mK</w:t>
      </w:r>
      <w:proofErr w:type="spellEnd"/>
      <w:r w:rsidRPr="003C7C6C">
        <w:rPr>
          <w:rFonts w:ascii="Cambria" w:eastAsia="Arial Narrow" w:hAnsi="Cambria" w:cs="Arial Narrow"/>
          <w:sz w:val="22"/>
          <w:szCs w:val="22"/>
          <w:lang w:eastAsia="en-US"/>
        </w:rPr>
        <w:t>)] dla drzwi. We wszystkich</w:t>
      </w:r>
      <w:r>
        <w:rPr>
          <w:rFonts w:ascii="Cambria" w:eastAsia="Arial Narrow" w:hAnsi="Cambria" w:cs="Arial Narrow"/>
          <w:sz w:val="22"/>
          <w:szCs w:val="22"/>
          <w:lang w:eastAsia="en-US"/>
        </w:rPr>
        <w:t xml:space="preserve"> pomieszczeniach wyposażonych w </w:t>
      </w:r>
      <w:r w:rsidRPr="003C7C6C">
        <w:rPr>
          <w:rFonts w:ascii="Cambria" w:eastAsia="Arial Narrow" w:hAnsi="Cambria" w:cs="Arial Narrow"/>
          <w:sz w:val="22"/>
          <w:szCs w:val="22"/>
          <w:lang w:eastAsia="en-US"/>
        </w:rPr>
        <w:t xml:space="preserve">okna zaleca się stosowanie nawietrzaków </w:t>
      </w:r>
      <w:proofErr w:type="spellStart"/>
      <w:r w:rsidRPr="003C7C6C">
        <w:rPr>
          <w:rFonts w:ascii="Cambria" w:eastAsia="Arial Narrow" w:hAnsi="Cambria" w:cs="Arial Narrow"/>
          <w:sz w:val="22"/>
          <w:szCs w:val="22"/>
          <w:lang w:eastAsia="en-US"/>
        </w:rPr>
        <w:t>higrosterowalnych</w:t>
      </w:r>
      <w:proofErr w:type="spellEnd"/>
      <w:r w:rsidRPr="003C7C6C">
        <w:rPr>
          <w:rFonts w:ascii="Cambria" w:eastAsia="Arial Narrow" w:hAnsi="Cambria" w:cs="Arial Narrow"/>
          <w:sz w:val="22"/>
          <w:szCs w:val="22"/>
          <w:lang w:eastAsia="en-US"/>
        </w:rPr>
        <w:t>.</w:t>
      </w:r>
    </w:p>
    <w:p w14:paraId="6094EF2B" w14:textId="77777777" w:rsidR="00B453EC" w:rsidRPr="003C7C6C" w:rsidRDefault="00B453EC" w:rsidP="00B453EC">
      <w:pPr>
        <w:widowControl w:val="0"/>
        <w:suppressAutoHyphens w:val="0"/>
        <w:autoSpaceDE w:val="0"/>
        <w:autoSpaceDN w:val="0"/>
        <w:ind w:left="426" w:right="-4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Stolarka  drzwiowa   wewnętrzna   projektowana   jako  płycinowa,  z  dopuszczeniem  drewnianej i </w:t>
      </w:r>
      <w:r w:rsidRPr="003C7C6C">
        <w:rPr>
          <w:rFonts w:ascii="Cambria" w:eastAsia="Arial Narrow" w:hAnsi="Cambria" w:cs="Arial Narrow"/>
          <w:spacing w:val="-5"/>
          <w:sz w:val="22"/>
          <w:szCs w:val="22"/>
          <w:lang w:eastAsia="en-US"/>
        </w:rPr>
        <w:t xml:space="preserve">PCV, </w:t>
      </w:r>
      <w:r w:rsidRPr="003C7C6C">
        <w:rPr>
          <w:rFonts w:ascii="Cambria" w:eastAsia="Arial Narrow" w:hAnsi="Cambria" w:cs="Arial Narrow"/>
          <w:sz w:val="22"/>
          <w:szCs w:val="22"/>
          <w:lang w:eastAsia="en-US"/>
        </w:rPr>
        <w:t>wg zestawienia. Stolarka drzwiowa zewnętrzna – wg zestawienia</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p.</w:t>
      </w:r>
    </w:p>
    <w:p w14:paraId="4CA83BAF"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Uwaga: wymiary stolarki okiennej podano w świetle otworów, wymiary stolarki drzwiowej podano w świetle ościeżnic.</w:t>
      </w:r>
    </w:p>
    <w:p w14:paraId="6D067419" w14:textId="77777777" w:rsidR="00B453EC" w:rsidRPr="003C7C6C" w:rsidRDefault="00B453EC" w:rsidP="00B453EC">
      <w:pPr>
        <w:widowControl w:val="0"/>
        <w:suppressAutoHyphens w:val="0"/>
        <w:autoSpaceDE w:val="0"/>
        <w:autoSpaceDN w:val="0"/>
        <w:spacing w:before="1"/>
        <w:jc w:val="both"/>
        <w:rPr>
          <w:rFonts w:ascii="Cambria" w:eastAsia="Arial Narrow" w:hAnsi="Cambria" w:cs="Arial Narrow"/>
          <w:sz w:val="22"/>
          <w:szCs w:val="22"/>
          <w:lang w:eastAsia="en-US"/>
        </w:rPr>
      </w:pPr>
    </w:p>
    <w:p w14:paraId="2BA0E6E2"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lastRenderedPageBreak/>
        <w:t>Posadzki i podłogi</w:t>
      </w:r>
    </w:p>
    <w:p w14:paraId="56C6330F" w14:textId="77777777" w:rsidR="00B453EC" w:rsidRPr="003C7C6C" w:rsidRDefault="00B453EC" w:rsidP="00B453EC">
      <w:pPr>
        <w:widowControl w:val="0"/>
        <w:suppressAutoHyphens w:val="0"/>
        <w:autoSpaceDE w:val="0"/>
        <w:autoSpaceDN w:val="0"/>
        <w:spacing w:before="116"/>
        <w:ind w:left="426" w:right="39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Typu „pływającego” na przekładce styropianowej, wg opisów na rysunkach. Pokrycie posadzek z paneli drewnianych oraz ceramicznych.</w:t>
      </w:r>
    </w:p>
    <w:p w14:paraId="0CA1A0D1"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sz w:val="22"/>
          <w:szCs w:val="22"/>
          <w:lang w:eastAsia="en-US"/>
        </w:rPr>
      </w:pPr>
    </w:p>
    <w:p w14:paraId="2FA327A7"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Rynny i rury spustowe.</w:t>
      </w:r>
    </w:p>
    <w:p w14:paraId="2134EE36" w14:textId="77777777" w:rsidR="00B453EC" w:rsidRPr="003C7C6C" w:rsidRDefault="00B453EC" w:rsidP="00B453EC">
      <w:pPr>
        <w:widowControl w:val="0"/>
        <w:suppressAutoHyphens w:val="0"/>
        <w:autoSpaceDE w:val="0"/>
        <w:autoSpaceDN w:val="0"/>
        <w:spacing w:before="117"/>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rynien i rur spustowych stosowane tradycyjnie. Rury spustowe Ø 80, rynny Ø 130.</w:t>
      </w:r>
    </w:p>
    <w:p w14:paraId="06A35E78"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sz w:val="22"/>
          <w:szCs w:val="22"/>
          <w:lang w:eastAsia="en-US"/>
        </w:rPr>
      </w:pPr>
    </w:p>
    <w:p w14:paraId="446BD4B2"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Elewacje</w:t>
      </w:r>
    </w:p>
    <w:p w14:paraId="77CB85DB" w14:textId="77777777" w:rsidR="00B453EC" w:rsidRPr="003C7C6C" w:rsidRDefault="00B453EC" w:rsidP="00B453EC">
      <w:pPr>
        <w:widowControl w:val="0"/>
        <w:suppressAutoHyphens w:val="0"/>
        <w:autoSpaceDE w:val="0"/>
        <w:autoSpaceDN w:val="0"/>
        <w:spacing w:before="119"/>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Drewno opalane.</w:t>
      </w:r>
    </w:p>
    <w:p w14:paraId="4881D205" w14:textId="77777777" w:rsidR="00B453EC" w:rsidRPr="003C7C6C" w:rsidRDefault="00B453EC" w:rsidP="008358EC">
      <w:pPr>
        <w:widowControl w:val="0"/>
        <w:suppressAutoHyphens w:val="0"/>
        <w:autoSpaceDE w:val="0"/>
        <w:autoSpaceDN w:val="0"/>
        <w:ind w:firstLine="426"/>
        <w:jc w:val="both"/>
        <w:rPr>
          <w:rFonts w:ascii="Cambria" w:eastAsia="Arial Narrow" w:hAnsi="Cambria" w:cs="Arial Narrow"/>
          <w:b/>
          <w:sz w:val="22"/>
          <w:szCs w:val="22"/>
          <w:lang w:eastAsia="en-US"/>
        </w:rPr>
      </w:pPr>
    </w:p>
    <w:p w14:paraId="220806EC" w14:textId="77777777" w:rsidR="00C93A18" w:rsidRPr="003C7C6C" w:rsidRDefault="00C93A18" w:rsidP="008C04F2">
      <w:pPr>
        <w:widowControl w:val="0"/>
        <w:suppressAutoHyphens w:val="0"/>
        <w:autoSpaceDE w:val="0"/>
        <w:autoSpaceDN w:val="0"/>
        <w:spacing w:before="1"/>
        <w:jc w:val="both"/>
        <w:rPr>
          <w:rFonts w:ascii="Cambria" w:eastAsia="Arial Narrow" w:hAnsi="Cambria" w:cs="Arial Narrow"/>
          <w:sz w:val="22"/>
          <w:szCs w:val="22"/>
          <w:lang w:eastAsia="en-US"/>
        </w:rPr>
      </w:pPr>
    </w:p>
    <w:p w14:paraId="28FE50D2" w14:textId="29300CDD" w:rsidR="00C93A18" w:rsidRPr="003C7C6C" w:rsidRDefault="00C93A18" w:rsidP="0083791F">
      <w:pPr>
        <w:pStyle w:val="Akapitzlist"/>
        <w:widowControl w:val="0"/>
        <w:numPr>
          <w:ilvl w:val="2"/>
          <w:numId w:val="70"/>
        </w:numPr>
        <w:tabs>
          <w:tab w:val="left" w:pos="839"/>
        </w:tabs>
        <w:suppressAutoHyphens w:val="0"/>
        <w:autoSpaceDE w:val="0"/>
        <w:autoSpaceDN w:val="0"/>
        <w:spacing w:before="1" w:after="200" w:line="276" w:lineRule="auto"/>
        <w:ind w:right="114"/>
        <w:jc w:val="both"/>
        <w:rPr>
          <w:rFonts w:ascii="Cambria" w:eastAsia="Calibri" w:hAnsi="Cambria"/>
          <w:lang w:eastAsia="en-US"/>
        </w:rPr>
      </w:pPr>
      <w:r w:rsidRPr="003C7C6C">
        <w:rPr>
          <w:rFonts w:ascii="Cambria" w:eastAsia="Calibri" w:hAnsi="Cambria"/>
          <w:w w:val="85"/>
          <w:lang w:eastAsia="en-US"/>
        </w:rPr>
        <w:t>PARAMETRY TECHNICZNE OBIEKTU BUDOWLANEGO CHARAKTERYZUJĄCE WPŁYW OBIEKTU</w:t>
      </w:r>
      <w:r w:rsidRPr="003C7C6C">
        <w:rPr>
          <w:rFonts w:ascii="Cambria" w:eastAsia="Calibri" w:hAnsi="Cambria"/>
          <w:spacing w:val="-8"/>
          <w:w w:val="85"/>
          <w:lang w:eastAsia="en-US"/>
        </w:rPr>
        <w:t xml:space="preserve"> </w:t>
      </w:r>
      <w:r w:rsidRPr="003C7C6C">
        <w:rPr>
          <w:rFonts w:ascii="Cambria" w:eastAsia="Calibri" w:hAnsi="Cambria"/>
          <w:w w:val="85"/>
          <w:lang w:eastAsia="en-US"/>
        </w:rPr>
        <w:t>BUDOWLANEGO</w:t>
      </w:r>
      <w:r w:rsidRPr="003C7C6C">
        <w:rPr>
          <w:rFonts w:ascii="Cambria" w:eastAsia="Calibri" w:hAnsi="Cambria"/>
          <w:spacing w:val="-5"/>
          <w:w w:val="85"/>
          <w:lang w:eastAsia="en-US"/>
        </w:rPr>
        <w:t xml:space="preserve"> </w:t>
      </w:r>
      <w:r w:rsidRPr="003C7C6C">
        <w:rPr>
          <w:rFonts w:ascii="Cambria" w:eastAsia="Calibri" w:hAnsi="Cambria"/>
          <w:w w:val="85"/>
          <w:lang w:eastAsia="en-US"/>
        </w:rPr>
        <w:t>NA</w:t>
      </w:r>
      <w:r w:rsidRPr="003C7C6C">
        <w:rPr>
          <w:rFonts w:ascii="Cambria" w:eastAsia="Calibri" w:hAnsi="Cambria"/>
          <w:spacing w:val="-5"/>
          <w:w w:val="85"/>
          <w:lang w:eastAsia="en-US"/>
        </w:rPr>
        <w:t xml:space="preserve"> </w:t>
      </w:r>
      <w:r w:rsidRPr="003C7C6C">
        <w:rPr>
          <w:rFonts w:ascii="Cambria" w:eastAsia="Calibri" w:hAnsi="Cambria"/>
          <w:w w:val="85"/>
          <w:lang w:eastAsia="en-US"/>
        </w:rPr>
        <w:t>ŚRODOWISKO</w:t>
      </w:r>
      <w:r w:rsidRPr="003C7C6C">
        <w:rPr>
          <w:rFonts w:ascii="Cambria" w:eastAsia="Calibri" w:hAnsi="Cambria"/>
          <w:spacing w:val="-5"/>
          <w:w w:val="85"/>
          <w:lang w:eastAsia="en-US"/>
        </w:rPr>
        <w:t xml:space="preserve"> </w:t>
      </w:r>
      <w:r w:rsidRPr="003C7C6C">
        <w:rPr>
          <w:rFonts w:ascii="Cambria" w:eastAsia="Calibri" w:hAnsi="Cambria"/>
          <w:w w:val="85"/>
          <w:lang w:eastAsia="en-US"/>
        </w:rPr>
        <w:t>I</w:t>
      </w:r>
      <w:r w:rsidRPr="003C7C6C">
        <w:rPr>
          <w:rFonts w:ascii="Cambria" w:eastAsia="Calibri" w:hAnsi="Cambria"/>
          <w:spacing w:val="-7"/>
          <w:w w:val="85"/>
          <w:lang w:eastAsia="en-US"/>
        </w:rPr>
        <w:t xml:space="preserve"> </w:t>
      </w:r>
      <w:r w:rsidRPr="003C7C6C">
        <w:rPr>
          <w:rFonts w:ascii="Cambria" w:eastAsia="Calibri" w:hAnsi="Cambria"/>
          <w:w w:val="85"/>
          <w:lang w:eastAsia="en-US"/>
        </w:rPr>
        <w:t>JEGO</w:t>
      </w:r>
      <w:r w:rsidRPr="003C7C6C">
        <w:rPr>
          <w:rFonts w:ascii="Cambria" w:eastAsia="Calibri" w:hAnsi="Cambria"/>
          <w:spacing w:val="-3"/>
          <w:w w:val="85"/>
          <w:lang w:eastAsia="en-US"/>
        </w:rPr>
        <w:t xml:space="preserve"> </w:t>
      </w:r>
      <w:r w:rsidRPr="003C7C6C">
        <w:rPr>
          <w:rFonts w:ascii="Cambria" w:eastAsia="Calibri" w:hAnsi="Cambria"/>
          <w:w w:val="85"/>
          <w:lang w:eastAsia="en-US"/>
        </w:rPr>
        <w:t>WYKORZYSTANIE</w:t>
      </w:r>
      <w:r w:rsidRPr="003C7C6C">
        <w:rPr>
          <w:rFonts w:ascii="Cambria" w:eastAsia="Calibri" w:hAnsi="Cambria"/>
          <w:spacing w:val="-2"/>
          <w:w w:val="85"/>
          <w:lang w:eastAsia="en-US"/>
        </w:rPr>
        <w:t xml:space="preserve"> </w:t>
      </w:r>
      <w:r w:rsidRPr="003C7C6C">
        <w:rPr>
          <w:rFonts w:ascii="Cambria" w:eastAsia="Calibri" w:hAnsi="Cambria"/>
          <w:w w:val="85"/>
          <w:lang w:eastAsia="en-US"/>
        </w:rPr>
        <w:t>ORAZ</w:t>
      </w:r>
      <w:r w:rsidRPr="003C7C6C">
        <w:rPr>
          <w:rFonts w:ascii="Cambria" w:eastAsia="Calibri" w:hAnsi="Cambria"/>
          <w:spacing w:val="-5"/>
          <w:w w:val="85"/>
          <w:lang w:eastAsia="en-US"/>
        </w:rPr>
        <w:t xml:space="preserve"> </w:t>
      </w:r>
      <w:r w:rsidRPr="003C7C6C">
        <w:rPr>
          <w:rFonts w:ascii="Cambria" w:eastAsia="Calibri" w:hAnsi="Cambria"/>
          <w:w w:val="85"/>
          <w:lang w:eastAsia="en-US"/>
        </w:rPr>
        <w:t>NA</w:t>
      </w:r>
      <w:r w:rsidRPr="003C7C6C">
        <w:rPr>
          <w:rFonts w:ascii="Cambria" w:eastAsia="Calibri" w:hAnsi="Cambria"/>
          <w:spacing w:val="-8"/>
          <w:w w:val="85"/>
          <w:lang w:eastAsia="en-US"/>
        </w:rPr>
        <w:t xml:space="preserve"> </w:t>
      </w:r>
      <w:r w:rsidRPr="003C7C6C">
        <w:rPr>
          <w:rFonts w:ascii="Cambria" w:eastAsia="Calibri" w:hAnsi="Cambria"/>
          <w:w w:val="85"/>
          <w:lang w:eastAsia="en-US"/>
        </w:rPr>
        <w:t>ZDROWIE LUDZI</w:t>
      </w:r>
      <w:r w:rsidRPr="003C7C6C">
        <w:rPr>
          <w:rFonts w:ascii="Cambria" w:eastAsia="Calibri" w:hAnsi="Cambria"/>
          <w:spacing w:val="-21"/>
          <w:w w:val="85"/>
          <w:lang w:eastAsia="en-US"/>
        </w:rPr>
        <w:t xml:space="preserve"> </w:t>
      </w:r>
      <w:r w:rsidRPr="003C7C6C">
        <w:rPr>
          <w:rFonts w:ascii="Cambria" w:eastAsia="Calibri" w:hAnsi="Cambria"/>
          <w:w w:val="85"/>
          <w:lang w:eastAsia="en-US"/>
        </w:rPr>
        <w:t>I</w:t>
      </w:r>
      <w:r w:rsidRPr="003C7C6C">
        <w:rPr>
          <w:rFonts w:ascii="Cambria" w:eastAsia="Calibri" w:hAnsi="Cambria"/>
          <w:spacing w:val="-18"/>
          <w:w w:val="85"/>
          <w:lang w:eastAsia="en-US"/>
        </w:rPr>
        <w:t xml:space="preserve"> </w:t>
      </w:r>
      <w:r w:rsidRPr="003C7C6C">
        <w:rPr>
          <w:rFonts w:ascii="Cambria" w:eastAsia="Calibri" w:hAnsi="Cambria"/>
          <w:w w:val="85"/>
          <w:lang w:eastAsia="en-US"/>
        </w:rPr>
        <w:t>OBIEKTY</w:t>
      </w:r>
      <w:r w:rsidRPr="003C7C6C">
        <w:rPr>
          <w:rFonts w:ascii="Cambria" w:eastAsia="Calibri" w:hAnsi="Cambria"/>
          <w:spacing w:val="-19"/>
          <w:w w:val="85"/>
          <w:lang w:eastAsia="en-US"/>
        </w:rPr>
        <w:t xml:space="preserve"> </w:t>
      </w:r>
      <w:r w:rsidRPr="003C7C6C">
        <w:rPr>
          <w:rFonts w:ascii="Cambria" w:eastAsia="Calibri" w:hAnsi="Cambria"/>
          <w:w w:val="85"/>
          <w:lang w:eastAsia="en-US"/>
        </w:rPr>
        <w:t>SĄSIEDNIE</w:t>
      </w:r>
    </w:p>
    <w:p w14:paraId="3F6F4DE6"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2C0C4094"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after="200" w:line="276" w:lineRule="auto"/>
        <w:ind w:hanging="348"/>
        <w:rPr>
          <w:rFonts w:ascii="Cambria" w:eastAsia="Calibri" w:hAnsi="Cambria"/>
          <w:sz w:val="22"/>
          <w:szCs w:val="22"/>
          <w:lang w:eastAsia="en-US"/>
        </w:rPr>
      </w:pPr>
      <w:r w:rsidRPr="003C7C6C">
        <w:rPr>
          <w:rFonts w:ascii="Cambria" w:eastAsia="Calibri" w:hAnsi="Cambria"/>
          <w:sz w:val="22"/>
          <w:szCs w:val="22"/>
          <w:lang w:eastAsia="en-US"/>
        </w:rPr>
        <w:t>zapotrzebowanie i jakość wody oraz ilość, jakość i sposób odprowadzenia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ścieków</w:t>
      </w:r>
    </w:p>
    <w:p w14:paraId="6D16474D" w14:textId="3C2789A0" w:rsidR="00C93A18" w:rsidRPr="003C7C6C" w:rsidRDefault="00C93A18" w:rsidP="00FF45F2">
      <w:pPr>
        <w:widowControl w:val="0"/>
        <w:suppressAutoHyphens w:val="0"/>
        <w:autoSpaceDE w:val="0"/>
        <w:autoSpaceDN w:val="0"/>
        <w:ind w:left="1395" w:right="115" w:hanging="54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o </w:t>
      </w:r>
      <w:r w:rsidR="00FF45F2" w:rsidRPr="003C7C6C">
        <w:rPr>
          <w:rFonts w:ascii="Cambria" w:eastAsia="Arial Narrow" w:hAnsi="Cambria" w:cs="Arial Narrow"/>
          <w:sz w:val="22"/>
          <w:szCs w:val="22"/>
          <w:lang w:eastAsia="en-US"/>
        </w:rPr>
        <w:t xml:space="preserve"> </w:t>
      </w:r>
      <w:r w:rsidR="00FF45F2" w:rsidRPr="003C7C6C">
        <w:rPr>
          <w:rFonts w:ascii="Cambria" w:eastAsia="Arial Narrow" w:hAnsi="Cambria" w:cs="Arial Narrow"/>
          <w:sz w:val="22"/>
          <w:szCs w:val="22"/>
          <w:lang w:eastAsia="en-US"/>
        </w:rPr>
        <w:tab/>
      </w:r>
      <w:r w:rsidRPr="003C7C6C">
        <w:rPr>
          <w:rFonts w:ascii="Cambria" w:eastAsia="Arial Narrow" w:hAnsi="Cambria" w:cs="Arial Narrow"/>
          <w:sz w:val="22"/>
          <w:szCs w:val="22"/>
          <w:lang w:eastAsia="en-US"/>
        </w:rPr>
        <w:t>woda będzie wykorzystywana do celach bytowych, zapotrzebowanie w wodę maksymalnie 760 l/dobę, jakość wody pitnej zapewniona przez dostawce wody. Ścieki odprowadzane do istniejącej kanalizacji sanitarnej.</w:t>
      </w:r>
    </w:p>
    <w:p w14:paraId="0ABA5780" w14:textId="77777777" w:rsidR="00C93A18" w:rsidRPr="003C7C6C" w:rsidRDefault="00C93A18" w:rsidP="00FF45F2">
      <w:pPr>
        <w:widowControl w:val="0"/>
        <w:numPr>
          <w:ilvl w:val="0"/>
          <w:numId w:val="59"/>
        </w:numPr>
        <w:tabs>
          <w:tab w:val="left" w:pos="828"/>
        </w:tabs>
        <w:suppressAutoHyphens w:val="0"/>
        <w:autoSpaceDE w:val="0"/>
        <w:autoSpaceDN w:val="0"/>
        <w:spacing w:before="230" w:after="200" w:line="276" w:lineRule="auto"/>
        <w:ind w:right="116" w:hanging="281"/>
        <w:jc w:val="both"/>
        <w:rPr>
          <w:rFonts w:ascii="Cambria" w:eastAsia="Calibri" w:hAnsi="Cambria"/>
          <w:sz w:val="22"/>
          <w:szCs w:val="22"/>
          <w:lang w:eastAsia="en-US"/>
        </w:rPr>
      </w:pPr>
      <w:r w:rsidRPr="003C7C6C">
        <w:rPr>
          <w:rFonts w:ascii="Cambria" w:eastAsia="Calibri" w:hAnsi="Cambria"/>
          <w:sz w:val="22"/>
          <w:szCs w:val="22"/>
          <w:lang w:eastAsia="en-US"/>
        </w:rPr>
        <w:t>emisja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zanieczyszczeń</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gazowych,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tym</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zapachów,</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pyłowych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płynnych,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z</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podaniem</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ich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rodzaju i zasięgu rozprzestrzeniania</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się:</w:t>
      </w:r>
    </w:p>
    <w:p w14:paraId="1B23388F" w14:textId="0B06A111" w:rsidR="00C93A18" w:rsidRPr="003C7C6C" w:rsidRDefault="00C93A18" w:rsidP="00FF45F2">
      <w:pPr>
        <w:widowControl w:val="0"/>
        <w:suppressAutoHyphens w:val="0"/>
        <w:autoSpaceDE w:val="0"/>
        <w:autoSpaceDN w:val="0"/>
        <w:spacing w:before="1"/>
        <w:ind w:left="8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w:t>
      </w:r>
      <w:r w:rsidRPr="003C7C6C">
        <w:rPr>
          <w:rFonts w:ascii="Cambria" w:eastAsia="Arial Narrow" w:hAnsi="Cambria" w:cs="Arial Narrow"/>
          <w:sz w:val="22"/>
          <w:szCs w:val="22"/>
          <w:lang w:eastAsia="en-US"/>
        </w:rPr>
        <w:tab/>
        <w:t>emisja gazów związana z ogrzewaniem kotłem</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gazowym.</w:t>
      </w:r>
    </w:p>
    <w:p w14:paraId="185DD06F" w14:textId="77777777" w:rsidR="00FF45F2" w:rsidRPr="003C7C6C" w:rsidRDefault="00FF45F2" w:rsidP="00FF45F2">
      <w:pPr>
        <w:widowControl w:val="0"/>
        <w:suppressAutoHyphens w:val="0"/>
        <w:autoSpaceDE w:val="0"/>
        <w:autoSpaceDN w:val="0"/>
        <w:spacing w:before="1"/>
        <w:ind w:left="851"/>
        <w:rPr>
          <w:rFonts w:ascii="Cambria" w:eastAsia="Arial Narrow" w:hAnsi="Cambria" w:cs="Arial Narrow"/>
          <w:sz w:val="22"/>
          <w:szCs w:val="22"/>
          <w:lang w:eastAsia="en-US"/>
        </w:rPr>
      </w:pPr>
    </w:p>
    <w:p w14:paraId="313D978C"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before="1" w:after="200" w:line="274" w:lineRule="exact"/>
        <w:ind w:left="839"/>
        <w:rPr>
          <w:rFonts w:ascii="Cambria" w:eastAsia="Calibri" w:hAnsi="Cambria"/>
          <w:sz w:val="22"/>
          <w:szCs w:val="22"/>
          <w:lang w:eastAsia="en-US"/>
        </w:rPr>
      </w:pPr>
      <w:r w:rsidRPr="003C7C6C">
        <w:rPr>
          <w:rFonts w:ascii="Cambria" w:eastAsia="Calibri" w:hAnsi="Cambria"/>
          <w:sz w:val="22"/>
          <w:szCs w:val="22"/>
          <w:lang w:eastAsia="en-US"/>
        </w:rPr>
        <w:t>rodzaj i ilości wytwarzanych</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odpadów:</w:t>
      </w:r>
    </w:p>
    <w:p w14:paraId="22EBA848" w14:textId="3262C8E9"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Postępowanie z odpadami odbywać się będzie zgodnie z zapisami ustawy o</w:t>
      </w:r>
      <w:r w:rsidR="00BD3795">
        <w:rPr>
          <w:rFonts w:ascii="Cambria" w:eastAsia="Calibri" w:hAnsi="Cambria"/>
          <w:spacing w:val="-10"/>
          <w:sz w:val="22"/>
          <w:szCs w:val="22"/>
          <w:lang w:eastAsia="en-US"/>
        </w:rPr>
        <w:t> </w:t>
      </w:r>
      <w:r w:rsidRPr="003C7C6C">
        <w:rPr>
          <w:rFonts w:ascii="Cambria" w:eastAsia="Calibri" w:hAnsi="Cambria"/>
          <w:sz w:val="22"/>
          <w:szCs w:val="22"/>
          <w:lang w:eastAsia="en-US"/>
        </w:rPr>
        <w:t>odpadach.</w:t>
      </w:r>
    </w:p>
    <w:p w14:paraId="45A3A481" w14:textId="77777777" w:rsidR="00C93A18" w:rsidRPr="003C7C6C" w:rsidRDefault="00C93A18" w:rsidP="00C86149">
      <w:pPr>
        <w:widowControl w:val="0"/>
        <w:numPr>
          <w:ilvl w:val="1"/>
          <w:numId w:val="59"/>
        </w:numPr>
        <w:tabs>
          <w:tab w:val="left" w:pos="1396"/>
        </w:tabs>
        <w:suppressAutoHyphens w:val="0"/>
        <w:autoSpaceDE w:val="0"/>
        <w:autoSpaceDN w:val="0"/>
        <w:spacing w:line="276" w:lineRule="auto"/>
        <w:ind w:right="112"/>
        <w:jc w:val="both"/>
        <w:rPr>
          <w:rFonts w:ascii="Cambria" w:eastAsia="Calibri" w:hAnsi="Cambria"/>
          <w:sz w:val="22"/>
          <w:szCs w:val="22"/>
          <w:lang w:eastAsia="en-US"/>
        </w:rPr>
      </w:pPr>
      <w:r w:rsidRPr="003C7C6C">
        <w:rPr>
          <w:rFonts w:ascii="Cambria" w:eastAsia="Calibri" w:hAnsi="Cambria"/>
          <w:sz w:val="22"/>
          <w:szCs w:val="22"/>
          <w:lang w:eastAsia="en-US"/>
        </w:rPr>
        <w:t>Rodzaj i ilości wytwarzanych odpadów- użytkowanie obiektu będzie się wiązało wyłącznie z generowaniem odpadów komunalnych. Odpady komunalne będą segregowane i oddawane</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wyspecjalizowanej</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firmie.</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Ilość</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odpadów</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komunalnych</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mokrych</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przekroczy 200l/miesiąc, a ilość odpadów podlegających recyklingowi nie przekroczy</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700l/miesiąc.</w:t>
      </w:r>
    </w:p>
    <w:p w14:paraId="31EAB43E"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before="230" w:after="200" w:line="274" w:lineRule="exact"/>
        <w:ind w:left="839"/>
        <w:rPr>
          <w:rFonts w:ascii="Cambria" w:eastAsia="Calibri" w:hAnsi="Cambria"/>
          <w:sz w:val="22"/>
          <w:szCs w:val="22"/>
          <w:lang w:eastAsia="en-US"/>
        </w:rPr>
      </w:pPr>
      <w:r w:rsidRPr="003C7C6C">
        <w:rPr>
          <w:rFonts w:ascii="Cambria" w:eastAsia="Calibri" w:hAnsi="Cambria"/>
          <w:sz w:val="22"/>
          <w:szCs w:val="22"/>
          <w:lang w:eastAsia="en-US"/>
        </w:rPr>
        <w:t>właściwości akustyczne oraz emisja drgań a także</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promieniowania</w:t>
      </w:r>
    </w:p>
    <w:p w14:paraId="14117E06" w14:textId="77777777"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budynek nie emituje żadnych szkodliwych wibracji oraz</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promieniowania</w:t>
      </w:r>
    </w:p>
    <w:p w14:paraId="7E1C7B4D" w14:textId="77777777"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korzystanie z obiektu nie spowoduje przekroczenia dopuszczalnych poziomów</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hałasu:</w:t>
      </w:r>
    </w:p>
    <w:p w14:paraId="25B331FC" w14:textId="77777777" w:rsidR="00C93A18" w:rsidRPr="003C7C6C" w:rsidRDefault="00C93A18" w:rsidP="00C86149">
      <w:pPr>
        <w:widowControl w:val="0"/>
        <w:numPr>
          <w:ilvl w:val="2"/>
          <w:numId w:val="59"/>
        </w:numPr>
        <w:tabs>
          <w:tab w:val="left" w:pos="1560"/>
        </w:tabs>
        <w:suppressAutoHyphens w:val="0"/>
        <w:autoSpaceDE w:val="0"/>
        <w:autoSpaceDN w:val="0"/>
        <w:spacing w:line="275" w:lineRule="exact"/>
        <w:ind w:hanging="164"/>
        <w:rPr>
          <w:rFonts w:ascii="Cambria" w:eastAsia="Calibri" w:hAnsi="Cambria"/>
          <w:sz w:val="22"/>
          <w:szCs w:val="22"/>
          <w:lang w:eastAsia="en-US"/>
        </w:rPr>
      </w:pPr>
      <w:r w:rsidRPr="003C7C6C">
        <w:rPr>
          <w:rFonts w:ascii="Cambria" w:eastAsia="Calibri" w:hAnsi="Cambria"/>
          <w:sz w:val="22"/>
          <w:szCs w:val="22"/>
          <w:lang w:eastAsia="en-US"/>
        </w:rPr>
        <w:t xml:space="preserve">poniżej 55 </w:t>
      </w:r>
      <w:proofErr w:type="spellStart"/>
      <w:r w:rsidRPr="003C7C6C">
        <w:rPr>
          <w:rFonts w:ascii="Cambria" w:eastAsia="Calibri" w:hAnsi="Cambria"/>
          <w:sz w:val="22"/>
          <w:szCs w:val="22"/>
          <w:lang w:eastAsia="en-US"/>
        </w:rPr>
        <w:t>dB</w:t>
      </w:r>
      <w:proofErr w:type="spellEnd"/>
      <w:r w:rsidRPr="003C7C6C">
        <w:rPr>
          <w:rFonts w:ascii="Cambria" w:eastAsia="Calibri" w:hAnsi="Cambria"/>
          <w:sz w:val="22"/>
          <w:szCs w:val="22"/>
          <w:lang w:eastAsia="en-US"/>
        </w:rPr>
        <w:t xml:space="preserve"> w porze</w:t>
      </w:r>
      <w:r w:rsidRPr="003C7C6C">
        <w:rPr>
          <w:rFonts w:ascii="Cambria" w:eastAsia="Calibri" w:hAnsi="Cambria"/>
          <w:spacing w:val="-6"/>
          <w:sz w:val="22"/>
          <w:szCs w:val="22"/>
          <w:lang w:eastAsia="en-US"/>
        </w:rPr>
        <w:t xml:space="preserve"> </w:t>
      </w:r>
      <w:r w:rsidRPr="003C7C6C">
        <w:rPr>
          <w:rFonts w:ascii="Cambria" w:eastAsia="Calibri" w:hAnsi="Cambria"/>
          <w:sz w:val="22"/>
          <w:szCs w:val="22"/>
          <w:lang w:eastAsia="en-US"/>
        </w:rPr>
        <w:t>dziennej</w:t>
      </w:r>
    </w:p>
    <w:p w14:paraId="6FF0D492" w14:textId="125FAA51" w:rsidR="00C93A18" w:rsidRPr="003C7C6C" w:rsidRDefault="00C93A18" w:rsidP="00C86149">
      <w:pPr>
        <w:widowControl w:val="0"/>
        <w:numPr>
          <w:ilvl w:val="2"/>
          <w:numId w:val="59"/>
        </w:numPr>
        <w:tabs>
          <w:tab w:val="left" w:pos="1560"/>
        </w:tabs>
        <w:suppressAutoHyphens w:val="0"/>
        <w:autoSpaceDE w:val="0"/>
        <w:autoSpaceDN w:val="0"/>
        <w:spacing w:before="1" w:line="276" w:lineRule="auto"/>
        <w:ind w:hanging="164"/>
        <w:rPr>
          <w:rFonts w:ascii="Cambria" w:eastAsia="Calibri" w:hAnsi="Cambria"/>
          <w:sz w:val="22"/>
          <w:szCs w:val="22"/>
          <w:lang w:eastAsia="en-US"/>
        </w:rPr>
      </w:pPr>
      <w:r w:rsidRPr="003C7C6C">
        <w:rPr>
          <w:rFonts w:ascii="Cambria" w:eastAsia="Calibri" w:hAnsi="Cambria"/>
          <w:sz w:val="22"/>
          <w:szCs w:val="22"/>
          <w:lang w:eastAsia="en-US"/>
        </w:rPr>
        <w:t xml:space="preserve">poniżej 40 </w:t>
      </w:r>
      <w:proofErr w:type="spellStart"/>
      <w:r w:rsidRPr="003C7C6C">
        <w:rPr>
          <w:rFonts w:ascii="Cambria" w:eastAsia="Calibri" w:hAnsi="Cambria"/>
          <w:sz w:val="22"/>
          <w:szCs w:val="22"/>
          <w:lang w:eastAsia="en-US"/>
        </w:rPr>
        <w:t>dB</w:t>
      </w:r>
      <w:proofErr w:type="spellEnd"/>
      <w:r w:rsidRPr="003C7C6C">
        <w:rPr>
          <w:rFonts w:ascii="Cambria" w:eastAsia="Calibri" w:hAnsi="Cambria"/>
          <w:sz w:val="22"/>
          <w:szCs w:val="22"/>
          <w:lang w:eastAsia="en-US"/>
        </w:rPr>
        <w:t xml:space="preserve"> w porze</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nocnej</w:t>
      </w:r>
    </w:p>
    <w:p w14:paraId="0517D7E8" w14:textId="77777777" w:rsidR="00C93A18" w:rsidRPr="003C7C6C" w:rsidRDefault="00C93A18" w:rsidP="00FF45F2">
      <w:pPr>
        <w:widowControl w:val="0"/>
        <w:numPr>
          <w:ilvl w:val="0"/>
          <w:numId w:val="59"/>
        </w:numPr>
        <w:tabs>
          <w:tab w:val="left" w:pos="839"/>
          <w:tab w:val="left" w:pos="840"/>
        </w:tabs>
        <w:suppressAutoHyphens w:val="0"/>
        <w:autoSpaceDE w:val="0"/>
        <w:autoSpaceDN w:val="0"/>
        <w:spacing w:before="1" w:after="200" w:line="276" w:lineRule="auto"/>
        <w:ind w:left="478" w:right="112" w:firstLine="0"/>
        <w:jc w:val="both"/>
        <w:rPr>
          <w:rFonts w:ascii="Cambria" w:eastAsia="Calibri" w:hAnsi="Cambria"/>
          <w:sz w:val="22"/>
          <w:szCs w:val="22"/>
          <w:lang w:eastAsia="en-US"/>
        </w:rPr>
      </w:pPr>
      <w:r w:rsidRPr="003C7C6C">
        <w:rPr>
          <w:rFonts w:ascii="Cambria" w:eastAsia="Calibri" w:hAnsi="Cambria"/>
          <w:sz w:val="22"/>
          <w:szCs w:val="22"/>
          <w:lang w:eastAsia="en-US"/>
        </w:rPr>
        <w:t>wpływ obiektu budowlanego na istniejący drzewostan, powierzchnię ziemi, w tym glebę, wody powierzchniowe i</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podziemne</w:t>
      </w:r>
    </w:p>
    <w:p w14:paraId="7EC2A449" w14:textId="77777777" w:rsidR="00C93A18" w:rsidRPr="003C7C6C" w:rsidRDefault="00C93A18" w:rsidP="00C86149">
      <w:pPr>
        <w:widowControl w:val="0"/>
        <w:numPr>
          <w:ilvl w:val="1"/>
          <w:numId w:val="59"/>
        </w:numPr>
        <w:tabs>
          <w:tab w:val="left" w:pos="1396"/>
        </w:tabs>
        <w:suppressAutoHyphens w:val="0"/>
        <w:autoSpaceDE w:val="0"/>
        <w:autoSpaceDN w:val="0"/>
        <w:spacing w:before="6" w:line="274" w:lineRule="exact"/>
        <w:ind w:right="-46"/>
        <w:jc w:val="both"/>
        <w:rPr>
          <w:rFonts w:ascii="Cambria" w:eastAsia="Calibri" w:hAnsi="Cambria"/>
          <w:sz w:val="22"/>
          <w:szCs w:val="22"/>
          <w:lang w:eastAsia="en-US"/>
        </w:rPr>
      </w:pPr>
      <w:r w:rsidRPr="003C7C6C">
        <w:rPr>
          <w:rFonts w:ascii="Cambria" w:eastAsia="Calibri" w:hAnsi="Cambria"/>
          <w:sz w:val="22"/>
          <w:szCs w:val="22"/>
          <w:lang w:eastAsia="en-US"/>
        </w:rPr>
        <w:t>budowa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wypłynie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niekorzystnie</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drzewostan,</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ponieważ</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planuje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się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wycinki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drzew oraz krzewów na terenie objętym</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inwestycją</w:t>
      </w:r>
    </w:p>
    <w:p w14:paraId="0C258FE4" w14:textId="74082544" w:rsidR="00C93A18" w:rsidRDefault="00C93A18" w:rsidP="00C86149">
      <w:pPr>
        <w:widowControl w:val="0"/>
        <w:numPr>
          <w:ilvl w:val="1"/>
          <w:numId w:val="59"/>
        </w:numPr>
        <w:tabs>
          <w:tab w:val="left" w:pos="1396"/>
        </w:tabs>
        <w:suppressAutoHyphens w:val="0"/>
        <w:autoSpaceDE w:val="0"/>
        <w:autoSpaceDN w:val="0"/>
        <w:spacing w:before="60" w:line="276" w:lineRule="auto"/>
        <w:ind w:right="-46"/>
        <w:jc w:val="both"/>
        <w:rPr>
          <w:rFonts w:ascii="Cambria" w:eastAsia="Calibri" w:hAnsi="Cambria"/>
          <w:sz w:val="22"/>
          <w:szCs w:val="22"/>
          <w:lang w:eastAsia="en-US"/>
        </w:rPr>
      </w:pPr>
      <w:r w:rsidRPr="003C7C6C">
        <w:rPr>
          <w:rFonts w:ascii="Cambria" w:eastAsia="Calibri" w:hAnsi="Cambria"/>
          <w:sz w:val="22"/>
          <w:szCs w:val="22"/>
          <w:lang w:eastAsia="en-US"/>
        </w:rPr>
        <w:t>projektowana</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inwestycja</w:t>
      </w:r>
      <w:r w:rsidRPr="003C7C6C">
        <w:rPr>
          <w:rFonts w:ascii="Cambria" w:eastAsia="Calibri" w:hAnsi="Cambria"/>
          <w:spacing w:val="-14"/>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wpłynie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niekorzystnie</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powierzchnię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ziemi</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tym</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lastRenderedPageBreak/>
        <w:t>glebę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oraz wody</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powierzchniowe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podziemne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sposób</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naruszający</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warunki</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wynikające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z</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przepisów odrębnych</w:t>
      </w:r>
    </w:p>
    <w:p w14:paraId="778A8E59" w14:textId="77777777" w:rsidR="00011ACB" w:rsidRPr="003C7C6C" w:rsidRDefault="00011ACB" w:rsidP="00011ACB">
      <w:pPr>
        <w:widowControl w:val="0"/>
        <w:tabs>
          <w:tab w:val="left" w:pos="1396"/>
        </w:tabs>
        <w:suppressAutoHyphens w:val="0"/>
        <w:autoSpaceDE w:val="0"/>
        <w:autoSpaceDN w:val="0"/>
        <w:spacing w:before="60" w:line="276" w:lineRule="auto"/>
        <w:ind w:left="970" w:right="-46"/>
        <w:jc w:val="both"/>
        <w:rPr>
          <w:rFonts w:ascii="Cambria" w:eastAsia="Calibri" w:hAnsi="Cambria"/>
          <w:sz w:val="22"/>
          <w:szCs w:val="22"/>
          <w:lang w:eastAsia="en-US"/>
        </w:rPr>
      </w:pPr>
    </w:p>
    <w:p w14:paraId="180DCB9D" w14:textId="34C9519B" w:rsidR="00C93A18" w:rsidRPr="003C7C6C" w:rsidRDefault="00C93A18" w:rsidP="00BB65A4">
      <w:pPr>
        <w:pStyle w:val="Akapitzlist"/>
        <w:widowControl w:val="0"/>
        <w:numPr>
          <w:ilvl w:val="2"/>
          <w:numId w:val="70"/>
        </w:numPr>
        <w:tabs>
          <w:tab w:val="left" w:pos="894"/>
        </w:tabs>
        <w:suppressAutoHyphens w:val="0"/>
        <w:autoSpaceDE w:val="0"/>
        <w:autoSpaceDN w:val="0"/>
        <w:spacing w:before="231" w:after="200" w:line="276" w:lineRule="auto"/>
        <w:ind w:right="1051"/>
        <w:jc w:val="both"/>
        <w:rPr>
          <w:rFonts w:ascii="Cambria" w:eastAsia="Calibri" w:hAnsi="Cambria"/>
          <w:lang w:eastAsia="en-US"/>
        </w:rPr>
      </w:pPr>
      <w:r w:rsidRPr="003C7C6C">
        <w:rPr>
          <w:rFonts w:ascii="Cambria" w:eastAsia="Calibri" w:hAnsi="Cambria"/>
          <w:w w:val="85"/>
          <w:lang w:eastAsia="en-US"/>
        </w:rPr>
        <w:t>ANALIZA TECHNICZNYCH, ŚRODOWISKOWYCH I EKONOMICZNYCH MOŻLIWOŚCI REALIZACJI WYSOCE WYDAJNYCH SYSTEMÓW ALTERNATYWNYCH ZAOPATRZENIA W ENERGIĘ I</w:t>
      </w:r>
      <w:r w:rsidRPr="003C7C6C">
        <w:rPr>
          <w:rFonts w:ascii="Cambria" w:eastAsia="Calibri" w:hAnsi="Cambria"/>
          <w:spacing w:val="26"/>
          <w:w w:val="85"/>
          <w:lang w:eastAsia="en-US"/>
        </w:rPr>
        <w:t xml:space="preserve"> </w:t>
      </w:r>
      <w:r w:rsidRPr="003C7C6C">
        <w:rPr>
          <w:rFonts w:ascii="Cambria" w:eastAsia="Calibri" w:hAnsi="Cambria"/>
          <w:w w:val="85"/>
          <w:lang w:eastAsia="en-US"/>
        </w:rPr>
        <w:t>CIEPŁO</w:t>
      </w:r>
    </w:p>
    <w:p w14:paraId="6448F8D6" w14:textId="77777777" w:rsidR="00C93A18" w:rsidRPr="003C7C6C" w:rsidRDefault="00C93A18" w:rsidP="008358EC">
      <w:pPr>
        <w:widowControl w:val="0"/>
        <w:suppressAutoHyphens w:val="0"/>
        <w:autoSpaceDE w:val="0"/>
        <w:autoSpaceDN w:val="0"/>
        <w:spacing w:before="199" w:line="274" w:lineRule="exact"/>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Dane budynku</w:t>
      </w:r>
    </w:p>
    <w:p w14:paraId="5E7F096D" w14:textId="3604F80D" w:rsidR="00C93A18" w:rsidRPr="003C7C6C" w:rsidRDefault="00C93A18" w:rsidP="00011ACB">
      <w:pPr>
        <w:widowControl w:val="0"/>
        <w:suppressAutoHyphens w:val="0"/>
        <w:autoSpaceDE w:val="0"/>
        <w:autoSpaceDN w:val="0"/>
        <w:ind w:left="567" w:right="62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Rodzaj budynku: Leśniczówka</w:t>
      </w:r>
      <w:r w:rsidR="00BB65A4"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 xml:space="preserve"> budynek mieszkalny z częścią biurową Adres budynku: Leśniczówka działka nr 3735/16, </w:t>
      </w:r>
      <w:r w:rsidR="000A375C" w:rsidRPr="003C7C6C">
        <w:rPr>
          <w:rFonts w:ascii="Cambria" w:eastAsia="Arial Narrow" w:hAnsi="Cambria" w:cs="Arial Narrow"/>
          <w:sz w:val="22"/>
          <w:szCs w:val="22"/>
          <w:lang w:eastAsia="en-US"/>
        </w:rPr>
        <w:br/>
      </w:r>
      <w:r w:rsidRPr="003C7C6C">
        <w:rPr>
          <w:rFonts w:ascii="Cambria" w:eastAsia="Arial Narrow" w:hAnsi="Cambria" w:cs="Arial Narrow"/>
          <w:sz w:val="22"/>
          <w:szCs w:val="22"/>
          <w:lang w:eastAsia="en-US"/>
        </w:rPr>
        <w:t>42-450 Łazy Powierzchnia budynku</w:t>
      </w:r>
      <w:r w:rsidR="00011ACB">
        <w:rPr>
          <w:rFonts w:ascii="Cambria" w:eastAsia="Arial Narrow" w:hAnsi="Cambria" w:cs="Arial Narrow"/>
          <w:sz w:val="22"/>
          <w:szCs w:val="22"/>
          <w:lang w:eastAsia="en-US"/>
        </w:rPr>
        <w:t xml:space="preserve"> o regulowanej temperaturze Af:</w:t>
      </w:r>
      <w:r w:rsidRPr="003C7C6C">
        <w:rPr>
          <w:rFonts w:ascii="Cambria" w:eastAsia="Arial Narrow" w:hAnsi="Cambria" w:cs="Arial Narrow"/>
          <w:sz w:val="22"/>
          <w:szCs w:val="22"/>
          <w:lang w:eastAsia="en-US"/>
        </w:rPr>
        <w:t>157,97 [m²]</w:t>
      </w:r>
    </w:p>
    <w:p w14:paraId="4A9972B7"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7BD2A155"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Dostępne nośniki energii</w:t>
      </w:r>
    </w:p>
    <w:p w14:paraId="5A842553" w14:textId="77777777" w:rsidR="00C93A18" w:rsidRPr="003C7C6C" w:rsidRDefault="00C93A18" w:rsidP="008358EC">
      <w:pPr>
        <w:widowControl w:val="0"/>
        <w:suppressAutoHyphens w:val="0"/>
        <w:autoSpaceDE w:val="0"/>
        <w:autoSpaceDN w:val="0"/>
        <w:ind w:left="567" w:right="278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Dostępnymi źródłami energii dla projektowanej inwestycji są: Gaz ziemny, pompa ciepła, energia elektryczna, </w:t>
      </w:r>
      <w:proofErr w:type="spellStart"/>
      <w:r w:rsidRPr="003C7C6C">
        <w:rPr>
          <w:rFonts w:ascii="Cambria" w:eastAsia="Arial Narrow" w:hAnsi="Cambria" w:cs="Arial Narrow"/>
          <w:sz w:val="22"/>
          <w:szCs w:val="22"/>
          <w:lang w:eastAsia="en-US"/>
        </w:rPr>
        <w:t>pellet</w:t>
      </w:r>
      <w:proofErr w:type="spellEnd"/>
    </w:p>
    <w:p w14:paraId="1A98CD4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7307D463" w14:textId="77777777" w:rsidR="00C93A18" w:rsidRPr="003C7C6C" w:rsidRDefault="00C93A18" w:rsidP="00B453EC">
      <w:pPr>
        <w:widowControl w:val="0"/>
        <w:suppressAutoHyphens w:val="0"/>
        <w:autoSpaceDE w:val="0"/>
        <w:autoSpaceDN w:val="0"/>
        <w:ind w:left="567" w:right="42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użytkową Ogrzewanie i wentylacja</w:t>
      </w:r>
    </w:p>
    <w:p w14:paraId="78FD1A03" w14:textId="77777777" w:rsidR="00BB65A4" w:rsidRPr="003C7C6C" w:rsidRDefault="00C93A18" w:rsidP="00B453EC">
      <w:pPr>
        <w:widowControl w:val="0"/>
        <w:suppressAutoHyphens w:val="0"/>
        <w:autoSpaceDE w:val="0"/>
        <w:autoSpaceDN w:val="0"/>
        <w:ind w:left="567" w:right="505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Qh,nd</w:t>
      </w:r>
      <w:proofErr w:type="spellEnd"/>
      <w:r w:rsidRPr="003C7C6C">
        <w:rPr>
          <w:rFonts w:ascii="Cambria" w:eastAsia="Arial Narrow" w:hAnsi="Cambria" w:cs="Arial Narrow"/>
          <w:sz w:val="22"/>
          <w:szCs w:val="22"/>
          <w:lang w:eastAsia="en-US"/>
        </w:rPr>
        <w:t xml:space="preserve"> 4411,47 kWh</w:t>
      </w:r>
      <w:r w:rsidR="00BB65A4" w:rsidRPr="003C7C6C">
        <w:rPr>
          <w:rFonts w:ascii="Cambria" w:eastAsia="Arial Narrow" w:hAnsi="Cambria" w:cs="Arial Narrow"/>
          <w:sz w:val="22"/>
          <w:szCs w:val="22"/>
          <w:lang w:eastAsia="en-US"/>
        </w:rPr>
        <w:t xml:space="preserve">/rok </w:t>
      </w:r>
    </w:p>
    <w:p w14:paraId="0E6BD1A1" w14:textId="2108610E" w:rsidR="00C93A18" w:rsidRPr="003C7C6C" w:rsidRDefault="00BB65A4" w:rsidP="00011ACB">
      <w:pPr>
        <w:widowControl w:val="0"/>
        <w:suppressAutoHyphens w:val="0"/>
        <w:autoSpaceDE w:val="0"/>
        <w:autoSpaceDN w:val="0"/>
        <w:ind w:left="567" w:right="459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Przygotowanie ciepłej wody </w:t>
      </w:r>
      <w:r w:rsidR="00C93A18" w:rsidRPr="003C7C6C">
        <w:rPr>
          <w:rFonts w:ascii="Cambria" w:eastAsia="Arial Narrow" w:hAnsi="Cambria" w:cs="Arial Narrow"/>
          <w:sz w:val="22"/>
          <w:szCs w:val="22"/>
          <w:lang w:eastAsia="en-US"/>
        </w:rPr>
        <w:t xml:space="preserve">użytkowej </w:t>
      </w:r>
      <w:proofErr w:type="spellStart"/>
      <w:r w:rsidR="00C93A18" w:rsidRPr="003C7C6C">
        <w:rPr>
          <w:rFonts w:ascii="Cambria" w:eastAsia="Arial Narrow" w:hAnsi="Cambria" w:cs="Arial Narrow"/>
          <w:sz w:val="22"/>
          <w:szCs w:val="22"/>
          <w:lang w:eastAsia="en-US"/>
        </w:rPr>
        <w:t>Qw,nd</w:t>
      </w:r>
      <w:proofErr w:type="spellEnd"/>
      <w:r w:rsidR="00C93A18" w:rsidRPr="003C7C6C">
        <w:rPr>
          <w:rFonts w:ascii="Cambria" w:eastAsia="Arial Narrow" w:hAnsi="Cambria" w:cs="Arial Narrow"/>
          <w:sz w:val="22"/>
          <w:szCs w:val="22"/>
          <w:lang w:eastAsia="en-US"/>
        </w:rPr>
        <w:t xml:space="preserve"> 3261,48 kWh/rok</w:t>
      </w:r>
    </w:p>
    <w:p w14:paraId="5955C41C" w14:textId="77777777" w:rsidR="00C93A18" w:rsidRPr="003C7C6C" w:rsidRDefault="00C93A18" w:rsidP="00B453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Chłodzenie</w:t>
      </w:r>
    </w:p>
    <w:p w14:paraId="4A514FF8" w14:textId="77777777" w:rsidR="00C93A18" w:rsidRPr="003C7C6C" w:rsidRDefault="00C93A18" w:rsidP="00B453EC">
      <w:pPr>
        <w:widowControl w:val="0"/>
        <w:suppressAutoHyphens w:val="0"/>
        <w:autoSpaceDE w:val="0"/>
        <w:autoSpaceDN w:val="0"/>
        <w:ind w:left="56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Qc,nd</w:t>
      </w:r>
      <w:proofErr w:type="spellEnd"/>
      <w:r w:rsidRPr="003C7C6C">
        <w:rPr>
          <w:rFonts w:ascii="Cambria" w:eastAsia="Arial Narrow" w:hAnsi="Cambria" w:cs="Arial Narrow"/>
          <w:sz w:val="22"/>
          <w:szCs w:val="22"/>
          <w:lang w:eastAsia="en-US"/>
        </w:rPr>
        <w:t xml:space="preserve"> 0,00 kWh/rok</w:t>
      </w:r>
    </w:p>
    <w:p w14:paraId="2C75C937" w14:textId="77777777" w:rsidR="00C93A18" w:rsidRPr="003C7C6C" w:rsidRDefault="00C93A18" w:rsidP="00C93A18">
      <w:pPr>
        <w:widowControl w:val="0"/>
        <w:suppressAutoHyphens w:val="0"/>
        <w:autoSpaceDE w:val="0"/>
        <w:autoSpaceDN w:val="0"/>
        <w:spacing w:before="4"/>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57216" behindDoc="0" locked="0" layoutInCell="1" allowOverlap="1" wp14:anchorId="3EB3D40B" wp14:editId="13DA7DC5">
            <wp:simplePos x="0" y="0"/>
            <wp:positionH relativeFrom="page">
              <wp:posOffset>896112</wp:posOffset>
            </wp:positionH>
            <wp:positionV relativeFrom="paragraph">
              <wp:posOffset>173341</wp:posOffset>
            </wp:positionV>
            <wp:extent cx="6364223" cy="2057400"/>
            <wp:effectExtent l="0" t="0" r="0" b="0"/>
            <wp:wrapTopAndBottom/>
            <wp:docPr id="1431773828" name="Obraz 143177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6364223" cy="2057400"/>
                    </a:xfrm>
                    <a:prstGeom prst="rect">
                      <a:avLst/>
                    </a:prstGeom>
                  </pic:spPr>
                </pic:pic>
              </a:graphicData>
            </a:graphic>
          </wp:anchor>
        </w:drawing>
      </w:r>
    </w:p>
    <w:p w14:paraId="3DB520F1" w14:textId="77777777" w:rsidR="00C93A18" w:rsidRPr="003C7C6C" w:rsidRDefault="00C93A18" w:rsidP="00B453EC">
      <w:pPr>
        <w:widowControl w:val="0"/>
        <w:suppressAutoHyphens w:val="0"/>
        <w:autoSpaceDE w:val="0"/>
        <w:autoSpaceDN w:val="0"/>
        <w:ind w:left="567" w:right="293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zaopatrzenia w energię porównywanych systemów System podstawowy</w:t>
      </w:r>
    </w:p>
    <w:p w14:paraId="68BD8ED9" w14:textId="77777777" w:rsidR="00C93A18" w:rsidRPr="003C7C6C" w:rsidRDefault="00C93A18" w:rsidP="00B453EC">
      <w:pPr>
        <w:widowControl w:val="0"/>
        <w:suppressAutoHyphens w:val="0"/>
        <w:autoSpaceDE w:val="0"/>
        <w:autoSpaceDN w:val="0"/>
        <w:spacing w:line="274" w:lineRule="exact"/>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systemu</w:t>
      </w:r>
    </w:p>
    <w:p w14:paraId="4B1DF7BE" w14:textId="77777777" w:rsidR="00C93A18" w:rsidRPr="003C7C6C" w:rsidRDefault="00C93A18" w:rsidP="00B453EC">
      <w:pPr>
        <w:widowControl w:val="0"/>
        <w:suppressAutoHyphens w:val="0"/>
        <w:autoSpaceDE w:val="0"/>
        <w:autoSpaceDN w:val="0"/>
        <w:spacing w:after="21"/>
        <w:ind w:left="567" w:right="590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Elementy składowe systemu Ogrzewanie</w:t>
      </w:r>
    </w:p>
    <w:p w14:paraId="57B616DA" w14:textId="77777777" w:rsidR="00C93A18" w:rsidRPr="003C7C6C" w:rsidRDefault="00C93A18" w:rsidP="00C93A18">
      <w:pPr>
        <w:widowControl w:val="0"/>
        <w:suppressAutoHyphens w:val="0"/>
        <w:autoSpaceDE w:val="0"/>
        <w:autoSpaceDN w:val="0"/>
        <w:spacing w:after="21"/>
        <w:ind w:left="118" w:right="7628"/>
        <w:rPr>
          <w:rFonts w:ascii="Cambria" w:eastAsia="Arial Narrow" w:hAnsi="Cambria" w:cs="Arial Narrow"/>
          <w:sz w:val="22"/>
          <w:szCs w:val="22"/>
          <w:lang w:eastAsia="en-US"/>
        </w:rPr>
      </w:pPr>
    </w:p>
    <w:tbl>
      <w:tblPr>
        <w:tblStyle w:val="TableNormal"/>
        <w:tblW w:w="865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39"/>
        <w:gridCol w:w="3118"/>
        <w:gridCol w:w="2552"/>
      </w:tblGrid>
      <w:tr w:rsidR="00C93A18" w:rsidRPr="003C7C6C" w14:paraId="2A83BD23" w14:textId="77777777" w:rsidTr="008358EC">
        <w:trPr>
          <w:trHeight w:hRule="exact" w:val="310"/>
        </w:trPr>
        <w:tc>
          <w:tcPr>
            <w:tcW w:w="850" w:type="dxa"/>
            <w:tcBorders>
              <w:left w:val="single" w:sz="2" w:space="0" w:color="000000"/>
              <w:bottom w:val="single" w:sz="2" w:space="0" w:color="000000"/>
              <w:right w:val="single" w:sz="2" w:space="0" w:color="000000"/>
            </w:tcBorders>
          </w:tcPr>
          <w:p w14:paraId="7F97996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39" w:type="dxa"/>
            <w:tcBorders>
              <w:left w:val="single" w:sz="2" w:space="0" w:color="000000"/>
              <w:bottom w:val="single" w:sz="2" w:space="0" w:color="000000"/>
              <w:right w:val="single" w:sz="2" w:space="0" w:color="000000"/>
            </w:tcBorders>
          </w:tcPr>
          <w:p w14:paraId="75E63B45"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1C7CC153"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79115F58"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01E5E74D" w14:textId="77777777" w:rsidTr="00B453EC">
        <w:trPr>
          <w:trHeight w:hRule="exact" w:val="1166"/>
        </w:trPr>
        <w:tc>
          <w:tcPr>
            <w:tcW w:w="850" w:type="dxa"/>
            <w:tcBorders>
              <w:top w:val="single" w:sz="2" w:space="0" w:color="000000"/>
              <w:left w:val="single" w:sz="2" w:space="0" w:color="000000"/>
              <w:bottom w:val="single" w:sz="2" w:space="0" w:color="000000"/>
              <w:right w:val="single" w:sz="2" w:space="0" w:color="000000"/>
            </w:tcBorders>
          </w:tcPr>
          <w:p w14:paraId="1AFBBF75"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39" w:type="dxa"/>
            <w:tcBorders>
              <w:top w:val="single" w:sz="2" w:space="0" w:color="000000"/>
              <w:left w:val="single" w:sz="2" w:space="0" w:color="000000"/>
              <w:bottom w:val="single" w:sz="2" w:space="0" w:color="000000"/>
              <w:right w:val="single" w:sz="2" w:space="0" w:color="000000"/>
            </w:tcBorders>
          </w:tcPr>
          <w:p w14:paraId="46ECB9E1" w14:textId="77777777" w:rsidR="00C93A18" w:rsidRPr="003C7C6C" w:rsidRDefault="00C93A18" w:rsidP="00C93A18">
            <w:pPr>
              <w:suppressAutoHyphens w:val="0"/>
              <w:spacing w:before="10"/>
              <w:ind w:left="6"/>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Gaz </w:t>
            </w:r>
            <w:proofErr w:type="spellStart"/>
            <w:r w:rsidRPr="003C7C6C">
              <w:rPr>
                <w:rFonts w:ascii="Cambria" w:eastAsia="Arial Narrow" w:hAnsi="Cambria" w:cs="Arial Narrow"/>
                <w:sz w:val="22"/>
                <w:szCs w:val="22"/>
                <w:lang w:eastAsia="en-US"/>
              </w:rPr>
              <w:t>ziemny</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02A3C66E" w14:textId="77777777" w:rsidR="00C93A18" w:rsidRPr="003C7C6C" w:rsidRDefault="00C93A18" w:rsidP="00C93A18">
            <w:pPr>
              <w:suppressAutoHyphens w:val="0"/>
              <w:spacing w:before="10"/>
              <w:ind w:left="7" w:right="190"/>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Kotły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gazowe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kondensacyjne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niskotemperaturowe</w:t>
            </w:r>
            <w:proofErr w:type="spellEnd"/>
            <w:r w:rsidRPr="003C7C6C">
              <w:rPr>
                <w:rFonts w:ascii="Cambria" w:eastAsia="Arial Narrow" w:hAnsi="Cambria" w:cs="Arial Narrow"/>
                <w:sz w:val="22"/>
                <w:szCs w:val="22"/>
                <w:lang w:eastAsia="en-US"/>
              </w:rPr>
              <w:t xml:space="preserve"> (55/45°C) o </w:t>
            </w:r>
            <w:proofErr w:type="spellStart"/>
            <w:r w:rsidRPr="003C7C6C">
              <w:rPr>
                <w:rFonts w:ascii="Cambria" w:eastAsia="Arial Narrow" w:hAnsi="Cambria" w:cs="Arial Narrow"/>
                <w:sz w:val="22"/>
                <w:szCs w:val="22"/>
                <w:lang w:eastAsia="en-US"/>
              </w:rPr>
              <w:t>mocy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nominalnej</w:t>
            </w:r>
            <w:proofErr w:type="spellEnd"/>
            <w:r w:rsidRPr="003C7C6C">
              <w:rPr>
                <w:rFonts w:ascii="Cambria" w:eastAsia="Arial Narrow" w:hAnsi="Cambria" w:cs="Arial Narrow"/>
                <w:sz w:val="22"/>
                <w:szCs w:val="22"/>
                <w:lang w:eastAsia="en-US"/>
              </w:rPr>
              <w:t xml:space="preserve"> do 50 kW</w:t>
            </w:r>
          </w:p>
        </w:tc>
        <w:tc>
          <w:tcPr>
            <w:tcW w:w="2552" w:type="dxa"/>
            <w:tcBorders>
              <w:top w:val="single" w:sz="2" w:space="0" w:color="000000"/>
              <w:left w:val="single" w:sz="2" w:space="0" w:color="000000"/>
              <w:bottom w:val="single" w:sz="2" w:space="0" w:color="000000"/>
              <w:right w:val="single" w:sz="2" w:space="0" w:color="000000"/>
            </w:tcBorders>
          </w:tcPr>
          <w:p w14:paraId="60002DB2"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6BE73316"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1F9FC317" w14:textId="77777777" w:rsidR="00C93A18" w:rsidRPr="003C7C6C" w:rsidRDefault="00C93A18" w:rsidP="00C93A18">
      <w:pPr>
        <w:widowControl w:val="0"/>
        <w:suppressAutoHyphens w:val="0"/>
        <w:autoSpaceDE w:val="0"/>
        <w:autoSpaceDN w:val="0"/>
        <w:spacing w:after="19"/>
        <w:ind w:left="11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Ciepła woda użytkowa</w:t>
      </w:r>
    </w:p>
    <w:tbl>
      <w:tblPr>
        <w:tblStyle w:val="TableNormal"/>
        <w:tblW w:w="865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39"/>
        <w:gridCol w:w="3118"/>
        <w:gridCol w:w="2552"/>
      </w:tblGrid>
      <w:tr w:rsidR="00C93A18" w:rsidRPr="003C7C6C" w14:paraId="6D081F0F" w14:textId="77777777" w:rsidTr="008358EC">
        <w:trPr>
          <w:trHeight w:hRule="exact" w:val="310"/>
        </w:trPr>
        <w:tc>
          <w:tcPr>
            <w:tcW w:w="850" w:type="dxa"/>
            <w:tcBorders>
              <w:left w:val="single" w:sz="2" w:space="0" w:color="000000"/>
              <w:bottom w:val="single" w:sz="2" w:space="0" w:color="000000"/>
              <w:right w:val="single" w:sz="2" w:space="0" w:color="000000"/>
            </w:tcBorders>
          </w:tcPr>
          <w:p w14:paraId="4F0C09B8"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39" w:type="dxa"/>
            <w:tcBorders>
              <w:left w:val="single" w:sz="2" w:space="0" w:color="000000"/>
              <w:bottom w:val="single" w:sz="2" w:space="0" w:color="000000"/>
              <w:right w:val="single" w:sz="2" w:space="0" w:color="000000"/>
            </w:tcBorders>
          </w:tcPr>
          <w:p w14:paraId="1BDDB2C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2321764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55C476A3"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5B8AACE5" w14:textId="77777777" w:rsidTr="00B453EC">
        <w:trPr>
          <w:trHeight w:hRule="exact" w:val="684"/>
        </w:trPr>
        <w:tc>
          <w:tcPr>
            <w:tcW w:w="850" w:type="dxa"/>
            <w:tcBorders>
              <w:top w:val="single" w:sz="2" w:space="0" w:color="000000"/>
              <w:left w:val="single" w:sz="2" w:space="0" w:color="000000"/>
              <w:bottom w:val="single" w:sz="2" w:space="0" w:color="000000"/>
              <w:right w:val="single" w:sz="2" w:space="0" w:color="000000"/>
            </w:tcBorders>
          </w:tcPr>
          <w:p w14:paraId="6B9C661A"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39" w:type="dxa"/>
            <w:tcBorders>
              <w:top w:val="single" w:sz="2" w:space="0" w:color="000000"/>
              <w:left w:val="single" w:sz="2" w:space="0" w:color="000000"/>
              <w:bottom w:val="single" w:sz="2" w:space="0" w:color="000000"/>
              <w:right w:val="single" w:sz="2" w:space="0" w:color="000000"/>
            </w:tcBorders>
          </w:tcPr>
          <w:p w14:paraId="6A05E3C3"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Gaz </w:t>
            </w:r>
            <w:proofErr w:type="spellStart"/>
            <w:r w:rsidRPr="003C7C6C">
              <w:rPr>
                <w:rFonts w:ascii="Cambria" w:eastAsia="Arial Narrow" w:hAnsi="Cambria" w:cs="Arial Narrow"/>
                <w:sz w:val="22"/>
                <w:szCs w:val="22"/>
                <w:lang w:eastAsia="en-US"/>
              </w:rPr>
              <w:t>ziemny</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7EFF9477" w14:textId="78161B66" w:rsidR="00C93A18" w:rsidRPr="003C7C6C" w:rsidRDefault="00C93A18" w:rsidP="00C93A18">
            <w:pPr>
              <w:suppressAutoHyphens w:val="0"/>
              <w:spacing w:before="10"/>
              <w:ind w:left="7"/>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Kotły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gazowe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kondensacyjne</w:t>
            </w:r>
            <w:proofErr w:type="spellEnd"/>
            <w:r w:rsidRPr="003C7C6C">
              <w:rPr>
                <w:rFonts w:ascii="Cambria" w:eastAsia="Arial Narrow" w:hAnsi="Cambria" w:cs="Arial Narrow"/>
                <w:sz w:val="22"/>
                <w:szCs w:val="22"/>
                <w:lang w:eastAsia="en-US"/>
              </w:rPr>
              <w:t xml:space="preserve"> o </w:t>
            </w:r>
            <w:proofErr w:type="spellStart"/>
            <w:r w:rsidRPr="003C7C6C">
              <w:rPr>
                <w:rFonts w:ascii="Cambria" w:eastAsia="Arial Narrow" w:hAnsi="Cambria" w:cs="Arial Narrow"/>
                <w:sz w:val="22"/>
                <w:szCs w:val="22"/>
                <w:lang w:eastAsia="en-US"/>
              </w:rPr>
              <w:t>mocy</w:t>
            </w:r>
            <w:proofErr w:type="spellEnd"/>
            <w:r w:rsidRPr="003C7C6C">
              <w:rPr>
                <w:rFonts w:ascii="Cambria" w:eastAsia="Arial Narrow" w:hAnsi="Cambria" w:cs="Arial Narrow"/>
                <w:sz w:val="22"/>
                <w:szCs w:val="22"/>
                <w:lang w:eastAsia="en-US"/>
              </w:rPr>
              <w:t xml:space="preserve"> do</w:t>
            </w:r>
            <w:r w:rsidR="008E304A" w:rsidRPr="003C7C6C">
              <w:rPr>
                <w:rFonts w:ascii="Cambria" w:eastAsia="Arial Narrow" w:hAnsi="Cambria" w:cs="Arial Narrow"/>
                <w:sz w:val="22"/>
                <w:szCs w:val="22"/>
                <w:lang w:eastAsia="en-US"/>
              </w:rPr>
              <w:t xml:space="preserve"> 50 kW</w:t>
            </w:r>
          </w:p>
        </w:tc>
        <w:tc>
          <w:tcPr>
            <w:tcW w:w="2552" w:type="dxa"/>
            <w:tcBorders>
              <w:top w:val="single" w:sz="2" w:space="0" w:color="000000"/>
              <w:left w:val="single" w:sz="2" w:space="0" w:color="000000"/>
              <w:bottom w:val="single" w:sz="2" w:space="0" w:color="000000"/>
              <w:right w:val="single" w:sz="2" w:space="0" w:color="000000"/>
            </w:tcBorders>
          </w:tcPr>
          <w:p w14:paraId="2DEF9743"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06203E42" w14:textId="77777777" w:rsidR="00C93A18" w:rsidRPr="003C7C6C" w:rsidRDefault="00C93A18" w:rsidP="00C93A18">
      <w:pPr>
        <w:widowControl w:val="0"/>
        <w:suppressAutoHyphens w:val="0"/>
        <w:autoSpaceDE w:val="0"/>
        <w:autoSpaceDN w:val="0"/>
        <w:spacing w:before="4"/>
        <w:rPr>
          <w:rFonts w:ascii="Cambria" w:eastAsia="Arial Narrow" w:hAnsi="Cambria" w:cs="Arial Narrow"/>
          <w:sz w:val="22"/>
          <w:szCs w:val="22"/>
          <w:lang w:eastAsia="en-US"/>
        </w:rPr>
      </w:pPr>
    </w:p>
    <w:p w14:paraId="46E5C0F7" w14:textId="77777777" w:rsidR="00011ACB" w:rsidRDefault="00C93A18" w:rsidP="00011ACB">
      <w:pPr>
        <w:widowControl w:val="0"/>
        <w:suppressAutoHyphens w:val="0"/>
        <w:autoSpaceDE w:val="0"/>
        <w:autoSpaceDN w:val="0"/>
        <w:spacing w:before="89"/>
        <w:ind w:left="567" w:right="5866"/>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System alternatywny </w:t>
      </w:r>
    </w:p>
    <w:p w14:paraId="1E011450" w14:textId="4E1CEE10" w:rsidR="00C93A18" w:rsidRPr="003C7C6C" w:rsidRDefault="00C93A18" w:rsidP="00B453EC">
      <w:pPr>
        <w:widowControl w:val="0"/>
        <w:suppressAutoHyphens w:val="0"/>
        <w:autoSpaceDE w:val="0"/>
        <w:autoSpaceDN w:val="0"/>
        <w:spacing w:before="89"/>
        <w:ind w:left="567" w:right="629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systemu</w:t>
      </w:r>
    </w:p>
    <w:p w14:paraId="2A750C98" w14:textId="287313A1" w:rsidR="00C93A18" w:rsidRPr="003C7C6C" w:rsidRDefault="00C93A18" w:rsidP="00B453EC">
      <w:pPr>
        <w:widowControl w:val="0"/>
        <w:suppressAutoHyphens w:val="0"/>
        <w:autoSpaceDE w:val="0"/>
        <w:autoSpaceDN w:val="0"/>
        <w:spacing w:after="16"/>
        <w:ind w:left="567" w:right="544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Elementy składowe systemu Ogrzewanie</w:t>
      </w:r>
    </w:p>
    <w:p w14:paraId="61C4C946" w14:textId="71A59D2E" w:rsidR="008358EC" w:rsidRPr="003C7C6C" w:rsidRDefault="008358EC" w:rsidP="00302280">
      <w:pPr>
        <w:widowControl w:val="0"/>
        <w:suppressAutoHyphens w:val="0"/>
        <w:autoSpaceDE w:val="0"/>
        <w:autoSpaceDN w:val="0"/>
        <w:spacing w:after="16"/>
        <w:ind w:left="138" w:right="5441"/>
        <w:rPr>
          <w:rFonts w:ascii="Cambria" w:eastAsia="Arial Narrow" w:hAnsi="Cambria" w:cs="Arial Narrow"/>
          <w:sz w:val="22"/>
          <w:szCs w:val="22"/>
          <w:lang w:eastAsia="en-US"/>
        </w:rPr>
      </w:pPr>
    </w:p>
    <w:p w14:paraId="798BD05A" w14:textId="5BD870DA" w:rsidR="005561A4" w:rsidRPr="003C7C6C" w:rsidRDefault="005561A4" w:rsidP="00302280">
      <w:pPr>
        <w:widowControl w:val="0"/>
        <w:suppressAutoHyphens w:val="0"/>
        <w:autoSpaceDE w:val="0"/>
        <w:autoSpaceDN w:val="0"/>
        <w:spacing w:after="16"/>
        <w:ind w:left="138" w:right="5441"/>
        <w:rPr>
          <w:rFonts w:ascii="Cambria" w:eastAsia="Arial Narrow" w:hAnsi="Cambria" w:cs="Arial Narrow"/>
          <w:sz w:val="22"/>
          <w:szCs w:val="22"/>
          <w:lang w:eastAsia="en-US"/>
        </w:rPr>
      </w:pPr>
    </w:p>
    <w:tbl>
      <w:tblPr>
        <w:tblStyle w:val="TableNormal"/>
        <w:tblW w:w="863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19"/>
        <w:gridCol w:w="3118"/>
        <w:gridCol w:w="2552"/>
      </w:tblGrid>
      <w:tr w:rsidR="00C93A18" w:rsidRPr="003C7C6C" w14:paraId="1740759A" w14:textId="77777777" w:rsidTr="008358EC">
        <w:trPr>
          <w:trHeight w:hRule="exact" w:val="312"/>
        </w:trPr>
        <w:tc>
          <w:tcPr>
            <w:tcW w:w="850" w:type="dxa"/>
            <w:tcBorders>
              <w:left w:val="single" w:sz="2" w:space="0" w:color="000000"/>
              <w:bottom w:val="single" w:sz="2" w:space="0" w:color="000000"/>
              <w:right w:val="single" w:sz="2" w:space="0" w:color="000000"/>
            </w:tcBorders>
          </w:tcPr>
          <w:p w14:paraId="6770DA4A"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19" w:type="dxa"/>
            <w:tcBorders>
              <w:left w:val="single" w:sz="2" w:space="0" w:color="000000"/>
              <w:bottom w:val="single" w:sz="2" w:space="0" w:color="000000"/>
              <w:right w:val="single" w:sz="2" w:space="0" w:color="000000"/>
            </w:tcBorders>
          </w:tcPr>
          <w:p w14:paraId="6F733620"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31F06362"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6E2186E2"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4524D06F" w14:textId="77777777" w:rsidTr="00B453EC">
        <w:trPr>
          <w:trHeight w:hRule="exact" w:val="1169"/>
        </w:trPr>
        <w:tc>
          <w:tcPr>
            <w:tcW w:w="850" w:type="dxa"/>
            <w:tcBorders>
              <w:top w:val="single" w:sz="2" w:space="0" w:color="000000"/>
              <w:left w:val="single" w:sz="2" w:space="0" w:color="000000"/>
              <w:bottom w:val="single" w:sz="2" w:space="0" w:color="000000"/>
              <w:right w:val="single" w:sz="2" w:space="0" w:color="000000"/>
            </w:tcBorders>
          </w:tcPr>
          <w:p w14:paraId="1EEC6532"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19" w:type="dxa"/>
            <w:tcBorders>
              <w:top w:val="single" w:sz="2" w:space="0" w:color="000000"/>
              <w:left w:val="single" w:sz="2" w:space="0" w:color="000000"/>
              <w:bottom w:val="single" w:sz="2" w:space="0" w:color="000000"/>
              <w:right w:val="single" w:sz="2" w:space="0" w:color="000000"/>
            </w:tcBorders>
          </w:tcPr>
          <w:p w14:paraId="6DF2F73E" w14:textId="77777777" w:rsidR="00C93A18" w:rsidRPr="003C7C6C" w:rsidRDefault="00C93A18" w:rsidP="00C93A18">
            <w:pPr>
              <w:suppressAutoHyphens w:val="0"/>
              <w:spacing w:before="10"/>
              <w:ind w:left="6"/>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Energia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elektryczna</w:t>
            </w:r>
            <w:proofErr w:type="spellEnd"/>
            <w:r w:rsidRPr="003C7C6C">
              <w:rPr>
                <w:rFonts w:ascii="Cambria" w:eastAsia="Arial Narrow" w:hAnsi="Cambria" w:cs="Arial Narrow"/>
                <w:sz w:val="22"/>
                <w:szCs w:val="22"/>
                <w:lang w:eastAsia="en-US"/>
              </w:rPr>
              <w:t xml:space="preserve"> z </w:t>
            </w:r>
            <w:proofErr w:type="spellStart"/>
            <w:r w:rsidRPr="003C7C6C">
              <w:rPr>
                <w:rFonts w:ascii="Cambria" w:eastAsia="Arial Narrow" w:hAnsi="Cambria" w:cs="Arial Narrow"/>
                <w:sz w:val="22"/>
                <w:szCs w:val="22"/>
                <w:lang w:eastAsia="en-US"/>
              </w:rPr>
              <w:t>sieci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systemowej</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1D03FBB0" w14:textId="77777777" w:rsidR="00C93A18" w:rsidRPr="003C7C6C" w:rsidRDefault="00C93A18" w:rsidP="00C93A18">
            <w:pPr>
              <w:suppressAutoHyphens w:val="0"/>
              <w:spacing w:before="10"/>
              <w:ind w:left="7" w:right="398" w:hanging="1"/>
              <w:rPr>
                <w:rFonts w:ascii="Cambria" w:eastAsia="Arial Narrow" w:hAnsi="Cambria" w:cs="Arial Narrow"/>
                <w:sz w:val="22"/>
                <w:szCs w:val="22"/>
                <w:lang w:val="pl-PL" w:eastAsia="en-US"/>
              </w:rPr>
            </w:pPr>
            <w:r w:rsidRPr="003C7C6C">
              <w:rPr>
                <w:rFonts w:ascii="Cambria" w:eastAsia="Arial Narrow" w:hAnsi="Cambria" w:cs="Arial Narrow"/>
                <w:sz w:val="22"/>
                <w:szCs w:val="22"/>
                <w:lang w:eastAsia="en-US"/>
              </w:rPr>
              <w:t xml:space="preserve">Pompy </w:t>
            </w:r>
            <w:proofErr w:type="spellStart"/>
            <w:r w:rsidRPr="003C7C6C">
              <w:rPr>
                <w:rFonts w:ascii="Cambria" w:eastAsia="Arial Narrow" w:hAnsi="Cambria" w:cs="Arial Narrow"/>
                <w:sz w:val="22"/>
                <w:szCs w:val="22"/>
                <w:lang w:eastAsia="en-US"/>
              </w:rPr>
              <w:t>ciepła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typu</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 xml:space="preserve"> (35/28°C), </w:t>
            </w:r>
            <w:proofErr w:type="spellStart"/>
            <w:r w:rsidRPr="003C7C6C">
              <w:rPr>
                <w:rFonts w:ascii="Cambria" w:eastAsia="Arial Narrow" w:hAnsi="Cambria" w:cs="Arial Narrow"/>
                <w:sz w:val="22"/>
                <w:szCs w:val="22"/>
                <w:lang w:eastAsia="en-US"/>
              </w:rPr>
              <w:t>sprężarkowe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napędzane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elektrycznie</w:t>
            </w:r>
            <w:proofErr w:type="spellEnd"/>
          </w:p>
        </w:tc>
        <w:tc>
          <w:tcPr>
            <w:tcW w:w="2552" w:type="dxa"/>
            <w:tcBorders>
              <w:top w:val="single" w:sz="2" w:space="0" w:color="000000"/>
              <w:left w:val="single" w:sz="2" w:space="0" w:color="000000"/>
              <w:bottom w:val="single" w:sz="2" w:space="0" w:color="000000"/>
              <w:right w:val="single" w:sz="2" w:space="0" w:color="000000"/>
            </w:tcBorders>
          </w:tcPr>
          <w:p w14:paraId="3CDB53A6"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305D16F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27E29D7A" w14:textId="77777777" w:rsidR="00302280" w:rsidRPr="003C7C6C" w:rsidRDefault="00302280" w:rsidP="00C93A18">
      <w:pPr>
        <w:widowControl w:val="0"/>
        <w:suppressAutoHyphens w:val="0"/>
        <w:autoSpaceDE w:val="0"/>
        <w:autoSpaceDN w:val="0"/>
        <w:spacing w:after="16"/>
        <w:ind w:left="138"/>
        <w:rPr>
          <w:rFonts w:ascii="Cambria" w:eastAsia="Arial Narrow" w:hAnsi="Cambria" w:cs="Arial Narrow"/>
          <w:sz w:val="22"/>
          <w:szCs w:val="22"/>
          <w:lang w:eastAsia="en-US"/>
        </w:rPr>
      </w:pPr>
    </w:p>
    <w:p w14:paraId="7E46664E" w14:textId="4696F284" w:rsidR="00C93A18" w:rsidRPr="003C7C6C" w:rsidRDefault="00C93A18" w:rsidP="00C93A18">
      <w:pPr>
        <w:widowControl w:val="0"/>
        <w:suppressAutoHyphens w:val="0"/>
        <w:autoSpaceDE w:val="0"/>
        <w:autoSpaceDN w:val="0"/>
        <w:spacing w:after="16"/>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Ciepła woda użytkowa</w:t>
      </w:r>
    </w:p>
    <w:tbl>
      <w:tblPr>
        <w:tblStyle w:val="TableNormal"/>
        <w:tblW w:w="863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19"/>
        <w:gridCol w:w="3118"/>
        <w:gridCol w:w="2552"/>
      </w:tblGrid>
      <w:tr w:rsidR="00C93A18" w:rsidRPr="003C7C6C" w14:paraId="75DC28AE" w14:textId="77777777" w:rsidTr="005561A4">
        <w:trPr>
          <w:trHeight w:hRule="exact" w:val="312"/>
        </w:trPr>
        <w:tc>
          <w:tcPr>
            <w:tcW w:w="850" w:type="dxa"/>
            <w:tcBorders>
              <w:left w:val="single" w:sz="2" w:space="0" w:color="000000"/>
              <w:bottom w:val="single" w:sz="2" w:space="0" w:color="000000"/>
              <w:right w:val="single" w:sz="2" w:space="0" w:color="000000"/>
            </w:tcBorders>
          </w:tcPr>
          <w:p w14:paraId="6DCFAC1A"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19" w:type="dxa"/>
            <w:tcBorders>
              <w:left w:val="single" w:sz="2" w:space="0" w:color="000000"/>
              <w:bottom w:val="single" w:sz="2" w:space="0" w:color="000000"/>
              <w:right w:val="single" w:sz="2" w:space="0" w:color="000000"/>
            </w:tcBorders>
          </w:tcPr>
          <w:p w14:paraId="530A65B1"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50EC2811"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0EC9FC2E"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6BED044F" w14:textId="77777777" w:rsidTr="00B453EC">
        <w:trPr>
          <w:trHeight w:hRule="exact" w:val="1004"/>
        </w:trPr>
        <w:tc>
          <w:tcPr>
            <w:tcW w:w="850" w:type="dxa"/>
            <w:tcBorders>
              <w:top w:val="single" w:sz="2" w:space="0" w:color="000000"/>
              <w:left w:val="single" w:sz="2" w:space="0" w:color="000000"/>
              <w:bottom w:val="single" w:sz="2" w:space="0" w:color="000000"/>
              <w:right w:val="single" w:sz="2" w:space="0" w:color="000000"/>
            </w:tcBorders>
          </w:tcPr>
          <w:p w14:paraId="1A118F5A"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19" w:type="dxa"/>
            <w:tcBorders>
              <w:top w:val="single" w:sz="2" w:space="0" w:color="000000"/>
              <w:left w:val="single" w:sz="2" w:space="0" w:color="000000"/>
              <w:bottom w:val="single" w:sz="2" w:space="0" w:color="000000"/>
              <w:right w:val="single" w:sz="2" w:space="0" w:color="000000"/>
            </w:tcBorders>
          </w:tcPr>
          <w:p w14:paraId="2EB53827" w14:textId="77777777" w:rsidR="00C93A18" w:rsidRPr="003C7C6C" w:rsidRDefault="00C93A18" w:rsidP="00C93A18">
            <w:pPr>
              <w:suppressAutoHyphens w:val="0"/>
              <w:spacing w:before="10"/>
              <w:ind w:left="6"/>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Energia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elektryczna</w:t>
            </w:r>
            <w:proofErr w:type="spellEnd"/>
            <w:r w:rsidRPr="003C7C6C">
              <w:rPr>
                <w:rFonts w:ascii="Cambria" w:eastAsia="Arial Narrow" w:hAnsi="Cambria" w:cs="Arial Narrow"/>
                <w:sz w:val="22"/>
                <w:szCs w:val="22"/>
                <w:lang w:eastAsia="en-US"/>
              </w:rPr>
              <w:t xml:space="preserve"> z </w:t>
            </w:r>
            <w:proofErr w:type="spellStart"/>
            <w:r w:rsidRPr="003C7C6C">
              <w:rPr>
                <w:rFonts w:ascii="Cambria" w:eastAsia="Arial Narrow" w:hAnsi="Cambria" w:cs="Arial Narrow"/>
                <w:sz w:val="22"/>
                <w:szCs w:val="22"/>
                <w:lang w:eastAsia="en-US"/>
              </w:rPr>
              <w:t>sieci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systemowej</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7937FC71" w14:textId="77777777" w:rsidR="00C93A18" w:rsidRPr="003C7C6C" w:rsidRDefault="00C93A18" w:rsidP="00C93A18">
            <w:pPr>
              <w:suppressAutoHyphens w:val="0"/>
              <w:spacing w:before="10"/>
              <w:ind w:left="7" w:right="275" w:hanging="1"/>
              <w:rPr>
                <w:rFonts w:ascii="Cambria" w:eastAsia="Arial Narrow" w:hAnsi="Cambria" w:cs="Arial Narrow"/>
                <w:sz w:val="22"/>
                <w:szCs w:val="22"/>
                <w:lang w:val="pl-PL" w:eastAsia="en-US"/>
              </w:rPr>
            </w:pPr>
            <w:r w:rsidRPr="003C7C6C">
              <w:rPr>
                <w:rFonts w:ascii="Cambria" w:eastAsia="Arial Narrow" w:hAnsi="Cambria" w:cs="Arial Narrow"/>
                <w:sz w:val="22"/>
                <w:szCs w:val="22"/>
                <w:lang w:eastAsia="en-US"/>
              </w:rPr>
              <w:t xml:space="preserve">Pompa </w:t>
            </w:r>
            <w:proofErr w:type="spellStart"/>
            <w:r w:rsidRPr="003C7C6C">
              <w:rPr>
                <w:rFonts w:ascii="Cambria" w:eastAsia="Arial Narrow" w:hAnsi="Cambria" w:cs="Arial Narrow"/>
                <w:sz w:val="22"/>
                <w:szCs w:val="22"/>
                <w:lang w:eastAsia="en-US"/>
              </w:rPr>
              <w:t>ciepła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typu</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 xml:space="preserve"> , </w:t>
            </w:r>
            <w:proofErr w:type="spellStart"/>
            <w:r w:rsidRPr="003C7C6C">
              <w:rPr>
                <w:rFonts w:ascii="Cambria" w:eastAsia="Arial Narrow" w:hAnsi="Cambria" w:cs="Arial Narrow"/>
                <w:sz w:val="22"/>
                <w:szCs w:val="22"/>
                <w:lang w:eastAsia="en-US"/>
              </w:rPr>
              <w:t>sprężarkowa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napędzana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elektrycznie</w:t>
            </w:r>
            <w:proofErr w:type="spellEnd"/>
          </w:p>
        </w:tc>
        <w:tc>
          <w:tcPr>
            <w:tcW w:w="2552" w:type="dxa"/>
            <w:tcBorders>
              <w:top w:val="single" w:sz="2" w:space="0" w:color="000000"/>
              <w:left w:val="single" w:sz="2" w:space="0" w:color="000000"/>
              <w:bottom w:val="single" w:sz="2" w:space="0" w:color="000000"/>
              <w:right w:val="single" w:sz="2" w:space="0" w:color="000000"/>
            </w:tcBorders>
          </w:tcPr>
          <w:p w14:paraId="73DC77CE"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7ECB28E1"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52EC4C61" w14:textId="77777777" w:rsidR="00C93A18" w:rsidRPr="003C7C6C" w:rsidRDefault="00C93A18" w:rsidP="00C65ABE">
      <w:pPr>
        <w:widowControl w:val="0"/>
        <w:suppressAutoHyphens w:val="0"/>
        <w:autoSpaceDE w:val="0"/>
        <w:autoSpaceDN w:val="0"/>
        <w:ind w:left="138" w:right="27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porównywanych systemów System podstawowy</w:t>
      </w:r>
    </w:p>
    <w:p w14:paraId="4E3AFCD4" w14:textId="77777777" w:rsidR="00C93A18" w:rsidRPr="003C7C6C" w:rsidRDefault="00C93A18" w:rsidP="00BB65A4">
      <w:pPr>
        <w:widowControl w:val="0"/>
        <w:suppressAutoHyphens w:val="0"/>
        <w:autoSpaceDE w:val="0"/>
        <w:autoSpaceDN w:val="0"/>
        <w:ind w:left="138" w:right="208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pierwotną EP = 65,13 kWh/(m²rok) Zapotrzebowanie na energię końcową EK = 65,13 kWh/(m²rok)</w:t>
      </w:r>
    </w:p>
    <w:p w14:paraId="480237D1"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18242EDC" w14:textId="77777777" w:rsidR="00C93A18" w:rsidRPr="003C7C6C" w:rsidRDefault="00C93A18" w:rsidP="00C93A18">
      <w:pPr>
        <w:widowControl w:val="0"/>
        <w:suppressAutoHyphens w:val="0"/>
        <w:autoSpaceDE w:val="0"/>
        <w:autoSpaceDN w:val="0"/>
        <w:spacing w:line="274" w:lineRule="exact"/>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alternatywny</w:t>
      </w:r>
    </w:p>
    <w:p w14:paraId="3F2670E8" w14:textId="026BD1D0" w:rsidR="00C93A18" w:rsidRPr="003C7C6C" w:rsidRDefault="00C93A18" w:rsidP="00BB65A4">
      <w:pPr>
        <w:widowControl w:val="0"/>
        <w:suppressAutoHyphens w:val="0"/>
        <w:autoSpaceDE w:val="0"/>
        <w:autoSpaceDN w:val="0"/>
        <w:ind w:left="138" w:right="236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pierwotną EP = 50,32 kWh/(m²rok) Zapotrzebowanie na energię końcową EK = 16,77 kWh/(m²rok)</w:t>
      </w:r>
    </w:p>
    <w:p w14:paraId="1A26C927" w14:textId="2DF65C35" w:rsidR="00CA2435" w:rsidRPr="003C7C6C" w:rsidRDefault="00CA2435" w:rsidP="00C93A18">
      <w:pPr>
        <w:widowControl w:val="0"/>
        <w:suppressAutoHyphens w:val="0"/>
        <w:autoSpaceDE w:val="0"/>
        <w:autoSpaceDN w:val="0"/>
        <w:spacing w:before="5"/>
        <w:rPr>
          <w:rFonts w:ascii="Cambria" w:eastAsia="Arial Narrow" w:hAnsi="Cambria" w:cs="Arial Narrow"/>
          <w:sz w:val="22"/>
          <w:szCs w:val="22"/>
          <w:lang w:eastAsia="en-US"/>
        </w:rPr>
      </w:pPr>
    </w:p>
    <w:p w14:paraId="50C59982" w14:textId="30C77CC6" w:rsidR="00CA2435" w:rsidRPr="003C7C6C" w:rsidRDefault="0021426E" w:rsidP="00C93A18">
      <w:pPr>
        <w:widowControl w:val="0"/>
        <w:suppressAutoHyphens w:val="0"/>
        <w:autoSpaceDE w:val="0"/>
        <w:autoSpaceDN w:val="0"/>
        <w:spacing w:before="5"/>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59264" behindDoc="1" locked="0" layoutInCell="1" allowOverlap="1" wp14:anchorId="4017A4E4" wp14:editId="5FA3EE74">
            <wp:simplePos x="0" y="0"/>
            <wp:positionH relativeFrom="page">
              <wp:posOffset>941524</wp:posOffset>
            </wp:positionH>
            <wp:positionV relativeFrom="paragraph">
              <wp:posOffset>10432</wp:posOffset>
            </wp:positionV>
            <wp:extent cx="2178685" cy="1123315"/>
            <wp:effectExtent l="0" t="0" r="0" b="635"/>
            <wp:wrapThrough wrapText="bothSides">
              <wp:wrapPolygon edited="0">
                <wp:start x="0" y="0"/>
                <wp:lineTo x="0" y="21246"/>
                <wp:lineTo x="21342" y="21246"/>
                <wp:lineTo x="21342" y="0"/>
                <wp:lineTo x="0" y="0"/>
              </wp:wrapPolygon>
            </wp:wrapThrough>
            <wp:docPr id="1242680289" name="Obraz 124268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178685" cy="1123315"/>
                    </a:xfrm>
                    <a:prstGeom prst="rect">
                      <a:avLst/>
                    </a:prstGeom>
                  </pic:spPr>
                </pic:pic>
              </a:graphicData>
            </a:graphic>
            <wp14:sizeRelH relativeFrom="margin">
              <wp14:pctWidth>0</wp14:pctWidth>
            </wp14:sizeRelH>
            <wp14:sizeRelV relativeFrom="margin">
              <wp14:pctHeight>0</wp14:pctHeight>
            </wp14:sizeRelV>
          </wp:anchor>
        </w:drawing>
      </w:r>
    </w:p>
    <w:p w14:paraId="1C7E969C" w14:textId="2222FBA0" w:rsidR="00CA2435" w:rsidRPr="003C7C6C" w:rsidRDefault="00CA2435" w:rsidP="00C93A18">
      <w:pPr>
        <w:widowControl w:val="0"/>
        <w:suppressAutoHyphens w:val="0"/>
        <w:autoSpaceDE w:val="0"/>
        <w:autoSpaceDN w:val="0"/>
        <w:spacing w:before="5"/>
        <w:rPr>
          <w:rFonts w:ascii="Cambria" w:eastAsia="Arial Narrow" w:hAnsi="Cambria" w:cs="Arial Narrow"/>
          <w:sz w:val="22"/>
          <w:szCs w:val="22"/>
          <w:lang w:eastAsia="en-US"/>
        </w:rPr>
      </w:pPr>
    </w:p>
    <w:p w14:paraId="40C65CF5" w14:textId="69F8E186" w:rsidR="00C93A18" w:rsidRPr="003C7C6C" w:rsidRDefault="00C93A18" w:rsidP="00C93A18">
      <w:pPr>
        <w:widowControl w:val="0"/>
        <w:suppressAutoHyphens w:val="0"/>
        <w:autoSpaceDE w:val="0"/>
        <w:autoSpaceDN w:val="0"/>
        <w:spacing w:before="5"/>
        <w:rPr>
          <w:rFonts w:ascii="Cambria" w:eastAsia="Arial Narrow" w:hAnsi="Cambria" w:cs="Arial Narrow"/>
          <w:sz w:val="22"/>
          <w:szCs w:val="22"/>
          <w:lang w:eastAsia="en-US"/>
        </w:rPr>
      </w:pPr>
    </w:p>
    <w:p w14:paraId="14E8F354" w14:textId="0BF0D33C" w:rsidR="00C93A18" w:rsidRPr="003C7C6C" w:rsidRDefault="0021426E" w:rsidP="00C93A18">
      <w:pPr>
        <w:widowControl w:val="0"/>
        <w:suppressAutoHyphens w:val="0"/>
        <w:autoSpaceDE w:val="0"/>
        <w:autoSpaceDN w:val="0"/>
        <w:spacing w:before="5"/>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61312" behindDoc="0" locked="0" layoutInCell="1" allowOverlap="1" wp14:anchorId="16AD9E5C" wp14:editId="62642F0B">
            <wp:simplePos x="0" y="0"/>
            <wp:positionH relativeFrom="margin">
              <wp:posOffset>2841534</wp:posOffset>
            </wp:positionH>
            <wp:positionV relativeFrom="paragraph">
              <wp:posOffset>174988</wp:posOffset>
            </wp:positionV>
            <wp:extent cx="2227580" cy="1115060"/>
            <wp:effectExtent l="0" t="0" r="1270" b="889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227580" cy="1115060"/>
                    </a:xfrm>
                    <a:prstGeom prst="rect">
                      <a:avLst/>
                    </a:prstGeom>
                  </pic:spPr>
                </pic:pic>
              </a:graphicData>
            </a:graphic>
          </wp:anchor>
        </w:drawing>
      </w:r>
    </w:p>
    <w:p w14:paraId="47CBAC91" w14:textId="1099565B" w:rsidR="00C93A18" w:rsidRPr="003C7C6C" w:rsidRDefault="00C93A18" w:rsidP="00C93A18">
      <w:pPr>
        <w:widowControl w:val="0"/>
        <w:suppressAutoHyphens w:val="0"/>
        <w:autoSpaceDE w:val="0"/>
        <w:autoSpaceDN w:val="0"/>
        <w:spacing w:before="8"/>
        <w:rPr>
          <w:rFonts w:ascii="Cambria" w:eastAsia="Arial Narrow" w:hAnsi="Cambria" w:cs="Arial Narrow"/>
          <w:sz w:val="22"/>
          <w:szCs w:val="22"/>
          <w:lang w:eastAsia="en-US"/>
        </w:rPr>
      </w:pPr>
    </w:p>
    <w:p w14:paraId="6BA8025A" w14:textId="277C250D" w:rsidR="00C93A18" w:rsidRPr="003C7C6C" w:rsidRDefault="00A67662" w:rsidP="00C93A18">
      <w:pPr>
        <w:widowControl w:val="0"/>
        <w:suppressAutoHyphens w:val="0"/>
        <w:autoSpaceDE w:val="0"/>
        <w:autoSpaceDN w:val="0"/>
        <w:spacing w:before="4"/>
        <w:rPr>
          <w:rFonts w:ascii="Cambria" w:eastAsia="Arial Narrow" w:hAnsi="Cambria" w:cs="Arial Narrow"/>
          <w:sz w:val="22"/>
          <w:szCs w:val="22"/>
          <w:lang w:eastAsia="en-US"/>
        </w:rPr>
      </w:pPr>
      <w:r w:rsidRPr="003C7C6C">
        <w:rPr>
          <w:rFonts w:ascii="Cambria" w:hAnsi="Cambria"/>
          <w:noProof/>
          <w:sz w:val="22"/>
          <w:szCs w:val="22"/>
          <w:lang w:eastAsia="pl-PL"/>
        </w:rPr>
        <mc:AlternateContent>
          <mc:Choice Requires="wps">
            <w:drawing>
              <wp:anchor distT="4294967295" distB="4294967295" distL="0" distR="0" simplePos="0" relativeHeight="251665408" behindDoc="0" locked="0" layoutInCell="1" allowOverlap="1" wp14:anchorId="39F946B6" wp14:editId="35FF8ACA">
                <wp:simplePos x="0" y="0"/>
                <wp:positionH relativeFrom="page">
                  <wp:posOffset>751840</wp:posOffset>
                </wp:positionH>
                <wp:positionV relativeFrom="paragraph">
                  <wp:posOffset>78739</wp:posOffset>
                </wp:positionV>
                <wp:extent cx="5795645" cy="0"/>
                <wp:effectExtent l="0" t="0" r="0" b="0"/>
                <wp:wrapTopAndBottom/>
                <wp:docPr id="92657574"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096A2E" id="Łącznik prosty 2"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9.2pt,6.2pt" to="515.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" strokeweight=".72pt">
                <w10:wrap type="topAndBottom" anchorx="page"/>
              </v:line>
            </w:pict>
          </mc:Fallback>
        </mc:AlternateContent>
      </w:r>
    </w:p>
    <w:p w14:paraId="276F2212" w14:textId="3B5CB88B" w:rsidR="00C93A18" w:rsidRPr="003C7C6C" w:rsidRDefault="00C93A18" w:rsidP="00C93A18">
      <w:pPr>
        <w:widowControl w:val="0"/>
        <w:suppressAutoHyphens w:val="0"/>
        <w:autoSpaceDE w:val="0"/>
        <w:autoSpaceDN w:val="0"/>
        <w:spacing w:before="1" w:line="276" w:lineRule="exact"/>
        <w:ind w:left="138"/>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Analiza ekonomiczna</w:t>
      </w:r>
    </w:p>
    <w:p w14:paraId="6D7ACB40" w14:textId="1EFFDE32" w:rsidR="00C93A18" w:rsidRPr="003C7C6C" w:rsidRDefault="00C93A18" w:rsidP="00C93A18">
      <w:pPr>
        <w:widowControl w:val="0"/>
        <w:suppressAutoHyphens w:val="0"/>
        <w:autoSpaceDE w:val="0"/>
        <w:autoSpaceDN w:val="0"/>
        <w:ind w:left="138" w:right="71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alternatywny wiąże się z wydatkami, których koszt przewyższa system podstawowy o kwotę ok. 40-tu tyś. złotych.</w:t>
      </w:r>
    </w:p>
    <w:p w14:paraId="1AD457BB" w14:textId="6FA08C37" w:rsidR="00C93A18" w:rsidRPr="003C7C6C" w:rsidRDefault="00A67662" w:rsidP="00C93A18">
      <w:pPr>
        <w:widowControl w:val="0"/>
        <w:suppressAutoHyphens w:val="0"/>
        <w:autoSpaceDE w:val="0"/>
        <w:autoSpaceDN w:val="0"/>
        <w:spacing w:before="3"/>
        <w:rPr>
          <w:rFonts w:ascii="Cambria" w:eastAsia="Arial Narrow" w:hAnsi="Cambria" w:cs="Arial Narrow"/>
          <w:sz w:val="22"/>
          <w:szCs w:val="22"/>
          <w:lang w:eastAsia="en-US"/>
        </w:rPr>
      </w:pPr>
      <w:r w:rsidRPr="003C7C6C">
        <w:rPr>
          <w:rFonts w:ascii="Cambria" w:hAnsi="Cambria"/>
          <w:noProof/>
          <w:sz w:val="22"/>
          <w:szCs w:val="22"/>
          <w:lang w:eastAsia="pl-PL"/>
        </w:rPr>
        <w:lastRenderedPageBreak/>
        <mc:AlternateContent>
          <mc:Choice Requires="wps">
            <w:drawing>
              <wp:anchor distT="4294967295" distB="4294967295" distL="0" distR="0" simplePos="0" relativeHeight="251664384" behindDoc="0" locked="0" layoutInCell="1" allowOverlap="1" wp14:anchorId="450BE22F" wp14:editId="72EC55B2">
                <wp:simplePos x="0" y="0"/>
                <wp:positionH relativeFrom="margin">
                  <wp:align>left</wp:align>
                </wp:positionH>
                <wp:positionV relativeFrom="paragraph">
                  <wp:posOffset>205104</wp:posOffset>
                </wp:positionV>
                <wp:extent cx="5719445" cy="0"/>
                <wp:effectExtent l="0" t="0" r="0" b="0"/>
                <wp:wrapTopAndBottom/>
                <wp:docPr id="202649624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585ECC" id="Łącznik prosty 1" o:spid="_x0000_s1026" style="position:absolute;z-index:251664384;visibility:visible;mso-wrap-style:square;mso-width-percent:0;mso-height-percent:0;mso-wrap-distance-left:0;mso-wrap-distance-top:-3e-5mm;mso-wrap-distance-right:0;mso-wrap-distance-bottom:-3e-5mm;mso-position-horizontal:left;mso-position-horizontal-relative:margin;mso-position-vertical:absolute;mso-position-vertical-relative:text;mso-width-percent:0;mso-height-percent:0;mso-width-relative:page;mso-height-relative:page" from="0,16.15pt" to="450.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" strokeweight=".72pt">
                <w10:wrap type="topAndBottom" anchorx="margin"/>
              </v:line>
            </w:pict>
          </mc:Fallback>
        </mc:AlternateContent>
      </w:r>
    </w:p>
    <w:p w14:paraId="1DA938AC" w14:textId="77777777" w:rsidR="0021426E" w:rsidRPr="003C7C6C" w:rsidRDefault="0021426E" w:rsidP="00C93A18">
      <w:pPr>
        <w:widowControl w:val="0"/>
        <w:suppressAutoHyphens w:val="0"/>
        <w:autoSpaceDE w:val="0"/>
        <w:autoSpaceDN w:val="0"/>
        <w:spacing w:line="248" w:lineRule="exact"/>
        <w:ind w:left="138"/>
        <w:rPr>
          <w:rFonts w:ascii="Cambria" w:eastAsia="Arial Narrow" w:hAnsi="Cambria" w:cs="Arial Narrow"/>
          <w:sz w:val="22"/>
          <w:szCs w:val="22"/>
          <w:lang w:eastAsia="en-US"/>
        </w:rPr>
      </w:pPr>
    </w:p>
    <w:p w14:paraId="5F364F9D" w14:textId="30934ACC" w:rsidR="00C93A18" w:rsidRPr="003C7C6C" w:rsidRDefault="00C93A18" w:rsidP="00C93A18">
      <w:pPr>
        <w:widowControl w:val="0"/>
        <w:suppressAutoHyphens w:val="0"/>
        <w:autoSpaceDE w:val="0"/>
        <w:autoSpaceDN w:val="0"/>
        <w:spacing w:line="248" w:lineRule="exact"/>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Wybór systemu zaopatrzenia w energię:</w:t>
      </w:r>
    </w:p>
    <w:p w14:paraId="41991A18" w14:textId="09D44AB0" w:rsidR="00C93A18" w:rsidRPr="003C7C6C" w:rsidRDefault="00C93A18" w:rsidP="00A847EE">
      <w:pPr>
        <w:widowControl w:val="0"/>
        <w:suppressAutoHyphens w:val="0"/>
        <w:autoSpaceDE w:val="0"/>
        <w:autoSpaceDN w:val="0"/>
        <w:ind w:left="709" w:right="71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Ze względu na większe koszty inwestycyjne oraz ograniczoną przestrzeń przeznaczoną pod urządzenia instalacyjne decyzją Inwestora wybrano system podstawowy.</w:t>
      </w:r>
    </w:p>
    <w:p w14:paraId="298ADF51" w14:textId="1D4FC810" w:rsidR="00C93A18" w:rsidRPr="003C7C6C" w:rsidRDefault="00C93A18" w:rsidP="00C93A18">
      <w:pPr>
        <w:widowControl w:val="0"/>
        <w:suppressAutoHyphens w:val="0"/>
        <w:autoSpaceDE w:val="0"/>
        <w:autoSpaceDN w:val="0"/>
        <w:ind w:left="498" w:right="719"/>
        <w:rPr>
          <w:rFonts w:ascii="Cambria" w:eastAsia="Arial Narrow" w:hAnsi="Cambria" w:cs="Arial Narrow"/>
          <w:sz w:val="22"/>
          <w:szCs w:val="22"/>
          <w:lang w:eastAsia="en-US"/>
        </w:rPr>
      </w:pPr>
    </w:p>
    <w:p w14:paraId="4FA5DCAC" w14:textId="7619260A" w:rsidR="00C93A18" w:rsidRPr="003C7C6C" w:rsidRDefault="00C93A18" w:rsidP="00C93A18">
      <w:pPr>
        <w:widowControl w:val="0"/>
        <w:suppressAutoHyphens w:val="0"/>
        <w:autoSpaceDE w:val="0"/>
        <w:autoSpaceDN w:val="0"/>
        <w:ind w:left="498" w:right="719"/>
        <w:rPr>
          <w:rFonts w:ascii="Cambria" w:eastAsia="Arial Narrow" w:hAnsi="Cambria" w:cs="Arial Narrow"/>
          <w:sz w:val="22"/>
          <w:szCs w:val="22"/>
          <w:lang w:eastAsia="en-US"/>
        </w:rPr>
      </w:pPr>
    </w:p>
    <w:p w14:paraId="290F9FCE" w14:textId="2F59AC75" w:rsidR="00C93A18" w:rsidRPr="003C7C6C" w:rsidRDefault="00C93A18" w:rsidP="0021426E">
      <w:pPr>
        <w:pStyle w:val="Akapitzlist"/>
        <w:widowControl w:val="0"/>
        <w:numPr>
          <w:ilvl w:val="2"/>
          <w:numId w:val="70"/>
        </w:numPr>
        <w:tabs>
          <w:tab w:val="left" w:pos="839"/>
        </w:tabs>
        <w:suppressAutoHyphens w:val="0"/>
        <w:autoSpaceDE w:val="0"/>
        <w:autoSpaceDN w:val="0"/>
        <w:spacing w:before="61" w:after="200" w:line="276" w:lineRule="auto"/>
        <w:ind w:right="111"/>
        <w:jc w:val="both"/>
        <w:rPr>
          <w:rFonts w:ascii="Cambria" w:eastAsia="Calibri" w:hAnsi="Cambria"/>
          <w:lang w:eastAsia="en-US"/>
        </w:rPr>
      </w:pPr>
      <w:r w:rsidRPr="003C7C6C">
        <w:rPr>
          <w:rFonts w:ascii="Cambria" w:eastAsia="Calibri" w:hAnsi="Cambria"/>
          <w:w w:val="90"/>
          <w:lang w:eastAsia="en-US"/>
        </w:rPr>
        <w:t xml:space="preserve">ANALIZA TECHNICZNYCH I EKONOMICZNYCH MOŻLIWOŚCI WYKORZYSTANIA URZĄDZEŃ, KTÓRE AUTOMATYCZNIE REGULUJĄ TEMPERATURĘ ODDZIELNIE W </w:t>
      </w:r>
      <w:r w:rsidRPr="003C7C6C">
        <w:rPr>
          <w:rFonts w:ascii="Cambria" w:eastAsia="Calibri" w:hAnsi="Cambria"/>
          <w:w w:val="85"/>
          <w:lang w:eastAsia="en-US"/>
        </w:rPr>
        <w:t>POSZCZEGÓLNYCH</w:t>
      </w:r>
      <w:r w:rsidRPr="003C7C6C">
        <w:rPr>
          <w:rFonts w:ascii="Cambria" w:eastAsia="Calibri" w:hAnsi="Cambria"/>
          <w:spacing w:val="30"/>
          <w:w w:val="85"/>
          <w:lang w:eastAsia="en-US"/>
        </w:rPr>
        <w:t xml:space="preserve"> </w:t>
      </w:r>
      <w:r w:rsidRPr="003C7C6C">
        <w:rPr>
          <w:rFonts w:ascii="Cambria" w:eastAsia="Calibri" w:hAnsi="Cambria"/>
          <w:w w:val="85"/>
          <w:lang w:eastAsia="en-US"/>
        </w:rPr>
        <w:t>POMIESZCZENIACH</w:t>
      </w:r>
    </w:p>
    <w:p w14:paraId="3C91D43B" w14:textId="4DDFC8AB" w:rsidR="0021426E" w:rsidRPr="003C7C6C" w:rsidRDefault="00C93A18" w:rsidP="008358EC">
      <w:pPr>
        <w:widowControl w:val="0"/>
        <w:suppressAutoHyphens w:val="0"/>
        <w:autoSpaceDE w:val="0"/>
        <w:autoSpaceDN w:val="0"/>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Wykorzystanie urządzeń, które regulują temperaturę oddzielnie w poszczególnych</w:t>
      </w:r>
      <w:r w:rsidRPr="003C7C6C">
        <w:rPr>
          <w:rFonts w:ascii="Cambria" w:eastAsia="Arial Narrow" w:hAnsi="Cambria" w:cs="Arial Narrow"/>
          <w:spacing w:val="-21"/>
          <w:sz w:val="22"/>
          <w:szCs w:val="22"/>
          <w:lang w:eastAsia="en-US"/>
        </w:rPr>
        <w:t xml:space="preserve"> </w:t>
      </w:r>
      <w:r w:rsidRPr="003C7C6C">
        <w:rPr>
          <w:rFonts w:ascii="Cambria" w:eastAsia="Arial Narrow" w:hAnsi="Cambria" w:cs="Arial Narrow"/>
          <w:sz w:val="22"/>
          <w:szCs w:val="22"/>
          <w:lang w:eastAsia="en-US"/>
        </w:rPr>
        <w:t>pomieszczeniach w każdym budynku, niezależnie od jego przeznaczenia, ma na celu optymalizację pracy i</w:t>
      </w:r>
      <w:r w:rsidR="00C86149">
        <w:rPr>
          <w:rFonts w:ascii="Cambria" w:eastAsia="Arial Narrow" w:hAnsi="Cambria" w:cs="Arial Narrow"/>
          <w:sz w:val="22"/>
          <w:szCs w:val="22"/>
          <w:lang w:eastAsia="en-US"/>
        </w:rPr>
        <w:t xml:space="preserve">nstalacji ogrzewania </w:t>
      </w:r>
      <w:r w:rsidR="0021426E" w:rsidRPr="003C7C6C">
        <w:rPr>
          <w:rFonts w:ascii="Cambria" w:eastAsia="Arial Narrow" w:hAnsi="Cambria" w:cs="Arial Narrow"/>
          <w:sz w:val="22"/>
          <w:szCs w:val="22"/>
          <w:lang w:eastAsia="en-US"/>
        </w:rPr>
        <w:t xml:space="preserve">w aspekcie racjonalnie niskiego </w:t>
      </w:r>
      <w:r w:rsidRPr="003C7C6C">
        <w:rPr>
          <w:rFonts w:ascii="Cambria" w:eastAsia="Arial Narrow" w:hAnsi="Cambria" w:cs="Arial Narrow"/>
          <w:sz w:val="22"/>
          <w:szCs w:val="22"/>
          <w:lang w:eastAsia="en-US"/>
        </w:rPr>
        <w:t>zużycia</w:t>
      </w:r>
      <w:r w:rsidR="0021426E" w:rsidRPr="003C7C6C">
        <w:rPr>
          <w:rFonts w:ascii="Cambria" w:eastAsia="Arial Narrow" w:hAnsi="Cambria" w:cs="Arial Narrow"/>
          <w:sz w:val="22"/>
          <w:szCs w:val="22"/>
          <w:lang w:eastAsia="en-US"/>
        </w:rPr>
        <w:t xml:space="preserve"> e</w:t>
      </w:r>
      <w:r w:rsidRPr="003C7C6C">
        <w:rPr>
          <w:rFonts w:ascii="Cambria" w:eastAsia="Arial Narrow" w:hAnsi="Cambria" w:cs="Arial Narrow"/>
          <w:sz w:val="22"/>
          <w:szCs w:val="22"/>
          <w:lang w:eastAsia="en-US"/>
        </w:rPr>
        <w:t xml:space="preserve">nergii. </w:t>
      </w:r>
      <w:r w:rsidR="0021426E" w:rsidRPr="003C7C6C">
        <w:rPr>
          <w:rFonts w:ascii="Cambria" w:eastAsia="Arial Narrow" w:hAnsi="Cambria" w:cs="Arial Narrow"/>
          <w:sz w:val="22"/>
          <w:szCs w:val="22"/>
          <w:lang w:eastAsia="en-US"/>
        </w:rPr>
        <w:t xml:space="preserve"> </w:t>
      </w:r>
    </w:p>
    <w:p w14:paraId="57727C33" w14:textId="15000378" w:rsidR="00C93A18" w:rsidRPr="003C7C6C" w:rsidRDefault="00C93A18" w:rsidP="008358EC">
      <w:pPr>
        <w:widowControl w:val="0"/>
        <w:tabs>
          <w:tab w:val="left" w:pos="2122"/>
          <w:tab w:val="left" w:pos="2898"/>
          <w:tab w:val="left" w:pos="4310"/>
          <w:tab w:val="left" w:pos="5897"/>
          <w:tab w:val="left" w:pos="7256"/>
          <w:tab w:val="left" w:pos="8546"/>
        </w:tabs>
        <w:suppressAutoHyphens w:val="0"/>
        <w:autoSpaceDE w:val="0"/>
        <w:autoSpaceDN w:val="0"/>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obiekcie zastosowano ogrzewanie kotłem gazowym. W każdym pomieszczeniu zlokalizowano termostat zarządzający daną strefą grzewczą i w ten sposób uzyskano oddzielną regulację temperatury dla projektowanych</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pomieszczeń.</w:t>
      </w:r>
    </w:p>
    <w:p w14:paraId="5E138C9D" w14:textId="0C814FF9" w:rsidR="00C93A18" w:rsidRPr="003C7C6C" w:rsidRDefault="00C93A18" w:rsidP="0021426E">
      <w:pPr>
        <w:pStyle w:val="Akapitzlist"/>
        <w:widowControl w:val="0"/>
        <w:numPr>
          <w:ilvl w:val="2"/>
          <w:numId w:val="70"/>
        </w:numPr>
        <w:tabs>
          <w:tab w:val="left" w:pos="839"/>
        </w:tabs>
        <w:suppressAutoHyphens w:val="0"/>
        <w:autoSpaceDE w:val="0"/>
        <w:autoSpaceDN w:val="0"/>
        <w:spacing w:before="228" w:after="200" w:line="276" w:lineRule="auto"/>
        <w:ind w:right="115"/>
        <w:jc w:val="both"/>
        <w:rPr>
          <w:rFonts w:ascii="Cambria" w:eastAsia="Calibri" w:hAnsi="Cambria"/>
          <w:lang w:eastAsia="en-US"/>
        </w:rPr>
      </w:pPr>
      <w:r w:rsidRPr="003C7C6C">
        <w:rPr>
          <w:rFonts w:ascii="Cambria" w:eastAsia="Calibri" w:hAnsi="Cambria"/>
          <w:w w:val="90"/>
          <w:lang w:eastAsia="en-US"/>
        </w:rPr>
        <w:t xml:space="preserve">INFORMACJE O ZASADNICZYCH ELEMENTACH WYPOSAŻENIA BUDOWLANO- INSTALACYJNEGO, ZAPEWNIAJĄCYCH UŻYTKOWANIE OBIEKTU BUDOWLANEGO </w:t>
      </w:r>
      <w:r w:rsidRPr="003C7C6C">
        <w:rPr>
          <w:rFonts w:ascii="Cambria" w:eastAsia="Calibri" w:hAnsi="Cambria"/>
          <w:w w:val="85"/>
          <w:lang w:eastAsia="en-US"/>
        </w:rPr>
        <w:t>ZGODNIE Z</w:t>
      </w:r>
      <w:r w:rsidR="00BD3795">
        <w:rPr>
          <w:rFonts w:ascii="Cambria" w:eastAsia="Calibri" w:hAnsi="Cambria"/>
          <w:spacing w:val="-23"/>
          <w:w w:val="85"/>
          <w:lang w:eastAsia="en-US"/>
        </w:rPr>
        <w:t> </w:t>
      </w:r>
      <w:r w:rsidRPr="003C7C6C">
        <w:rPr>
          <w:rFonts w:ascii="Cambria" w:eastAsia="Calibri" w:hAnsi="Cambria"/>
          <w:w w:val="85"/>
          <w:lang w:eastAsia="en-US"/>
        </w:rPr>
        <w:t>PRZEZNACZENIEM</w:t>
      </w:r>
    </w:p>
    <w:p w14:paraId="2F0645F1" w14:textId="77777777" w:rsidR="00C93A18" w:rsidRPr="003C7C6C" w:rsidRDefault="00C93A18" w:rsidP="008358EC">
      <w:pPr>
        <w:widowControl w:val="0"/>
        <w:suppressAutoHyphens w:val="0"/>
        <w:autoSpaceDE w:val="0"/>
        <w:autoSpaceDN w:val="0"/>
        <w:spacing w:before="198"/>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wyposażony będzie w instalację elektryczną, wodociągową, kanalizacji sanitarnej oraz gazową. Szczegóły rozwiązań instalacji zostaną wykonane na podstawie projektów technicznych.</w:t>
      </w:r>
    </w:p>
    <w:p w14:paraId="1EB5FF6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4713C585"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wodociągowa</w:t>
      </w:r>
    </w:p>
    <w:p w14:paraId="5C8D5482" w14:textId="77777777" w:rsidR="00C93A18" w:rsidRPr="003C7C6C" w:rsidRDefault="00C93A18" w:rsidP="008358EC">
      <w:pPr>
        <w:widowControl w:val="0"/>
        <w:suppressAutoHyphens w:val="0"/>
        <w:autoSpaceDE w:val="0"/>
        <w:autoSpaceDN w:val="0"/>
        <w:spacing w:before="1"/>
        <w:ind w:left="567"/>
        <w:rPr>
          <w:rFonts w:ascii="Cambria" w:eastAsia="Arial Narrow" w:hAnsi="Cambria" w:cs="Arial Narrow"/>
          <w:b/>
          <w:sz w:val="22"/>
          <w:szCs w:val="22"/>
          <w:lang w:eastAsia="en-US"/>
        </w:rPr>
      </w:pPr>
    </w:p>
    <w:p w14:paraId="34EFED39" w14:textId="29F82880" w:rsidR="00C93A18" w:rsidRPr="003C7C6C" w:rsidRDefault="00C93A18" w:rsidP="008358EC">
      <w:pPr>
        <w:widowControl w:val="0"/>
        <w:suppressAutoHyphens w:val="0"/>
        <w:autoSpaceDE w:val="0"/>
        <w:autoSpaceDN w:val="0"/>
        <w:spacing w:before="90"/>
        <w:ind w:left="567"/>
        <w:jc w:val="both"/>
        <w:rPr>
          <w:rFonts w:ascii="Cambria" w:eastAsia="Arial Narrow" w:hAnsi="Cambria" w:cs="Arial Narrow"/>
          <w:b/>
          <w:sz w:val="22"/>
          <w:szCs w:val="22"/>
          <w:lang w:eastAsia="en-US"/>
        </w:rPr>
      </w:pPr>
      <w:r w:rsidRPr="003C7C6C">
        <w:rPr>
          <w:rFonts w:ascii="Cambria" w:eastAsia="Arial Narrow" w:hAnsi="Cambria" w:cs="Arial Narrow"/>
          <w:b/>
          <w:sz w:val="22"/>
          <w:szCs w:val="22"/>
          <w:lang w:eastAsia="en-US"/>
        </w:rPr>
        <w:t>Źródłem zimnej wody jest istniejąca instalacja wody oraz projektowana jej przebudowa. Przebudowę</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rur</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o</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średnicy</w:t>
      </w:r>
      <w:r w:rsidRPr="003C7C6C">
        <w:rPr>
          <w:rFonts w:ascii="Cambria" w:eastAsia="Arial Narrow" w:hAnsi="Cambria" w:cs="Arial Narrow"/>
          <w:b/>
          <w:spacing w:val="-41"/>
          <w:sz w:val="22"/>
          <w:szCs w:val="22"/>
          <w:lang w:eastAsia="en-US"/>
        </w:rPr>
        <w:t xml:space="preserve"> </w:t>
      </w:r>
      <w:r w:rsidRPr="003C7C6C">
        <w:rPr>
          <w:rFonts w:ascii="Cambria" w:eastAsia="Arial Narrow" w:hAnsi="Cambria" w:cs="Arial Narrow"/>
          <w:b/>
          <w:sz w:val="22"/>
          <w:szCs w:val="22"/>
          <w:lang w:eastAsia="en-US"/>
        </w:rPr>
        <w:t>Ø40</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projektować</w:t>
      </w:r>
      <w:r w:rsidRPr="003C7C6C">
        <w:rPr>
          <w:rFonts w:ascii="Cambria" w:eastAsia="Arial Narrow" w:hAnsi="Cambria" w:cs="Arial Narrow"/>
          <w:b/>
          <w:spacing w:val="-40"/>
          <w:sz w:val="22"/>
          <w:szCs w:val="22"/>
          <w:lang w:eastAsia="en-US"/>
        </w:rPr>
        <w:t xml:space="preserve"> </w:t>
      </w:r>
      <w:r w:rsidR="00B002E8"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rur</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polietylenowych</w:t>
      </w:r>
      <w:r w:rsidRPr="003C7C6C">
        <w:rPr>
          <w:rFonts w:ascii="Cambria" w:eastAsia="Arial Narrow" w:hAnsi="Cambria" w:cs="Arial Narrow"/>
          <w:b/>
          <w:spacing w:val="-41"/>
          <w:sz w:val="22"/>
          <w:szCs w:val="22"/>
          <w:lang w:eastAsia="en-US"/>
        </w:rPr>
        <w:t xml:space="preserve"> </w:t>
      </w:r>
      <w:r w:rsidRPr="003C7C6C">
        <w:rPr>
          <w:rFonts w:ascii="Cambria" w:eastAsia="Arial Narrow" w:hAnsi="Cambria" w:cs="Arial Narrow"/>
          <w:b/>
          <w:sz w:val="22"/>
          <w:szCs w:val="22"/>
          <w:lang w:eastAsia="en-US"/>
        </w:rPr>
        <w:t xml:space="preserve">klasy PE100 szeregu SDR </w:t>
      </w:r>
      <w:r w:rsidRPr="003C7C6C">
        <w:rPr>
          <w:rFonts w:ascii="Cambria" w:eastAsia="Arial Narrow" w:hAnsi="Cambria" w:cs="Arial Narrow"/>
          <w:b/>
          <w:spacing w:val="-6"/>
          <w:sz w:val="22"/>
          <w:szCs w:val="22"/>
          <w:lang w:eastAsia="en-US"/>
        </w:rPr>
        <w:t xml:space="preserve">11 </w:t>
      </w:r>
      <w:r w:rsidRPr="003C7C6C">
        <w:rPr>
          <w:rFonts w:ascii="Cambria" w:eastAsia="Arial Narrow" w:hAnsi="Cambria" w:cs="Arial Narrow"/>
          <w:b/>
          <w:sz w:val="22"/>
          <w:szCs w:val="22"/>
          <w:lang w:eastAsia="en-US"/>
        </w:rPr>
        <w:t xml:space="preserve">RC na minimalne ciśnienie PN 10 </w:t>
      </w:r>
      <w:proofErr w:type="spellStart"/>
      <w:r w:rsidRPr="003C7C6C">
        <w:rPr>
          <w:rFonts w:ascii="Cambria" w:eastAsia="Arial Narrow" w:hAnsi="Cambria" w:cs="Arial Narrow"/>
          <w:b/>
          <w:sz w:val="22"/>
          <w:szCs w:val="22"/>
          <w:lang w:eastAsia="en-US"/>
        </w:rPr>
        <w:t>atm</w:t>
      </w:r>
      <w:proofErr w:type="spellEnd"/>
      <w:r w:rsidRPr="003C7C6C">
        <w:rPr>
          <w:rFonts w:ascii="Cambria" w:eastAsia="Arial Narrow" w:hAnsi="Cambria" w:cs="Arial Narrow"/>
          <w:b/>
          <w:sz w:val="22"/>
          <w:szCs w:val="22"/>
          <w:lang w:eastAsia="en-US"/>
        </w:rPr>
        <w:t xml:space="preserve">, ułożonych na podsypce i </w:t>
      </w:r>
      <w:proofErr w:type="spellStart"/>
      <w:r w:rsidRPr="003C7C6C">
        <w:rPr>
          <w:rFonts w:ascii="Cambria" w:eastAsia="Arial Narrow" w:hAnsi="Cambria" w:cs="Arial Narrow"/>
          <w:b/>
          <w:sz w:val="22"/>
          <w:szCs w:val="22"/>
          <w:lang w:eastAsia="en-US"/>
        </w:rPr>
        <w:t>obsypce</w:t>
      </w:r>
      <w:proofErr w:type="spellEnd"/>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piaskowej</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o</w:t>
      </w:r>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grubości</w:t>
      </w:r>
      <w:r w:rsidRPr="003C7C6C">
        <w:rPr>
          <w:rFonts w:ascii="Cambria" w:eastAsia="Arial Narrow" w:hAnsi="Cambria" w:cs="Arial Narrow"/>
          <w:b/>
          <w:spacing w:val="-18"/>
          <w:sz w:val="22"/>
          <w:szCs w:val="22"/>
          <w:lang w:eastAsia="en-US"/>
        </w:rPr>
        <w:t xml:space="preserve"> </w:t>
      </w:r>
      <w:r w:rsidRPr="003C7C6C">
        <w:rPr>
          <w:rFonts w:ascii="Cambria" w:eastAsia="Arial Narrow" w:hAnsi="Cambria" w:cs="Arial Narrow"/>
          <w:b/>
          <w:sz w:val="22"/>
          <w:szCs w:val="22"/>
          <w:lang w:eastAsia="en-US"/>
        </w:rPr>
        <w:t>min.</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20</w:t>
      </w:r>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cm.</w:t>
      </w:r>
    </w:p>
    <w:p w14:paraId="736C700E" w14:textId="37618661"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 wodomierzem zaprojektowano filtr mechaniczny, a za wodomierzem zawór zwrotny zabezpieczający przed wtórnym zanieczyszczeniem wody wodociągowej typu</w:t>
      </w:r>
      <w:r w:rsidR="00B453EC">
        <w:rPr>
          <w:rFonts w:ascii="Cambria" w:eastAsia="Arial Narrow" w:hAnsi="Cambria" w:cs="Arial Narrow"/>
          <w:sz w:val="22"/>
          <w:szCs w:val="22"/>
          <w:lang w:eastAsia="en-US"/>
        </w:rPr>
        <w:t> </w:t>
      </w:r>
      <w:r w:rsidRPr="003C7C6C">
        <w:rPr>
          <w:rFonts w:ascii="Cambria" w:eastAsia="Arial Narrow" w:hAnsi="Cambria" w:cs="Arial Narrow"/>
          <w:sz w:val="22"/>
          <w:szCs w:val="22"/>
          <w:lang w:eastAsia="en-US"/>
        </w:rPr>
        <w:t>EA.</w:t>
      </w:r>
    </w:p>
    <w:p w14:paraId="2213CCD0"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zestawem</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napełniania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instalacji</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c.o.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zamontować</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izolator</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przepływów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zwrotnych</w:t>
      </w:r>
      <w:r w:rsidRPr="003C7C6C">
        <w:rPr>
          <w:rFonts w:ascii="Cambria" w:eastAsia="Arial Narrow" w:hAnsi="Cambria" w:cs="Arial Narrow"/>
          <w:spacing w:val="-13"/>
          <w:sz w:val="22"/>
          <w:szCs w:val="22"/>
          <w:lang w:eastAsia="en-US"/>
        </w:rPr>
        <w:t xml:space="preserve"> </w:t>
      </w:r>
      <w:proofErr w:type="spellStart"/>
      <w:r w:rsidRPr="003C7C6C">
        <w:rPr>
          <w:rFonts w:ascii="Cambria" w:eastAsia="Arial Narrow" w:hAnsi="Cambria" w:cs="Arial Narrow"/>
          <w:sz w:val="22"/>
          <w:szCs w:val="22"/>
          <w:lang w:eastAsia="en-US"/>
        </w:rPr>
        <w:t>dn</w:t>
      </w:r>
      <w:proofErr w:type="spellEnd"/>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15</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typu CA. Połączenie to musi być wykonane jako</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rozłączne.</w:t>
      </w:r>
    </w:p>
    <w:p w14:paraId="6CA507A0" w14:textId="77777777" w:rsidR="00C93A18" w:rsidRPr="003C7C6C" w:rsidRDefault="00C93A18" w:rsidP="008358EC">
      <w:pPr>
        <w:widowControl w:val="0"/>
        <w:suppressAutoHyphens w:val="0"/>
        <w:autoSpaceDE w:val="0"/>
        <w:autoSpaceDN w:val="0"/>
        <w:spacing w:before="1"/>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Źródłem ciepłej wody jest piec gazowy. Temperatura wody w punktach czerpalnych powinna być nie niższa niż 55ºC i nie wyższa niż 60ºC.</w:t>
      </w:r>
    </w:p>
    <w:p w14:paraId="12226A95" w14:textId="77777777" w:rsidR="00C93A18" w:rsidRPr="003C7C6C" w:rsidRDefault="00C93A18" w:rsidP="008358EC">
      <w:pPr>
        <w:widowControl w:val="0"/>
        <w:suppressAutoHyphens w:val="0"/>
        <w:autoSpaceDE w:val="0"/>
        <w:autoSpaceDN w:val="0"/>
        <w:spacing w:before="10"/>
        <w:ind w:left="567"/>
        <w:jc w:val="both"/>
        <w:rPr>
          <w:rFonts w:ascii="Cambria" w:eastAsia="Arial Narrow" w:hAnsi="Cambria" w:cs="Arial Narrow"/>
          <w:sz w:val="22"/>
          <w:szCs w:val="22"/>
          <w:lang w:eastAsia="en-US"/>
        </w:rPr>
      </w:pPr>
    </w:p>
    <w:p w14:paraId="4D5F8782" w14:textId="1E0A9364"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Średnicę przyłącza przyjęto na podstawie obl</w:t>
      </w:r>
      <w:r w:rsidR="00BD3795">
        <w:rPr>
          <w:rFonts w:ascii="Cambria" w:eastAsia="Arial Narrow" w:hAnsi="Cambria" w:cs="Arial Narrow"/>
          <w:sz w:val="22"/>
          <w:szCs w:val="22"/>
          <w:lang w:eastAsia="en-US"/>
        </w:rPr>
        <w:t>iczonego zapotrzebowania wody w </w:t>
      </w:r>
      <w:r w:rsidRPr="003C7C6C">
        <w:rPr>
          <w:rFonts w:ascii="Cambria" w:eastAsia="Arial Narrow" w:hAnsi="Cambria" w:cs="Arial Narrow"/>
          <w:sz w:val="22"/>
          <w:szCs w:val="22"/>
          <w:lang w:eastAsia="en-US"/>
        </w:rPr>
        <w:t>budynku. Zapotrzebowanie  wody  do   celów   bytowo   –   gospodarczych   -   średnio-dobowe   obliczono   na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podstawie</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norm</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zawartych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Rozporządzeniu</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Ministra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Infrastruktury</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dn.</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14.02.2002</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pacing w:val="-6"/>
          <w:sz w:val="22"/>
          <w:szCs w:val="22"/>
          <w:lang w:eastAsia="en-US"/>
        </w:rPr>
        <w:t>r.</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sprawie przeciętnych norm zużycia wody ( Dz. U. nr 8/2002</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t>
      </w:r>
    </w:p>
    <w:p w14:paraId="64DE549A" w14:textId="77777777" w:rsidR="00C93A18" w:rsidRPr="003C7C6C" w:rsidRDefault="00C93A18" w:rsidP="008358EC">
      <w:pPr>
        <w:widowControl w:val="0"/>
        <w:suppressAutoHyphens w:val="0"/>
        <w:autoSpaceDE w:val="0"/>
        <w:autoSpaceDN w:val="0"/>
        <w:spacing w:before="1"/>
        <w:ind w:left="567"/>
        <w:rPr>
          <w:rFonts w:ascii="Cambria" w:eastAsia="Arial Narrow" w:hAnsi="Cambria" w:cs="Arial Narrow"/>
          <w:sz w:val="22"/>
          <w:szCs w:val="22"/>
          <w:lang w:eastAsia="en-US"/>
        </w:rPr>
      </w:pPr>
    </w:p>
    <w:p w14:paraId="406071A3"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wodna – obliczenia dla jednego lokalu:</w:t>
      </w:r>
    </w:p>
    <w:p w14:paraId="4EF43DF3" w14:textId="77777777" w:rsidR="00C93A18" w:rsidRPr="003C7C6C" w:rsidRDefault="00C93A18" w:rsidP="008358EC">
      <w:pPr>
        <w:widowControl w:val="0"/>
        <w:suppressAutoHyphens w:val="0"/>
        <w:autoSpaceDE w:val="0"/>
        <w:autoSpaceDN w:val="0"/>
        <w:spacing w:before="8"/>
        <w:ind w:left="567"/>
        <w:rPr>
          <w:rFonts w:ascii="Cambria" w:eastAsia="Arial Narrow" w:hAnsi="Cambria" w:cs="Arial Narrow"/>
          <w:sz w:val="22"/>
          <w:szCs w:val="22"/>
          <w:lang w:eastAsia="en-US"/>
        </w:rPr>
      </w:pPr>
    </w:p>
    <w:p w14:paraId="0AF974EA"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b/>
          <w:w w:val="110"/>
          <w:sz w:val="22"/>
          <w:szCs w:val="22"/>
          <w:lang w:eastAsia="en-US"/>
        </w:rPr>
        <w:t>Q w</w:t>
      </w:r>
      <w:r w:rsidRPr="003C7C6C">
        <w:rPr>
          <w:rFonts w:ascii="Cambria" w:eastAsia="Arial Narrow" w:hAnsi="Cambria" w:cs="Arial Narrow"/>
          <w:w w:val="110"/>
          <w:sz w:val="22"/>
          <w:szCs w:val="22"/>
          <w:lang w:eastAsia="en-US"/>
        </w:rPr>
        <w:t xml:space="preserve"> = 1, 04 l / s = </w:t>
      </w:r>
      <w:r w:rsidRPr="003C7C6C">
        <w:rPr>
          <w:rFonts w:ascii="Cambria" w:eastAsia="Arial Narrow" w:hAnsi="Cambria" w:cs="Arial Narrow"/>
          <w:b/>
          <w:w w:val="110"/>
          <w:sz w:val="22"/>
          <w:szCs w:val="22"/>
          <w:lang w:eastAsia="en-US"/>
        </w:rPr>
        <w:t>3,74 m3/h.</w:t>
      </w:r>
    </w:p>
    <w:p w14:paraId="1F06DC1F"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6537640E" w14:textId="6B8D066F"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lastRenderedPageBreak/>
        <w:t xml:space="preserve">Q </w:t>
      </w:r>
      <w:proofErr w:type="spellStart"/>
      <w:r w:rsidRPr="003C7C6C">
        <w:rPr>
          <w:rFonts w:ascii="Cambria" w:eastAsia="Arial Narrow" w:hAnsi="Cambria" w:cs="Arial Narrow"/>
          <w:b/>
          <w:sz w:val="22"/>
          <w:szCs w:val="22"/>
          <w:lang w:eastAsia="en-US"/>
        </w:rPr>
        <w:t>hmax</w:t>
      </w:r>
      <w:proofErr w:type="spellEnd"/>
      <w:r w:rsidR="00B002E8"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 xml:space="preserve">Q </w:t>
      </w:r>
      <w:proofErr w:type="spellStart"/>
      <w:r w:rsidRPr="003C7C6C">
        <w:rPr>
          <w:rFonts w:ascii="Cambria" w:eastAsia="Arial Narrow" w:hAnsi="Cambria" w:cs="Arial Narrow"/>
          <w:sz w:val="22"/>
          <w:szCs w:val="22"/>
          <w:lang w:eastAsia="en-US"/>
        </w:rPr>
        <w:t>dmax</w:t>
      </w:r>
      <w:proofErr w:type="spellEnd"/>
      <w:r w:rsidRPr="003C7C6C">
        <w:rPr>
          <w:rFonts w:ascii="Cambria" w:eastAsia="Arial Narrow" w:hAnsi="Cambria" w:cs="Arial Narrow"/>
          <w:sz w:val="22"/>
          <w:szCs w:val="22"/>
          <w:lang w:eastAsia="en-US"/>
        </w:rPr>
        <w:t xml:space="preserve">/ T) </w:t>
      </w:r>
      <w:r w:rsidRPr="003C7C6C">
        <w:rPr>
          <w:rFonts w:ascii="Cambria" w:eastAsia="Arial Narrow" w:hAnsi="Cambria" w:cs="Arial Narrow"/>
          <w:spacing w:val="52"/>
          <w:sz w:val="22"/>
          <w:szCs w:val="22"/>
          <w:lang w:eastAsia="en-US"/>
        </w:rPr>
        <w:t xml:space="preserve"> </w:t>
      </w:r>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Nhmax</w:t>
      </w:r>
      <w:proofErr w:type="spellEnd"/>
      <w:r w:rsidRPr="003C7C6C">
        <w:rPr>
          <w:rFonts w:ascii="Cambria" w:eastAsia="Arial Narrow" w:hAnsi="Cambria" w:cs="Arial Narrow"/>
          <w:sz w:val="22"/>
          <w:szCs w:val="22"/>
          <w:lang w:eastAsia="en-US"/>
        </w:rPr>
        <w:t xml:space="preserve"> = ( 780 [l /d ]/ 24 </w:t>
      </w:r>
      <w:proofErr w:type="spellStart"/>
      <w:r w:rsidRPr="003C7C6C">
        <w:rPr>
          <w:rFonts w:ascii="Cambria" w:eastAsia="Arial Narrow" w:hAnsi="Cambria" w:cs="Arial Narrow"/>
          <w:sz w:val="22"/>
          <w:szCs w:val="22"/>
          <w:lang w:eastAsia="en-US"/>
        </w:rPr>
        <w:t>godz</w:t>
      </w:r>
      <w:proofErr w:type="spellEnd"/>
      <w:r w:rsidRPr="003C7C6C">
        <w:rPr>
          <w:rFonts w:ascii="Cambria" w:eastAsia="Arial Narrow" w:hAnsi="Cambria" w:cs="Arial Narrow"/>
          <w:sz w:val="22"/>
          <w:szCs w:val="22"/>
          <w:lang w:eastAsia="en-US"/>
        </w:rPr>
        <w:t xml:space="preserve"> ) * 4 =</w:t>
      </w:r>
      <w:r w:rsidR="00B002E8" w:rsidRPr="003C7C6C">
        <w:rPr>
          <w:rFonts w:ascii="Cambria" w:eastAsia="Arial Narrow" w:hAnsi="Cambria" w:cs="Arial Narrow"/>
          <w:sz w:val="22"/>
          <w:szCs w:val="22"/>
          <w:lang w:eastAsia="en-US"/>
        </w:rPr>
        <w:t xml:space="preserve"> </w:t>
      </w:r>
      <w:r w:rsidRPr="003C7C6C">
        <w:rPr>
          <w:rFonts w:ascii="Cambria" w:eastAsia="Arial Narrow" w:hAnsi="Cambria" w:cs="Arial Narrow"/>
          <w:b/>
          <w:sz w:val="22"/>
          <w:szCs w:val="22"/>
          <w:lang w:eastAsia="en-US"/>
        </w:rPr>
        <w:t>2,18 m3/h.</w:t>
      </w:r>
    </w:p>
    <w:p w14:paraId="1906624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24F4F491" w14:textId="7A76176D"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wodociągowa zostanie wykonana z rur z tworzywa sztucznego. Rury należy łączyć za pomocą</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złączek</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zaprasowywanych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wykonanych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stali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nierdzewnej</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brązu,</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odpornych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korozję, o zoptymalizowanym przepływie minimalizującym straty ciśnienia, umożliwiających wykonanie połączenia bez o-ringów, nie wymagających kalibracji przy połączeniach lub przez</w:t>
      </w:r>
      <w:r w:rsidRPr="003C7C6C">
        <w:rPr>
          <w:rFonts w:ascii="Cambria" w:eastAsia="Arial Narrow" w:hAnsi="Cambria" w:cs="Arial Narrow"/>
          <w:spacing w:val="-27"/>
          <w:sz w:val="22"/>
          <w:szCs w:val="22"/>
          <w:lang w:eastAsia="en-US"/>
        </w:rPr>
        <w:t xml:space="preserve"> </w:t>
      </w:r>
      <w:r w:rsidRPr="003C7C6C">
        <w:rPr>
          <w:rFonts w:ascii="Cambria" w:eastAsia="Arial Narrow" w:hAnsi="Cambria" w:cs="Arial Narrow"/>
          <w:sz w:val="22"/>
          <w:szCs w:val="22"/>
          <w:lang w:eastAsia="en-US"/>
        </w:rPr>
        <w:t>zgrzewanie.</w:t>
      </w:r>
    </w:p>
    <w:p w14:paraId="6457300C"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wodociągowa wykonana zostanie z materiałów NRO.</w:t>
      </w:r>
    </w:p>
    <w:p w14:paraId="7FDB203C"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wody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zimnej</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zaizolować</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przeciwwilgociowo</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otuliną</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pianki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polietylenowej</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grubości</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13mm. Izolacje   wykonać    jako    szczelne    łączone    na    klej    dedykowanym    produktem    zgodnie  z instrukcją producenta. Spinek i taśm używać tylko, jako rozwiązań tymczasowych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przeznaczonych na czas schnięcia połączeń klejonych. Jako otuliny termoizolacyjne należy stosować wyłącznie materiały posiadające cechę nierozprzestrzeniających ognia (NRO).</w:t>
      </w:r>
    </w:p>
    <w:p w14:paraId="1470A2DF"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Wykonaną    instalację     wody     zimnej.     należy     poddać     próbom     szczelności     zgodnie  z wymaganiami zawartymi w „Warunkach technicznych wykonania i odbioru robót budowlano- montażowych”.</w:t>
      </w:r>
    </w:p>
    <w:p w14:paraId="40250F44"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 przeprowadzeniem próby szczelności należy przeprowadzić płukanie instalacji celem usunięcia nagromadzonych wewnątrz pozostałości po montażu przewodów.</w:t>
      </w:r>
    </w:p>
    <w:p w14:paraId="68C77DC4" w14:textId="77777777" w:rsidR="00C93A18" w:rsidRPr="003C7C6C" w:rsidRDefault="00C93A18" w:rsidP="008358EC">
      <w:pPr>
        <w:widowControl w:val="0"/>
        <w:suppressAutoHyphens w:val="0"/>
        <w:autoSpaceDE w:val="0"/>
        <w:autoSpaceDN w:val="0"/>
        <w:spacing w:before="2"/>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wodociągowa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zostanie</w:t>
      </w:r>
      <w:r w:rsidRPr="003C7C6C">
        <w:rPr>
          <w:rFonts w:ascii="Cambria" w:eastAsia="Arial Narrow" w:hAnsi="Cambria" w:cs="Arial Narrow"/>
          <w:spacing w:val="-18"/>
          <w:sz w:val="22"/>
          <w:szCs w:val="22"/>
          <w:lang w:eastAsia="en-US"/>
        </w:rPr>
        <w:t xml:space="preserve"> </w:t>
      </w:r>
      <w:r w:rsidRPr="003C7C6C">
        <w:rPr>
          <w:rFonts w:ascii="Cambria" w:eastAsia="Arial Narrow" w:hAnsi="Cambria" w:cs="Arial Narrow"/>
          <w:sz w:val="22"/>
          <w:szCs w:val="22"/>
          <w:lang w:eastAsia="en-US"/>
        </w:rPr>
        <w:t>podzielona</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CWU</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ZWU</w:t>
      </w:r>
      <w:r w:rsidRPr="003C7C6C">
        <w:rPr>
          <w:rFonts w:ascii="Cambria" w:eastAsia="Arial Narrow" w:hAnsi="Cambria" w:cs="Arial Narrow"/>
          <w:spacing w:val="-1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posiadać</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dwa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obwody dla każdego z mieszkań osobno (osobne</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przyłącza).</w:t>
      </w:r>
    </w:p>
    <w:p w14:paraId="4830AEC8"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0EADFBB0" w14:textId="10DFD3AD" w:rsidR="00C93A18" w:rsidRPr="003C7C6C" w:rsidRDefault="00C93A18" w:rsidP="008358EC">
      <w:pPr>
        <w:widowControl w:val="0"/>
        <w:suppressAutoHyphens w:val="0"/>
        <w:autoSpaceDE w:val="0"/>
        <w:autoSpaceDN w:val="0"/>
        <w:spacing w:before="1"/>
        <w:ind w:left="567"/>
        <w:jc w:val="both"/>
        <w:rPr>
          <w:rFonts w:ascii="Cambria" w:eastAsia="Arial Narrow" w:hAnsi="Cambria" w:cs="Arial Narrow"/>
          <w:b/>
          <w:w w:val="95"/>
          <w:sz w:val="22"/>
          <w:szCs w:val="22"/>
          <w:u w:val="single"/>
          <w:lang w:eastAsia="en-US"/>
        </w:rPr>
      </w:pPr>
      <w:r w:rsidRPr="003C7C6C">
        <w:rPr>
          <w:rFonts w:ascii="Cambria" w:eastAsia="Arial Narrow" w:hAnsi="Cambria" w:cs="Arial Narrow"/>
          <w:b/>
          <w:w w:val="95"/>
          <w:sz w:val="22"/>
          <w:szCs w:val="22"/>
          <w:u w:val="single"/>
          <w:lang w:eastAsia="en-US"/>
        </w:rPr>
        <w:t>Kanalizacja sanitarna</w:t>
      </w:r>
    </w:p>
    <w:p w14:paraId="75C840A7" w14:textId="77777777" w:rsidR="00354177" w:rsidRPr="003C7C6C" w:rsidRDefault="00354177" w:rsidP="008358EC">
      <w:pPr>
        <w:widowControl w:val="0"/>
        <w:suppressAutoHyphens w:val="0"/>
        <w:autoSpaceDE w:val="0"/>
        <w:autoSpaceDN w:val="0"/>
        <w:spacing w:before="1"/>
        <w:ind w:left="567"/>
        <w:jc w:val="both"/>
        <w:rPr>
          <w:rFonts w:ascii="Cambria" w:eastAsia="Arial Narrow" w:hAnsi="Cambria" w:cs="Arial Narrow"/>
          <w:b/>
          <w:sz w:val="22"/>
          <w:szCs w:val="22"/>
          <w:lang w:eastAsia="en-US"/>
        </w:rPr>
      </w:pPr>
    </w:p>
    <w:p w14:paraId="439D37EC" w14:textId="60DF7430" w:rsidR="00C93A18" w:rsidRPr="003C7C6C" w:rsidRDefault="00C93A18" w:rsidP="008358EC">
      <w:pPr>
        <w:widowControl w:val="0"/>
        <w:suppressAutoHyphens w:val="0"/>
        <w:autoSpaceDE w:val="0"/>
        <w:autoSpaceDN w:val="0"/>
        <w:ind w:left="567" w:right="113"/>
        <w:jc w:val="both"/>
        <w:rPr>
          <w:rFonts w:ascii="Cambria" w:eastAsia="Arial Narrow" w:hAnsi="Cambria" w:cs="Arial Narrow"/>
          <w:b/>
          <w:sz w:val="22"/>
          <w:szCs w:val="22"/>
          <w:lang w:eastAsia="en-US"/>
        </w:rPr>
      </w:pPr>
      <w:r w:rsidRPr="003C7C6C">
        <w:rPr>
          <w:rFonts w:ascii="Cambria" w:eastAsia="Arial Narrow" w:hAnsi="Cambria" w:cs="Arial Narrow"/>
          <w:b/>
          <w:sz w:val="22"/>
          <w:szCs w:val="22"/>
          <w:lang w:eastAsia="en-US"/>
        </w:rPr>
        <w:t>Ścieki sanitarne odprowadzane będą do istniejącej kanalizacji sanitarnej zlokalizowanej</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na działce. Wody opadowe odprowadzane na nieutwardzony teren oraz będą zagospodarowywane w granicach</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działki</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inwestora.</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Przebudowę</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kanalizacji</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wykonać</w:t>
      </w:r>
      <w:r w:rsidR="009F6B4D"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rurociągiem</w:t>
      </w:r>
      <w:r w:rsidRPr="003C7C6C">
        <w:rPr>
          <w:rFonts w:ascii="Cambria" w:eastAsia="Arial Narrow" w:hAnsi="Cambria" w:cs="Arial Narrow"/>
          <w:b/>
          <w:spacing w:val="-38"/>
          <w:sz w:val="22"/>
          <w:szCs w:val="22"/>
          <w:lang w:eastAsia="en-US"/>
        </w:rPr>
        <w:t xml:space="preserve"> </w:t>
      </w:r>
      <w:r w:rsidR="009F6B4D"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Ø160</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PVC-U</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lite (SN8)</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WK.</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Przyłącza</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ułożyć</w:t>
      </w:r>
      <w:r w:rsidRPr="003C7C6C">
        <w:rPr>
          <w:rFonts w:ascii="Cambria" w:eastAsia="Arial Narrow" w:hAnsi="Cambria" w:cs="Arial Narrow"/>
          <w:b/>
          <w:spacing w:val="-38"/>
          <w:sz w:val="22"/>
          <w:szCs w:val="22"/>
          <w:lang w:eastAsia="en-US"/>
        </w:rPr>
        <w:t xml:space="preserve"> </w:t>
      </w:r>
      <w:r w:rsidR="009F6B4D"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ze</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spadkiem</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0,5%</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dla</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kanalika</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1,0%.</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Studnie</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pośrednie</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 xml:space="preserve">wykonać </w:t>
      </w:r>
      <w:r w:rsidRPr="003C7C6C">
        <w:rPr>
          <w:rFonts w:ascii="Cambria" w:eastAsia="Arial Narrow" w:hAnsi="Cambria" w:cs="Arial Narrow"/>
          <w:b/>
          <w:w w:val="95"/>
          <w:sz w:val="22"/>
          <w:szCs w:val="22"/>
          <w:lang w:eastAsia="en-US"/>
        </w:rPr>
        <w:t>z tworzyw sztucznych min. Ø425</w:t>
      </w:r>
      <w:r w:rsidRPr="003C7C6C">
        <w:rPr>
          <w:rFonts w:ascii="Cambria" w:eastAsia="Arial Narrow" w:hAnsi="Cambria" w:cs="Arial Narrow"/>
          <w:b/>
          <w:spacing w:val="-32"/>
          <w:w w:val="95"/>
          <w:sz w:val="22"/>
          <w:szCs w:val="22"/>
          <w:lang w:eastAsia="en-US"/>
        </w:rPr>
        <w:t xml:space="preserve"> </w:t>
      </w:r>
      <w:r w:rsidRPr="003C7C6C">
        <w:rPr>
          <w:rFonts w:ascii="Cambria" w:eastAsia="Arial Narrow" w:hAnsi="Cambria" w:cs="Arial Narrow"/>
          <w:b/>
          <w:w w:val="95"/>
          <w:sz w:val="22"/>
          <w:szCs w:val="22"/>
          <w:lang w:eastAsia="en-US"/>
        </w:rPr>
        <w:t>mm.</w:t>
      </w:r>
    </w:p>
    <w:p w14:paraId="0177404A" w14:textId="77777777"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Obliczenia:</w:t>
      </w:r>
    </w:p>
    <w:p w14:paraId="56EA0B68"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Ilość ścieków bytowo – gospodarczych odprowadzanych z budynku - średnio-dobową obliczono na podstawie średnio – dobowego zużycia wody.</w:t>
      </w:r>
    </w:p>
    <w:p w14:paraId="6BC47B48" w14:textId="7DA02D34" w:rsidR="00C93A18" w:rsidRPr="003C7C6C" w:rsidRDefault="00C93A18" w:rsidP="00B453EC">
      <w:pPr>
        <w:widowControl w:val="0"/>
        <w:suppressAutoHyphens w:val="0"/>
        <w:autoSpaceDE w:val="0"/>
        <w:autoSpaceDN w:val="0"/>
        <w:spacing w:before="1" w:line="480" w:lineRule="auto"/>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Średnio – dobowa ilość ścieków dla jednego lokalu wynosi: Q </w:t>
      </w:r>
      <w:proofErr w:type="spellStart"/>
      <w:r w:rsidRPr="003C7C6C">
        <w:rPr>
          <w:rFonts w:ascii="Cambria" w:eastAsia="Arial Narrow" w:hAnsi="Cambria" w:cs="Arial Narrow"/>
          <w:sz w:val="22"/>
          <w:szCs w:val="22"/>
          <w:lang w:eastAsia="en-US"/>
        </w:rPr>
        <w:t>śc</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śrd</w:t>
      </w:r>
      <w:proofErr w:type="spellEnd"/>
      <w:r w:rsidRPr="003C7C6C">
        <w:rPr>
          <w:rFonts w:ascii="Cambria" w:eastAsia="Arial Narrow" w:hAnsi="Cambria" w:cs="Arial Narrow"/>
          <w:sz w:val="22"/>
          <w:szCs w:val="22"/>
          <w:lang w:eastAsia="en-US"/>
        </w:rPr>
        <w:t xml:space="preserve"> =  0,09 m3/d.</w:t>
      </w:r>
    </w:p>
    <w:p w14:paraId="6BBA710A" w14:textId="1D06365F" w:rsidR="00C93A18" w:rsidRPr="003C7C6C" w:rsidRDefault="00C93A18" w:rsidP="008358EC">
      <w:pPr>
        <w:widowControl w:val="0"/>
        <w:suppressAutoHyphens w:val="0"/>
        <w:autoSpaceDE w:val="0"/>
        <w:autoSpaceDN w:val="0"/>
        <w:spacing w:before="21"/>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Wewnętrzną  instalację  kanalizacyjną  zaprojektowano   z   rur   PVC   </w:t>
      </w:r>
      <w:r w:rsidR="00011ACB" w:rsidRPr="003C7C6C">
        <w:rPr>
          <w:rFonts w:ascii="Cambria" w:eastAsia="Arial Narrow" w:hAnsi="Cambria" w:cs="Arial Narrow"/>
          <w:sz w:val="22"/>
          <w:szCs w:val="22"/>
          <w:lang w:eastAsia="en-US"/>
        </w:rPr>
        <w:t xml:space="preserve">Ø </w:t>
      </w:r>
      <w:r w:rsidRPr="003C7C6C">
        <w:rPr>
          <w:rFonts w:ascii="Cambria" w:eastAsia="Arial Narrow" w:hAnsi="Cambria" w:cs="Arial Narrow"/>
          <w:sz w:val="22"/>
          <w:szCs w:val="22"/>
          <w:lang w:eastAsia="en-US"/>
        </w:rPr>
        <w:t>50-160   mm   łączonych na kielich.</w:t>
      </w:r>
    </w:p>
    <w:p w14:paraId="6A8F7E72" w14:textId="147C5C08"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Ścieki z poszczególnych przyborów odprowadz</w:t>
      </w:r>
      <w:r w:rsidR="00BD3795">
        <w:rPr>
          <w:rFonts w:ascii="Cambria" w:eastAsia="Arial Narrow" w:hAnsi="Cambria" w:cs="Arial Narrow"/>
          <w:sz w:val="22"/>
          <w:szCs w:val="22"/>
          <w:lang w:eastAsia="en-US"/>
        </w:rPr>
        <w:t>ane będą rurami PVC poziomami i </w:t>
      </w:r>
      <w:r w:rsidRPr="003C7C6C">
        <w:rPr>
          <w:rFonts w:ascii="Cambria" w:eastAsia="Arial Narrow" w:hAnsi="Cambria" w:cs="Arial Narrow"/>
          <w:sz w:val="22"/>
          <w:szCs w:val="22"/>
          <w:lang w:eastAsia="en-US"/>
        </w:rPr>
        <w:t>pionami umieszczonymi w ścianach, bruzdach i zabudowach oraz pod posadzką budynku.</w:t>
      </w:r>
    </w:p>
    <w:p w14:paraId="1DF2D852" w14:textId="77777777"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Piony kanalizacyjne zaprojektowano z rur PVC o średnicy </w:t>
      </w:r>
      <w:r w:rsidRPr="003C7C6C">
        <w:rPr>
          <w:rFonts w:ascii="Cambria" w:eastAsia="Arial Narrow" w:hAnsi="Cambria" w:cs="Arial Narrow"/>
          <w:spacing w:val="-3"/>
          <w:sz w:val="22"/>
          <w:szCs w:val="22"/>
          <w:lang w:eastAsia="en-US"/>
        </w:rPr>
        <w:t xml:space="preserve">110mm. </w:t>
      </w:r>
      <w:r w:rsidRPr="003C7C6C">
        <w:rPr>
          <w:rFonts w:ascii="Cambria" w:eastAsia="Arial Narrow" w:hAnsi="Cambria" w:cs="Arial Narrow"/>
          <w:sz w:val="22"/>
          <w:szCs w:val="22"/>
          <w:lang w:eastAsia="en-US"/>
        </w:rPr>
        <w:t>Piony należy wyprowadzić</w:t>
      </w:r>
      <w:r w:rsidRPr="003C7C6C">
        <w:rPr>
          <w:rFonts w:ascii="Cambria" w:eastAsia="Arial Narrow" w:hAnsi="Cambria" w:cs="Arial Narrow"/>
          <w:spacing w:val="-24"/>
          <w:sz w:val="22"/>
          <w:szCs w:val="22"/>
          <w:lang w:eastAsia="en-US"/>
        </w:rPr>
        <w:t xml:space="preserve"> </w:t>
      </w:r>
      <w:r w:rsidRPr="003C7C6C">
        <w:rPr>
          <w:rFonts w:ascii="Cambria" w:eastAsia="Arial Narrow" w:hAnsi="Cambria" w:cs="Arial Narrow"/>
          <w:sz w:val="22"/>
          <w:szCs w:val="22"/>
          <w:lang w:eastAsia="en-US"/>
        </w:rPr>
        <w:t xml:space="preserve">ponad dach i zakończyć rurami wentylacyjnymi. Odpowietrzenie instalacji wyprowadzić rurami </w:t>
      </w:r>
      <w:r w:rsidRPr="003C7C6C">
        <w:rPr>
          <w:rFonts w:ascii="Cambria" w:eastAsia="Arial Narrow" w:hAnsi="Cambria" w:cs="Arial Narrow"/>
          <w:spacing w:val="-4"/>
          <w:sz w:val="22"/>
          <w:szCs w:val="22"/>
          <w:lang w:eastAsia="en-US"/>
        </w:rPr>
        <w:t xml:space="preserve">Ø110 </w:t>
      </w:r>
      <w:r w:rsidRPr="003C7C6C">
        <w:rPr>
          <w:rFonts w:ascii="Cambria" w:eastAsia="Arial Narrow" w:hAnsi="Cambria" w:cs="Arial Narrow"/>
          <w:sz w:val="22"/>
          <w:szCs w:val="22"/>
          <w:lang w:eastAsia="en-US"/>
        </w:rPr>
        <w:t>zakończonymi wywiewkami Ø110/160 na wysokość 1m ponad dachem. Ponad posadzką piony zaopatrzyć w rewizje (czyszczaki). Wszystkie przybory zaopatrzyć w syfony</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wodne.</w:t>
      </w:r>
    </w:p>
    <w:p w14:paraId="086193C4" w14:textId="77777777"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Instalację zaprojektowano z rur PVC-HT popielatych. Instalację prowadzić łagodnymi łukami wykorzystując kolana i trójniki o kącie rozwarcia 45°. Jeżeli to możliwe nie stosować podłączeń 90° oraz typu T.</w:t>
      </w:r>
    </w:p>
    <w:p w14:paraId="226E6EBE"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Instalacje    mocować   do   ścian    i   stropów    typowymi   uchwytami   z   przekładką   gumową    w odległościach wg wytycznych producenta</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pacing w:val="-4"/>
          <w:sz w:val="22"/>
          <w:szCs w:val="22"/>
          <w:lang w:eastAsia="en-US"/>
        </w:rPr>
        <w:t>rur.</w:t>
      </w:r>
    </w:p>
    <w:p w14:paraId="019B2CC5"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Rury obudowywać ściankami GK tworząc przestrzenie instalacyjne.</w:t>
      </w:r>
    </w:p>
    <w:p w14:paraId="39112874"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Projektowane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instalacje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wykonać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zgodnie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normą</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PN-EN</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1610:2002</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„Budowa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badania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 xml:space="preserve">przewodów kanalizacyjnych” i wymaganiami technicznymi </w:t>
      </w:r>
      <w:proofErr w:type="spellStart"/>
      <w:r w:rsidRPr="003C7C6C">
        <w:rPr>
          <w:rFonts w:ascii="Cambria" w:eastAsia="Arial Narrow" w:hAnsi="Cambria" w:cs="Arial Narrow"/>
          <w:sz w:val="22"/>
          <w:szCs w:val="22"/>
          <w:lang w:eastAsia="en-US"/>
        </w:rPr>
        <w:t>Cobrti</w:t>
      </w:r>
      <w:proofErr w:type="spellEnd"/>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Instal.</w:t>
      </w:r>
    </w:p>
    <w:p w14:paraId="6249CE65" w14:textId="77777777"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Przejścia przez ściany fundamentowe wykonać w rurach osłonowych PVC.</w:t>
      </w:r>
    </w:p>
    <w:p w14:paraId="447FDF58" w14:textId="77777777" w:rsidR="00C93A18" w:rsidRPr="003C7C6C" w:rsidRDefault="00C93A18" w:rsidP="008358EC">
      <w:pPr>
        <w:widowControl w:val="0"/>
        <w:suppressAutoHyphens w:val="0"/>
        <w:autoSpaceDE w:val="0"/>
        <w:autoSpaceDN w:val="0"/>
        <w:spacing w:before="2"/>
        <w:ind w:left="567"/>
        <w:rPr>
          <w:rFonts w:ascii="Cambria" w:eastAsia="Arial Narrow" w:hAnsi="Cambria" w:cs="Arial Narrow"/>
          <w:sz w:val="22"/>
          <w:szCs w:val="22"/>
          <w:lang w:eastAsia="en-US"/>
        </w:rPr>
      </w:pPr>
    </w:p>
    <w:p w14:paraId="78A806F6" w14:textId="77777777" w:rsidR="00C93A18" w:rsidRPr="003C7C6C" w:rsidRDefault="00C93A18" w:rsidP="008358EC">
      <w:pPr>
        <w:widowControl w:val="0"/>
        <w:suppressAutoHyphens w:val="0"/>
        <w:autoSpaceDE w:val="0"/>
        <w:autoSpaceDN w:val="0"/>
        <w:ind w:left="567" w:firstLine="24"/>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elektryczna</w:t>
      </w:r>
    </w:p>
    <w:p w14:paraId="611FFCF5" w14:textId="77777777" w:rsidR="00C93A18" w:rsidRPr="003C7C6C" w:rsidRDefault="00C93A18" w:rsidP="00A847EE">
      <w:pPr>
        <w:widowControl w:val="0"/>
        <w:suppressAutoHyphens w:val="0"/>
        <w:autoSpaceDE w:val="0"/>
        <w:autoSpaceDN w:val="0"/>
        <w:spacing w:before="10"/>
        <w:ind w:left="118" w:firstLine="24"/>
        <w:rPr>
          <w:rFonts w:ascii="Cambria" w:eastAsia="Arial Narrow" w:hAnsi="Cambria" w:cs="Arial Narrow"/>
          <w:sz w:val="22"/>
          <w:szCs w:val="22"/>
          <w:lang w:eastAsia="en-US"/>
        </w:rPr>
      </w:pPr>
    </w:p>
    <w:p w14:paraId="23382AEE" w14:textId="6C3C97DF" w:rsidR="00C93A18" w:rsidRPr="003C7C6C" w:rsidRDefault="00C93A18" w:rsidP="008358EC">
      <w:pPr>
        <w:widowControl w:val="0"/>
        <w:suppressAutoHyphens w:val="0"/>
        <w:autoSpaceDE w:val="0"/>
        <w:autoSpaceDN w:val="0"/>
        <w:spacing w:before="90"/>
        <w:ind w:left="567" w:right="113" w:firstLine="24"/>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Budynek</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zostanie</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podłączony</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do</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istniejącej</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sieci</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elektroenergetycznej.</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Miejsce</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przyłączenia linia</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napowietrzna</w:t>
      </w:r>
      <w:r w:rsidRPr="003C7C6C">
        <w:rPr>
          <w:rFonts w:ascii="Cambria" w:eastAsia="Arial Narrow" w:hAnsi="Cambria" w:cs="Arial Narrow"/>
          <w:b/>
          <w:spacing w:val="-36"/>
          <w:sz w:val="22"/>
          <w:szCs w:val="22"/>
          <w:lang w:eastAsia="en-US"/>
        </w:rPr>
        <w:t xml:space="preserve"> </w:t>
      </w:r>
      <w:proofErr w:type="spellStart"/>
      <w:r w:rsidRPr="003C7C6C">
        <w:rPr>
          <w:rFonts w:ascii="Cambria" w:eastAsia="Arial Narrow" w:hAnsi="Cambria" w:cs="Arial Narrow"/>
          <w:b/>
          <w:sz w:val="22"/>
          <w:szCs w:val="22"/>
          <w:lang w:eastAsia="en-US"/>
        </w:rPr>
        <w:t>nN.</w:t>
      </w:r>
      <w:proofErr w:type="spellEnd"/>
      <w:r w:rsidRPr="003C7C6C">
        <w:rPr>
          <w:rFonts w:ascii="Cambria" w:eastAsia="Arial Narrow" w:hAnsi="Cambria" w:cs="Arial Narrow"/>
          <w:b/>
          <w:spacing w:val="-36"/>
          <w:sz w:val="22"/>
          <w:szCs w:val="22"/>
          <w:lang w:eastAsia="en-US"/>
        </w:rPr>
        <w:t xml:space="preserve"> </w:t>
      </w:r>
      <w:r w:rsidR="00A16185"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36"/>
          <w:sz w:val="22"/>
          <w:szCs w:val="22"/>
          <w:lang w:eastAsia="en-US"/>
        </w:rPr>
        <w:t xml:space="preserve"> </w:t>
      </w:r>
      <w:r w:rsidR="00A16185"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linię</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kablową</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kablem</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7"/>
          <w:sz w:val="22"/>
          <w:szCs w:val="22"/>
          <w:lang w:eastAsia="en-US"/>
        </w:rPr>
        <w:t xml:space="preserve"> </w:t>
      </w:r>
      <w:r w:rsidRPr="003C7C6C">
        <w:rPr>
          <w:rFonts w:ascii="Cambria" w:eastAsia="Arial Narrow" w:hAnsi="Cambria" w:cs="Arial Narrow"/>
          <w:b/>
          <w:sz w:val="22"/>
          <w:szCs w:val="22"/>
          <w:lang w:eastAsia="en-US"/>
        </w:rPr>
        <w:t>YKTY</w:t>
      </w:r>
      <w:r w:rsidRPr="003C7C6C">
        <w:rPr>
          <w:rFonts w:ascii="Cambria" w:eastAsia="Arial Narrow" w:hAnsi="Cambria" w:cs="Arial Narrow"/>
          <w:b/>
          <w:spacing w:val="-37"/>
          <w:sz w:val="22"/>
          <w:szCs w:val="22"/>
          <w:lang w:eastAsia="en-US"/>
        </w:rPr>
        <w:t xml:space="preserve"> </w:t>
      </w:r>
      <w:r w:rsidRPr="003C7C6C">
        <w:rPr>
          <w:rFonts w:ascii="Cambria" w:eastAsia="Arial Narrow" w:hAnsi="Cambria" w:cs="Arial Narrow"/>
          <w:b/>
          <w:sz w:val="22"/>
          <w:szCs w:val="22"/>
          <w:lang w:eastAsia="en-US"/>
        </w:rPr>
        <w:t>5x10</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position w:val="6"/>
          <w:sz w:val="22"/>
          <w:szCs w:val="22"/>
          <w:lang w:eastAsia="en-US"/>
        </w:rPr>
        <w:t>2</w:t>
      </w:r>
      <w:r w:rsidRPr="003C7C6C">
        <w:rPr>
          <w:rFonts w:ascii="Cambria" w:eastAsia="Arial Narrow" w:hAnsi="Cambria" w:cs="Arial Narrow"/>
          <w:b/>
          <w:spacing w:val="-24"/>
          <w:position w:val="6"/>
          <w:sz w:val="22"/>
          <w:szCs w:val="22"/>
          <w:lang w:eastAsia="en-US"/>
        </w:rPr>
        <w:t xml:space="preserve"> </w:t>
      </w:r>
      <w:r w:rsidRPr="003C7C6C">
        <w:rPr>
          <w:rFonts w:ascii="Cambria" w:eastAsia="Arial Narrow" w:hAnsi="Cambria" w:cs="Arial Narrow"/>
          <w:b/>
          <w:sz w:val="22"/>
          <w:szCs w:val="22"/>
          <w:lang w:eastAsia="en-US"/>
        </w:rPr>
        <w:t>o</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z w:val="22"/>
          <w:szCs w:val="22"/>
          <w:lang w:eastAsia="en-US"/>
        </w:rPr>
        <w:t>długości</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 xml:space="preserve">ok. </w:t>
      </w:r>
      <w:r w:rsidRPr="003C7C6C">
        <w:rPr>
          <w:rFonts w:ascii="Cambria" w:eastAsia="Arial Narrow" w:hAnsi="Cambria" w:cs="Arial Narrow"/>
          <w:b/>
          <w:w w:val="95"/>
          <w:sz w:val="22"/>
          <w:szCs w:val="22"/>
          <w:lang w:eastAsia="en-US"/>
        </w:rPr>
        <w:t>85</w:t>
      </w:r>
      <w:r w:rsidRPr="003C7C6C">
        <w:rPr>
          <w:rFonts w:ascii="Cambria" w:eastAsia="Arial Narrow" w:hAnsi="Cambria" w:cs="Arial Narrow"/>
          <w:b/>
          <w:spacing w:val="-10"/>
          <w:w w:val="95"/>
          <w:sz w:val="22"/>
          <w:szCs w:val="22"/>
          <w:lang w:eastAsia="en-US"/>
        </w:rPr>
        <w:t xml:space="preserve"> </w:t>
      </w:r>
      <w:r w:rsidRPr="003C7C6C">
        <w:rPr>
          <w:rFonts w:ascii="Cambria" w:eastAsia="Arial Narrow" w:hAnsi="Cambria" w:cs="Arial Narrow"/>
          <w:b/>
          <w:w w:val="95"/>
          <w:sz w:val="22"/>
          <w:szCs w:val="22"/>
          <w:lang w:eastAsia="en-US"/>
        </w:rPr>
        <w:t>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zakończonego</w:t>
      </w:r>
      <w:r w:rsidRPr="003C7C6C">
        <w:rPr>
          <w:rFonts w:ascii="Cambria" w:eastAsia="Arial Narrow" w:hAnsi="Cambria" w:cs="Arial Narrow"/>
          <w:b/>
          <w:spacing w:val="-12"/>
          <w:w w:val="95"/>
          <w:sz w:val="22"/>
          <w:szCs w:val="22"/>
          <w:lang w:eastAsia="en-US"/>
        </w:rPr>
        <w:t xml:space="preserve"> </w:t>
      </w:r>
      <w:r w:rsidRPr="003C7C6C">
        <w:rPr>
          <w:rFonts w:ascii="Cambria" w:eastAsia="Arial Narrow" w:hAnsi="Cambria" w:cs="Arial Narrow"/>
          <w:b/>
          <w:w w:val="95"/>
          <w:sz w:val="22"/>
          <w:szCs w:val="22"/>
          <w:lang w:eastAsia="en-US"/>
        </w:rPr>
        <w:t>zestawem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ZK</w:t>
      </w:r>
      <w:r w:rsidRPr="003C7C6C">
        <w:rPr>
          <w:rFonts w:ascii="Cambria" w:eastAsia="Arial Narrow" w:hAnsi="Cambria" w:cs="Arial Narrow"/>
          <w:b/>
          <w:spacing w:val="-12"/>
          <w:w w:val="95"/>
          <w:sz w:val="22"/>
          <w:szCs w:val="22"/>
          <w:lang w:eastAsia="en-US"/>
        </w:rPr>
        <w:t xml:space="preserve"> </w:t>
      </w:r>
      <w:r w:rsidRPr="003C7C6C">
        <w:rPr>
          <w:rFonts w:ascii="Cambria" w:eastAsia="Arial Narrow" w:hAnsi="Cambria" w:cs="Arial Narrow"/>
          <w:b/>
          <w:w w:val="95"/>
          <w:sz w:val="22"/>
          <w:szCs w:val="22"/>
          <w:lang w:eastAsia="en-US"/>
        </w:rPr>
        <w:t>zabudowanym</w:t>
      </w:r>
      <w:r w:rsidRPr="003C7C6C">
        <w:rPr>
          <w:rFonts w:ascii="Cambria" w:eastAsia="Arial Narrow" w:hAnsi="Cambria" w:cs="Arial Narrow"/>
          <w:b/>
          <w:spacing w:val="-10"/>
          <w:w w:val="95"/>
          <w:sz w:val="22"/>
          <w:szCs w:val="22"/>
          <w:lang w:eastAsia="en-US"/>
        </w:rPr>
        <w:t xml:space="preserve"> </w:t>
      </w:r>
      <w:r w:rsidRPr="003C7C6C">
        <w:rPr>
          <w:rFonts w:ascii="Cambria" w:eastAsia="Arial Narrow" w:hAnsi="Cambria" w:cs="Arial Narrow"/>
          <w:b/>
          <w:w w:val="95"/>
          <w:sz w:val="22"/>
          <w:szCs w:val="22"/>
          <w:lang w:eastAsia="en-US"/>
        </w:rPr>
        <w:t>w</w:t>
      </w:r>
      <w:r w:rsidRPr="003C7C6C">
        <w:rPr>
          <w:rFonts w:ascii="Cambria" w:eastAsia="Arial Narrow" w:hAnsi="Cambria" w:cs="Arial Narrow"/>
          <w:b/>
          <w:spacing w:val="-16"/>
          <w:w w:val="95"/>
          <w:sz w:val="22"/>
          <w:szCs w:val="22"/>
          <w:lang w:eastAsia="en-US"/>
        </w:rPr>
        <w:t xml:space="preserve"> </w:t>
      </w:r>
      <w:r w:rsidRPr="003C7C6C">
        <w:rPr>
          <w:rFonts w:ascii="Cambria" w:eastAsia="Arial Narrow" w:hAnsi="Cambria" w:cs="Arial Narrow"/>
          <w:b/>
          <w:w w:val="95"/>
          <w:sz w:val="22"/>
          <w:szCs w:val="22"/>
          <w:lang w:eastAsia="en-US"/>
        </w:rPr>
        <w:t>granicy</w:t>
      </w:r>
      <w:r w:rsidRPr="003C7C6C">
        <w:rPr>
          <w:rFonts w:ascii="Cambria" w:eastAsia="Arial Narrow" w:hAnsi="Cambria" w:cs="Arial Narrow"/>
          <w:b/>
          <w:spacing w:val="-9"/>
          <w:w w:val="95"/>
          <w:sz w:val="22"/>
          <w:szCs w:val="22"/>
          <w:lang w:eastAsia="en-US"/>
        </w:rPr>
        <w:t xml:space="preserve"> </w:t>
      </w:r>
      <w:r w:rsidRPr="003C7C6C">
        <w:rPr>
          <w:rFonts w:ascii="Cambria" w:eastAsia="Arial Narrow" w:hAnsi="Cambria" w:cs="Arial Narrow"/>
          <w:b/>
          <w:w w:val="95"/>
          <w:sz w:val="22"/>
          <w:szCs w:val="22"/>
          <w:lang w:eastAsia="en-US"/>
        </w:rPr>
        <w:t>działki,</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wyposażonym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w</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 xml:space="preserve">rozłącznik </w:t>
      </w:r>
      <w:r w:rsidRPr="003C7C6C">
        <w:rPr>
          <w:rFonts w:ascii="Cambria" w:eastAsia="Arial Narrow" w:hAnsi="Cambria" w:cs="Arial Narrow"/>
          <w:b/>
          <w:sz w:val="22"/>
          <w:szCs w:val="22"/>
          <w:lang w:eastAsia="en-US"/>
        </w:rPr>
        <w:t>bezpiecznikowy o prądzie znamionowym wkładki 50A oraz wyłącznik instalacyjny nadprądowy.</w:t>
      </w:r>
      <w:r w:rsidRPr="003C7C6C">
        <w:rPr>
          <w:rFonts w:ascii="Cambria" w:eastAsia="Arial Narrow" w:hAnsi="Cambria" w:cs="Arial Narrow"/>
          <w:sz w:val="22"/>
          <w:szCs w:val="22"/>
          <w:lang w:eastAsia="en-US"/>
        </w:rPr>
        <w:t xml:space="preserve"> Planowana moc przyłącza wynosi 15 </w:t>
      </w:r>
      <w:r w:rsidRPr="003C7C6C">
        <w:rPr>
          <w:rFonts w:ascii="Cambria" w:eastAsia="Arial Narrow" w:hAnsi="Cambria" w:cs="Arial Narrow"/>
          <w:spacing w:val="-5"/>
          <w:sz w:val="22"/>
          <w:szCs w:val="22"/>
          <w:lang w:eastAsia="en-US"/>
        </w:rPr>
        <w:t xml:space="preserve">kW. </w:t>
      </w:r>
      <w:r w:rsidRPr="003C7C6C">
        <w:rPr>
          <w:rFonts w:ascii="Cambria" w:eastAsia="Arial Narrow" w:hAnsi="Cambria" w:cs="Arial Narrow"/>
          <w:sz w:val="22"/>
          <w:szCs w:val="22"/>
          <w:lang w:eastAsia="en-US"/>
        </w:rPr>
        <w:t>Od szafki złączowo-pomiarowej, gdzie jest zainstalowany licznik do pomiaru energii zostanie wyprowadzona wewnętrzna linia zasilająca do tablic rozdzielczych TR zabudowanych w pomieszczeniu</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gospodarczym.</w:t>
      </w:r>
    </w:p>
    <w:p w14:paraId="230C6DEA" w14:textId="77777777" w:rsidR="00C93A18" w:rsidRPr="003C7C6C" w:rsidRDefault="00C93A18" w:rsidP="008358EC">
      <w:pPr>
        <w:widowControl w:val="0"/>
        <w:suppressAutoHyphens w:val="0"/>
        <w:autoSpaceDE w:val="0"/>
        <w:autoSpaceDN w:val="0"/>
        <w:spacing w:before="6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Rozdział     energii     zrealizowano     poprzez     małogabarytową     tablice     rozdzielczą     TR     w pomieszczeniu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wiatrołapu.</w:t>
      </w:r>
    </w:p>
    <w:p w14:paraId="2EE171F1" w14:textId="77777777"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Prowadzenie instalacji i rozmieszczenie urządzeń elektrycznych w budynku powinno zapewniać bezkolizyjność z innymi instalacjami w zakresie odległości i ich wzajemnego usytuowania.</w:t>
      </w:r>
    </w:p>
    <w:p w14:paraId="19DCEC6A" w14:textId="3CB0CBC2"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Przewody i kable elektryczne należy prowadzić w sposób umożliwiający ich wymianę bez potrzeby naruszania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konstrukcji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Dopuszcza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prowadzenie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elektrycznych</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wtynkowych, pod warunkiem pokrycia i</w:t>
      </w:r>
      <w:r w:rsidR="00BD3795">
        <w:rPr>
          <w:rFonts w:ascii="Cambria" w:eastAsia="Arial Narrow" w:hAnsi="Cambria" w:cs="Arial Narrow"/>
          <w:sz w:val="22"/>
          <w:szCs w:val="22"/>
          <w:lang w:eastAsia="en-US"/>
        </w:rPr>
        <w:t>ch warstwą tynku o grubości, co </w:t>
      </w:r>
      <w:r w:rsidRPr="003C7C6C">
        <w:rPr>
          <w:rFonts w:ascii="Cambria" w:eastAsia="Arial Narrow" w:hAnsi="Cambria" w:cs="Arial Narrow"/>
          <w:sz w:val="22"/>
          <w:szCs w:val="22"/>
          <w:lang w:eastAsia="en-US"/>
        </w:rPr>
        <w:t>najmniej 5 mm. Instalację elektryczną wewnętrzną winien wykonać kwalifikowany rzemieślnik, zaś jej poprawność stwierdzić protokołem odbioru, który wymagany jest przy zgłoszeniu budynku do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zamieszkania.</w:t>
      </w:r>
    </w:p>
    <w:p w14:paraId="4B666B62" w14:textId="567A7979" w:rsidR="00C93A18" w:rsidRPr="003C7C6C" w:rsidRDefault="00C93A18" w:rsidP="008358EC">
      <w:pPr>
        <w:widowControl w:val="0"/>
        <w:suppressAutoHyphens w:val="0"/>
        <w:autoSpaceDE w:val="0"/>
        <w:autoSpaceDN w:val="0"/>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W budynku należy zapewnić połączenie </w:t>
      </w:r>
      <w:r w:rsidR="00BD3795">
        <w:rPr>
          <w:rFonts w:ascii="Cambria" w:eastAsia="Arial Narrow" w:hAnsi="Cambria" w:cs="Arial Narrow"/>
          <w:sz w:val="22"/>
          <w:szCs w:val="22"/>
          <w:lang w:eastAsia="en-US"/>
        </w:rPr>
        <w:t xml:space="preserve">wyrównawcze główne. Szczegółowe </w:t>
      </w:r>
      <w:r w:rsidRPr="003C7C6C">
        <w:rPr>
          <w:rFonts w:ascii="Cambria" w:eastAsia="Arial Narrow" w:hAnsi="Cambria" w:cs="Arial Narrow"/>
          <w:sz w:val="22"/>
          <w:szCs w:val="22"/>
          <w:lang w:eastAsia="en-US"/>
        </w:rPr>
        <w:t>rozwiązania zgodnie z projektem technicznym.</w:t>
      </w:r>
    </w:p>
    <w:p w14:paraId="33327661" w14:textId="77777777" w:rsidR="00C93A18" w:rsidRPr="003C7C6C" w:rsidRDefault="00C93A18" w:rsidP="008358EC">
      <w:pPr>
        <w:widowControl w:val="0"/>
        <w:suppressAutoHyphens w:val="0"/>
        <w:autoSpaceDE w:val="0"/>
        <w:autoSpaceDN w:val="0"/>
        <w:spacing w:before="4"/>
        <w:ind w:left="567"/>
        <w:rPr>
          <w:rFonts w:ascii="Cambria" w:eastAsia="Arial Narrow" w:hAnsi="Cambria" w:cs="Arial Narrow"/>
          <w:sz w:val="22"/>
          <w:szCs w:val="22"/>
          <w:lang w:eastAsia="en-US"/>
        </w:rPr>
      </w:pPr>
    </w:p>
    <w:p w14:paraId="31F430AB" w14:textId="5FD268E6"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b/>
          <w:sz w:val="22"/>
          <w:szCs w:val="22"/>
          <w:u w:val="single"/>
          <w:lang w:eastAsia="en-US"/>
        </w:rPr>
      </w:pPr>
      <w:r w:rsidRPr="003C7C6C">
        <w:rPr>
          <w:rFonts w:ascii="Cambria" w:eastAsia="Arial Narrow" w:hAnsi="Cambria" w:cs="Arial Narrow"/>
          <w:b/>
          <w:sz w:val="22"/>
          <w:szCs w:val="22"/>
          <w:u w:val="single"/>
          <w:lang w:eastAsia="en-US"/>
        </w:rPr>
        <w:t>Instalacja centralnego ogrzewania</w:t>
      </w:r>
    </w:p>
    <w:p w14:paraId="260F216A" w14:textId="77777777" w:rsidR="00AD0FF4" w:rsidRPr="003C7C6C" w:rsidRDefault="00AD0FF4" w:rsidP="008358EC">
      <w:pPr>
        <w:widowControl w:val="0"/>
        <w:suppressAutoHyphens w:val="0"/>
        <w:autoSpaceDE w:val="0"/>
        <w:autoSpaceDN w:val="0"/>
        <w:spacing w:line="274" w:lineRule="exact"/>
        <w:ind w:left="567"/>
        <w:jc w:val="both"/>
        <w:rPr>
          <w:rFonts w:ascii="Cambria" w:eastAsia="Arial Narrow" w:hAnsi="Cambria" w:cs="Arial Narrow"/>
          <w:b/>
          <w:sz w:val="22"/>
          <w:szCs w:val="22"/>
          <w:lang w:eastAsia="en-US"/>
        </w:rPr>
      </w:pPr>
    </w:p>
    <w:p w14:paraId="7E56D385" w14:textId="5A8E21EB" w:rsidR="00C93A18" w:rsidRPr="003C7C6C" w:rsidRDefault="00C93A18" w:rsidP="008358EC">
      <w:pPr>
        <w:widowControl w:val="0"/>
        <w:tabs>
          <w:tab w:val="left" w:pos="7868"/>
        </w:tabs>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Projektuje się instalację o parametrach 55/45ºC, wodną, pompową systemu zamkniętego. Rozprowadzenie przewodów w systemie </w:t>
      </w:r>
      <w:proofErr w:type="spellStart"/>
      <w:r w:rsidRPr="003C7C6C">
        <w:rPr>
          <w:rFonts w:ascii="Cambria" w:eastAsia="Arial Narrow" w:hAnsi="Cambria" w:cs="Arial Narrow"/>
          <w:sz w:val="22"/>
          <w:szCs w:val="22"/>
          <w:lang w:eastAsia="en-US"/>
        </w:rPr>
        <w:t>rozdzielaczowym</w:t>
      </w:r>
      <w:proofErr w:type="spellEnd"/>
      <w:r w:rsidRPr="003C7C6C">
        <w:rPr>
          <w:rFonts w:ascii="Cambria" w:eastAsia="Arial Narrow" w:hAnsi="Cambria" w:cs="Arial Narrow"/>
          <w:sz w:val="22"/>
          <w:szCs w:val="22"/>
          <w:lang w:eastAsia="en-US"/>
        </w:rPr>
        <w:t>. Rozdzielacze mosiężne umieszczone będą w szafkach metalowych podtynkowych. Przewody rozdzielaczy prowadzące od kotła do rozdzielaczy, wykonać z rur polipropylenowych stabilizowanych PN20 (SDR 6), łączonych przez zgrzewanie. Zgrzewanie rur stabilizowanych wykonać wg wytycznych producenta. Podejścia z rozdzielaczy do grzejników i pętli ogrzewania podłogowego z r</w:t>
      </w:r>
      <w:r w:rsidR="00EB50CC">
        <w:rPr>
          <w:rFonts w:ascii="Cambria" w:eastAsia="Arial Narrow" w:hAnsi="Cambria" w:cs="Arial Narrow"/>
          <w:sz w:val="22"/>
          <w:szCs w:val="22"/>
          <w:lang w:eastAsia="en-US"/>
        </w:rPr>
        <w:t xml:space="preserve">ur polietylenowych </w:t>
      </w:r>
      <w:proofErr w:type="spellStart"/>
      <w:r w:rsidR="00EB50CC">
        <w:rPr>
          <w:rFonts w:ascii="Cambria" w:eastAsia="Arial Narrow" w:hAnsi="Cambria" w:cs="Arial Narrow"/>
          <w:sz w:val="22"/>
          <w:szCs w:val="22"/>
          <w:lang w:eastAsia="en-US"/>
        </w:rPr>
        <w:t>dz</w:t>
      </w:r>
      <w:proofErr w:type="spellEnd"/>
      <w:r w:rsidR="00EB50CC">
        <w:rPr>
          <w:rFonts w:ascii="Cambria" w:eastAsia="Arial Narrow" w:hAnsi="Cambria" w:cs="Arial Narrow"/>
          <w:sz w:val="22"/>
          <w:szCs w:val="22"/>
          <w:lang w:eastAsia="en-US"/>
        </w:rPr>
        <w:t xml:space="preserve"> 16x2 mm z </w:t>
      </w:r>
      <w:r w:rsidRPr="003C7C6C">
        <w:rPr>
          <w:rFonts w:ascii="Cambria" w:eastAsia="Arial Narrow" w:hAnsi="Cambria" w:cs="Arial Narrow"/>
          <w:sz w:val="22"/>
          <w:szCs w:val="22"/>
          <w:lang w:eastAsia="en-US"/>
        </w:rPr>
        <w:t xml:space="preserve">warstwą </w:t>
      </w:r>
      <w:proofErr w:type="spellStart"/>
      <w:r w:rsidRPr="003C7C6C">
        <w:rPr>
          <w:rFonts w:ascii="Cambria" w:eastAsia="Arial Narrow" w:hAnsi="Cambria" w:cs="Arial Narrow"/>
          <w:sz w:val="22"/>
          <w:szCs w:val="22"/>
          <w:lang w:eastAsia="en-US"/>
        </w:rPr>
        <w:t>antydyfuzyjną</w:t>
      </w:r>
      <w:proofErr w:type="spellEnd"/>
      <w:r w:rsidRPr="003C7C6C">
        <w:rPr>
          <w:rFonts w:ascii="Cambria" w:eastAsia="Arial Narrow" w:hAnsi="Cambria" w:cs="Arial Narrow"/>
          <w:sz w:val="22"/>
          <w:szCs w:val="22"/>
          <w:lang w:eastAsia="en-US"/>
        </w:rPr>
        <w:t xml:space="preserve"> łączonych na zaciski. Przewody prowadzić w warstwach podłogowych, podejścia do grzejników w bruzdach śc</w:t>
      </w:r>
      <w:r w:rsidR="00EB50CC">
        <w:rPr>
          <w:rFonts w:ascii="Cambria" w:eastAsia="Arial Narrow" w:hAnsi="Cambria" w:cs="Arial Narrow"/>
          <w:sz w:val="22"/>
          <w:szCs w:val="22"/>
          <w:lang w:eastAsia="en-US"/>
        </w:rPr>
        <w:t>iennych. Dla rur prowadzonych w </w:t>
      </w:r>
      <w:r w:rsidRPr="003C7C6C">
        <w:rPr>
          <w:rFonts w:ascii="Cambria" w:eastAsia="Arial Narrow" w:hAnsi="Cambria" w:cs="Arial Narrow"/>
          <w:sz w:val="22"/>
          <w:szCs w:val="22"/>
          <w:lang w:eastAsia="en-US"/>
        </w:rPr>
        <w:t>podłodze minimalne przykrycie wylewką betonową wynosi 4 cm. Przejścia przewodów przez ściany wykonać w tulejach ochronnych z tworzyw sztucznych wypełnionych elastyczną masą uszczelniającą. Przewody prowadzone w warstwach podłogowych i w ścianach szkieletowych mocować d</w:t>
      </w:r>
      <w:r w:rsidR="00EB50CC">
        <w:rPr>
          <w:rFonts w:ascii="Cambria" w:eastAsia="Arial Narrow" w:hAnsi="Cambria" w:cs="Arial Narrow"/>
          <w:sz w:val="22"/>
          <w:szCs w:val="22"/>
          <w:lang w:eastAsia="en-US"/>
        </w:rPr>
        <w:t>o konstrukcji za pomocą obejm z </w:t>
      </w:r>
      <w:r w:rsidRPr="003C7C6C">
        <w:rPr>
          <w:rFonts w:ascii="Cambria" w:eastAsia="Arial Narrow" w:hAnsi="Cambria" w:cs="Arial Narrow"/>
          <w:sz w:val="22"/>
          <w:szCs w:val="22"/>
          <w:lang w:eastAsia="en-US"/>
        </w:rPr>
        <w:t xml:space="preserve">tworzywa, przewody prowadzone w kotłowni mocować za pomocą obejm metalowych z wkładką gumową z rozstawem zgodnym z wytycznymi producenta </w:t>
      </w:r>
      <w:r w:rsidRPr="003C7C6C">
        <w:rPr>
          <w:rFonts w:ascii="Cambria" w:eastAsia="Arial Narrow" w:hAnsi="Cambria" w:cs="Arial Narrow"/>
          <w:spacing w:val="-4"/>
          <w:sz w:val="22"/>
          <w:szCs w:val="22"/>
          <w:lang w:eastAsia="en-US"/>
        </w:rPr>
        <w:t xml:space="preserve">rur. </w:t>
      </w:r>
      <w:r w:rsidRPr="003C7C6C">
        <w:rPr>
          <w:rFonts w:ascii="Cambria" w:eastAsia="Arial Narrow" w:hAnsi="Cambria" w:cs="Arial Narrow"/>
          <w:sz w:val="22"/>
          <w:szCs w:val="22"/>
          <w:lang w:eastAsia="en-US"/>
        </w:rPr>
        <w:t>Przewody zaizolować otuliną z pianki poliuretanowej 13</w:t>
      </w:r>
      <w:r w:rsidR="00EB50CC">
        <w:rPr>
          <w:rFonts w:ascii="Cambria" w:eastAsia="Arial Narrow" w:hAnsi="Cambria" w:cs="Arial Narrow"/>
          <w:sz w:val="22"/>
          <w:szCs w:val="22"/>
          <w:lang w:eastAsia="en-US"/>
        </w:rPr>
        <w:t xml:space="preserve"> mm. Przed wykonaniem wylewek i </w:t>
      </w:r>
      <w:r w:rsidRPr="003C7C6C">
        <w:rPr>
          <w:rFonts w:ascii="Cambria" w:eastAsia="Arial Narrow" w:hAnsi="Cambria" w:cs="Arial Narrow"/>
          <w:sz w:val="22"/>
          <w:szCs w:val="22"/>
          <w:lang w:eastAsia="en-US"/>
        </w:rPr>
        <w:t>zakryciem przewodów ściennych należy wykonać próbę szczelności wg „Warunków technicznych wykonania i odbioru</w:t>
      </w:r>
      <w:r w:rsidR="00D27437" w:rsidRPr="003C7C6C">
        <w:rPr>
          <w:rFonts w:ascii="Cambria" w:eastAsia="Arial Narrow" w:hAnsi="Cambria" w:cs="Arial Narrow"/>
          <w:sz w:val="22"/>
          <w:szCs w:val="22"/>
          <w:lang w:eastAsia="en-US"/>
        </w:rPr>
        <w:t xml:space="preserve"> rurociągów </w:t>
      </w:r>
      <w:r w:rsidRPr="003C7C6C">
        <w:rPr>
          <w:rFonts w:ascii="Cambria" w:eastAsia="Arial Narrow" w:hAnsi="Cambria" w:cs="Arial Narrow"/>
          <w:sz w:val="22"/>
          <w:szCs w:val="22"/>
          <w:lang w:eastAsia="en-US"/>
        </w:rPr>
        <w:t>z  tworzyw  sztucznych”  na  ciśnienie  0,6  MPa.  Do   czasu   zakoń</w:t>
      </w:r>
      <w:r w:rsidR="00D27437" w:rsidRPr="003C7C6C">
        <w:rPr>
          <w:rFonts w:ascii="Cambria" w:eastAsia="Arial Narrow" w:hAnsi="Cambria" w:cs="Arial Narrow"/>
          <w:sz w:val="22"/>
          <w:szCs w:val="22"/>
          <w:lang w:eastAsia="en-US"/>
        </w:rPr>
        <w:t>czenia  prac  budowlanych</w:t>
      </w:r>
      <w:r w:rsidRPr="003C7C6C">
        <w:rPr>
          <w:rFonts w:ascii="Cambria" w:eastAsia="Arial Narrow" w:hAnsi="Cambria" w:cs="Arial Narrow"/>
          <w:sz w:val="22"/>
          <w:szCs w:val="22"/>
          <w:lang w:eastAsia="en-US"/>
        </w:rPr>
        <w:t xml:space="preserve"> i montażowych głowice zaworów powinny być zastąpione kapturkami ochronnymi. Odpowietrzenie instalacji przy rozdzielaczach przez odpowietrzniki automatyczne ½” z zaworem stopowym. Odwodnienie</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pomieszczeniu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gospodarczym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(kotłowni)</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poprzez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króciec</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napełniania instalacji, odwodnienie przewodów prowadzonych w warstwach podłogowych za pomocą pompy próżniowej. Jako armaturę odcinającą stos</w:t>
      </w:r>
      <w:r w:rsidR="00D27437" w:rsidRPr="003C7C6C">
        <w:rPr>
          <w:rFonts w:ascii="Cambria" w:eastAsia="Arial Narrow" w:hAnsi="Cambria" w:cs="Arial Narrow"/>
          <w:sz w:val="22"/>
          <w:szCs w:val="22"/>
          <w:lang w:eastAsia="en-US"/>
        </w:rPr>
        <w:t xml:space="preserve">ować </w:t>
      </w:r>
      <w:r w:rsidR="00D27437" w:rsidRPr="003C7C6C">
        <w:rPr>
          <w:rFonts w:ascii="Cambria" w:eastAsia="Arial Narrow" w:hAnsi="Cambria" w:cs="Arial Narrow"/>
          <w:sz w:val="22"/>
          <w:szCs w:val="22"/>
          <w:lang w:eastAsia="en-US"/>
        </w:rPr>
        <w:lastRenderedPageBreak/>
        <w:t>zawory kulowe gwintowane (</w:t>
      </w:r>
      <w:r w:rsidRPr="003C7C6C">
        <w:rPr>
          <w:rFonts w:ascii="Cambria" w:eastAsia="Arial Narrow" w:hAnsi="Cambria" w:cs="Arial Narrow"/>
          <w:sz w:val="22"/>
          <w:szCs w:val="22"/>
          <w:lang w:eastAsia="en-US"/>
        </w:rPr>
        <w:t>PN10,120º C</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w:t>
      </w:r>
    </w:p>
    <w:p w14:paraId="63FD84BC"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0FD9FE09"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UWAGA!</w:t>
      </w:r>
    </w:p>
    <w:p w14:paraId="38F35BAA" w14:textId="2DB62D50"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Wszystkie roboty wykonywać przy zachowaniu zaleceń podanych w ”Warunkach technicznych wykonania i odbioru rurociągów z tworzyw sztucznych”. Uż</w:t>
      </w:r>
      <w:r w:rsidR="00EB50CC">
        <w:rPr>
          <w:rFonts w:ascii="Cambria" w:eastAsia="Arial Narrow" w:hAnsi="Cambria" w:cs="Arial Narrow"/>
          <w:sz w:val="22"/>
          <w:szCs w:val="22"/>
          <w:lang w:eastAsia="en-US"/>
        </w:rPr>
        <w:t>yte rury i </w:t>
      </w:r>
      <w:r w:rsidRPr="003C7C6C">
        <w:rPr>
          <w:rFonts w:ascii="Cambria" w:eastAsia="Arial Narrow" w:hAnsi="Cambria" w:cs="Arial Narrow"/>
          <w:sz w:val="22"/>
          <w:szCs w:val="22"/>
          <w:lang w:eastAsia="en-US"/>
        </w:rPr>
        <w:t>kształtki powinny posiadać dopuszczenie do stosowania w budownictwie.</w:t>
      </w:r>
    </w:p>
    <w:p w14:paraId="6B104BAB"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6B33C0D3"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wentylacji</w:t>
      </w:r>
    </w:p>
    <w:p w14:paraId="3B795976" w14:textId="1431D87B" w:rsidR="00C93A18" w:rsidRPr="003C7C6C" w:rsidRDefault="00C93A18" w:rsidP="008358EC">
      <w:pPr>
        <w:widowControl w:val="0"/>
        <w:suppressAutoHyphens w:val="0"/>
        <w:autoSpaceDE w:val="0"/>
        <w:autoSpaceDN w:val="0"/>
        <w:spacing w:before="230"/>
        <w:ind w:left="567" w:right="112"/>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obiekcie</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zastosowano</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instalację</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wentylacji</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grawitacyjnej.</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Instalację</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25"/>
          <w:sz w:val="22"/>
          <w:szCs w:val="22"/>
          <w:lang w:eastAsia="en-US"/>
        </w:rPr>
        <w:t xml:space="preserve"> </w:t>
      </w:r>
      <w:r w:rsidRPr="003C7C6C">
        <w:rPr>
          <w:rFonts w:ascii="Cambria" w:eastAsia="Arial Narrow" w:hAnsi="Cambria" w:cs="Arial Narrow"/>
          <w:b/>
          <w:sz w:val="22"/>
          <w:szCs w:val="22"/>
          <w:lang w:eastAsia="en-US"/>
        </w:rPr>
        <w:t>rur stalowych Ø150 izolowanych.</w:t>
      </w:r>
      <w:r w:rsidRPr="003C7C6C">
        <w:rPr>
          <w:rFonts w:ascii="Cambria" w:eastAsia="Arial Narrow" w:hAnsi="Cambria" w:cs="Arial Narrow"/>
          <w:sz w:val="22"/>
          <w:szCs w:val="22"/>
          <w:lang w:eastAsia="en-US"/>
        </w:rPr>
        <w:t xml:space="preserve"> W pomieszczeniach higieniczno-sanitarnych, dla prawidłowego działania wentylacji, należy zastosować wentylatory wyciągowe uruchamiane w chwili zbyt niskiego przepływu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powietrza.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Przewody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wentylacyjne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należy</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wyprowadzić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ponad</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dach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pomocą</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kominków dachowych. Napływ powietrza wentylacyjnego poprzez nawiewni</w:t>
      </w:r>
      <w:r w:rsidR="00EB50CC">
        <w:rPr>
          <w:rFonts w:ascii="Cambria" w:eastAsia="Arial Narrow" w:hAnsi="Cambria" w:cs="Arial Narrow"/>
          <w:sz w:val="22"/>
          <w:szCs w:val="22"/>
          <w:lang w:eastAsia="en-US"/>
        </w:rPr>
        <w:t xml:space="preserve">ki </w:t>
      </w:r>
      <w:proofErr w:type="spellStart"/>
      <w:r w:rsidR="00EB50CC">
        <w:rPr>
          <w:rFonts w:ascii="Cambria" w:eastAsia="Arial Narrow" w:hAnsi="Cambria" w:cs="Arial Narrow"/>
          <w:sz w:val="22"/>
          <w:szCs w:val="22"/>
          <w:lang w:eastAsia="en-US"/>
        </w:rPr>
        <w:t>higrosterowane</w:t>
      </w:r>
      <w:proofErr w:type="spellEnd"/>
      <w:r w:rsidR="00EB50CC">
        <w:rPr>
          <w:rFonts w:ascii="Cambria" w:eastAsia="Arial Narrow" w:hAnsi="Cambria" w:cs="Arial Narrow"/>
          <w:sz w:val="22"/>
          <w:szCs w:val="22"/>
          <w:lang w:eastAsia="en-US"/>
        </w:rPr>
        <w:t xml:space="preserve"> umieszczone w </w:t>
      </w:r>
      <w:r w:rsidRPr="003C7C6C">
        <w:rPr>
          <w:rFonts w:ascii="Cambria" w:eastAsia="Arial Narrow" w:hAnsi="Cambria" w:cs="Arial Narrow"/>
          <w:sz w:val="22"/>
          <w:szCs w:val="22"/>
          <w:lang w:eastAsia="en-US"/>
        </w:rPr>
        <w:t>oknach pomieszczeń higieniczno-sanitarnych oraz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kuchni.</w:t>
      </w:r>
    </w:p>
    <w:p w14:paraId="3969D29E"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Szczegółowe rozwiązania zgodnie z projektem technicznym.</w:t>
      </w:r>
    </w:p>
    <w:p w14:paraId="2BC1CD91" w14:textId="77777777" w:rsidR="00C93A18" w:rsidRPr="003C7C6C" w:rsidRDefault="00C93A18" w:rsidP="00C93A18">
      <w:pPr>
        <w:widowControl w:val="0"/>
        <w:suppressAutoHyphens w:val="0"/>
        <w:autoSpaceDE w:val="0"/>
        <w:autoSpaceDN w:val="0"/>
        <w:spacing w:before="61"/>
        <w:ind w:left="118"/>
        <w:rPr>
          <w:rFonts w:ascii="Cambria" w:eastAsia="Arial Narrow" w:hAnsi="Cambria" w:cs="Arial Narrow"/>
          <w:w w:val="95"/>
          <w:sz w:val="22"/>
          <w:szCs w:val="22"/>
          <w:u w:val="single"/>
          <w:lang w:eastAsia="en-US"/>
        </w:rPr>
      </w:pPr>
    </w:p>
    <w:p w14:paraId="44F8092B" w14:textId="77777777" w:rsidR="00C93A18" w:rsidRPr="003C7C6C" w:rsidRDefault="00C93A18" w:rsidP="008358EC">
      <w:pPr>
        <w:widowControl w:val="0"/>
        <w:suppressAutoHyphens w:val="0"/>
        <w:autoSpaceDE w:val="0"/>
        <w:autoSpaceDN w:val="0"/>
        <w:spacing w:before="61"/>
        <w:ind w:left="567"/>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gazowa</w:t>
      </w:r>
    </w:p>
    <w:p w14:paraId="7A849A1F"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4C199FDB" w14:textId="2C135328" w:rsidR="00C93A18" w:rsidRPr="003C7C6C" w:rsidRDefault="00C93A18" w:rsidP="008358EC">
      <w:pPr>
        <w:widowControl w:val="0"/>
        <w:suppressAutoHyphens w:val="0"/>
        <w:autoSpaceDE w:val="0"/>
        <w:autoSpaceDN w:val="0"/>
        <w:spacing w:before="89"/>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Źródłem gazu dla instalacji gazowej w budynku będzie przyłącze gazu niskiego średniego Dn40mm zakończone szafką gazową z</w:t>
      </w:r>
      <w:r w:rsidR="00EB50CC">
        <w:rPr>
          <w:rFonts w:ascii="Cambria" w:eastAsia="Arial Narrow" w:hAnsi="Cambria" w:cs="Arial Narrow"/>
          <w:sz w:val="22"/>
          <w:szCs w:val="22"/>
          <w:lang w:eastAsia="en-US"/>
        </w:rPr>
        <w:t xml:space="preserve"> kurkiem głównym, gazomierzem i </w:t>
      </w:r>
      <w:r w:rsidRPr="003C7C6C">
        <w:rPr>
          <w:rFonts w:ascii="Cambria" w:eastAsia="Arial Narrow" w:hAnsi="Cambria" w:cs="Arial Narrow"/>
          <w:sz w:val="22"/>
          <w:szCs w:val="22"/>
          <w:lang w:eastAsia="en-US"/>
        </w:rPr>
        <w:t>reduktorem ciśnienia,</w:t>
      </w:r>
      <w:r w:rsidRPr="003C7C6C">
        <w:rPr>
          <w:rFonts w:ascii="Cambria" w:eastAsia="Arial Narrow" w:hAnsi="Cambria" w:cs="Arial Narrow"/>
          <w:spacing w:val="-30"/>
          <w:sz w:val="22"/>
          <w:szCs w:val="22"/>
          <w:lang w:eastAsia="en-US"/>
        </w:rPr>
        <w:t xml:space="preserve"> </w:t>
      </w:r>
      <w:r w:rsidRPr="003C7C6C">
        <w:rPr>
          <w:rFonts w:ascii="Cambria" w:eastAsia="Arial Narrow" w:hAnsi="Cambria" w:cs="Arial Narrow"/>
          <w:sz w:val="22"/>
          <w:szCs w:val="22"/>
          <w:lang w:eastAsia="en-US"/>
        </w:rPr>
        <w:t>zlokalizowaną na ścianie zewnętrznej budynku. Przyłącze gazu istniejące znajdujące się na działce</w:t>
      </w:r>
      <w:r w:rsidRPr="003C7C6C">
        <w:rPr>
          <w:rFonts w:ascii="Cambria" w:eastAsia="Arial Narrow" w:hAnsi="Cambria" w:cs="Arial Narrow"/>
          <w:spacing w:val="-17"/>
          <w:sz w:val="22"/>
          <w:szCs w:val="22"/>
          <w:lang w:eastAsia="en-US"/>
        </w:rPr>
        <w:t xml:space="preserve"> </w:t>
      </w:r>
      <w:r w:rsidRPr="003C7C6C">
        <w:rPr>
          <w:rFonts w:ascii="Cambria" w:eastAsia="Arial Narrow" w:hAnsi="Cambria" w:cs="Arial Narrow"/>
          <w:sz w:val="22"/>
          <w:szCs w:val="22"/>
          <w:lang w:eastAsia="en-US"/>
        </w:rPr>
        <w:t>inwestora.</w:t>
      </w:r>
    </w:p>
    <w:p w14:paraId="0E16737F" w14:textId="77777777" w:rsidR="00C93A18" w:rsidRPr="003C7C6C" w:rsidRDefault="00C93A18" w:rsidP="008358EC">
      <w:pPr>
        <w:widowControl w:val="0"/>
        <w:suppressAutoHyphens w:val="0"/>
        <w:autoSpaceDE w:val="0"/>
        <w:autoSpaceDN w:val="0"/>
        <w:spacing w:before="9"/>
        <w:ind w:left="567"/>
        <w:rPr>
          <w:rFonts w:ascii="Cambria" w:eastAsia="Arial Narrow" w:hAnsi="Cambria" w:cs="Arial Narrow"/>
          <w:sz w:val="22"/>
          <w:szCs w:val="22"/>
          <w:lang w:eastAsia="en-US"/>
        </w:rPr>
      </w:pPr>
    </w:p>
    <w:p w14:paraId="0E5987F0" w14:textId="46953030"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Odcinek instalacji wewnętrznej od szafki gazowej do</w:t>
      </w:r>
      <w:r w:rsidR="00EB50CC">
        <w:rPr>
          <w:rFonts w:ascii="Cambria" w:eastAsia="Arial Narrow" w:hAnsi="Cambria" w:cs="Arial Narrow"/>
          <w:sz w:val="22"/>
          <w:szCs w:val="22"/>
          <w:lang w:eastAsia="en-US"/>
        </w:rPr>
        <w:t xml:space="preserve"> ściany budynku należy ułożyć w </w:t>
      </w:r>
      <w:r w:rsidRPr="003C7C6C">
        <w:rPr>
          <w:rFonts w:ascii="Cambria" w:eastAsia="Arial Narrow" w:hAnsi="Cambria" w:cs="Arial Narrow"/>
          <w:sz w:val="22"/>
          <w:szCs w:val="22"/>
          <w:lang w:eastAsia="en-US"/>
        </w:rPr>
        <w:t>gruncie, z rur PE100 SDR11 ø32, zgodnie z Rozpor</w:t>
      </w:r>
      <w:r w:rsidR="00EB50CC">
        <w:rPr>
          <w:rFonts w:ascii="Cambria" w:eastAsia="Arial Narrow" w:hAnsi="Cambria" w:cs="Arial Narrow"/>
          <w:sz w:val="22"/>
          <w:szCs w:val="22"/>
          <w:lang w:eastAsia="en-US"/>
        </w:rPr>
        <w:t>ządzeniem Ministra Gospodarki z </w:t>
      </w:r>
      <w:r w:rsidRPr="003C7C6C">
        <w:rPr>
          <w:rFonts w:ascii="Cambria" w:eastAsia="Arial Narrow" w:hAnsi="Cambria" w:cs="Arial Narrow"/>
          <w:sz w:val="22"/>
          <w:szCs w:val="22"/>
          <w:lang w:eastAsia="en-US"/>
        </w:rPr>
        <w:t>dn. 30.07.2001r. (Dz. U. Nr 97/2001). Na odgałęzieniu oraz załomach trasy stosować kształtki elektrooporowe (jeśli promień załamania na to pozwala, można przy zmianie kierunku wykorzystać elastyczność przewodu PE). Bezpośrednio nad instalacją wewnętrzną gazu ułożyć drut sygnalizacyjny miedziany o przekroju 2,5mm2, a nad warstwą ochronną – taśmę ostrzegawczą koloru żółtego. Głębokość ułożenia przewodu w gruncie – ok. 80cm.</w:t>
      </w:r>
    </w:p>
    <w:p w14:paraId="1BC0A987"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49346161"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Wyjście z szafki gazowej wykonać z rur stalowych czarnych i za pomocą nierozłącznego przejścia PE/stal</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połączyć</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przewodem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PE</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min.</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0,5</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za</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szafką.</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Przed</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ścianą</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odległości</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min.</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0,5 m należy również zastosować złączkę przejściową PE/stal do gazu i do budynku wprowadzić rurę stalową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czarną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Dn25mm.</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Projektowaną</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wewnątrz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należy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wykonać</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rur</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stalowych czarnych bez szwu według PN-80/H-74219 o średnicy Dn25-15mm, łączonych przez spawanie. Na ścianie zewnętrznej budynku zamontować należy zawór</w:t>
      </w:r>
      <w:r w:rsidRPr="003C7C6C">
        <w:rPr>
          <w:rFonts w:ascii="Cambria" w:eastAsia="Arial Narrow" w:hAnsi="Cambria" w:cs="Arial Narrow"/>
          <w:spacing w:val="-21"/>
          <w:sz w:val="22"/>
          <w:szCs w:val="22"/>
          <w:lang w:eastAsia="en-US"/>
        </w:rPr>
        <w:t xml:space="preserve"> </w:t>
      </w:r>
      <w:r w:rsidRPr="003C7C6C">
        <w:rPr>
          <w:rFonts w:ascii="Cambria" w:eastAsia="Arial Narrow" w:hAnsi="Cambria" w:cs="Arial Narrow"/>
          <w:sz w:val="22"/>
          <w:szCs w:val="22"/>
          <w:lang w:eastAsia="en-US"/>
        </w:rPr>
        <w:t>odcinający.</w:t>
      </w:r>
    </w:p>
    <w:p w14:paraId="7988AF0F" w14:textId="77777777" w:rsidR="00C93A18" w:rsidRPr="003C7C6C" w:rsidRDefault="00C93A18" w:rsidP="008358EC">
      <w:pPr>
        <w:widowControl w:val="0"/>
        <w:suppressAutoHyphens w:val="0"/>
        <w:autoSpaceDE w:val="0"/>
        <w:autoSpaceDN w:val="0"/>
        <w:spacing w:before="9"/>
        <w:ind w:left="567"/>
        <w:rPr>
          <w:rFonts w:ascii="Cambria" w:eastAsia="Arial Narrow" w:hAnsi="Cambria" w:cs="Arial Narrow"/>
          <w:sz w:val="22"/>
          <w:szCs w:val="22"/>
          <w:lang w:eastAsia="en-US"/>
        </w:rPr>
      </w:pPr>
    </w:p>
    <w:p w14:paraId="0BB0D713"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Przed najdalej położonym urządzeniem gazowym należy zamontować kurek odcinający </w:t>
      </w:r>
      <w:proofErr w:type="spellStart"/>
      <w:r w:rsidRPr="003C7C6C">
        <w:rPr>
          <w:rFonts w:ascii="Cambria" w:eastAsia="Arial Narrow" w:hAnsi="Cambria" w:cs="Arial Narrow"/>
          <w:sz w:val="22"/>
          <w:szCs w:val="22"/>
          <w:lang w:eastAsia="en-US"/>
        </w:rPr>
        <w:t>ćwierćobrotowy</w:t>
      </w:r>
      <w:proofErr w:type="spellEnd"/>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trójnik</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umożliwiający</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wykonanie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próby</w:t>
      </w:r>
      <w:r w:rsidRPr="003C7C6C">
        <w:rPr>
          <w:rFonts w:ascii="Cambria" w:eastAsia="Arial Narrow" w:hAnsi="Cambria" w:cs="Arial Narrow"/>
          <w:spacing w:val="-2"/>
          <w:sz w:val="22"/>
          <w:szCs w:val="22"/>
          <w:lang w:eastAsia="en-US"/>
        </w:rPr>
        <w:t xml:space="preserve"> </w:t>
      </w:r>
      <w:r w:rsidRPr="003C7C6C">
        <w:rPr>
          <w:rFonts w:ascii="Cambria" w:eastAsia="Arial Narrow" w:hAnsi="Cambria" w:cs="Arial Narrow"/>
          <w:sz w:val="22"/>
          <w:szCs w:val="22"/>
          <w:lang w:eastAsia="en-US"/>
        </w:rPr>
        <w:t>szczelności.</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Próbę</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szczelności</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instalacji gazowej w budynku należy wykonać sprężonym powietrzem na ciśnienie 0,05MPa w czasie 30min, a odcinka ułożonego w gruncie – na ciśnienie 0,21MPa w czasie 1</w:t>
      </w:r>
      <w:r w:rsidRPr="003C7C6C">
        <w:rPr>
          <w:rFonts w:ascii="Cambria" w:eastAsia="Arial Narrow" w:hAnsi="Cambria" w:cs="Arial Narrow"/>
          <w:spacing w:val="-27"/>
          <w:sz w:val="22"/>
          <w:szCs w:val="22"/>
          <w:lang w:eastAsia="en-US"/>
        </w:rPr>
        <w:t xml:space="preserve"> </w:t>
      </w:r>
      <w:r w:rsidRPr="003C7C6C">
        <w:rPr>
          <w:rFonts w:ascii="Cambria" w:eastAsia="Arial Narrow" w:hAnsi="Cambria" w:cs="Arial Narrow"/>
          <w:sz w:val="22"/>
          <w:szCs w:val="22"/>
          <w:lang w:eastAsia="en-US"/>
        </w:rPr>
        <w:t>godziny.</w:t>
      </w:r>
    </w:p>
    <w:p w14:paraId="1A37BADD"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67086449"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Przy przejściach przewodów instalacyjnych przez przegrody budowlane stosować tuleje ochronne z luzem, uszczelnione masą plastyczną niepowodującą korozji. Odcinki rur przewodowych przechodzące przez tuleje ochronne powinny być pomalowane antykorozyjnie na etapie montażu.</w:t>
      </w:r>
    </w:p>
    <w:p w14:paraId="47FC209B"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p>
    <w:p w14:paraId="2E7BBD37"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Przewody gazowe należy prowadzić po wewnętrznej powierzchni ścian budynku. Należy zachować minimalną</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odległość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10</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cm</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poziomych</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odcinkach</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stosunku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innych</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prowadząc je nad nimi oraz 2 cm przy skrzyżowaniu z innymi przewodami. Rury przewodowe montuje się do ścian za pomocą haków lub uchwytów w odstępach: dla przewodów poziomych – 1,5m, a dla przewodów pionowych –</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2,5m.</w:t>
      </w:r>
    </w:p>
    <w:p w14:paraId="5C16B7D4"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35B958E1" w14:textId="1CD681D8" w:rsidR="00C93A18" w:rsidRPr="00C65ABE" w:rsidRDefault="00C93A18" w:rsidP="00C65ABE">
      <w:pPr>
        <w:pStyle w:val="Akapitzlist"/>
        <w:widowControl w:val="0"/>
        <w:numPr>
          <w:ilvl w:val="2"/>
          <w:numId w:val="70"/>
        </w:numPr>
        <w:tabs>
          <w:tab w:val="left" w:pos="613"/>
        </w:tabs>
        <w:suppressAutoHyphens w:val="0"/>
        <w:autoSpaceDE w:val="0"/>
        <w:autoSpaceDN w:val="0"/>
        <w:spacing w:after="200" w:line="276" w:lineRule="auto"/>
        <w:jc w:val="both"/>
        <w:rPr>
          <w:rFonts w:ascii="Cambria" w:eastAsia="Calibri" w:hAnsi="Cambria"/>
          <w:lang w:eastAsia="en-US"/>
        </w:rPr>
      </w:pPr>
      <w:r w:rsidRPr="003C7C6C">
        <w:rPr>
          <w:rFonts w:ascii="Cambria" w:eastAsia="Calibri" w:hAnsi="Cambria"/>
          <w:w w:val="95"/>
          <w:lang w:eastAsia="en-US"/>
        </w:rPr>
        <w:t>Charakterystyka</w:t>
      </w:r>
      <w:r w:rsidRPr="003C7C6C">
        <w:rPr>
          <w:rFonts w:ascii="Cambria" w:eastAsia="Calibri" w:hAnsi="Cambria"/>
          <w:spacing w:val="53"/>
          <w:w w:val="95"/>
          <w:lang w:eastAsia="en-US"/>
        </w:rPr>
        <w:t xml:space="preserve"> </w:t>
      </w:r>
      <w:r w:rsidRPr="003C7C6C">
        <w:rPr>
          <w:rFonts w:ascii="Cambria" w:eastAsia="Calibri" w:hAnsi="Cambria"/>
          <w:w w:val="95"/>
          <w:lang w:eastAsia="en-US"/>
        </w:rPr>
        <w:t>ekologiczna</w:t>
      </w:r>
    </w:p>
    <w:p w14:paraId="22937772" w14:textId="0449D846"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Przedmiotowa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inwestycja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oddziaływać</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środowisko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krótkoterminowo</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00C65ABE">
        <w:rPr>
          <w:rFonts w:ascii="Cambria" w:eastAsia="Arial Narrow" w:hAnsi="Cambria" w:cs="Arial Narrow"/>
          <w:spacing w:val="-14"/>
          <w:sz w:val="22"/>
          <w:szCs w:val="22"/>
          <w:lang w:eastAsia="en-US"/>
        </w:rPr>
        <w:t> </w:t>
      </w:r>
      <w:r w:rsidRPr="003C7C6C">
        <w:rPr>
          <w:rFonts w:ascii="Cambria" w:eastAsia="Arial Narrow" w:hAnsi="Cambria" w:cs="Arial Narrow"/>
          <w:sz w:val="22"/>
          <w:szCs w:val="22"/>
          <w:lang w:eastAsia="en-US"/>
        </w:rPr>
        <w:t>etapie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budowy</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oraz długoterminowo na etapie użytkowania obiektów objętych</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inwestycją.</w:t>
      </w:r>
    </w:p>
    <w:p w14:paraId="3BCCF2C1" w14:textId="77777777" w:rsidR="004E29A2" w:rsidRPr="003C7C6C" w:rsidRDefault="004E29A2"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p>
    <w:p w14:paraId="0E5A23BD" w14:textId="5D7DBD1D"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Do zagrożeń oddziaływujących na środowisko należą:</w:t>
      </w:r>
    </w:p>
    <w:p w14:paraId="48CE809D" w14:textId="77777777" w:rsidR="004E29A2" w:rsidRPr="003C7C6C" w:rsidRDefault="004E29A2"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 xml:space="preserve">zanieczyszczenie działki oraz jej najbliższego otoczenia działki budowy materiałami budowlanymi; </w:t>
      </w:r>
    </w:p>
    <w:p w14:paraId="3319BC8A" w14:textId="092CAD6A" w:rsidR="00C93A18" w:rsidRPr="003C7C6C" w:rsidRDefault="004E29A2"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zanieczyszczenie powietrza pyłem wzbudzanym przez pojazdy dowożące materiały budowlane oraz w trakcie wykonywania niektórych prac budowlanych</w:t>
      </w:r>
      <w:r w:rsidRPr="003C7C6C">
        <w:rPr>
          <w:rFonts w:ascii="Cambria" w:eastAsia="Arial Narrow" w:hAnsi="Cambria" w:cs="Arial Narrow"/>
          <w:sz w:val="22"/>
          <w:szCs w:val="22"/>
          <w:lang w:eastAsia="en-US"/>
        </w:rPr>
        <w:t>;</w:t>
      </w:r>
    </w:p>
    <w:p w14:paraId="7D62BA6B" w14:textId="213D1A1E" w:rsidR="00C93A18" w:rsidRPr="003C7C6C" w:rsidRDefault="004E29A2" w:rsidP="008358EC">
      <w:pPr>
        <w:widowControl w:val="0"/>
        <w:suppressAutoHyphens w:val="0"/>
        <w:autoSpaceDE w:val="0"/>
        <w:autoSpaceDN w:val="0"/>
        <w:spacing w:before="1"/>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zanieczyszczenie</w:t>
      </w:r>
      <w:r w:rsidR="00C93A18" w:rsidRPr="003C7C6C">
        <w:rPr>
          <w:rFonts w:ascii="Cambria" w:eastAsia="Arial Narrow" w:hAnsi="Cambria" w:cs="Arial Narrow"/>
          <w:spacing w:val="-9"/>
          <w:sz w:val="22"/>
          <w:szCs w:val="22"/>
          <w:lang w:eastAsia="en-US"/>
        </w:rPr>
        <w:t xml:space="preserve"> </w:t>
      </w:r>
      <w:r w:rsidR="00C93A18" w:rsidRPr="003C7C6C">
        <w:rPr>
          <w:rFonts w:ascii="Cambria" w:eastAsia="Arial Narrow" w:hAnsi="Cambria" w:cs="Arial Narrow"/>
          <w:sz w:val="22"/>
          <w:szCs w:val="22"/>
          <w:lang w:eastAsia="en-US"/>
        </w:rPr>
        <w:t>powietrza</w:t>
      </w:r>
      <w:r w:rsidR="00C93A18" w:rsidRPr="003C7C6C">
        <w:rPr>
          <w:rFonts w:ascii="Cambria" w:eastAsia="Arial Narrow" w:hAnsi="Cambria" w:cs="Arial Narrow"/>
          <w:spacing w:val="-13"/>
          <w:sz w:val="22"/>
          <w:szCs w:val="22"/>
          <w:lang w:eastAsia="en-US"/>
        </w:rPr>
        <w:t xml:space="preserve"> </w:t>
      </w:r>
      <w:r w:rsidR="00C93A18" w:rsidRPr="003C7C6C">
        <w:rPr>
          <w:rFonts w:ascii="Cambria" w:eastAsia="Arial Narrow" w:hAnsi="Cambria" w:cs="Arial Narrow"/>
          <w:sz w:val="22"/>
          <w:szCs w:val="22"/>
          <w:lang w:eastAsia="en-US"/>
        </w:rPr>
        <w:t>spalinami</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z</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silników</w:t>
      </w:r>
      <w:r w:rsidR="00C93A18" w:rsidRPr="003C7C6C">
        <w:rPr>
          <w:rFonts w:ascii="Cambria" w:eastAsia="Arial Narrow" w:hAnsi="Cambria" w:cs="Arial Narrow"/>
          <w:spacing w:val="-11"/>
          <w:sz w:val="22"/>
          <w:szCs w:val="22"/>
          <w:lang w:eastAsia="en-US"/>
        </w:rPr>
        <w:t xml:space="preserve"> </w:t>
      </w:r>
      <w:r w:rsidR="00C93A18" w:rsidRPr="003C7C6C">
        <w:rPr>
          <w:rFonts w:ascii="Cambria" w:eastAsia="Arial Narrow" w:hAnsi="Cambria" w:cs="Arial Narrow"/>
          <w:sz w:val="22"/>
          <w:szCs w:val="22"/>
          <w:lang w:eastAsia="en-US"/>
        </w:rPr>
        <w:t>maszyn</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i</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pojazdów</w:t>
      </w:r>
      <w:r w:rsidR="00C93A18" w:rsidRPr="003C7C6C">
        <w:rPr>
          <w:rFonts w:ascii="Cambria" w:eastAsia="Arial Narrow" w:hAnsi="Cambria" w:cs="Arial Narrow"/>
          <w:spacing w:val="-9"/>
          <w:sz w:val="22"/>
          <w:szCs w:val="22"/>
          <w:lang w:eastAsia="en-US"/>
        </w:rPr>
        <w:t xml:space="preserve"> </w:t>
      </w:r>
      <w:r w:rsidR="00C93A18" w:rsidRPr="003C7C6C">
        <w:rPr>
          <w:rFonts w:ascii="Cambria" w:eastAsia="Arial Narrow" w:hAnsi="Cambria" w:cs="Arial Narrow"/>
          <w:sz w:val="22"/>
          <w:szCs w:val="22"/>
          <w:lang w:eastAsia="en-US"/>
        </w:rPr>
        <w:t>transportowych</w:t>
      </w:r>
      <w:r w:rsidR="00C93A18" w:rsidRPr="003C7C6C">
        <w:rPr>
          <w:rFonts w:ascii="Cambria" w:eastAsia="Arial Narrow" w:hAnsi="Cambria" w:cs="Arial Narrow"/>
          <w:spacing w:val="-13"/>
          <w:sz w:val="22"/>
          <w:szCs w:val="22"/>
          <w:lang w:eastAsia="en-US"/>
        </w:rPr>
        <w:t xml:space="preserve"> </w:t>
      </w:r>
      <w:r w:rsidR="00C93A18" w:rsidRPr="003C7C6C">
        <w:rPr>
          <w:rFonts w:ascii="Cambria" w:eastAsia="Arial Narrow" w:hAnsi="Cambria" w:cs="Arial Narrow"/>
          <w:sz w:val="22"/>
          <w:szCs w:val="22"/>
          <w:lang w:eastAsia="en-US"/>
        </w:rPr>
        <w:t>oraz</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maszynami na budowie np. spawarkami; zanieczyszczenie gruntu i wód paliwami, pyłami i materiałami chemicznymi (izolacje bitumiczne, kleje,</w:t>
      </w:r>
      <w:r w:rsidR="00C93A18" w:rsidRPr="003C7C6C">
        <w:rPr>
          <w:rFonts w:ascii="Cambria" w:eastAsia="Arial Narrow" w:hAnsi="Cambria" w:cs="Arial Narrow"/>
          <w:spacing w:val="-2"/>
          <w:sz w:val="22"/>
          <w:szCs w:val="22"/>
          <w:lang w:eastAsia="en-US"/>
        </w:rPr>
        <w:t xml:space="preserve"> </w:t>
      </w:r>
      <w:r w:rsidR="00C93A18" w:rsidRPr="003C7C6C">
        <w:rPr>
          <w:rFonts w:ascii="Cambria" w:eastAsia="Arial Narrow" w:hAnsi="Cambria" w:cs="Arial Narrow"/>
          <w:sz w:val="22"/>
          <w:szCs w:val="22"/>
          <w:lang w:eastAsia="en-US"/>
        </w:rPr>
        <w:t>tynki);</w:t>
      </w:r>
    </w:p>
    <w:p w14:paraId="4F96953A" w14:textId="1EF48F2F" w:rsidR="00C93A18" w:rsidRPr="003C7C6C" w:rsidRDefault="004E29A2"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hałas i drgania wywołane przez pracujące maszyny i pojazdy dowożące materiały;</w:t>
      </w:r>
    </w:p>
    <w:p w14:paraId="5EE7C3BC" w14:textId="6475ABD0" w:rsidR="00C93A18" w:rsidRPr="003C7C6C" w:rsidRDefault="00425B0A" w:rsidP="008358EC">
      <w:pPr>
        <w:widowControl w:val="0"/>
        <w:suppressAutoHyphens w:val="0"/>
        <w:autoSpaceDE w:val="0"/>
        <w:autoSpaceDN w:val="0"/>
        <w:ind w:left="567" w:right="110"/>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ingerencja w naturalny spływ wód opadowych spowodowanych przez okres czasu związany z wykonywanie fundamentów;</w:t>
      </w:r>
    </w:p>
    <w:p w14:paraId="7C4CF230" w14:textId="0A1D6494" w:rsidR="00C93A18" w:rsidRPr="003C7C6C" w:rsidRDefault="004E29A2" w:rsidP="008358EC">
      <w:pPr>
        <w:widowControl w:val="0"/>
        <w:suppressAutoHyphens w:val="0"/>
        <w:autoSpaceDE w:val="0"/>
        <w:autoSpaceDN w:val="0"/>
        <w:spacing w:before="6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miejscowe uszkodzenia lub zniszczenia istniejącego drzewostanu i zieleni średniowysokiej przez maszyny;</w:t>
      </w:r>
    </w:p>
    <w:p w14:paraId="5B029DA9" w14:textId="77777777" w:rsidR="004E29A2" w:rsidRPr="003C7C6C" w:rsidRDefault="004E29A2" w:rsidP="00C93A18">
      <w:pPr>
        <w:widowControl w:val="0"/>
        <w:suppressAutoHyphens w:val="0"/>
        <w:autoSpaceDE w:val="0"/>
        <w:autoSpaceDN w:val="0"/>
        <w:ind w:left="118" w:right="113"/>
        <w:jc w:val="both"/>
        <w:rPr>
          <w:rFonts w:ascii="Cambria" w:eastAsia="Arial Narrow" w:hAnsi="Cambria" w:cs="Arial Narrow"/>
          <w:sz w:val="22"/>
          <w:szCs w:val="22"/>
          <w:lang w:eastAsia="en-US"/>
        </w:rPr>
      </w:pPr>
    </w:p>
    <w:p w14:paraId="2EF4150C" w14:textId="6B95559F"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Zagrożenia krótkoterminowe, związane z realizacją inwestycji są niewielkie i skupione przede wszystkim     na     działce     inwestora,     ale      mogą      być     uciążliwe     dla      mieszkańców  z sąsiedztwa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budowy.</w:t>
      </w:r>
    </w:p>
    <w:p w14:paraId="3AC0BDDA" w14:textId="520C0317" w:rsidR="00C93A18" w:rsidRPr="003C7C6C" w:rsidRDefault="00C93A18" w:rsidP="008358EC">
      <w:pPr>
        <w:widowControl w:val="0"/>
        <w:suppressAutoHyphens w:val="0"/>
        <w:autoSpaceDE w:val="0"/>
        <w:autoSpaceDN w:val="0"/>
        <w:ind w:left="567" w:right="5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Nie ma możliwości ich całkowitego wyelimin</w:t>
      </w:r>
      <w:r w:rsidR="004E29A2" w:rsidRPr="003C7C6C">
        <w:rPr>
          <w:rFonts w:ascii="Cambria" w:eastAsia="Arial Narrow" w:hAnsi="Cambria" w:cs="Arial Narrow"/>
          <w:sz w:val="22"/>
          <w:szCs w:val="22"/>
          <w:lang w:eastAsia="en-US"/>
        </w:rPr>
        <w:t xml:space="preserve">owania, ale można je znacznie </w:t>
      </w:r>
      <w:r w:rsidRPr="003C7C6C">
        <w:rPr>
          <w:rFonts w:ascii="Cambria" w:eastAsia="Arial Narrow" w:hAnsi="Cambria" w:cs="Arial Narrow"/>
          <w:sz w:val="22"/>
          <w:szCs w:val="22"/>
          <w:lang w:eastAsia="en-US"/>
        </w:rPr>
        <w:t>ograniczyć przez: ograniczenie robót do godzin dziennych,</w:t>
      </w:r>
      <w:r w:rsidR="004E29A2" w:rsidRPr="003C7C6C">
        <w:rPr>
          <w:rFonts w:ascii="Cambria" w:eastAsia="Arial Narrow" w:hAnsi="Cambria" w:cs="Arial Narrow"/>
          <w:sz w:val="22"/>
          <w:szCs w:val="22"/>
          <w:lang w:eastAsia="en-US"/>
        </w:rPr>
        <w:t xml:space="preserve"> </w:t>
      </w:r>
      <w:r w:rsidR="00EB50CC">
        <w:rPr>
          <w:rFonts w:ascii="Cambria" w:eastAsia="Arial Narrow" w:hAnsi="Cambria" w:cs="Arial Narrow"/>
          <w:sz w:val="22"/>
          <w:szCs w:val="22"/>
          <w:lang w:eastAsia="en-US"/>
        </w:rPr>
        <w:t>stosowanie maszyn i pojazdów w </w:t>
      </w:r>
      <w:r w:rsidRPr="003C7C6C">
        <w:rPr>
          <w:rFonts w:ascii="Cambria" w:eastAsia="Arial Narrow" w:hAnsi="Cambria" w:cs="Arial Narrow"/>
          <w:sz w:val="22"/>
          <w:szCs w:val="22"/>
          <w:lang w:eastAsia="en-US"/>
        </w:rPr>
        <w:t>dobrym stanie technicznym, dobrą organizację robót budowlanych i transportu materiałów;</w:t>
      </w:r>
      <w:r w:rsidR="004E29A2"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utrzymanie dojazdów do budowy w dobrym stanie (o równej nawierzchni), nieprzeładowywanie i ograniczenie obrotów silników,</w:t>
      </w:r>
    </w:p>
    <w:p w14:paraId="04718F96" w14:textId="77777777" w:rsidR="00425B0A" w:rsidRPr="003C7C6C" w:rsidRDefault="00C93A18" w:rsidP="008358EC">
      <w:pPr>
        <w:widowControl w:val="0"/>
        <w:suppressAutoHyphens w:val="0"/>
        <w:autoSpaceDE w:val="0"/>
        <w:autoSpaceDN w:val="0"/>
        <w:spacing w:before="2"/>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składowanie materiałów budowlanych w wyznaczonej i odpowiednio zabezpieczonej lokalizacji; </w:t>
      </w:r>
    </w:p>
    <w:p w14:paraId="0F402353" w14:textId="5C500235" w:rsidR="00C93A18" w:rsidRPr="003C7C6C" w:rsidRDefault="00C93A18" w:rsidP="008358EC">
      <w:pPr>
        <w:widowControl w:val="0"/>
        <w:suppressAutoHyphens w:val="0"/>
        <w:autoSpaceDE w:val="0"/>
        <w:autoSpaceDN w:val="0"/>
        <w:spacing w:before="2"/>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Realizacja robót objętych projektem znacznie zmniejszy zagrożenia długoterminowe, związane z eksploatacją drogi przez mieszkańców w stosunku do stanu istniejącego.</w:t>
      </w:r>
    </w:p>
    <w:p w14:paraId="2A97D370"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 wybudowaniu budynku oraz po uprzątnięciu terenu budowy powyższe zagrożenia ustaną.</w:t>
      </w:r>
    </w:p>
    <w:p w14:paraId="1D97309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4C2F5CC8" w14:textId="315F4B5E" w:rsidR="00C93A18" w:rsidRPr="003C7C6C" w:rsidRDefault="00C93A18" w:rsidP="008358EC">
      <w:pPr>
        <w:widowControl w:val="0"/>
        <w:suppressAutoHyphens w:val="0"/>
        <w:autoSpaceDE w:val="0"/>
        <w:autoSpaceDN w:val="0"/>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Zagrożenia długoterminowe związane są przede wszystkim z:  wytwarzaniem odpadów stałych przez użytkowników budynku; zanieczyszczeniem</w:t>
      </w:r>
      <w:r w:rsidR="004E29A2" w:rsidRPr="003C7C6C">
        <w:rPr>
          <w:rFonts w:ascii="Cambria" w:eastAsia="Arial Narrow" w:hAnsi="Cambria" w:cs="Arial Narrow"/>
          <w:sz w:val="22"/>
          <w:szCs w:val="22"/>
          <w:lang w:eastAsia="en-US"/>
        </w:rPr>
        <w:t xml:space="preserve"> powietrza spalinami z silników </w:t>
      </w:r>
      <w:r w:rsidRPr="003C7C6C">
        <w:rPr>
          <w:rFonts w:ascii="Cambria" w:eastAsia="Arial Narrow" w:hAnsi="Cambria" w:cs="Arial Narrow"/>
          <w:sz w:val="22"/>
          <w:szCs w:val="22"/>
          <w:lang w:eastAsia="en-US"/>
        </w:rPr>
        <w:t>samochodów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osobowych;</w:t>
      </w:r>
    </w:p>
    <w:p w14:paraId="50073547" w14:textId="7DCC36B1"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Obiekt posiadać będzie wyznaczone miejsce gromadzenia odpadów, które będą wywożone okresowo przez zakład komunalny na podstawie podpisanej umowy wywozu śmieci. Ponadto, zanieczyszczenie spalinami z samochodów osobowych odbywać się będzie jedynie w czasie przyj</w:t>
      </w:r>
      <w:r w:rsidR="00EB50CC">
        <w:rPr>
          <w:rFonts w:ascii="Cambria" w:eastAsia="Arial Narrow" w:hAnsi="Cambria" w:cs="Arial Narrow"/>
          <w:sz w:val="22"/>
          <w:szCs w:val="22"/>
          <w:lang w:eastAsia="en-US"/>
        </w:rPr>
        <w:t>azdu lub odjazdu użytkowników z </w:t>
      </w:r>
      <w:r w:rsidRPr="003C7C6C">
        <w:rPr>
          <w:rFonts w:ascii="Cambria" w:eastAsia="Arial Narrow" w:hAnsi="Cambria" w:cs="Arial Narrow"/>
          <w:sz w:val="22"/>
          <w:szCs w:val="22"/>
          <w:lang w:eastAsia="en-US"/>
        </w:rPr>
        <w:t>nieruchomości, a ruch kołowy będzie znikomy.</w:t>
      </w:r>
    </w:p>
    <w:p w14:paraId="3F93CFB7" w14:textId="3A3B95E8" w:rsidR="00C93A18" w:rsidRPr="003C7C6C" w:rsidRDefault="00C93A18" w:rsidP="008358EC">
      <w:pPr>
        <w:widowControl w:val="0"/>
        <w:suppressAutoHyphens w:val="0"/>
        <w:autoSpaceDE w:val="0"/>
        <w:autoSpaceDN w:val="0"/>
        <w:ind w:left="567" w:right="10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Inwestycja nie narusza elementów przyrodniczych istniejącego środowiska na danym terenie ani nie wpływa na najbliższe tereny chron</w:t>
      </w:r>
      <w:r w:rsidR="00EB50CC">
        <w:rPr>
          <w:rFonts w:ascii="Cambria" w:eastAsia="Arial Narrow" w:hAnsi="Cambria" w:cs="Arial Narrow"/>
          <w:sz w:val="22"/>
          <w:szCs w:val="22"/>
          <w:lang w:eastAsia="en-US"/>
        </w:rPr>
        <w:t>ione. Roboty będą realizowane w </w:t>
      </w:r>
      <w:r w:rsidRPr="003C7C6C">
        <w:rPr>
          <w:rFonts w:ascii="Cambria" w:eastAsia="Arial Narrow" w:hAnsi="Cambria" w:cs="Arial Narrow"/>
          <w:sz w:val="22"/>
          <w:szCs w:val="22"/>
          <w:lang w:eastAsia="en-US"/>
        </w:rPr>
        <w:t>obrębie przedmiotowej działki.</w:t>
      </w:r>
    </w:p>
    <w:p w14:paraId="2494810A"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70272323" w14:textId="77777777" w:rsidR="00C93A18" w:rsidRPr="003C7C6C" w:rsidRDefault="00C93A18" w:rsidP="008358EC">
      <w:pPr>
        <w:widowControl w:val="0"/>
        <w:suppressAutoHyphens w:val="0"/>
        <w:autoSpaceDE w:val="0"/>
        <w:autoSpaceDN w:val="0"/>
        <w:spacing w:before="1"/>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Wody</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opadowe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dachu</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terenów</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utwardzony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odprowadzane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nieutwardzony</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teren</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bez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szkody dla działek sąsiednich. Wody zagospodarowane w granicy działki inwestora. Odprowadzenie wód obywa się w sposób wykluczający zalewanie działek sąsiednich oraz nie wpływa się na zmianę stosunków wodnych ani ich naturalnego kierunku</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spływu.</w:t>
      </w:r>
    </w:p>
    <w:p w14:paraId="3625EF16" w14:textId="417D564C" w:rsidR="00C93A18" w:rsidRPr="003C7C6C" w:rsidRDefault="00C93A18" w:rsidP="008358EC">
      <w:pPr>
        <w:suppressAutoHyphens w:val="0"/>
        <w:spacing w:after="200" w:line="276" w:lineRule="auto"/>
        <w:ind w:left="567"/>
        <w:jc w:val="both"/>
        <w:rPr>
          <w:rFonts w:ascii="Cambria" w:eastAsia="Calibri" w:hAnsi="Cambria"/>
          <w:sz w:val="22"/>
          <w:szCs w:val="22"/>
          <w:lang w:eastAsia="en-US"/>
        </w:rPr>
      </w:pPr>
    </w:p>
    <w:p w14:paraId="2CC96949" w14:textId="562D572B" w:rsidR="00C93A18" w:rsidRPr="008278EB" w:rsidRDefault="00C93A18" w:rsidP="008278EB">
      <w:pPr>
        <w:pStyle w:val="Akapitzlist"/>
        <w:widowControl w:val="0"/>
        <w:numPr>
          <w:ilvl w:val="2"/>
          <w:numId w:val="70"/>
        </w:numPr>
        <w:tabs>
          <w:tab w:val="left" w:pos="838"/>
          <w:tab w:val="left" w:pos="839"/>
        </w:tabs>
        <w:suppressAutoHyphens w:val="0"/>
        <w:autoSpaceDE w:val="0"/>
        <w:autoSpaceDN w:val="0"/>
        <w:spacing w:before="61" w:after="200" w:line="276" w:lineRule="auto"/>
        <w:rPr>
          <w:rFonts w:ascii="Cambria" w:eastAsia="Calibri" w:hAnsi="Cambria"/>
          <w:lang w:eastAsia="en-US"/>
        </w:rPr>
      </w:pPr>
      <w:r w:rsidRPr="003C7C6C">
        <w:rPr>
          <w:rFonts w:ascii="Cambria" w:eastAsia="Calibri" w:hAnsi="Cambria"/>
          <w:w w:val="85"/>
          <w:lang w:eastAsia="en-US"/>
        </w:rPr>
        <w:t>WARUNKI OCHRONY</w:t>
      </w:r>
      <w:r w:rsidRPr="003C7C6C">
        <w:rPr>
          <w:rFonts w:ascii="Cambria" w:eastAsia="Calibri" w:hAnsi="Cambria"/>
          <w:spacing w:val="29"/>
          <w:w w:val="85"/>
          <w:lang w:eastAsia="en-US"/>
        </w:rPr>
        <w:t xml:space="preserve"> </w:t>
      </w:r>
      <w:r w:rsidRPr="003C7C6C">
        <w:rPr>
          <w:rFonts w:ascii="Cambria" w:eastAsia="Calibri" w:hAnsi="Cambria"/>
          <w:w w:val="85"/>
          <w:lang w:eastAsia="en-US"/>
        </w:rPr>
        <w:t>PRZECIWPOŻAROWEJ</w:t>
      </w:r>
    </w:p>
    <w:p w14:paraId="45D8D12A" w14:textId="5A62DC26" w:rsidR="00C93A18" w:rsidRDefault="00C93A18" w:rsidP="008E204B">
      <w:pPr>
        <w:widowControl w:val="0"/>
        <w:suppressAutoHyphens w:val="0"/>
        <w:autoSpaceDE w:val="0"/>
        <w:autoSpaceDN w:val="0"/>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Dane dotyczące ochrony przeciwpożarowej budynku mieszkalnego jednorodzinnego:</w:t>
      </w:r>
    </w:p>
    <w:p w14:paraId="1DA47626" w14:textId="77777777" w:rsidR="008278EB" w:rsidRPr="003C7C6C" w:rsidRDefault="008278EB" w:rsidP="008E204B">
      <w:pPr>
        <w:widowControl w:val="0"/>
        <w:suppressAutoHyphens w:val="0"/>
        <w:autoSpaceDE w:val="0"/>
        <w:autoSpaceDN w:val="0"/>
        <w:ind w:left="284"/>
        <w:jc w:val="both"/>
        <w:rPr>
          <w:rFonts w:ascii="Cambria" w:eastAsia="Arial Narrow" w:hAnsi="Cambria" w:cs="Arial Narrow"/>
          <w:sz w:val="22"/>
          <w:szCs w:val="22"/>
          <w:lang w:eastAsia="en-US"/>
        </w:rPr>
      </w:pPr>
    </w:p>
    <w:p w14:paraId="29DD0237" w14:textId="77777777" w:rsidR="00C93A18" w:rsidRPr="003C7C6C" w:rsidRDefault="00C93A18" w:rsidP="008E204B">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Parametry użytkowe</w:t>
      </w:r>
      <w:r w:rsidRPr="003C7C6C">
        <w:rPr>
          <w:rFonts w:ascii="Cambria" w:eastAsia="Calibri" w:hAnsi="Cambria"/>
          <w:b/>
          <w:spacing w:val="27"/>
          <w:w w:val="95"/>
          <w:sz w:val="22"/>
          <w:szCs w:val="22"/>
          <w:lang w:eastAsia="en-US"/>
        </w:rPr>
        <w:t xml:space="preserve"> </w:t>
      </w:r>
      <w:r w:rsidRPr="003C7C6C">
        <w:rPr>
          <w:rFonts w:ascii="Cambria" w:eastAsia="Calibri" w:hAnsi="Cambria"/>
          <w:b/>
          <w:w w:val="95"/>
          <w:sz w:val="22"/>
          <w:szCs w:val="22"/>
          <w:lang w:eastAsia="en-US"/>
        </w:rPr>
        <w:t>budynków:</w:t>
      </w:r>
    </w:p>
    <w:p w14:paraId="1EAAB62C" w14:textId="0FECA83E" w:rsidR="00C93A18" w:rsidRPr="003C7C6C" w:rsidRDefault="008358EC" w:rsidP="008278EB">
      <w:pPr>
        <w:widowControl w:val="0"/>
        <w:numPr>
          <w:ilvl w:val="1"/>
          <w:numId w:val="71"/>
        </w:numPr>
        <w:suppressAutoHyphens w:val="0"/>
        <w:autoSpaceDE w:val="0"/>
        <w:autoSpaceDN w:val="0"/>
        <w:spacing w:line="276" w:lineRule="auto"/>
        <w:ind w:left="567" w:right="114" w:hanging="141"/>
        <w:jc w:val="both"/>
        <w:rPr>
          <w:rFonts w:ascii="Cambria" w:eastAsia="Calibri" w:hAnsi="Cambria"/>
          <w:sz w:val="22"/>
          <w:szCs w:val="22"/>
          <w:lang w:eastAsia="en-US"/>
        </w:rPr>
      </w:pPr>
      <w:r w:rsidRPr="003C7C6C">
        <w:rPr>
          <w:rFonts w:ascii="Cambria" w:eastAsia="Calibri" w:hAnsi="Cambria"/>
          <w:sz w:val="22"/>
          <w:szCs w:val="22"/>
          <w:lang w:eastAsia="en-US"/>
        </w:rPr>
        <w:t xml:space="preserve"> </w:t>
      </w:r>
      <w:r w:rsidR="00C93A18" w:rsidRPr="003C7C6C">
        <w:rPr>
          <w:rFonts w:ascii="Cambria" w:eastAsia="Calibri" w:hAnsi="Cambria"/>
          <w:sz w:val="22"/>
          <w:szCs w:val="22"/>
          <w:lang w:eastAsia="en-US"/>
        </w:rPr>
        <w:t>obiekt z poddaszem użytkowym, niepodpiwniczony o wysokości od powierzchni</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terenu</w:t>
      </w:r>
      <w:r w:rsidR="00C93A18" w:rsidRPr="003C7C6C">
        <w:rPr>
          <w:rFonts w:ascii="Cambria" w:eastAsia="Calibri" w:hAnsi="Cambria"/>
          <w:spacing w:val="-15"/>
          <w:sz w:val="22"/>
          <w:szCs w:val="22"/>
          <w:lang w:eastAsia="en-US"/>
        </w:rPr>
        <w:t xml:space="preserve"> </w:t>
      </w:r>
      <w:r w:rsidR="00C93A18" w:rsidRPr="003C7C6C">
        <w:rPr>
          <w:rFonts w:ascii="Cambria" w:eastAsia="Calibri" w:hAnsi="Cambria"/>
          <w:sz w:val="22"/>
          <w:szCs w:val="22"/>
          <w:lang w:eastAsia="en-US"/>
        </w:rPr>
        <w:t>+9,07-</w:t>
      </w:r>
      <w:r w:rsidR="00C93A18" w:rsidRPr="003C7C6C">
        <w:rPr>
          <w:rFonts w:ascii="Cambria" w:eastAsia="Calibri" w:hAnsi="Cambria"/>
          <w:spacing w:val="-12"/>
          <w:sz w:val="22"/>
          <w:szCs w:val="22"/>
          <w:lang w:eastAsia="en-US"/>
        </w:rPr>
        <w:t xml:space="preserve"> </w:t>
      </w:r>
      <w:r w:rsidR="00C93A18" w:rsidRPr="003C7C6C">
        <w:rPr>
          <w:rFonts w:ascii="Cambria" w:eastAsia="Calibri" w:hAnsi="Cambria"/>
          <w:sz w:val="22"/>
          <w:szCs w:val="22"/>
          <w:lang w:eastAsia="en-US"/>
        </w:rPr>
        <w:t>9,25</w:t>
      </w:r>
      <w:r w:rsidR="00C93A18" w:rsidRPr="003C7C6C">
        <w:rPr>
          <w:rFonts w:ascii="Cambria" w:eastAsia="Calibri" w:hAnsi="Cambria"/>
          <w:spacing w:val="-11"/>
          <w:sz w:val="22"/>
          <w:szCs w:val="22"/>
          <w:lang w:eastAsia="en-US"/>
        </w:rPr>
        <w:t xml:space="preserve"> </w:t>
      </w:r>
      <w:r w:rsidR="00C93A18" w:rsidRPr="003C7C6C">
        <w:rPr>
          <w:rFonts w:ascii="Cambria" w:eastAsia="Calibri" w:hAnsi="Cambria"/>
          <w:sz w:val="22"/>
          <w:szCs w:val="22"/>
          <w:lang w:eastAsia="en-US"/>
        </w:rPr>
        <w:t>m</w:t>
      </w:r>
      <w:r w:rsidR="00C93A18" w:rsidRPr="003C7C6C">
        <w:rPr>
          <w:rFonts w:ascii="Cambria" w:eastAsia="Calibri" w:hAnsi="Cambria"/>
          <w:spacing w:val="-16"/>
          <w:sz w:val="22"/>
          <w:szCs w:val="22"/>
          <w:lang w:eastAsia="en-US"/>
        </w:rPr>
        <w:t xml:space="preserve"> </w:t>
      </w:r>
      <w:r w:rsidR="00C93A18" w:rsidRPr="003C7C6C">
        <w:rPr>
          <w:rFonts w:ascii="Cambria" w:eastAsia="Calibri" w:hAnsi="Cambria"/>
          <w:sz w:val="22"/>
          <w:szCs w:val="22"/>
          <w:lang w:eastAsia="en-US"/>
        </w:rPr>
        <w:t>przy</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wejściach</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do</w:t>
      </w:r>
      <w:r w:rsidR="00C93A18" w:rsidRPr="003C7C6C">
        <w:rPr>
          <w:rFonts w:ascii="Cambria" w:eastAsia="Calibri" w:hAnsi="Cambria"/>
          <w:spacing w:val="-12"/>
          <w:sz w:val="22"/>
          <w:szCs w:val="22"/>
          <w:lang w:eastAsia="en-US"/>
        </w:rPr>
        <w:t xml:space="preserve"> </w:t>
      </w:r>
      <w:r w:rsidR="00C93A18" w:rsidRPr="003C7C6C">
        <w:rPr>
          <w:rFonts w:ascii="Cambria" w:eastAsia="Calibri" w:hAnsi="Cambria"/>
          <w:sz w:val="22"/>
          <w:szCs w:val="22"/>
          <w:lang w:eastAsia="en-US"/>
        </w:rPr>
        <w:t>budynku,</w:t>
      </w:r>
      <w:r w:rsidR="00C93A18" w:rsidRPr="003C7C6C">
        <w:rPr>
          <w:rFonts w:ascii="Cambria" w:eastAsia="Calibri" w:hAnsi="Cambria"/>
          <w:spacing w:val="-11"/>
          <w:sz w:val="22"/>
          <w:szCs w:val="22"/>
          <w:lang w:eastAsia="en-US"/>
        </w:rPr>
        <w:t xml:space="preserve"> </w:t>
      </w:r>
      <w:r w:rsidR="00C93A18" w:rsidRPr="003C7C6C">
        <w:rPr>
          <w:rFonts w:ascii="Cambria" w:eastAsia="Calibri" w:hAnsi="Cambria"/>
          <w:sz w:val="22"/>
          <w:szCs w:val="22"/>
          <w:lang w:eastAsia="en-US"/>
        </w:rPr>
        <w:t>grupa wysokości</w:t>
      </w:r>
      <w:r w:rsidR="00C93A18" w:rsidRPr="003C7C6C">
        <w:rPr>
          <w:rFonts w:ascii="Cambria" w:eastAsia="Calibri" w:hAnsi="Cambria"/>
          <w:spacing w:val="-2"/>
          <w:sz w:val="22"/>
          <w:szCs w:val="22"/>
          <w:lang w:eastAsia="en-US"/>
        </w:rPr>
        <w:t xml:space="preserve"> </w:t>
      </w:r>
      <w:r w:rsidR="00C93A18" w:rsidRPr="003C7C6C">
        <w:rPr>
          <w:rFonts w:ascii="Cambria" w:eastAsia="Calibri" w:hAnsi="Cambria"/>
          <w:sz w:val="22"/>
          <w:szCs w:val="22"/>
          <w:lang w:eastAsia="en-US"/>
        </w:rPr>
        <w:t>–niski(N)</w:t>
      </w:r>
    </w:p>
    <w:p w14:paraId="161B86AF" w14:textId="76B8CFEC" w:rsidR="00C93A18" w:rsidRPr="003C7C6C" w:rsidRDefault="00C93A18" w:rsidP="008278EB">
      <w:pPr>
        <w:widowControl w:val="0"/>
        <w:numPr>
          <w:ilvl w:val="1"/>
          <w:numId w:val="71"/>
        </w:numPr>
        <w:suppressAutoHyphens w:val="0"/>
        <w:autoSpaceDE w:val="0"/>
        <w:autoSpaceDN w:val="0"/>
        <w:spacing w:before="3"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wysokość parteru</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2,70 m,</w:t>
      </w:r>
    </w:p>
    <w:p w14:paraId="390AB31A" w14:textId="3B02DDAA"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wysokość poddasza</w:t>
      </w:r>
      <w:r w:rsidR="007D5271" w:rsidRPr="003C7C6C">
        <w:rPr>
          <w:rFonts w:ascii="Cambria" w:eastAsia="Calibri" w:hAnsi="Cambria"/>
          <w:sz w:val="22"/>
          <w:szCs w:val="22"/>
          <w:lang w:eastAsia="en-US"/>
        </w:rPr>
        <w:t xml:space="preserve"> – 2</w:t>
      </w:r>
      <w:r w:rsidRPr="003C7C6C">
        <w:rPr>
          <w:rFonts w:ascii="Cambria" w:eastAsia="Calibri" w:hAnsi="Cambria"/>
          <w:sz w:val="22"/>
          <w:szCs w:val="22"/>
          <w:lang w:eastAsia="en-US"/>
        </w:rPr>
        <w:t>,61</w:t>
      </w:r>
      <w:r w:rsidRPr="003C7C6C">
        <w:rPr>
          <w:rFonts w:ascii="Cambria" w:eastAsia="Calibri" w:hAnsi="Cambria"/>
          <w:spacing w:val="-1"/>
          <w:sz w:val="22"/>
          <w:szCs w:val="22"/>
          <w:lang w:eastAsia="en-US"/>
        </w:rPr>
        <w:t xml:space="preserve"> </w:t>
      </w:r>
      <w:r w:rsidRPr="003C7C6C">
        <w:rPr>
          <w:rFonts w:ascii="Cambria" w:eastAsia="Calibri" w:hAnsi="Cambria"/>
          <w:sz w:val="22"/>
          <w:szCs w:val="22"/>
          <w:lang w:eastAsia="en-US"/>
        </w:rPr>
        <w:t>m,</w:t>
      </w:r>
    </w:p>
    <w:p w14:paraId="6A85C9E1" w14:textId="52513CCB"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powierzchnia netto parteru</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92,58</w:t>
      </w:r>
      <w:r w:rsidRPr="003C7C6C">
        <w:rPr>
          <w:rFonts w:ascii="Cambria" w:eastAsia="Calibri" w:hAnsi="Cambria"/>
          <w:spacing w:val="-2"/>
          <w:sz w:val="22"/>
          <w:szCs w:val="22"/>
          <w:lang w:eastAsia="en-US"/>
        </w:rPr>
        <w:t xml:space="preserve"> </w:t>
      </w:r>
      <w:r w:rsidRPr="003C7C6C">
        <w:rPr>
          <w:rFonts w:ascii="Cambria" w:eastAsia="Calibri" w:hAnsi="Cambria"/>
          <w:sz w:val="22"/>
          <w:szCs w:val="22"/>
          <w:lang w:eastAsia="en-US"/>
        </w:rPr>
        <w:t>m</w:t>
      </w:r>
      <w:r w:rsidRPr="003C7C6C">
        <w:rPr>
          <w:rFonts w:ascii="Cambria" w:eastAsia="Calibri" w:hAnsi="Cambria"/>
          <w:position w:val="6"/>
          <w:sz w:val="22"/>
          <w:szCs w:val="22"/>
          <w:lang w:eastAsia="en-US"/>
        </w:rPr>
        <w:t>2</w:t>
      </w:r>
    </w:p>
    <w:p w14:paraId="299EA9FC" w14:textId="73624E0C"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powierzchnia netto poddasza</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85,78</w:t>
      </w:r>
      <w:r w:rsidRPr="003C7C6C">
        <w:rPr>
          <w:rFonts w:ascii="Cambria" w:eastAsia="Calibri" w:hAnsi="Cambria"/>
          <w:spacing w:val="-4"/>
          <w:sz w:val="22"/>
          <w:szCs w:val="22"/>
          <w:lang w:eastAsia="en-US"/>
        </w:rPr>
        <w:t xml:space="preserve"> </w:t>
      </w:r>
      <w:r w:rsidRPr="003C7C6C">
        <w:rPr>
          <w:rFonts w:ascii="Cambria" w:eastAsia="Calibri" w:hAnsi="Cambria"/>
          <w:sz w:val="22"/>
          <w:szCs w:val="22"/>
          <w:lang w:eastAsia="en-US"/>
        </w:rPr>
        <w:t>m</w:t>
      </w:r>
      <w:r w:rsidRPr="003C7C6C">
        <w:rPr>
          <w:rFonts w:ascii="Cambria" w:eastAsia="Calibri" w:hAnsi="Cambria"/>
          <w:position w:val="6"/>
          <w:sz w:val="22"/>
          <w:szCs w:val="22"/>
          <w:lang w:eastAsia="en-US"/>
        </w:rPr>
        <w:t>2</w:t>
      </w:r>
    </w:p>
    <w:p w14:paraId="46EBFBF1" w14:textId="77777777" w:rsidR="00C93A18" w:rsidRPr="003C7C6C" w:rsidRDefault="00C93A18" w:rsidP="007D5271">
      <w:pPr>
        <w:widowControl w:val="0"/>
        <w:suppressAutoHyphens w:val="0"/>
        <w:autoSpaceDE w:val="0"/>
        <w:autoSpaceDN w:val="0"/>
        <w:spacing w:before="9" w:line="276" w:lineRule="auto"/>
        <w:ind w:left="284"/>
        <w:rPr>
          <w:rFonts w:ascii="Cambria" w:eastAsia="Arial Narrow" w:hAnsi="Cambria" w:cs="Arial Narrow"/>
          <w:sz w:val="22"/>
          <w:szCs w:val="22"/>
          <w:lang w:eastAsia="en-US"/>
        </w:rPr>
      </w:pPr>
    </w:p>
    <w:p w14:paraId="662D2CC2" w14:textId="755CE028"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Gęstość obciążenia</w:t>
      </w:r>
      <w:r w:rsidRPr="003C7C6C">
        <w:rPr>
          <w:rFonts w:ascii="Cambria" w:eastAsia="Calibri" w:hAnsi="Cambria"/>
          <w:b/>
          <w:spacing w:val="-46"/>
          <w:sz w:val="22"/>
          <w:szCs w:val="22"/>
          <w:lang w:eastAsia="en-US"/>
        </w:rPr>
        <w:t xml:space="preserve"> </w:t>
      </w:r>
      <w:r w:rsidR="003B3D05" w:rsidRPr="003C7C6C">
        <w:rPr>
          <w:rFonts w:ascii="Cambria" w:eastAsia="Calibri" w:hAnsi="Cambria"/>
          <w:b/>
          <w:spacing w:val="-46"/>
          <w:sz w:val="22"/>
          <w:szCs w:val="22"/>
          <w:lang w:eastAsia="en-US"/>
        </w:rPr>
        <w:t xml:space="preserve">   </w:t>
      </w:r>
      <w:r w:rsidRPr="003C7C6C">
        <w:rPr>
          <w:rFonts w:ascii="Cambria" w:eastAsia="Calibri" w:hAnsi="Cambria"/>
          <w:b/>
          <w:sz w:val="22"/>
          <w:szCs w:val="22"/>
          <w:lang w:eastAsia="en-US"/>
        </w:rPr>
        <w:t>ogniowego</w:t>
      </w:r>
    </w:p>
    <w:p w14:paraId="6E1AF101" w14:textId="77777777" w:rsidR="00C93A18" w:rsidRPr="003C7C6C" w:rsidRDefault="00C93A18" w:rsidP="00C93A18">
      <w:pPr>
        <w:widowControl w:val="0"/>
        <w:suppressAutoHyphens w:val="0"/>
        <w:autoSpaceDE w:val="0"/>
        <w:autoSpaceDN w:val="0"/>
        <w:spacing w:line="275" w:lineRule="exact"/>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Przewidziana gęstość obciążenia ogniowego Q≤500MJ/m2.</w:t>
      </w:r>
    </w:p>
    <w:p w14:paraId="1A9CAE19"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sz w:val="22"/>
          <w:szCs w:val="22"/>
          <w:lang w:eastAsia="en-US"/>
        </w:rPr>
      </w:pPr>
    </w:p>
    <w:p w14:paraId="07CFBCF1" w14:textId="77777777" w:rsidR="00C93A18" w:rsidRPr="003C7C6C" w:rsidRDefault="00C93A18" w:rsidP="00C93A18">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Przewidywana</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liczba</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osób</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w</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obiekcie,</w:t>
      </w:r>
      <w:r w:rsidRPr="003C7C6C">
        <w:rPr>
          <w:rFonts w:ascii="Cambria" w:eastAsia="Calibri" w:hAnsi="Cambria"/>
          <w:b/>
          <w:spacing w:val="-38"/>
          <w:sz w:val="22"/>
          <w:szCs w:val="22"/>
          <w:lang w:eastAsia="en-US"/>
        </w:rPr>
        <w:t xml:space="preserve"> </w:t>
      </w:r>
      <w:r w:rsidRPr="003C7C6C">
        <w:rPr>
          <w:rFonts w:ascii="Cambria" w:eastAsia="Calibri" w:hAnsi="Cambria"/>
          <w:b/>
          <w:sz w:val="22"/>
          <w:szCs w:val="22"/>
          <w:lang w:eastAsia="en-US"/>
        </w:rPr>
        <w:t>kategoria</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zagrożenia</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ludzi</w:t>
      </w:r>
    </w:p>
    <w:p w14:paraId="47902472" w14:textId="77777777" w:rsidR="00C93A18" w:rsidRPr="003C7C6C" w:rsidRDefault="00C93A18" w:rsidP="00C93A18">
      <w:pPr>
        <w:widowControl w:val="0"/>
        <w:suppressAutoHyphens w:val="0"/>
        <w:autoSpaceDE w:val="0"/>
        <w:autoSpaceDN w:val="0"/>
        <w:ind w:left="28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klasyfikujemy do kategorii zagrożenia ludzi ZL IV. W jednym lokalu będzie przebywać jednocześnie do 5 osób</w:t>
      </w:r>
    </w:p>
    <w:p w14:paraId="7FD2FA68" w14:textId="77777777" w:rsidR="00C93A18" w:rsidRPr="003C7C6C" w:rsidRDefault="00C93A18" w:rsidP="00C93A18">
      <w:pPr>
        <w:widowControl w:val="0"/>
        <w:suppressAutoHyphens w:val="0"/>
        <w:autoSpaceDE w:val="0"/>
        <w:autoSpaceDN w:val="0"/>
        <w:spacing w:before="4"/>
        <w:ind w:left="284"/>
        <w:rPr>
          <w:rFonts w:ascii="Cambria" w:eastAsia="Arial Narrow" w:hAnsi="Cambria" w:cs="Arial Narrow"/>
          <w:b/>
          <w:sz w:val="22"/>
          <w:szCs w:val="22"/>
          <w:lang w:eastAsia="en-US"/>
        </w:rPr>
      </w:pPr>
    </w:p>
    <w:p w14:paraId="5BDD758B" w14:textId="77777777" w:rsidR="00C93A18" w:rsidRPr="003C7C6C" w:rsidRDefault="00C93A18" w:rsidP="00C93A18">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Podział</w:t>
      </w:r>
      <w:r w:rsidRPr="003C7C6C">
        <w:rPr>
          <w:rFonts w:ascii="Cambria" w:eastAsia="Calibri" w:hAnsi="Cambria"/>
          <w:b/>
          <w:spacing w:val="-28"/>
          <w:sz w:val="22"/>
          <w:szCs w:val="22"/>
          <w:lang w:eastAsia="en-US"/>
        </w:rPr>
        <w:t xml:space="preserve"> </w:t>
      </w:r>
      <w:r w:rsidRPr="003C7C6C">
        <w:rPr>
          <w:rFonts w:ascii="Cambria" w:eastAsia="Calibri" w:hAnsi="Cambria"/>
          <w:b/>
          <w:sz w:val="22"/>
          <w:szCs w:val="22"/>
          <w:lang w:eastAsia="en-US"/>
        </w:rPr>
        <w:t>na</w:t>
      </w:r>
      <w:r w:rsidRPr="003C7C6C">
        <w:rPr>
          <w:rFonts w:ascii="Cambria" w:eastAsia="Calibri" w:hAnsi="Cambria"/>
          <w:b/>
          <w:spacing w:val="-30"/>
          <w:sz w:val="22"/>
          <w:szCs w:val="22"/>
          <w:lang w:eastAsia="en-US"/>
        </w:rPr>
        <w:t xml:space="preserve"> </w:t>
      </w:r>
      <w:r w:rsidRPr="003C7C6C">
        <w:rPr>
          <w:rFonts w:ascii="Cambria" w:eastAsia="Calibri" w:hAnsi="Cambria"/>
          <w:b/>
          <w:sz w:val="22"/>
          <w:szCs w:val="22"/>
          <w:lang w:eastAsia="en-US"/>
        </w:rPr>
        <w:t>strefy</w:t>
      </w:r>
      <w:r w:rsidRPr="003C7C6C">
        <w:rPr>
          <w:rFonts w:ascii="Cambria" w:eastAsia="Calibri" w:hAnsi="Cambria"/>
          <w:b/>
          <w:spacing w:val="-30"/>
          <w:sz w:val="22"/>
          <w:szCs w:val="22"/>
          <w:lang w:eastAsia="en-US"/>
        </w:rPr>
        <w:t xml:space="preserve"> </w:t>
      </w:r>
      <w:r w:rsidRPr="003C7C6C">
        <w:rPr>
          <w:rFonts w:ascii="Cambria" w:eastAsia="Calibri" w:hAnsi="Cambria"/>
          <w:b/>
          <w:sz w:val="22"/>
          <w:szCs w:val="22"/>
          <w:lang w:eastAsia="en-US"/>
        </w:rPr>
        <w:t>pożarowe</w:t>
      </w:r>
    </w:p>
    <w:p w14:paraId="59F348CF" w14:textId="77777777" w:rsidR="00C93A18" w:rsidRPr="003C7C6C" w:rsidRDefault="00C93A18" w:rsidP="00C93A18">
      <w:pPr>
        <w:widowControl w:val="0"/>
        <w:suppressAutoHyphens w:val="0"/>
        <w:autoSpaceDE w:val="0"/>
        <w:autoSpaceDN w:val="0"/>
        <w:spacing w:line="274" w:lineRule="exact"/>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znajduje się w jednej strefie pożarowej.</w:t>
      </w:r>
    </w:p>
    <w:p w14:paraId="653D1BF1"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sz w:val="22"/>
          <w:szCs w:val="22"/>
          <w:lang w:eastAsia="en-US"/>
        </w:rPr>
      </w:pPr>
    </w:p>
    <w:p w14:paraId="7465D838" w14:textId="7A705239"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Klasa</w:t>
      </w:r>
      <w:r w:rsidRPr="003C7C6C">
        <w:rPr>
          <w:rFonts w:ascii="Cambria" w:eastAsia="Calibri" w:hAnsi="Cambria"/>
          <w:b/>
          <w:spacing w:val="-33"/>
          <w:sz w:val="22"/>
          <w:szCs w:val="22"/>
          <w:lang w:eastAsia="en-US"/>
        </w:rPr>
        <w:t xml:space="preserve"> </w:t>
      </w:r>
      <w:r w:rsidRPr="003C7C6C">
        <w:rPr>
          <w:rFonts w:ascii="Cambria" w:eastAsia="Calibri" w:hAnsi="Cambria"/>
          <w:b/>
          <w:sz w:val="22"/>
          <w:szCs w:val="22"/>
          <w:lang w:eastAsia="en-US"/>
        </w:rPr>
        <w:t>odporności</w:t>
      </w:r>
      <w:r w:rsidRPr="003C7C6C">
        <w:rPr>
          <w:rFonts w:ascii="Cambria" w:eastAsia="Calibri" w:hAnsi="Cambria"/>
          <w:b/>
          <w:spacing w:val="-35"/>
          <w:sz w:val="22"/>
          <w:szCs w:val="22"/>
          <w:lang w:eastAsia="en-US"/>
        </w:rPr>
        <w:t xml:space="preserve"> </w:t>
      </w:r>
      <w:r w:rsidR="00AA6D4E">
        <w:rPr>
          <w:rFonts w:ascii="Cambria" w:eastAsia="Calibri" w:hAnsi="Cambria"/>
          <w:b/>
          <w:spacing w:val="-35"/>
          <w:sz w:val="22"/>
          <w:szCs w:val="22"/>
          <w:lang w:eastAsia="en-US"/>
        </w:rPr>
        <w:t xml:space="preserve"> </w:t>
      </w:r>
      <w:r w:rsidRPr="003C7C6C">
        <w:rPr>
          <w:rFonts w:ascii="Cambria" w:eastAsia="Calibri" w:hAnsi="Cambria"/>
          <w:b/>
          <w:sz w:val="22"/>
          <w:szCs w:val="22"/>
          <w:lang w:eastAsia="en-US"/>
        </w:rPr>
        <w:t>pożarowej</w:t>
      </w:r>
    </w:p>
    <w:p w14:paraId="5B47975E" w14:textId="5485DD08" w:rsidR="00C93A18" w:rsidRDefault="00C93A18" w:rsidP="008278EB">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zaprojektowany jest w konstrukcji nośnej szkieletowej drewnianej: ściany konstrukcja drewniana gr. 15,0 cm, stropy drewniane gr 22,0cm, więźba drewniana. Elementy drewniane ścian zewnętrznych projektowanego budynku zaimpregnowane do B-s1, pokryte płytami OSB NRO oraz ociepleniem z deską paloną. Ściany zewnętrzne EI 30- spełniające wymagania klasy D, a okna i drzwi zewnętrzne stanowią mniej niż 35% poszczególnych ścian zewnętrznych- ściany zewnętrzne na powierzchni większej niż 65% spełniają klasę odporności ogniowej (E) określoną w par.216 ust.1. Pokrycie dachu niepalne.</w:t>
      </w:r>
    </w:p>
    <w:p w14:paraId="2E7D506D" w14:textId="77777777" w:rsidR="008278EB" w:rsidRPr="003C7C6C" w:rsidRDefault="008278EB" w:rsidP="008278EB">
      <w:pPr>
        <w:widowControl w:val="0"/>
        <w:suppressAutoHyphens w:val="0"/>
        <w:autoSpaceDE w:val="0"/>
        <w:autoSpaceDN w:val="0"/>
        <w:ind w:left="284" w:right="112"/>
        <w:jc w:val="both"/>
        <w:rPr>
          <w:rFonts w:ascii="Cambria" w:eastAsia="Arial Narrow" w:hAnsi="Cambria" w:cs="Arial Narrow"/>
          <w:sz w:val="22"/>
          <w:szCs w:val="22"/>
          <w:lang w:eastAsia="en-US"/>
        </w:rPr>
      </w:pPr>
    </w:p>
    <w:p w14:paraId="6486CBD0" w14:textId="77777777"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Dla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budynków</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mieszkalnych</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jednorodzinnych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nie</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stawia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wymagań</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dotyczących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 xml:space="preserve">klasy odporności pożarowej budynków - par. 213 ust. 1 pkt. a) „Rozporządzenia Ministra Infrastruktury z 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usytuowanie.</w:t>
      </w:r>
    </w:p>
    <w:p w14:paraId="2245D32A" w14:textId="77777777" w:rsidR="00C93A18" w:rsidRPr="003C7C6C" w:rsidRDefault="00C93A18" w:rsidP="00C93A18">
      <w:pPr>
        <w:widowControl w:val="0"/>
        <w:suppressAutoHyphens w:val="0"/>
        <w:autoSpaceDE w:val="0"/>
        <w:autoSpaceDN w:val="0"/>
        <w:ind w:left="284"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Zgodnie z § 271 ust. 1 rozporządzenia w sprawie warunków technicznych, odległość pomiędzy zewnętrznymi ścianami budynków niebędącymi ścianami oddzielenia przeciwpożarowego, a mającymi na powierzchni większej niż 65% klasę odporności </w:t>
      </w:r>
      <w:r w:rsidRPr="003C7C6C">
        <w:rPr>
          <w:rFonts w:ascii="Cambria" w:eastAsia="Arial Narrow" w:hAnsi="Cambria" w:cs="Arial Narrow"/>
          <w:sz w:val="22"/>
          <w:szCs w:val="22"/>
          <w:lang w:eastAsia="en-US"/>
        </w:rPr>
        <w:lastRenderedPageBreak/>
        <w:t>ogniowej (E) powinna wynosić 8m.</w:t>
      </w:r>
    </w:p>
    <w:p w14:paraId="6BC2BB9C" w14:textId="77777777" w:rsidR="00C93A18" w:rsidRPr="003C7C6C" w:rsidRDefault="00C93A18" w:rsidP="00C93A18">
      <w:pPr>
        <w:widowControl w:val="0"/>
        <w:suppressAutoHyphens w:val="0"/>
        <w:autoSpaceDE w:val="0"/>
        <w:autoSpaceDN w:val="0"/>
        <w:spacing w:before="1"/>
        <w:ind w:left="284"/>
        <w:rPr>
          <w:rFonts w:ascii="Cambria" w:eastAsia="Arial Narrow" w:hAnsi="Cambria" w:cs="Arial Narrow"/>
          <w:b/>
          <w:sz w:val="22"/>
          <w:szCs w:val="22"/>
          <w:lang w:eastAsia="en-US"/>
        </w:rPr>
      </w:pPr>
    </w:p>
    <w:p w14:paraId="28A44935" w14:textId="77777777"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Warunki</w:t>
      </w:r>
      <w:r w:rsidRPr="003C7C6C">
        <w:rPr>
          <w:rFonts w:ascii="Cambria" w:eastAsia="Calibri" w:hAnsi="Cambria"/>
          <w:b/>
          <w:spacing w:val="-27"/>
          <w:w w:val="95"/>
          <w:sz w:val="22"/>
          <w:szCs w:val="22"/>
          <w:lang w:eastAsia="en-US"/>
        </w:rPr>
        <w:t xml:space="preserve"> </w:t>
      </w:r>
      <w:r w:rsidRPr="003C7C6C">
        <w:rPr>
          <w:rFonts w:ascii="Cambria" w:eastAsia="Calibri" w:hAnsi="Cambria"/>
          <w:b/>
          <w:w w:val="95"/>
          <w:sz w:val="22"/>
          <w:szCs w:val="22"/>
          <w:lang w:eastAsia="en-US"/>
        </w:rPr>
        <w:t>ewakuacji</w:t>
      </w:r>
    </w:p>
    <w:p w14:paraId="419941B5" w14:textId="323A4F97"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2F7A9339"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b/>
          <w:sz w:val="22"/>
          <w:szCs w:val="22"/>
          <w:lang w:eastAsia="en-US"/>
        </w:rPr>
      </w:pPr>
    </w:p>
    <w:p w14:paraId="0C6EBCB7" w14:textId="77777777" w:rsidR="00C93A18" w:rsidRPr="003C7C6C" w:rsidRDefault="00C93A18" w:rsidP="00C93A18">
      <w:pPr>
        <w:widowControl w:val="0"/>
        <w:numPr>
          <w:ilvl w:val="0"/>
          <w:numId w:val="58"/>
        </w:numPr>
        <w:tabs>
          <w:tab w:val="left" w:pos="567"/>
        </w:tabs>
        <w:suppressAutoHyphens w:val="0"/>
        <w:autoSpaceDE w:val="0"/>
        <w:autoSpaceDN w:val="0"/>
        <w:spacing w:before="1" w:after="200" w:line="274"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Dobór instalacji</w:t>
      </w:r>
      <w:r w:rsidRPr="003C7C6C">
        <w:rPr>
          <w:rFonts w:ascii="Cambria" w:eastAsia="Calibri" w:hAnsi="Cambria"/>
          <w:b/>
          <w:spacing w:val="6"/>
          <w:w w:val="95"/>
          <w:sz w:val="22"/>
          <w:szCs w:val="22"/>
          <w:lang w:eastAsia="en-US"/>
        </w:rPr>
        <w:t xml:space="preserve"> </w:t>
      </w:r>
      <w:r w:rsidRPr="003C7C6C">
        <w:rPr>
          <w:rFonts w:ascii="Cambria" w:eastAsia="Calibri" w:hAnsi="Cambria"/>
          <w:b/>
          <w:w w:val="95"/>
          <w:sz w:val="22"/>
          <w:szCs w:val="22"/>
          <w:lang w:eastAsia="en-US"/>
        </w:rPr>
        <w:t>użytkowych</w:t>
      </w:r>
    </w:p>
    <w:p w14:paraId="0F4A6524" w14:textId="3EB4CE26"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3416D372" w14:textId="77777777" w:rsidR="00C93A18" w:rsidRPr="003C7C6C" w:rsidRDefault="00C93A18" w:rsidP="00C93A18">
      <w:pPr>
        <w:widowControl w:val="0"/>
        <w:numPr>
          <w:ilvl w:val="0"/>
          <w:numId w:val="58"/>
        </w:numPr>
        <w:suppressAutoHyphens w:val="0"/>
        <w:autoSpaceDE w:val="0"/>
        <w:autoSpaceDN w:val="0"/>
        <w:spacing w:before="95" w:after="200" w:line="276"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Dobór urządzeń</w:t>
      </w:r>
      <w:r w:rsidRPr="003C7C6C">
        <w:rPr>
          <w:rFonts w:ascii="Cambria" w:eastAsia="Calibri" w:hAnsi="Cambria"/>
          <w:b/>
          <w:spacing w:val="40"/>
          <w:w w:val="95"/>
          <w:sz w:val="22"/>
          <w:szCs w:val="22"/>
          <w:lang w:eastAsia="en-US"/>
        </w:rPr>
        <w:t xml:space="preserve"> </w:t>
      </w:r>
      <w:r w:rsidRPr="003C7C6C">
        <w:rPr>
          <w:rFonts w:ascii="Cambria" w:eastAsia="Calibri" w:hAnsi="Cambria"/>
          <w:b/>
          <w:w w:val="95"/>
          <w:sz w:val="22"/>
          <w:szCs w:val="22"/>
          <w:lang w:eastAsia="en-US"/>
        </w:rPr>
        <w:t>przeciwpożarowych</w:t>
      </w:r>
    </w:p>
    <w:p w14:paraId="6ABA8D2F" w14:textId="19D0B639" w:rsidR="00C93A18" w:rsidRPr="003C7C6C" w:rsidRDefault="00C93A18" w:rsidP="00C93A18">
      <w:pPr>
        <w:widowControl w:val="0"/>
        <w:suppressAutoHyphens w:val="0"/>
        <w:autoSpaceDE w:val="0"/>
        <w:autoSpaceDN w:val="0"/>
        <w:ind w:left="284" w:right="2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11C73CF0" w14:textId="77777777" w:rsidR="00C93A18" w:rsidRPr="003C7C6C" w:rsidRDefault="00C93A18" w:rsidP="00C93A18">
      <w:pPr>
        <w:widowControl w:val="0"/>
        <w:suppressAutoHyphens w:val="0"/>
        <w:autoSpaceDE w:val="0"/>
        <w:autoSpaceDN w:val="0"/>
        <w:ind w:left="284"/>
        <w:rPr>
          <w:rFonts w:ascii="Cambria" w:eastAsia="Arial Narrow" w:hAnsi="Cambria" w:cs="Arial Narrow"/>
          <w:sz w:val="22"/>
          <w:szCs w:val="22"/>
          <w:lang w:eastAsia="en-US"/>
        </w:rPr>
      </w:pPr>
    </w:p>
    <w:p w14:paraId="23797624" w14:textId="4E61160D" w:rsidR="00C93A18" w:rsidRPr="003C7C6C" w:rsidRDefault="00C93A18" w:rsidP="008278EB">
      <w:pPr>
        <w:widowControl w:val="0"/>
        <w:numPr>
          <w:ilvl w:val="0"/>
          <w:numId w:val="58"/>
        </w:numPr>
        <w:tabs>
          <w:tab w:val="left" w:pos="567"/>
        </w:tabs>
        <w:suppressAutoHyphens w:val="0"/>
        <w:autoSpaceDE w:val="0"/>
        <w:autoSpaceDN w:val="0"/>
        <w:spacing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Wyposażenie</w:t>
      </w:r>
      <w:r w:rsidRPr="003C7C6C">
        <w:rPr>
          <w:rFonts w:ascii="Cambria" w:eastAsia="Calibri" w:hAnsi="Cambria"/>
          <w:b/>
          <w:spacing w:val="-34"/>
          <w:sz w:val="22"/>
          <w:szCs w:val="22"/>
          <w:lang w:eastAsia="en-US"/>
        </w:rPr>
        <w:t xml:space="preserve"> </w:t>
      </w:r>
      <w:r w:rsidR="00AA6D4E">
        <w:rPr>
          <w:rFonts w:ascii="Cambria" w:eastAsia="Calibri" w:hAnsi="Cambria"/>
          <w:b/>
          <w:spacing w:val="-34"/>
          <w:sz w:val="22"/>
          <w:szCs w:val="22"/>
          <w:lang w:eastAsia="en-US"/>
        </w:rPr>
        <w:t xml:space="preserve"> </w:t>
      </w:r>
      <w:r w:rsidRPr="003C7C6C">
        <w:rPr>
          <w:rFonts w:ascii="Cambria" w:eastAsia="Calibri" w:hAnsi="Cambria"/>
          <w:b/>
          <w:sz w:val="22"/>
          <w:szCs w:val="22"/>
          <w:lang w:eastAsia="en-US"/>
        </w:rPr>
        <w:t>w</w:t>
      </w:r>
      <w:r w:rsidRPr="003C7C6C">
        <w:rPr>
          <w:rFonts w:ascii="Cambria" w:eastAsia="Calibri" w:hAnsi="Cambria"/>
          <w:b/>
          <w:spacing w:val="-36"/>
          <w:sz w:val="22"/>
          <w:szCs w:val="22"/>
          <w:lang w:eastAsia="en-US"/>
        </w:rPr>
        <w:t xml:space="preserve"> </w:t>
      </w:r>
      <w:r w:rsidR="00AA6D4E">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gaśnicę</w:t>
      </w:r>
    </w:p>
    <w:p w14:paraId="05B60A57" w14:textId="79B91706" w:rsidR="00C93A18" w:rsidRPr="003C7C6C" w:rsidRDefault="00C93A18" w:rsidP="00C93A18">
      <w:pPr>
        <w:widowControl w:val="0"/>
        <w:suppressAutoHyphens w:val="0"/>
        <w:autoSpaceDE w:val="0"/>
        <w:autoSpaceDN w:val="0"/>
        <w:ind w:left="284" w:right="2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33B7551E" w14:textId="77777777" w:rsidR="00C93A18" w:rsidRPr="003C7C6C" w:rsidRDefault="00C93A18" w:rsidP="00C93A18">
      <w:pPr>
        <w:widowControl w:val="0"/>
        <w:suppressAutoHyphens w:val="0"/>
        <w:autoSpaceDE w:val="0"/>
        <w:autoSpaceDN w:val="0"/>
        <w:spacing w:before="2"/>
        <w:rPr>
          <w:rFonts w:ascii="Cambria" w:eastAsia="Arial Narrow" w:hAnsi="Cambria" w:cs="Arial Narrow"/>
          <w:sz w:val="22"/>
          <w:szCs w:val="22"/>
          <w:lang w:eastAsia="en-US"/>
        </w:rPr>
      </w:pPr>
    </w:p>
    <w:p w14:paraId="1B492B81" w14:textId="77777777" w:rsidR="00C93A18" w:rsidRPr="008278EB" w:rsidRDefault="00C93A18" w:rsidP="008E204B">
      <w:pPr>
        <w:widowControl w:val="0"/>
        <w:suppressAutoHyphens w:val="0"/>
        <w:autoSpaceDE w:val="0"/>
        <w:autoSpaceDN w:val="0"/>
        <w:ind w:left="284"/>
        <w:jc w:val="both"/>
        <w:rPr>
          <w:rFonts w:ascii="Cambria" w:eastAsia="Arial Narrow" w:hAnsi="Cambria" w:cs="Arial Narrow"/>
          <w:sz w:val="22"/>
          <w:szCs w:val="22"/>
          <w:lang w:eastAsia="en-US"/>
        </w:rPr>
      </w:pPr>
      <w:r w:rsidRPr="008278EB">
        <w:rPr>
          <w:rFonts w:ascii="Cambria" w:eastAsia="Arial Narrow" w:hAnsi="Cambria" w:cs="Arial Narrow"/>
          <w:w w:val="95"/>
          <w:sz w:val="22"/>
          <w:szCs w:val="22"/>
          <w:lang w:eastAsia="en-US"/>
        </w:rPr>
        <w:t>UWAGA!</w:t>
      </w:r>
    </w:p>
    <w:p w14:paraId="6116B1E7" w14:textId="083FEC8F" w:rsidR="00C93A18" w:rsidRPr="003C7C6C" w:rsidRDefault="00C93A18" w:rsidP="008E204B">
      <w:pPr>
        <w:widowControl w:val="0"/>
        <w:suppressAutoHyphens w:val="0"/>
        <w:autoSpaceDE w:val="0"/>
        <w:autoSpaceDN w:val="0"/>
        <w:ind w:left="284" w:right="214"/>
        <w:jc w:val="both"/>
        <w:rPr>
          <w:rFonts w:ascii="Cambria" w:eastAsia="Arial Narrow" w:hAnsi="Cambria" w:cs="Arial Narrow"/>
          <w:b/>
          <w:sz w:val="22"/>
          <w:szCs w:val="22"/>
          <w:lang w:eastAsia="en-US"/>
        </w:rPr>
      </w:pPr>
      <w:r w:rsidRPr="008278EB">
        <w:rPr>
          <w:rFonts w:ascii="Cambria" w:eastAsia="Arial Narrow" w:hAnsi="Cambria" w:cs="Arial Narrow"/>
          <w:sz w:val="22"/>
          <w:szCs w:val="22"/>
          <w:lang w:eastAsia="en-US"/>
        </w:rPr>
        <w:t>Elementy</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drewniane</w:t>
      </w:r>
      <w:r w:rsidRPr="008278EB">
        <w:rPr>
          <w:rFonts w:ascii="Cambria" w:eastAsia="Arial Narrow" w:hAnsi="Cambria" w:cs="Arial Narrow"/>
          <w:spacing w:val="-27"/>
          <w:sz w:val="22"/>
          <w:szCs w:val="22"/>
          <w:lang w:eastAsia="en-US"/>
        </w:rPr>
        <w:t xml:space="preserve"> </w:t>
      </w:r>
      <w:r w:rsidRPr="008278EB">
        <w:rPr>
          <w:rFonts w:ascii="Cambria" w:eastAsia="Arial Narrow" w:hAnsi="Cambria" w:cs="Arial Narrow"/>
          <w:sz w:val="22"/>
          <w:szCs w:val="22"/>
          <w:lang w:eastAsia="en-US"/>
        </w:rPr>
        <w:t>należy</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zabezpieczyć</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solnymi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środkami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ekologicznymi,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 xml:space="preserve">preparatami ognioodpornymi do granicy </w:t>
      </w:r>
      <w:proofErr w:type="spellStart"/>
      <w:r w:rsidRPr="008278EB">
        <w:rPr>
          <w:rFonts w:ascii="Cambria" w:eastAsia="Arial Narrow" w:hAnsi="Cambria" w:cs="Arial Narrow"/>
          <w:sz w:val="22"/>
          <w:szCs w:val="22"/>
          <w:lang w:eastAsia="en-US"/>
        </w:rPr>
        <w:t>trudnozapalności</w:t>
      </w:r>
      <w:proofErr w:type="spellEnd"/>
      <w:r w:rsidRPr="008278EB">
        <w:rPr>
          <w:rFonts w:ascii="Cambria" w:eastAsia="Arial Narrow" w:hAnsi="Cambria" w:cs="Arial Narrow"/>
          <w:sz w:val="22"/>
          <w:szCs w:val="22"/>
          <w:lang w:eastAsia="en-US"/>
        </w:rPr>
        <w:t xml:space="preserve"> (np. </w:t>
      </w:r>
      <w:proofErr w:type="spellStart"/>
      <w:r w:rsidRPr="008278EB">
        <w:rPr>
          <w:rFonts w:ascii="Cambria" w:eastAsia="Arial Narrow" w:hAnsi="Cambria" w:cs="Arial Narrow"/>
          <w:sz w:val="22"/>
          <w:szCs w:val="22"/>
          <w:lang w:eastAsia="en-US"/>
        </w:rPr>
        <w:t>Pyrolak</w:t>
      </w:r>
      <w:proofErr w:type="spellEnd"/>
      <w:r w:rsidRPr="008278EB">
        <w:rPr>
          <w:rFonts w:ascii="Cambria" w:eastAsia="Arial Narrow" w:hAnsi="Cambria" w:cs="Arial Narrow"/>
          <w:sz w:val="22"/>
          <w:szCs w:val="22"/>
          <w:lang w:eastAsia="en-US"/>
        </w:rPr>
        <w:t xml:space="preserve">, </w:t>
      </w:r>
      <w:proofErr w:type="spellStart"/>
      <w:r w:rsidRPr="008278EB">
        <w:rPr>
          <w:rFonts w:ascii="Cambria" w:eastAsia="Arial Narrow" w:hAnsi="Cambria" w:cs="Arial Narrow"/>
          <w:sz w:val="22"/>
          <w:szCs w:val="22"/>
          <w:lang w:eastAsia="en-US"/>
        </w:rPr>
        <w:t>Fobos</w:t>
      </w:r>
      <w:proofErr w:type="spellEnd"/>
      <w:r w:rsidRPr="008278EB">
        <w:rPr>
          <w:rFonts w:ascii="Cambria" w:eastAsia="Arial Narrow" w:hAnsi="Cambria" w:cs="Arial Narrow"/>
          <w:sz w:val="22"/>
          <w:szCs w:val="22"/>
          <w:lang w:eastAsia="en-US"/>
        </w:rPr>
        <w:t xml:space="preserve">) wg wskazań </w:t>
      </w:r>
      <w:r w:rsidRPr="008278EB">
        <w:rPr>
          <w:rFonts w:ascii="Cambria" w:eastAsia="Arial Narrow" w:hAnsi="Cambria" w:cs="Arial Narrow"/>
          <w:w w:val="95"/>
          <w:sz w:val="22"/>
          <w:szCs w:val="22"/>
          <w:lang w:eastAsia="en-US"/>
        </w:rPr>
        <w:t>producenta. Warstwa okładziny zewnętrznej tynk akrylowy</w:t>
      </w:r>
      <w:r w:rsidRPr="008278EB">
        <w:rPr>
          <w:rFonts w:ascii="Cambria" w:eastAsia="Arial Narrow" w:hAnsi="Cambria" w:cs="Arial Narrow"/>
          <w:spacing w:val="5"/>
          <w:w w:val="95"/>
          <w:sz w:val="22"/>
          <w:szCs w:val="22"/>
          <w:lang w:eastAsia="en-US"/>
        </w:rPr>
        <w:t xml:space="preserve"> </w:t>
      </w:r>
      <w:r w:rsidRPr="008278EB">
        <w:rPr>
          <w:rFonts w:ascii="Cambria" w:eastAsia="Arial Narrow" w:hAnsi="Cambria" w:cs="Arial Narrow"/>
          <w:w w:val="95"/>
          <w:sz w:val="22"/>
          <w:szCs w:val="22"/>
          <w:lang w:eastAsia="en-US"/>
        </w:rPr>
        <w:t>silikonowy</w:t>
      </w:r>
      <w:r w:rsidR="003B3D05" w:rsidRPr="008278EB">
        <w:rPr>
          <w:rFonts w:ascii="Cambria" w:eastAsia="Arial Narrow" w:hAnsi="Cambria" w:cs="Arial Narrow"/>
          <w:w w:val="95"/>
          <w:sz w:val="22"/>
          <w:szCs w:val="22"/>
          <w:lang w:eastAsia="en-US"/>
        </w:rPr>
        <w:t xml:space="preserve"> – </w:t>
      </w:r>
      <w:r w:rsidRPr="008278EB">
        <w:rPr>
          <w:rFonts w:ascii="Cambria" w:eastAsia="Arial Narrow" w:hAnsi="Cambria" w:cs="Arial Narrow"/>
          <w:w w:val="95"/>
          <w:sz w:val="22"/>
          <w:szCs w:val="22"/>
          <w:lang w:eastAsia="en-US"/>
        </w:rPr>
        <w:t>niepalny</w:t>
      </w:r>
      <w:r w:rsidR="003B3D05" w:rsidRPr="003C7C6C">
        <w:rPr>
          <w:rFonts w:ascii="Cambria" w:eastAsia="Arial Narrow" w:hAnsi="Cambria" w:cs="Arial Narrow"/>
          <w:b/>
          <w:w w:val="95"/>
          <w:sz w:val="22"/>
          <w:szCs w:val="22"/>
          <w:lang w:eastAsia="en-US"/>
        </w:rPr>
        <w:t>.</w:t>
      </w:r>
    </w:p>
    <w:p w14:paraId="5807506D" w14:textId="6F3E649E" w:rsidR="008278EB" w:rsidRPr="008278EB" w:rsidRDefault="008278EB" w:rsidP="008278EB">
      <w:pPr>
        <w:pStyle w:val="Akapitzlist"/>
        <w:numPr>
          <w:ilvl w:val="2"/>
          <w:numId w:val="70"/>
        </w:numPr>
        <w:spacing w:before="120"/>
        <w:jc w:val="both"/>
        <w:rPr>
          <w:rFonts w:ascii="Cambria" w:eastAsia="Arial Narrow" w:hAnsi="Cambria" w:cs="Arial Narrow"/>
          <w:lang w:eastAsia="en-US"/>
        </w:rPr>
      </w:pPr>
      <w:r w:rsidRPr="008278EB">
        <w:rPr>
          <w:rFonts w:ascii="Cambria" w:hAnsi="Cambria" w:cs="Arial"/>
        </w:rPr>
        <w:t xml:space="preserve">Kod CPV: </w:t>
      </w:r>
      <w:r w:rsidRPr="008278EB">
        <w:rPr>
          <w:rFonts w:ascii="Cambria" w:eastAsia="Arial Narrow" w:hAnsi="Cambria" w:cs="Arial Narrow"/>
          <w:b/>
          <w:lang w:eastAsia="en-US"/>
        </w:rPr>
        <w:t>45000000-7</w:t>
      </w:r>
      <w:r w:rsidRPr="008278EB">
        <w:rPr>
          <w:rFonts w:ascii="Cambria" w:eastAsia="Arial Narrow" w:hAnsi="Cambria" w:cs="Arial Narrow"/>
          <w:lang w:eastAsia="en-US"/>
        </w:rPr>
        <w:t xml:space="preserve"> kod podstawowy - Roboty budowlane; </w:t>
      </w:r>
    </w:p>
    <w:p w14:paraId="26B39D15" w14:textId="1A38F7D8" w:rsidR="005C0B90" w:rsidRDefault="008278EB" w:rsidP="008278EB">
      <w:pPr>
        <w:pStyle w:val="Akapitzlist"/>
        <w:spacing w:before="120"/>
        <w:jc w:val="both"/>
        <w:rPr>
          <w:rFonts w:ascii="Cambria" w:eastAsia="Arial Narrow" w:hAnsi="Cambria" w:cs="Arial Narrow"/>
          <w:lang w:eastAsia="en-US"/>
        </w:rPr>
      </w:pPr>
      <w:r w:rsidRPr="008278EB">
        <w:rPr>
          <w:rFonts w:ascii="Cambria" w:eastAsia="Arial Narrow" w:hAnsi="Cambria" w:cs="Arial Narrow"/>
          <w:lang w:eastAsia="en-US"/>
        </w:rPr>
        <w:t>kod uzupełniający:</w:t>
      </w:r>
      <w:r>
        <w:rPr>
          <w:rFonts w:ascii="Cambria" w:eastAsia="Arial Narrow" w:hAnsi="Cambria" w:cs="Arial Narrow"/>
          <w:lang w:eastAsia="en-US"/>
        </w:rPr>
        <w:t xml:space="preserve"> </w:t>
      </w:r>
      <w:r w:rsidRPr="008278EB">
        <w:rPr>
          <w:rFonts w:ascii="Cambria" w:eastAsia="Arial Narrow" w:hAnsi="Cambria" w:cs="Arial Narrow"/>
          <w:b/>
          <w:lang w:eastAsia="en-US"/>
        </w:rPr>
        <w:t>45211300-2</w:t>
      </w:r>
      <w:r w:rsidRPr="008278EB">
        <w:rPr>
          <w:rFonts w:ascii="Cambria" w:eastAsia="Arial Narrow" w:hAnsi="Cambria" w:cs="Arial Narrow"/>
          <w:lang w:eastAsia="en-US"/>
        </w:rPr>
        <w:t xml:space="preserve"> Roboty budowlane w zakresie budowy domów</w:t>
      </w:r>
    </w:p>
    <w:p w14:paraId="1688CCB9" w14:textId="77777777" w:rsidR="008278EB" w:rsidRPr="008278EB" w:rsidRDefault="008278EB" w:rsidP="008278EB">
      <w:pPr>
        <w:pStyle w:val="Akapitzlist"/>
        <w:spacing w:before="120"/>
        <w:jc w:val="both"/>
        <w:rPr>
          <w:rFonts w:ascii="Cambria" w:eastAsia="Arial Narrow" w:hAnsi="Cambria" w:cs="Arial Narrow"/>
          <w:lang w:eastAsia="en-US"/>
        </w:rPr>
      </w:pPr>
    </w:p>
    <w:p w14:paraId="41324B5A" w14:textId="19F1144D" w:rsidR="005155D3" w:rsidRPr="003C7C6C" w:rsidRDefault="009F4F3B" w:rsidP="003B3D05">
      <w:pPr>
        <w:pStyle w:val="Akapitzlist"/>
        <w:numPr>
          <w:ilvl w:val="1"/>
          <w:numId w:val="7"/>
        </w:numPr>
        <w:rPr>
          <w:rFonts w:ascii="Cambria" w:eastAsia="Times New Roman" w:hAnsi="Cambria" w:cs="Arial"/>
          <w:b/>
          <w:bCs/>
        </w:rPr>
      </w:pPr>
      <w:r w:rsidRPr="003C7C6C">
        <w:rPr>
          <w:rFonts w:ascii="Cambria" w:eastAsia="Times New Roman" w:hAnsi="Cambria" w:cs="Arial"/>
          <w:b/>
          <w:bCs/>
        </w:rPr>
        <w:t>Warunki wykonywania</w:t>
      </w:r>
      <w:r w:rsidR="005155D3" w:rsidRPr="003C7C6C">
        <w:rPr>
          <w:rFonts w:ascii="Cambria" w:eastAsia="Times New Roman" w:hAnsi="Cambria" w:cs="Arial"/>
          <w:b/>
          <w:bCs/>
        </w:rPr>
        <w:t xml:space="preserve"> zamówienia</w:t>
      </w:r>
      <w:r w:rsidR="00245B28" w:rsidRPr="003C7C6C">
        <w:rPr>
          <w:rFonts w:ascii="Cambria" w:eastAsia="Times New Roman" w:hAnsi="Cambria" w:cs="Arial"/>
          <w:b/>
          <w:bCs/>
        </w:rPr>
        <w:t>:</w:t>
      </w:r>
    </w:p>
    <w:p w14:paraId="41C83C91" w14:textId="32558353" w:rsidR="00A547BC" w:rsidRPr="003C7C6C" w:rsidRDefault="00E51908" w:rsidP="009F4F3B">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w:t>
      </w:r>
      <w:r w:rsidR="00A547BC" w:rsidRPr="003C7C6C">
        <w:rPr>
          <w:rFonts w:ascii="Cambria" w:hAnsi="Cambria" w:cs="Arial"/>
          <w:sz w:val="22"/>
          <w:szCs w:val="22"/>
        </w:rPr>
        <w:tab/>
      </w:r>
      <w:bookmarkStart w:id="0" w:name="_Hlk47482137"/>
      <w:r w:rsidR="009F4F3B" w:rsidRPr="003C7C6C">
        <w:rPr>
          <w:rFonts w:ascii="Cambria" w:hAnsi="Cambria" w:cs="Arial"/>
          <w:sz w:val="22"/>
          <w:szCs w:val="22"/>
        </w:rPr>
        <w:t>Zamawiający nie ponosi odpowiedzialności za szkody wyrządzone przez Wykonawcę podczas wykonywania przedmiotu zamówienia</w:t>
      </w:r>
      <w:r w:rsidRPr="003C7C6C">
        <w:rPr>
          <w:rFonts w:ascii="Cambria" w:hAnsi="Cambria" w:cs="Arial"/>
          <w:sz w:val="22"/>
          <w:szCs w:val="22"/>
        </w:rPr>
        <w:t>;</w:t>
      </w:r>
    </w:p>
    <w:bookmarkEnd w:id="0"/>
    <w:p w14:paraId="6C62893C" w14:textId="17022E3C" w:rsidR="00A547BC" w:rsidRPr="003C7C6C" w:rsidRDefault="00E51908" w:rsidP="009F4F3B">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w:t>
      </w:r>
      <w:r w:rsidR="00A547BC" w:rsidRPr="003C7C6C">
        <w:rPr>
          <w:rFonts w:ascii="Cambria" w:hAnsi="Cambria" w:cs="Arial"/>
          <w:sz w:val="22"/>
          <w:szCs w:val="22"/>
        </w:rPr>
        <w:tab/>
      </w:r>
      <w:r w:rsidRPr="003C7C6C">
        <w:rPr>
          <w:rFonts w:ascii="Cambria" w:hAnsi="Cambria" w:cs="Arial"/>
          <w:sz w:val="22"/>
          <w:szCs w:val="22"/>
        </w:rPr>
        <w:t>w</w:t>
      </w:r>
      <w:r w:rsidR="009F4F3B" w:rsidRPr="003C7C6C">
        <w:rPr>
          <w:rFonts w:ascii="Cambria" w:hAnsi="Cambria" w:cs="Arial"/>
          <w:sz w:val="22"/>
          <w:szCs w:val="22"/>
        </w:rPr>
        <w:t>szystkie prace winny być zrealizowane zgodnie z obowiązującymi przepisami, normami, warunkami technicznymi i sztuką budowlaną, przepisami bhp, ppoż., zaleceniami Inspektora Nadzoru Zamawiającego oraz zgodnie z dokumentacją projektową i opracowaną specyfikacją techniczną wykonania i odbioru robót budowlanych, stanowiącymi załącznik nr 5 do SWZ</w:t>
      </w:r>
      <w:r w:rsidRPr="003C7C6C">
        <w:rPr>
          <w:rFonts w:ascii="Cambria" w:hAnsi="Cambria" w:cs="Arial"/>
          <w:sz w:val="22"/>
          <w:szCs w:val="22"/>
        </w:rPr>
        <w:t>;</w:t>
      </w:r>
    </w:p>
    <w:p w14:paraId="1017E7A8" w14:textId="7F6C071B" w:rsidR="005155D3" w:rsidRPr="003C7C6C" w:rsidRDefault="00E51908" w:rsidP="009F4F3B">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w:t>
      </w:r>
      <w:r w:rsidR="00A547BC" w:rsidRPr="003C7C6C">
        <w:rPr>
          <w:rFonts w:ascii="Cambria" w:hAnsi="Cambria" w:cs="Arial"/>
          <w:sz w:val="22"/>
          <w:szCs w:val="22"/>
        </w:rPr>
        <w:tab/>
      </w:r>
      <w:r w:rsidR="00891D3A" w:rsidRPr="003C7C6C">
        <w:rPr>
          <w:rFonts w:ascii="Cambria" w:hAnsi="Cambria" w:cs="Arial"/>
          <w:sz w:val="22"/>
          <w:szCs w:val="22"/>
        </w:rPr>
        <w:t>w</w:t>
      </w:r>
      <w:r w:rsidR="009F4F3B" w:rsidRPr="003C7C6C">
        <w:rPr>
          <w:rFonts w:ascii="Cambria" w:hAnsi="Cambria" w:cs="Arial"/>
          <w:sz w:val="22"/>
          <w:szCs w:val="22"/>
        </w:rPr>
        <w:t xml:space="preserve">ymagania dotyczące gwarancji i rękojmi: okres gwarancji i rękojmi (wyrażony w liczbie miesięcy): minimalny okres – </w:t>
      </w:r>
      <w:r w:rsidR="003920D9" w:rsidRPr="003C7C6C">
        <w:rPr>
          <w:rFonts w:ascii="Cambria" w:hAnsi="Cambria" w:cs="Arial"/>
          <w:b/>
          <w:sz w:val="22"/>
          <w:szCs w:val="22"/>
        </w:rPr>
        <w:t>60</w:t>
      </w:r>
      <w:r w:rsidR="009F4F3B" w:rsidRPr="003C7C6C">
        <w:rPr>
          <w:rFonts w:ascii="Cambria" w:hAnsi="Cambria" w:cs="Arial"/>
          <w:b/>
          <w:sz w:val="22"/>
          <w:szCs w:val="22"/>
        </w:rPr>
        <w:t xml:space="preserve"> miesięcy</w:t>
      </w:r>
      <w:r w:rsidR="009F4F3B" w:rsidRPr="003C7C6C">
        <w:rPr>
          <w:rFonts w:ascii="Cambria" w:hAnsi="Cambria" w:cs="Arial"/>
          <w:sz w:val="22"/>
          <w:szCs w:val="22"/>
        </w:rPr>
        <w:t xml:space="preserve">, maksymalny – </w:t>
      </w:r>
      <w:r w:rsidR="003920D9" w:rsidRPr="003C7C6C">
        <w:rPr>
          <w:rFonts w:ascii="Cambria" w:hAnsi="Cambria" w:cs="Arial"/>
          <w:b/>
          <w:sz w:val="22"/>
          <w:szCs w:val="22"/>
        </w:rPr>
        <w:t>96</w:t>
      </w:r>
      <w:r w:rsidR="009F4F3B" w:rsidRPr="003C7C6C">
        <w:rPr>
          <w:rFonts w:ascii="Cambria" w:hAnsi="Cambria" w:cs="Arial"/>
          <w:b/>
          <w:sz w:val="22"/>
          <w:szCs w:val="22"/>
        </w:rPr>
        <w:t xml:space="preserve"> miesięcy</w:t>
      </w:r>
      <w:r w:rsidR="009F4F3B" w:rsidRPr="003C7C6C">
        <w:rPr>
          <w:rFonts w:ascii="Cambria" w:hAnsi="Cambria" w:cs="Arial"/>
          <w:sz w:val="22"/>
          <w:szCs w:val="22"/>
        </w:rPr>
        <w:t>. Wykonawca deklaruje w ofercie długość oferowanego okresu gwarancji i rękojmi. Bieg terminu gwarancji i rękojmi rozpoczyna się od dnia bezusterkowego odbioru końcowego robót budowlanych, potwierdzonego protokołem odbioru końcowego. W ramach gwarancji i rękojmi Zamawiający wymaga usunięcia wszelkich wad i usterek powstałych podczas użytkowania przedmiotu gwarancji i rękojmi. W okresie trwania gwarancji i rękojmi Zamawiający wyznaczał będzie termin przeprowadzenia komisyjnego przeglądu przedmiotu zamówienia raz w roku</w:t>
      </w:r>
      <w:r w:rsidRPr="003C7C6C">
        <w:rPr>
          <w:rFonts w:ascii="Cambria" w:hAnsi="Cambria" w:cs="Arial"/>
          <w:sz w:val="22"/>
          <w:szCs w:val="22"/>
        </w:rPr>
        <w:t>;</w:t>
      </w:r>
    </w:p>
    <w:p w14:paraId="1A15E2C7" w14:textId="749B2905" w:rsidR="003C7C6C" w:rsidRPr="003C7C6C" w:rsidRDefault="00E51908" w:rsidP="003C7C6C">
      <w:pPr>
        <w:autoSpaceDE w:val="0"/>
        <w:spacing w:before="120"/>
        <w:ind w:left="1418" w:hanging="709"/>
        <w:jc w:val="both"/>
        <w:rPr>
          <w:rFonts w:ascii="Cambria" w:hAnsi="Cambria"/>
          <w:sz w:val="22"/>
          <w:szCs w:val="22"/>
          <w:lang w:eastAsia="en-US"/>
        </w:rPr>
      </w:pPr>
      <w:r w:rsidRPr="003C7C6C">
        <w:rPr>
          <w:rFonts w:ascii="Cambria" w:hAnsi="Cambria" w:cs="Arial"/>
          <w:sz w:val="22"/>
          <w:szCs w:val="22"/>
        </w:rPr>
        <w:t>d</w:t>
      </w:r>
      <w:r w:rsidR="005155D3" w:rsidRPr="003C7C6C">
        <w:rPr>
          <w:rFonts w:ascii="Cambria" w:hAnsi="Cambria" w:cs="Arial"/>
          <w:sz w:val="22"/>
          <w:szCs w:val="22"/>
        </w:rPr>
        <w:t>)</w:t>
      </w:r>
      <w:r w:rsidR="005155D3" w:rsidRPr="003C7C6C">
        <w:rPr>
          <w:rFonts w:ascii="Cambria" w:hAnsi="Cambria" w:cs="Arial"/>
          <w:sz w:val="22"/>
          <w:szCs w:val="22"/>
        </w:rPr>
        <w:tab/>
      </w:r>
      <w:r w:rsidR="003C7C6C" w:rsidRPr="003C7C6C">
        <w:rPr>
          <w:rFonts w:ascii="Cambria" w:hAnsi="Cambria"/>
          <w:sz w:val="22"/>
          <w:szCs w:val="22"/>
        </w:rPr>
        <w:t xml:space="preserve">Zamawiający zgodnie z zapisami art. 95 PZP wymaga zatrudnienia przez Wykonawcę lub Podwykonawcę na podstawie stosunku pracy osób </w:t>
      </w:r>
      <w:r w:rsidR="003C7C6C" w:rsidRPr="003C7C6C">
        <w:rPr>
          <w:rFonts w:ascii="Cambria" w:hAnsi="Cambria"/>
          <w:sz w:val="22"/>
          <w:szCs w:val="22"/>
        </w:rPr>
        <w:lastRenderedPageBreak/>
        <w:t>wykonujących czynności wchodzące w skład przedmiotu zamówienia polegające na wykonywaniu prac przez pracowników fizycznych oraz operatorów sprzętu (prowadzących maszyny i pojazdy wykorzystywane przy realizacji zamówienia), jeżeli wyk</w:t>
      </w:r>
      <w:r w:rsidR="00C65ABE">
        <w:rPr>
          <w:rFonts w:ascii="Cambria" w:hAnsi="Cambria"/>
          <w:sz w:val="22"/>
          <w:szCs w:val="22"/>
        </w:rPr>
        <w:t>onanie tych czynności polega na </w:t>
      </w:r>
      <w:r w:rsidR="003C7C6C" w:rsidRPr="003C7C6C">
        <w:rPr>
          <w:rFonts w:ascii="Cambria" w:hAnsi="Cambria"/>
          <w:sz w:val="22"/>
          <w:szCs w:val="22"/>
        </w:rPr>
        <w:t xml:space="preserve">wykonywaniu pracy w sposób określony w art. 22 § 1 ustawy z dnia 26 czerwca 1974 r. - Kodeks pracy (tekst jedn.: Dz. U. z 2020 r. poz. 1320 z późn. zm.). </w:t>
      </w:r>
    </w:p>
    <w:p w14:paraId="54A9998C" w14:textId="77777777" w:rsidR="003C7C6C" w:rsidRPr="003C7C6C" w:rsidRDefault="003C7C6C" w:rsidP="003C7C6C">
      <w:pPr>
        <w:autoSpaceDE w:val="0"/>
        <w:spacing w:before="120"/>
        <w:ind w:left="1418" w:hanging="709"/>
        <w:jc w:val="both"/>
        <w:rPr>
          <w:rFonts w:ascii="Cambria" w:hAnsi="Cambria"/>
          <w:sz w:val="22"/>
          <w:szCs w:val="22"/>
        </w:rPr>
      </w:pPr>
      <w:r w:rsidRPr="003C7C6C">
        <w:rPr>
          <w:rFonts w:ascii="Cambria" w:hAnsi="Cambria"/>
          <w:sz w:val="22"/>
          <w:szCs w:val="22"/>
        </w:rPr>
        <w:t>               Każdorazowo na żądanie Zamawiającego, w terminie wskazanym przez Zamawiającego, nie krótszym niż 5 dni roboczych, Wykonawca lub Podwykonawca zobowiązany będzie złożyć oświadczenie o zatrudnieniu ww. osób na podstawie umowy o pracę, a w uzasadnionych przypadkach przedłożyć do wglądu:</w:t>
      </w:r>
    </w:p>
    <w:p w14:paraId="097484FA" w14:textId="77777777" w:rsidR="003C7C6C" w:rsidRPr="003C7C6C" w:rsidRDefault="003C7C6C" w:rsidP="003C7C6C">
      <w:pPr>
        <w:pStyle w:val="Akapitzlist"/>
        <w:numPr>
          <w:ilvl w:val="0"/>
          <w:numId w:val="73"/>
        </w:numPr>
        <w:suppressAutoHyphens w:val="0"/>
        <w:autoSpaceDE w:val="0"/>
        <w:spacing w:before="120"/>
        <w:ind w:left="1701" w:hanging="283"/>
        <w:jc w:val="both"/>
        <w:rPr>
          <w:rFonts w:ascii="Cambria" w:hAnsi="Cambria"/>
        </w:rPr>
      </w:pPr>
      <w:r w:rsidRPr="003C7C6C">
        <w:rPr>
          <w:rFonts w:ascii="Cambria" w:hAnsi="Cambria"/>
        </w:rPr>
        <w:t xml:space="preserve">kopie umów o pracę (zanonimizowane w sposób zapewniający ochronę danych osobowych pracowników za wyjątkiem imienia i nazwiska pracownika) zawartych przez Wykonawcę/Podwykonawcę z pracownikami wykonującymi czynności, o których mowa powyżej; </w:t>
      </w:r>
    </w:p>
    <w:p w14:paraId="5BF0419E" w14:textId="77777777" w:rsidR="003C7C6C" w:rsidRPr="003C7C6C" w:rsidRDefault="003C7C6C" w:rsidP="003C7C6C">
      <w:pPr>
        <w:pStyle w:val="Akapitzlist"/>
        <w:numPr>
          <w:ilvl w:val="0"/>
          <w:numId w:val="73"/>
        </w:numPr>
        <w:suppressAutoHyphens w:val="0"/>
        <w:autoSpaceDE w:val="0"/>
        <w:spacing w:before="120"/>
        <w:ind w:left="1701" w:hanging="283"/>
        <w:jc w:val="both"/>
        <w:rPr>
          <w:rFonts w:ascii="Cambria" w:hAnsi="Cambria"/>
        </w:rPr>
      </w:pPr>
      <w:r w:rsidRPr="003C7C6C">
        <w:rPr>
          <w:rFonts w:ascii="Cambria" w:hAnsi="Cambria"/>
        </w:rPr>
        <w:t xml:space="preserve">zanonimizowane w sposób zapewniający ochronę danych osobowych pracowników (za wyjątkiem imienia i nazwiska pracownika) dowody potwierdzające zgłoszenie pracownika przez pracodawcę do ubezpieczeń (zgłoszenie do ZUS). </w:t>
      </w:r>
    </w:p>
    <w:p w14:paraId="55E2F3D3" w14:textId="5ADB0308" w:rsidR="009F4F3B" w:rsidRPr="003C7C6C" w:rsidRDefault="003C7C6C" w:rsidP="003C7C6C">
      <w:pPr>
        <w:tabs>
          <w:tab w:val="left" w:pos="1418"/>
        </w:tabs>
        <w:autoSpaceDE w:val="0"/>
        <w:spacing w:before="120"/>
        <w:ind w:left="1418" w:hanging="709"/>
        <w:jc w:val="both"/>
        <w:rPr>
          <w:rFonts w:ascii="Cambria" w:hAnsi="Cambria" w:cs="Arial"/>
          <w:sz w:val="22"/>
          <w:szCs w:val="22"/>
        </w:rPr>
      </w:pPr>
      <w:r w:rsidRPr="003C7C6C">
        <w:rPr>
          <w:rFonts w:ascii="Cambria" w:hAnsi="Cambria"/>
          <w:sz w:val="22"/>
          <w:szCs w:val="22"/>
        </w:rPr>
        <w:tab/>
        <w:t xml:space="preserve">W tym celu Wykonawca lub Podwykonawca zobowiązany jest do uzyskania od pracowników zgody na przetwarzanie danych osobowych zgodnie z przepisami o ochronie danych osobowych. Nieprzedłożenie przez Wykonawcę lub Podwykonawcę ww. dokumentów z pracownikami wykonującymi czynności, </w:t>
      </w:r>
      <w:r w:rsidRPr="003C7C6C">
        <w:rPr>
          <w:rFonts w:ascii="Cambria" w:hAnsi="Cambria"/>
          <w:sz w:val="22"/>
          <w:szCs w:val="22"/>
        </w:rPr>
        <w:br/>
        <w:t xml:space="preserve">o których mowa powyżej, w terminie wskazanym przez Zamawiającego, będzie traktowane jako niewypełnienie obowiązku zatrudnienia pracowników na podstawie umowy o prace oraz będzie skutkować naliczeniem kar umownych w wysokości określonej w załączonym do SWZ wzorze umowy (załącznik nr 2 do SWZ), a także ewentualnym zawiadomieniem Państwowej Inspekcji Pracy </w:t>
      </w:r>
      <w:r w:rsidRPr="003C7C6C">
        <w:rPr>
          <w:rFonts w:ascii="Cambria" w:hAnsi="Cambria"/>
          <w:sz w:val="22"/>
          <w:szCs w:val="22"/>
        </w:rPr>
        <w:br/>
        <w:t>o podejrzeniu zastąpienia umowy o pracę z osobami wykonującymi pracę na warunkach określonych w art. 22 § 1 ustawy Kodeks Pracy, umową cywilnoprawną.</w:t>
      </w:r>
    </w:p>
    <w:p w14:paraId="126CE834" w14:textId="2EA1BAF5" w:rsidR="00003DC0" w:rsidRPr="003C7C6C" w:rsidRDefault="00003DC0" w:rsidP="00003DC0">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t>Zamawiający nie wymaga zatrudnienia przez Wykonawcę lub Podwykonawcę osób, o których mowa w art. 96 ust. 2 pkt 2 PZP;</w:t>
      </w:r>
    </w:p>
    <w:p w14:paraId="0D8E0E51" w14:textId="0EDBFB7E" w:rsidR="00003DC0" w:rsidRPr="003C7C6C" w:rsidRDefault="00003DC0" w:rsidP="00003DC0">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f)</w:t>
      </w:r>
      <w:r w:rsidRPr="003C7C6C">
        <w:rPr>
          <w:rFonts w:ascii="Cambria" w:hAnsi="Cambria" w:cs="Arial"/>
          <w:sz w:val="22"/>
          <w:szCs w:val="22"/>
        </w:rPr>
        <w:tab/>
        <w:t>Zamawiający nie przewiduje możliwości ubiegania się o udzielenie zamówienia wyłącznie przez Wykonawców, o których mowa w art. 94 PZP.</w:t>
      </w:r>
    </w:p>
    <w:p w14:paraId="4524E19C" w14:textId="74A29711" w:rsidR="00A547BC" w:rsidRPr="003C7C6C" w:rsidRDefault="00245B28" w:rsidP="00A547BC">
      <w:pPr>
        <w:spacing w:before="120"/>
        <w:ind w:left="709" w:hanging="709"/>
        <w:jc w:val="both"/>
        <w:rPr>
          <w:rFonts w:ascii="Cambria" w:hAnsi="Cambria" w:cs="Arial"/>
          <w:sz w:val="22"/>
          <w:szCs w:val="22"/>
        </w:rPr>
      </w:pPr>
      <w:r w:rsidRPr="003C7C6C">
        <w:rPr>
          <w:rFonts w:ascii="Cambria" w:hAnsi="Cambria" w:cs="Arial"/>
          <w:b/>
          <w:sz w:val="22"/>
          <w:szCs w:val="22"/>
        </w:rPr>
        <w:t>3.3.</w:t>
      </w:r>
      <w:r w:rsidRPr="003C7C6C">
        <w:rPr>
          <w:rFonts w:ascii="Cambria" w:hAnsi="Cambria" w:cs="Arial"/>
          <w:bCs/>
          <w:sz w:val="22"/>
          <w:szCs w:val="22"/>
        </w:rPr>
        <w:tab/>
        <w:t xml:space="preserve">Wykonawca może powierzyć realizację elementów przedmiotu zamówienia </w:t>
      </w:r>
      <w:r w:rsidR="00F126AF" w:rsidRPr="003C7C6C">
        <w:rPr>
          <w:rFonts w:ascii="Cambria" w:hAnsi="Cambria" w:cs="Arial"/>
          <w:bCs/>
          <w:sz w:val="22"/>
          <w:szCs w:val="22"/>
        </w:rPr>
        <w:t>P</w:t>
      </w:r>
      <w:r w:rsidRPr="003C7C6C">
        <w:rPr>
          <w:rFonts w:ascii="Cambria" w:hAnsi="Cambria" w:cs="Arial"/>
          <w:bCs/>
          <w:sz w:val="22"/>
          <w:szCs w:val="22"/>
        </w:rPr>
        <w:t xml:space="preserve">odwykonawcom. W przypadku zamiaru wykonywania przedmiotu zamówienia </w:t>
      </w:r>
      <w:r w:rsidR="00996780" w:rsidRPr="003C7C6C">
        <w:rPr>
          <w:rFonts w:ascii="Cambria" w:hAnsi="Cambria" w:cs="Arial"/>
          <w:bCs/>
          <w:sz w:val="22"/>
          <w:szCs w:val="22"/>
        </w:rPr>
        <w:br/>
      </w:r>
      <w:r w:rsidRPr="003C7C6C">
        <w:rPr>
          <w:rFonts w:ascii="Cambria" w:hAnsi="Cambria" w:cs="Arial"/>
          <w:bCs/>
          <w:sz w:val="22"/>
          <w:szCs w:val="22"/>
        </w:rPr>
        <w:t xml:space="preserve">z udziałem podwykonawców, </w:t>
      </w:r>
      <w:r w:rsidR="00F126AF" w:rsidRPr="003C7C6C">
        <w:rPr>
          <w:rFonts w:ascii="Cambria" w:hAnsi="Cambria" w:cs="Arial"/>
          <w:bCs/>
          <w:sz w:val="22"/>
          <w:szCs w:val="22"/>
        </w:rPr>
        <w:t>W</w:t>
      </w:r>
      <w:r w:rsidRPr="003C7C6C">
        <w:rPr>
          <w:rFonts w:ascii="Cambria" w:hAnsi="Cambria" w:cs="Arial"/>
          <w:bCs/>
          <w:sz w:val="22"/>
          <w:szCs w:val="22"/>
        </w:rPr>
        <w:t xml:space="preserve">ykonawca zobowiązany jest do wskazania w swojej ofercie zakresu rzeczowego, którego wykonanie zamierza powierzyć </w:t>
      </w:r>
      <w:r w:rsidR="00F126AF" w:rsidRPr="003C7C6C">
        <w:rPr>
          <w:rFonts w:ascii="Cambria" w:hAnsi="Cambria" w:cs="Arial"/>
          <w:bCs/>
          <w:sz w:val="22"/>
          <w:szCs w:val="22"/>
        </w:rPr>
        <w:t>P</w:t>
      </w:r>
      <w:r w:rsidRPr="003C7C6C">
        <w:rPr>
          <w:rFonts w:ascii="Cambria" w:hAnsi="Cambria" w:cs="Arial"/>
          <w:bCs/>
          <w:sz w:val="22"/>
          <w:szCs w:val="22"/>
        </w:rPr>
        <w:t xml:space="preserve">odwykonawcom i podania firm </w:t>
      </w:r>
      <w:r w:rsidR="00F126AF" w:rsidRPr="003C7C6C">
        <w:rPr>
          <w:rFonts w:ascii="Cambria" w:hAnsi="Cambria" w:cs="Arial"/>
          <w:bCs/>
          <w:sz w:val="22"/>
          <w:szCs w:val="22"/>
        </w:rPr>
        <w:t>P</w:t>
      </w:r>
      <w:r w:rsidRPr="003C7C6C">
        <w:rPr>
          <w:rFonts w:ascii="Cambria" w:hAnsi="Cambria" w:cs="Arial"/>
          <w:bCs/>
          <w:sz w:val="22"/>
          <w:szCs w:val="22"/>
        </w:rPr>
        <w:t>odwykonawców. Wskazanie takie należy umieścić na formularzu ofertowym</w:t>
      </w:r>
      <w:r w:rsidR="001E6553" w:rsidRPr="003C7C6C">
        <w:rPr>
          <w:rFonts w:ascii="Cambria" w:hAnsi="Cambria" w:cs="Arial"/>
          <w:bCs/>
          <w:sz w:val="22"/>
          <w:szCs w:val="22"/>
        </w:rPr>
        <w:t xml:space="preserve"> stanowiącym załącznik nr 1 do SWZ</w:t>
      </w:r>
      <w:r w:rsidRPr="003C7C6C">
        <w:rPr>
          <w:rFonts w:ascii="Cambria" w:hAnsi="Cambria" w:cs="Arial"/>
          <w:bCs/>
          <w:sz w:val="22"/>
          <w:szCs w:val="22"/>
        </w:rPr>
        <w:t xml:space="preserve">. W przypadku braku wskazania </w:t>
      </w:r>
      <w:r w:rsidR="00996780" w:rsidRPr="003C7C6C">
        <w:rPr>
          <w:rFonts w:ascii="Cambria" w:hAnsi="Cambria" w:cs="Arial"/>
          <w:bCs/>
          <w:sz w:val="22"/>
          <w:szCs w:val="22"/>
        </w:rPr>
        <w:br/>
      </w:r>
      <w:r w:rsidRPr="003C7C6C">
        <w:rPr>
          <w:rFonts w:ascii="Cambria" w:hAnsi="Cambria" w:cs="Arial"/>
          <w:bCs/>
          <w:sz w:val="22"/>
          <w:szCs w:val="22"/>
        </w:rPr>
        <w:t xml:space="preserve">w ofercie podwykonawstwa, Wykonawca będzie mógł wprowadzić </w:t>
      </w:r>
      <w:r w:rsidR="00C01F9C" w:rsidRPr="003C7C6C">
        <w:rPr>
          <w:rFonts w:ascii="Cambria" w:hAnsi="Cambria" w:cs="Arial"/>
          <w:bCs/>
          <w:sz w:val="22"/>
          <w:szCs w:val="22"/>
        </w:rPr>
        <w:t>P</w:t>
      </w:r>
      <w:r w:rsidRPr="003C7C6C">
        <w:rPr>
          <w:rFonts w:ascii="Cambria" w:hAnsi="Cambria" w:cs="Arial"/>
          <w:bCs/>
          <w:sz w:val="22"/>
          <w:szCs w:val="22"/>
        </w:rPr>
        <w:t>odwykonawcę wyłącznie na warunkach określonych w umowie</w:t>
      </w:r>
      <w:r w:rsidR="00A547BC" w:rsidRPr="003C7C6C">
        <w:rPr>
          <w:rFonts w:ascii="Cambria" w:hAnsi="Cambria" w:cs="Arial"/>
          <w:sz w:val="22"/>
          <w:szCs w:val="22"/>
        </w:rPr>
        <w:t xml:space="preserve">. </w:t>
      </w:r>
    </w:p>
    <w:p w14:paraId="20E17EE3" w14:textId="6F6C5E5A" w:rsidR="00604067" w:rsidRPr="003C7C6C" w:rsidRDefault="00996780" w:rsidP="00604067">
      <w:pPr>
        <w:spacing w:before="120"/>
        <w:ind w:left="709" w:hanging="709"/>
        <w:jc w:val="both"/>
        <w:rPr>
          <w:rFonts w:ascii="Cambria" w:hAnsi="Cambria" w:cs="Arial"/>
          <w:sz w:val="22"/>
          <w:szCs w:val="22"/>
          <w:highlight w:val="yellow"/>
        </w:rPr>
      </w:pPr>
      <w:r w:rsidRPr="003C7C6C">
        <w:rPr>
          <w:rFonts w:ascii="Cambria" w:hAnsi="Cambria" w:cs="Arial"/>
          <w:b/>
          <w:sz w:val="22"/>
          <w:szCs w:val="22"/>
        </w:rPr>
        <w:t>3.4</w:t>
      </w:r>
      <w:r w:rsidRPr="003C7C6C">
        <w:rPr>
          <w:rFonts w:ascii="Cambria" w:hAnsi="Cambria" w:cs="Arial"/>
          <w:sz w:val="22"/>
          <w:szCs w:val="22"/>
        </w:rPr>
        <w:t xml:space="preserve">  </w:t>
      </w:r>
      <w:r w:rsidRPr="003C7C6C">
        <w:rPr>
          <w:rFonts w:ascii="Cambria" w:hAnsi="Cambria" w:cs="Arial"/>
          <w:sz w:val="22"/>
          <w:szCs w:val="22"/>
        </w:rPr>
        <w:tab/>
        <w:t>Zamawiający</w:t>
      </w:r>
      <w:r w:rsidR="007E58F5" w:rsidRPr="003C7C6C">
        <w:rPr>
          <w:rFonts w:ascii="Cambria" w:hAnsi="Cambria" w:cs="Arial"/>
          <w:sz w:val="22"/>
          <w:szCs w:val="22"/>
        </w:rPr>
        <w:t xml:space="preserve"> </w:t>
      </w:r>
      <w:r w:rsidRPr="003C7C6C">
        <w:rPr>
          <w:rFonts w:ascii="Cambria" w:hAnsi="Cambria" w:cs="Arial"/>
          <w:sz w:val="22"/>
          <w:szCs w:val="22"/>
        </w:rPr>
        <w:t xml:space="preserve"> informuje, iż </w:t>
      </w:r>
      <w:r w:rsidR="007E58F5" w:rsidRPr="003C7C6C">
        <w:rPr>
          <w:rFonts w:ascii="Cambria" w:hAnsi="Cambria" w:cs="Arial"/>
          <w:sz w:val="22"/>
          <w:szCs w:val="22"/>
        </w:rPr>
        <w:t>zamierza udzielić zamówienia w częściach, z których każda stanowić będzie przedmiot odrębnego postępowania o udzielenie zamówienia</w:t>
      </w:r>
      <w:r w:rsidR="009346FE" w:rsidRPr="003C7C6C">
        <w:rPr>
          <w:rFonts w:ascii="Cambria" w:hAnsi="Cambria" w:cs="Arial"/>
          <w:sz w:val="22"/>
          <w:szCs w:val="22"/>
        </w:rPr>
        <w:t xml:space="preserve">. Przedmiotem niniejszego postępowania jest </w:t>
      </w:r>
      <w:r w:rsidR="009346FE" w:rsidRPr="00E80636">
        <w:rPr>
          <w:rFonts w:ascii="Cambria" w:hAnsi="Cambria" w:cs="Arial"/>
          <w:b/>
          <w:sz w:val="22"/>
          <w:szCs w:val="22"/>
        </w:rPr>
        <w:t>część pierwsza</w:t>
      </w:r>
      <w:r w:rsidR="005E324C" w:rsidRPr="003C7C6C">
        <w:rPr>
          <w:rFonts w:ascii="Cambria" w:hAnsi="Cambria" w:cs="Arial"/>
          <w:sz w:val="22"/>
          <w:szCs w:val="22"/>
        </w:rPr>
        <w:t xml:space="preserve"> zamówienia</w:t>
      </w:r>
      <w:r w:rsidR="009346FE" w:rsidRPr="003C7C6C">
        <w:rPr>
          <w:rFonts w:ascii="Cambria" w:hAnsi="Cambria" w:cs="Arial"/>
          <w:sz w:val="22"/>
          <w:szCs w:val="22"/>
        </w:rPr>
        <w:t xml:space="preserve"> </w:t>
      </w:r>
      <w:r w:rsidR="009346FE" w:rsidRPr="00E80636">
        <w:rPr>
          <w:rFonts w:ascii="Cambria" w:hAnsi="Cambria" w:cs="Arial"/>
          <w:sz w:val="22"/>
          <w:szCs w:val="22"/>
          <w:u w:val="single"/>
        </w:rPr>
        <w:t>obejmująca roboty budowlane, polegające na wzniesieniu budynku leśniczówki Leśnictwa Łazy</w:t>
      </w:r>
      <w:r w:rsidR="009346FE" w:rsidRPr="003C7C6C">
        <w:rPr>
          <w:rFonts w:ascii="Cambria" w:hAnsi="Cambria" w:cs="Arial"/>
          <w:sz w:val="22"/>
          <w:szCs w:val="22"/>
        </w:rPr>
        <w:t xml:space="preserve">. </w:t>
      </w:r>
      <w:r w:rsidR="00604067" w:rsidRPr="003C7C6C">
        <w:rPr>
          <w:rFonts w:ascii="Cambria" w:hAnsi="Cambria" w:cs="Arial"/>
          <w:sz w:val="22"/>
          <w:szCs w:val="22"/>
        </w:rPr>
        <w:t xml:space="preserve">Ewentualny dalszy podział tej części </w:t>
      </w:r>
      <w:r w:rsidR="005E324C" w:rsidRPr="003C7C6C">
        <w:rPr>
          <w:rFonts w:ascii="Cambria" w:hAnsi="Cambria" w:cs="Arial"/>
          <w:sz w:val="22"/>
          <w:szCs w:val="22"/>
        </w:rPr>
        <w:t xml:space="preserve">zamówienia </w:t>
      </w:r>
      <w:r w:rsidR="00604067" w:rsidRPr="003C7C6C">
        <w:rPr>
          <w:rFonts w:ascii="Cambria" w:hAnsi="Cambria" w:cs="Arial"/>
          <w:sz w:val="22"/>
          <w:szCs w:val="22"/>
        </w:rPr>
        <w:t>byłby nie</w:t>
      </w:r>
      <w:r w:rsidR="008A5056" w:rsidRPr="003C7C6C">
        <w:rPr>
          <w:rFonts w:ascii="Cambria" w:hAnsi="Cambria" w:cs="Arial"/>
          <w:sz w:val="22"/>
          <w:szCs w:val="22"/>
        </w:rPr>
        <w:t xml:space="preserve">uzasadniony, gdyż stanowi ona </w:t>
      </w:r>
      <w:r w:rsidR="00604067" w:rsidRPr="003C7C6C">
        <w:rPr>
          <w:rFonts w:ascii="Cambria" w:hAnsi="Cambria" w:cs="Arial"/>
          <w:sz w:val="22"/>
          <w:szCs w:val="22"/>
        </w:rPr>
        <w:t xml:space="preserve">jedno zamierzenie budowlane, objęte jednym pozwoleniem na budowę. Obiekt </w:t>
      </w:r>
      <w:r w:rsidR="00604067" w:rsidRPr="003C7C6C">
        <w:rPr>
          <w:rFonts w:ascii="Cambria" w:hAnsi="Cambria" w:cs="Arial"/>
          <w:sz w:val="22"/>
          <w:szCs w:val="22"/>
        </w:rPr>
        <w:lastRenderedPageBreak/>
        <w:t xml:space="preserve">wymaga uzyskania pozwolenia na użytkowanie. Tylko kompletne wykonanie robót objętych pozwoleniem na budowę, tj. wszystkich części, w ustalonym terminie, pozwala zrealizować całe zadanie inwestycyjne, w końcowym efekcie uwarunkowane pozwoleniem na użytkowanie. </w:t>
      </w:r>
      <w:r w:rsidR="008A5056" w:rsidRPr="003C7C6C">
        <w:rPr>
          <w:rFonts w:ascii="Cambria" w:hAnsi="Cambria" w:cs="Arial"/>
          <w:sz w:val="22"/>
          <w:szCs w:val="22"/>
        </w:rPr>
        <w:t>Ewentualny dalszy podział tej części</w:t>
      </w:r>
      <w:r w:rsidR="00604067" w:rsidRPr="003C7C6C">
        <w:rPr>
          <w:rFonts w:ascii="Cambria" w:hAnsi="Cambria" w:cs="Arial"/>
          <w:sz w:val="22"/>
          <w:szCs w:val="22"/>
        </w:rPr>
        <w:t xml:space="preserve"> pociąga</w:t>
      </w:r>
      <w:r w:rsidR="005E324C" w:rsidRPr="003C7C6C">
        <w:rPr>
          <w:rFonts w:ascii="Cambria" w:hAnsi="Cambria" w:cs="Arial"/>
          <w:sz w:val="22"/>
          <w:szCs w:val="22"/>
        </w:rPr>
        <w:t>łby</w:t>
      </w:r>
      <w:r w:rsidR="00604067" w:rsidRPr="003C7C6C">
        <w:rPr>
          <w:rFonts w:ascii="Cambria" w:hAnsi="Cambria" w:cs="Arial"/>
          <w:sz w:val="22"/>
          <w:szCs w:val="22"/>
        </w:rPr>
        <w:t xml:space="preserve"> za sobą ryzyko </w:t>
      </w:r>
      <w:r w:rsidR="005E324C" w:rsidRPr="003C7C6C">
        <w:rPr>
          <w:rFonts w:ascii="Cambria" w:hAnsi="Cambria" w:cs="Arial"/>
          <w:sz w:val="22"/>
          <w:szCs w:val="22"/>
        </w:rPr>
        <w:t>nie</w:t>
      </w:r>
      <w:r w:rsidR="00604067" w:rsidRPr="003C7C6C">
        <w:rPr>
          <w:rFonts w:ascii="Cambria" w:hAnsi="Cambria" w:cs="Arial"/>
          <w:sz w:val="22"/>
          <w:szCs w:val="22"/>
        </w:rPr>
        <w:t xml:space="preserve"> osiągniecia celu zamówienia publicznego. </w:t>
      </w:r>
      <w:r w:rsidR="008A5056" w:rsidRPr="003C7C6C">
        <w:rPr>
          <w:rFonts w:ascii="Cambria" w:hAnsi="Cambria" w:cs="Arial"/>
          <w:sz w:val="22"/>
          <w:szCs w:val="22"/>
        </w:rPr>
        <w:t>W</w:t>
      </w:r>
      <w:r w:rsidR="00604067" w:rsidRPr="003C7C6C">
        <w:rPr>
          <w:rFonts w:ascii="Cambria" w:hAnsi="Cambria" w:cs="Arial"/>
          <w:sz w:val="22"/>
          <w:szCs w:val="22"/>
        </w:rPr>
        <w:t>iązałby się z nadmiernymi trudnościami technicznymi wynikającymi z realizacji robót, ponieważ wykonanie poszczególnych etapów robót jest ze sobą ściśle powiązane. Niewykonanie robót przez jednego Wykonawcę może uniemożliwić wykonanie robót innemu Wykonawcy. Konieczność koordynacji działań różnych Wykonawców zagraża właściwemu wykonaniu</w:t>
      </w:r>
      <w:r w:rsidR="005E324C" w:rsidRPr="003C7C6C">
        <w:rPr>
          <w:rFonts w:ascii="Cambria" w:hAnsi="Cambria" w:cs="Arial"/>
          <w:sz w:val="22"/>
          <w:szCs w:val="22"/>
        </w:rPr>
        <w:t xml:space="preserve"> tej</w:t>
      </w:r>
      <w:r w:rsidR="00604067" w:rsidRPr="003C7C6C">
        <w:rPr>
          <w:rFonts w:ascii="Cambria" w:hAnsi="Cambria" w:cs="Arial"/>
          <w:sz w:val="22"/>
          <w:szCs w:val="22"/>
        </w:rPr>
        <w:t xml:space="preserve"> </w:t>
      </w:r>
      <w:r w:rsidR="008A5056" w:rsidRPr="003C7C6C">
        <w:rPr>
          <w:rFonts w:ascii="Cambria" w:hAnsi="Cambria" w:cs="Arial"/>
          <w:sz w:val="22"/>
          <w:szCs w:val="22"/>
        </w:rPr>
        <w:t xml:space="preserve">części </w:t>
      </w:r>
      <w:r w:rsidR="00604067" w:rsidRPr="003C7C6C">
        <w:rPr>
          <w:rFonts w:ascii="Cambria" w:hAnsi="Cambria" w:cs="Arial"/>
          <w:sz w:val="22"/>
          <w:szCs w:val="22"/>
        </w:rPr>
        <w:t>zamówienia</w:t>
      </w:r>
      <w:r w:rsidR="008A5056" w:rsidRPr="003C7C6C">
        <w:rPr>
          <w:rFonts w:ascii="Cambria" w:hAnsi="Cambria" w:cs="Arial"/>
          <w:sz w:val="22"/>
          <w:szCs w:val="22"/>
        </w:rPr>
        <w:t xml:space="preserve"> polegającej na wzniesieniu budynku leśniczówki Leśnictwa Łazy</w:t>
      </w:r>
      <w:r w:rsidR="00604067" w:rsidRPr="003C7C6C">
        <w:rPr>
          <w:rFonts w:ascii="Cambria" w:hAnsi="Cambria" w:cs="Arial"/>
          <w:sz w:val="22"/>
          <w:szCs w:val="22"/>
        </w:rPr>
        <w:t>, prawidłowemu funkcjonowaniu obiektu tworzącego jedną całość oraz ukończenia obiektu w wyznaczonym terminie</w:t>
      </w:r>
      <w:r w:rsidR="00E80636">
        <w:rPr>
          <w:rFonts w:ascii="Cambria" w:hAnsi="Cambria" w:cs="Arial"/>
          <w:sz w:val="22"/>
          <w:szCs w:val="22"/>
        </w:rPr>
        <w:t>.</w:t>
      </w:r>
      <w:r w:rsidR="00604067" w:rsidRPr="003C7C6C">
        <w:rPr>
          <w:rFonts w:ascii="Cambria" w:hAnsi="Cambria" w:cs="Arial"/>
          <w:sz w:val="22"/>
          <w:szCs w:val="22"/>
        </w:rPr>
        <w:t xml:space="preserve"> Brak możliwości synchronizacji prac przez różnych Wykonawców dodatkowo może narazić Zamawiającego na poniesienie kar z tytułu nieterminowego udostępnienia obiektu do wykonania prac innemu Wykonawcy. </w:t>
      </w:r>
      <w:r w:rsidR="008A5056" w:rsidRPr="003C7C6C">
        <w:rPr>
          <w:rFonts w:ascii="Cambria" w:hAnsi="Cambria" w:cs="Arial"/>
          <w:sz w:val="22"/>
          <w:szCs w:val="22"/>
        </w:rPr>
        <w:t xml:space="preserve">Ewentualny dalszy podział tej części zamówienia </w:t>
      </w:r>
      <w:r w:rsidR="00604067" w:rsidRPr="003C7C6C">
        <w:rPr>
          <w:rFonts w:ascii="Cambria" w:hAnsi="Cambria" w:cs="Arial"/>
          <w:sz w:val="22"/>
          <w:szCs w:val="22"/>
        </w:rPr>
        <w:t>byłby również nieracjonaln</w:t>
      </w:r>
      <w:r w:rsidR="008A5056" w:rsidRPr="003C7C6C">
        <w:rPr>
          <w:rFonts w:ascii="Cambria" w:hAnsi="Cambria" w:cs="Arial"/>
          <w:sz w:val="22"/>
          <w:szCs w:val="22"/>
        </w:rPr>
        <w:t>y</w:t>
      </w:r>
      <w:r w:rsidR="00604067" w:rsidRPr="003C7C6C">
        <w:rPr>
          <w:rFonts w:ascii="Cambria" w:hAnsi="Cambria" w:cs="Arial"/>
          <w:sz w:val="22"/>
          <w:szCs w:val="22"/>
        </w:rPr>
        <w:t xml:space="preserve"> z punktu widzenia organizacji robót oraz z uwagi na utrzymanie jednolitej odpowiedzialności za wady całego zakresu rzeczowego. Przedsięwzięcie obejmuje nieduży zakres robót o małym stopniu skomplikowania. Rozmiar przedmiotu zamówienia umożliwia podmiotom z sektora małych i średnich przedsiębiorstw funkcjonującym na rynku realizację całości zadania.</w:t>
      </w:r>
    </w:p>
    <w:p w14:paraId="6A17C76E" w14:textId="594796A6" w:rsidR="00800C7E" w:rsidRPr="003C7C6C" w:rsidRDefault="009346FE" w:rsidP="00164E1E">
      <w:pPr>
        <w:spacing w:before="120"/>
        <w:ind w:left="709" w:hanging="1"/>
        <w:jc w:val="both"/>
        <w:rPr>
          <w:rFonts w:ascii="Cambria" w:hAnsi="Cambria" w:cs="Arial"/>
          <w:sz w:val="22"/>
          <w:szCs w:val="22"/>
        </w:rPr>
      </w:pPr>
      <w:r w:rsidRPr="003C7C6C">
        <w:rPr>
          <w:rFonts w:ascii="Cambria" w:hAnsi="Cambria" w:cs="Arial"/>
          <w:sz w:val="22"/>
          <w:szCs w:val="22"/>
        </w:rPr>
        <w:t>Roboty budowalne, polegające na rozbiórce budynku starej leśniczówki stanowić będą przedmiot odrębnego postępowania o udzielenie zamówienia – część druga.</w:t>
      </w:r>
      <w:r w:rsidR="007E58F5" w:rsidRPr="003C7C6C">
        <w:rPr>
          <w:rFonts w:ascii="Cambria" w:hAnsi="Cambria" w:cs="Arial"/>
          <w:sz w:val="22"/>
          <w:szCs w:val="22"/>
        </w:rPr>
        <w:t xml:space="preserve"> </w:t>
      </w:r>
    </w:p>
    <w:p w14:paraId="5761E370" w14:textId="76480D5D"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We wszystkich miejscach SWZ i załącznikach do SWZ, w których użyto przykładowego znaku towarowego, patentu, pochodzenia, źródła lub szczególnego procesu lub jeżeli Zamawiający opisał przedmiot zamówienia przez odniesienie do norm, europejskich ocen technicznych, aprobat,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(m.in. zastosowanie urządzeń), pod warunkiem zapewnienia parametrów nie gorszych niż określone w opisie przedmiotu zamówienia. Rozwiązanie równoważne jest także dopuszczalne w sytuacji, gdyby wyraz „równoważny” lub „równoważne” nie znalazło się w opisie przedmiotu zamówienia.</w:t>
      </w:r>
    </w:p>
    <w:p w14:paraId="615F2E48" w14:textId="538604BC"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 xml:space="preserve">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t>
      </w:r>
      <w:r w:rsidR="00EB50CC">
        <w:rPr>
          <w:rFonts w:ascii="Cambria" w:hAnsi="Cambria" w:cs="Arial"/>
          <w:sz w:val="22"/>
          <w:szCs w:val="22"/>
        </w:rPr>
        <w:t>własne producentów materiałów i </w:t>
      </w:r>
      <w:r w:rsidRPr="003C7C6C">
        <w:rPr>
          <w:rFonts w:ascii="Cambria" w:hAnsi="Cambria" w:cs="Arial"/>
          <w:sz w:val="22"/>
          <w:szCs w:val="22"/>
        </w:rPr>
        <w:t>urządzeń podane w szczegółowym opisie należy roz</w:t>
      </w:r>
      <w:r w:rsidR="00EB50CC">
        <w:rPr>
          <w:rFonts w:ascii="Cambria" w:hAnsi="Cambria" w:cs="Arial"/>
          <w:sz w:val="22"/>
          <w:szCs w:val="22"/>
        </w:rPr>
        <w:t>umieć jako preferowanego typu w </w:t>
      </w:r>
      <w:r w:rsidRPr="003C7C6C">
        <w:rPr>
          <w:rFonts w:ascii="Cambria" w:hAnsi="Cambria" w:cs="Arial"/>
          <w:sz w:val="22"/>
          <w:szCs w:val="22"/>
        </w:rPr>
        <w:t>zakresie określenia minimalnych wymagań jakościowych. Nie są one wiążące i można dostarczyć elementy równoważne, które posiadają co najmniej takie same lub lepsze normy, parametry techniczne; jakościowe, funkcjonaln</w:t>
      </w:r>
      <w:r w:rsidR="00EB50CC">
        <w:rPr>
          <w:rFonts w:ascii="Cambria" w:hAnsi="Cambria" w:cs="Arial"/>
          <w:sz w:val="22"/>
          <w:szCs w:val="22"/>
        </w:rPr>
        <w:t>e, będą tożsame tematycznie i o </w:t>
      </w:r>
      <w:r w:rsidRPr="003C7C6C">
        <w:rPr>
          <w:rFonts w:ascii="Cambria" w:hAnsi="Cambria" w:cs="Arial"/>
          <w:sz w:val="22"/>
          <w:szCs w:val="22"/>
        </w:rPr>
        <w:t>takim samym przeznaczeniu oraz nie obniżą określonych w opisie przedmiotu zamówienia standardów.</w:t>
      </w:r>
    </w:p>
    <w:p w14:paraId="1B7F5DE5" w14:textId="42DCBD9A"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w:t>
      </w:r>
      <w:r w:rsidRPr="003C7C6C">
        <w:rPr>
          <w:rFonts w:ascii="Cambria" w:hAnsi="Cambria" w:cs="Arial"/>
          <w:sz w:val="22"/>
          <w:szCs w:val="22"/>
        </w:rPr>
        <w:lastRenderedPageBreak/>
        <w:t>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w:t>
      </w:r>
      <w:r w:rsidR="00EB50CC">
        <w:rPr>
          <w:rFonts w:ascii="Cambria" w:hAnsi="Cambria" w:cs="Arial"/>
          <w:sz w:val="22"/>
          <w:szCs w:val="22"/>
        </w:rPr>
        <w:t>nając tym samym każdy produkt o </w:t>
      </w:r>
      <w:r w:rsidRPr="003C7C6C">
        <w:rPr>
          <w:rFonts w:ascii="Cambria" w:hAnsi="Cambria" w:cs="Arial"/>
          <w:sz w:val="22"/>
          <w:szCs w:val="22"/>
        </w:rPr>
        <w:t>wskazanych parametrach lub lepszych. W takiej sytuacji Zamawiający wymaga złożenia wraz z ofertą stosownych dokumentów, uwiarygodniających te materiały lub urządzenia. Będą one podlegały ocenie w trakcie badania oferty.</w:t>
      </w:r>
    </w:p>
    <w:p w14:paraId="0041D696" w14:textId="5879F1CF"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roboty budowalne, dostawy i usługi spełniają wymagania określone w SWZ. Brak wskazania tych elementów będzie traktowane, j</w:t>
      </w:r>
      <w:r w:rsidR="00EB50CC">
        <w:rPr>
          <w:rFonts w:ascii="Cambria" w:hAnsi="Cambria" w:cs="Arial"/>
          <w:sz w:val="22"/>
          <w:szCs w:val="22"/>
        </w:rPr>
        <w:t>ako wybór elementów opisanych w </w:t>
      </w:r>
      <w:r w:rsidRPr="003C7C6C">
        <w:rPr>
          <w:rFonts w:ascii="Cambria" w:hAnsi="Cambria" w:cs="Arial"/>
          <w:sz w:val="22"/>
          <w:szCs w:val="22"/>
        </w:rPr>
        <w:t>SWZ.</w:t>
      </w:r>
    </w:p>
    <w:p w14:paraId="78D1FB66" w14:textId="77777777"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p>
    <w:p w14:paraId="22004EEB" w14:textId="3FA124E3" w:rsidR="00800C7E" w:rsidRPr="003C7C6C" w:rsidRDefault="00800C7E"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159B33AB" w14:textId="77777777" w:rsidTr="00996780">
        <w:trPr>
          <w:trHeight w:val="302"/>
        </w:trPr>
        <w:tc>
          <w:tcPr>
            <w:tcW w:w="9073" w:type="dxa"/>
            <w:shd w:val="clear" w:color="auto" w:fill="E7E6E6" w:themeFill="background2"/>
          </w:tcPr>
          <w:p w14:paraId="0E8EC153" w14:textId="6AC52777" w:rsidR="00A547BC" w:rsidRPr="003C7C6C" w:rsidRDefault="00A547BC" w:rsidP="00401814">
            <w:pPr>
              <w:tabs>
                <w:tab w:val="left" w:pos="654"/>
              </w:tabs>
              <w:snapToGrid w:val="0"/>
              <w:spacing w:before="120" w:after="120"/>
              <w:ind w:left="652" w:hanging="652"/>
              <w:rPr>
                <w:rFonts w:ascii="Cambria" w:hAnsi="Cambria" w:cs="Arial"/>
                <w:b/>
                <w:bCs/>
                <w:sz w:val="22"/>
                <w:szCs w:val="22"/>
              </w:rPr>
            </w:pPr>
            <w:r w:rsidRPr="003C7C6C">
              <w:rPr>
                <w:rFonts w:ascii="Cambria" w:hAnsi="Cambria" w:cs="Arial"/>
                <w:b/>
                <w:bCs/>
                <w:sz w:val="22"/>
                <w:szCs w:val="22"/>
              </w:rPr>
              <w:t xml:space="preserve">4. </w:t>
            </w:r>
            <w:r w:rsidRPr="003C7C6C">
              <w:rPr>
                <w:rFonts w:ascii="Cambria" w:hAnsi="Cambria" w:cs="Arial"/>
                <w:b/>
                <w:bCs/>
                <w:sz w:val="22"/>
                <w:szCs w:val="22"/>
              </w:rPr>
              <w:tab/>
            </w:r>
            <w:r w:rsidR="00CE47B2" w:rsidRPr="003C7C6C">
              <w:rPr>
                <w:rFonts w:ascii="Cambria" w:hAnsi="Cambria" w:cs="Arial"/>
                <w:b/>
                <w:bCs/>
                <w:sz w:val="22"/>
                <w:szCs w:val="22"/>
              </w:rPr>
              <w:t>TERMIN WYKONANIA</w:t>
            </w:r>
            <w:r w:rsidRPr="003C7C6C">
              <w:rPr>
                <w:rFonts w:ascii="Cambria" w:hAnsi="Cambria" w:cs="Arial"/>
                <w:b/>
                <w:bCs/>
                <w:sz w:val="22"/>
                <w:szCs w:val="22"/>
              </w:rPr>
              <w:t xml:space="preserve"> ZAMÓWIENIA</w:t>
            </w:r>
          </w:p>
        </w:tc>
      </w:tr>
    </w:tbl>
    <w:p w14:paraId="7E19E888" w14:textId="77777777" w:rsidR="00A547BC" w:rsidRPr="003C7C6C" w:rsidRDefault="00A547BC" w:rsidP="00A547BC">
      <w:pPr>
        <w:spacing w:before="120"/>
        <w:ind w:left="709" w:hanging="709"/>
        <w:jc w:val="both"/>
        <w:rPr>
          <w:rFonts w:ascii="Cambria" w:hAnsi="Cambria" w:cs="Arial"/>
          <w:b/>
          <w:sz w:val="22"/>
          <w:szCs w:val="22"/>
        </w:rPr>
      </w:pPr>
    </w:p>
    <w:p w14:paraId="78A39A13" w14:textId="77777777" w:rsidR="00F126AF" w:rsidRPr="003C7C6C" w:rsidRDefault="00A547BC" w:rsidP="00F126AF">
      <w:pPr>
        <w:spacing w:before="120"/>
        <w:ind w:left="709" w:hanging="709"/>
        <w:jc w:val="both"/>
        <w:rPr>
          <w:rFonts w:ascii="Cambria" w:hAnsi="Cambria" w:cs="Arial"/>
          <w:sz w:val="22"/>
          <w:szCs w:val="22"/>
        </w:rPr>
      </w:pPr>
      <w:bookmarkStart w:id="1" w:name="_Hlk47482422"/>
      <w:r w:rsidRPr="003C7C6C">
        <w:rPr>
          <w:rFonts w:ascii="Cambria" w:hAnsi="Cambria" w:cs="Arial"/>
          <w:b/>
          <w:sz w:val="22"/>
          <w:szCs w:val="22"/>
        </w:rPr>
        <w:t>4.1.</w:t>
      </w:r>
      <w:r w:rsidRPr="003C7C6C">
        <w:rPr>
          <w:rFonts w:ascii="Cambria" w:hAnsi="Cambria" w:cs="Arial"/>
          <w:b/>
          <w:sz w:val="22"/>
          <w:szCs w:val="22"/>
        </w:rPr>
        <w:tab/>
      </w:r>
      <w:r w:rsidR="00F126AF" w:rsidRPr="003C7C6C">
        <w:rPr>
          <w:rFonts w:ascii="Cambria" w:hAnsi="Cambria" w:cs="Arial"/>
          <w:sz w:val="22"/>
          <w:szCs w:val="22"/>
        </w:rPr>
        <w:t>Termin realizacji zamówienia:</w:t>
      </w:r>
    </w:p>
    <w:p w14:paraId="321D31E6" w14:textId="0C398A40" w:rsidR="00F126AF" w:rsidRPr="003C7C6C" w:rsidRDefault="00164E1E" w:rsidP="00316054">
      <w:pPr>
        <w:pStyle w:val="Akapitzlist"/>
        <w:numPr>
          <w:ilvl w:val="0"/>
          <w:numId w:val="25"/>
        </w:numPr>
        <w:spacing w:before="120"/>
        <w:jc w:val="both"/>
        <w:rPr>
          <w:rFonts w:ascii="Cambria" w:hAnsi="Cambria" w:cs="Arial"/>
          <w:b/>
        </w:rPr>
      </w:pPr>
      <w:r w:rsidRPr="003C7C6C">
        <w:rPr>
          <w:rFonts w:ascii="Cambria" w:hAnsi="Cambria" w:cs="Arial"/>
          <w:b/>
        </w:rPr>
        <w:t>D</w:t>
      </w:r>
      <w:r w:rsidR="00F126AF" w:rsidRPr="003C7C6C">
        <w:rPr>
          <w:rFonts w:ascii="Cambria" w:hAnsi="Cambria" w:cs="Arial"/>
          <w:b/>
        </w:rPr>
        <w:t>o</w:t>
      </w:r>
      <w:r w:rsidRPr="003C7C6C">
        <w:rPr>
          <w:rFonts w:ascii="Cambria" w:hAnsi="Cambria" w:cs="Arial"/>
          <w:b/>
        </w:rPr>
        <w:t xml:space="preserve"> 180 </w:t>
      </w:r>
      <w:r w:rsidR="00996780" w:rsidRPr="003C7C6C">
        <w:rPr>
          <w:rFonts w:ascii="Cambria" w:hAnsi="Cambria" w:cs="Arial"/>
          <w:b/>
        </w:rPr>
        <w:t>dni</w:t>
      </w:r>
      <w:r w:rsidR="00F126AF" w:rsidRPr="003C7C6C">
        <w:rPr>
          <w:rFonts w:ascii="Cambria" w:hAnsi="Cambria" w:cs="Arial"/>
          <w:b/>
        </w:rPr>
        <w:t xml:space="preserve"> od dnia podpisania umowy.</w:t>
      </w:r>
    </w:p>
    <w:bookmarkEnd w:id="1"/>
    <w:p w14:paraId="22D413AB" w14:textId="3D38DA03" w:rsidR="00A547BC" w:rsidRPr="003C7C6C" w:rsidRDefault="00A547BC" w:rsidP="00A547BC">
      <w:pPr>
        <w:spacing w:before="120"/>
        <w:ind w:left="709" w:hanging="709"/>
        <w:jc w:val="both"/>
        <w:rPr>
          <w:rFonts w:ascii="Cambria" w:hAnsi="Cambria" w:cs="Arial"/>
          <w:sz w:val="22"/>
          <w:szCs w:val="22"/>
        </w:rPr>
      </w:pPr>
      <w:r w:rsidRPr="003C7C6C">
        <w:rPr>
          <w:rFonts w:ascii="Cambria" w:hAnsi="Cambria" w:cs="Arial"/>
          <w:b/>
          <w:sz w:val="22"/>
          <w:szCs w:val="22"/>
        </w:rPr>
        <w:t>4.2.</w:t>
      </w:r>
      <w:r w:rsidRPr="003C7C6C">
        <w:rPr>
          <w:rFonts w:ascii="Cambria" w:hAnsi="Cambria" w:cs="Arial"/>
          <w:sz w:val="22"/>
          <w:szCs w:val="22"/>
        </w:rPr>
        <w:tab/>
      </w:r>
      <w:r w:rsidR="00F126AF" w:rsidRPr="003C7C6C">
        <w:rPr>
          <w:rFonts w:ascii="Cambria" w:hAnsi="Cambria" w:cs="Arial"/>
          <w:sz w:val="22"/>
          <w:szCs w:val="22"/>
        </w:rPr>
        <w:t>Zamawiający ma prawo nakazać wstrzymanie robót w przypadku: niekorzystnych warunków atmosferycznych (np. duże opady deszczu, śniegu, niskie temperatury, wysoki poziom wody gruntowej), które uniemożliwi</w:t>
      </w:r>
      <w:r w:rsidR="00EB50CC">
        <w:rPr>
          <w:rFonts w:ascii="Cambria" w:hAnsi="Cambria" w:cs="Arial"/>
          <w:sz w:val="22"/>
          <w:szCs w:val="22"/>
        </w:rPr>
        <w:t>ają należyte wykonanie umowy. W </w:t>
      </w:r>
      <w:r w:rsidR="00F126AF" w:rsidRPr="003C7C6C">
        <w:rPr>
          <w:rFonts w:ascii="Cambria" w:hAnsi="Cambria" w:cs="Arial"/>
          <w:sz w:val="22"/>
          <w:szCs w:val="22"/>
        </w:rPr>
        <w:t>przypadku określonym powyżej strony rozważą celowość przedłużenia terminu realizacji zamówienia o okres nie dłuższy niż okres wstrzymania robót przez Zamawiającego.</w:t>
      </w:r>
    </w:p>
    <w:p w14:paraId="429EDA6A" w14:textId="77777777" w:rsidR="00A547BC" w:rsidRPr="003C7C6C" w:rsidRDefault="00A547BC" w:rsidP="00A547BC">
      <w:pPr>
        <w:spacing w:before="120"/>
        <w:ind w:left="709" w:hanging="709"/>
        <w:jc w:val="both"/>
        <w:rPr>
          <w:rFonts w:ascii="Cambria" w:hAnsi="Cambria" w:cs="Arial"/>
          <w:sz w:val="22"/>
          <w:szCs w:val="22"/>
        </w:rPr>
      </w:pPr>
      <w:bookmarkStart w:id="2" w:name="_Hlk47482449"/>
      <w:bookmarkStart w:id="3" w:name="_Hlk43741381"/>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6A740C6" w14:textId="77777777" w:rsidTr="004064DD">
        <w:tc>
          <w:tcPr>
            <w:tcW w:w="9073" w:type="dxa"/>
            <w:shd w:val="clear" w:color="auto" w:fill="E7E6E6" w:themeFill="background2"/>
          </w:tcPr>
          <w:bookmarkEnd w:id="2"/>
          <w:p w14:paraId="632DFF47" w14:textId="79AB455C"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PODSTAWY WYKLUCZENIA, O KTÓRYCH MOWA W ART. 108 PZP ORAZ PODSTAWY WYKLUCZENIA, O KTÓRYCH MOWA W ART. 109 PZP</w:t>
            </w:r>
          </w:p>
        </w:tc>
      </w:tr>
    </w:tbl>
    <w:p w14:paraId="096CE10C" w14:textId="77777777" w:rsidR="00A547BC" w:rsidRPr="003C7C6C" w:rsidRDefault="00A547BC" w:rsidP="00A547BC">
      <w:pPr>
        <w:spacing w:before="120"/>
        <w:ind w:left="709" w:hanging="709"/>
        <w:jc w:val="both"/>
        <w:rPr>
          <w:rFonts w:ascii="Cambria" w:hAnsi="Cambria" w:cs="Arial"/>
          <w:sz w:val="22"/>
          <w:szCs w:val="22"/>
        </w:rPr>
      </w:pPr>
    </w:p>
    <w:bookmarkEnd w:id="3"/>
    <w:p w14:paraId="4F8180C6" w14:textId="1539A51F" w:rsidR="00E36509" w:rsidRPr="003C7C6C" w:rsidRDefault="00E4299E" w:rsidP="00E36509">
      <w:pPr>
        <w:spacing w:before="120"/>
        <w:ind w:left="709" w:hanging="709"/>
        <w:jc w:val="both"/>
        <w:rPr>
          <w:rFonts w:ascii="Cambria" w:hAnsi="Cambria" w:cs="Arial"/>
          <w:sz w:val="22"/>
          <w:szCs w:val="22"/>
        </w:rPr>
      </w:pPr>
      <w:r w:rsidRPr="003C7C6C">
        <w:rPr>
          <w:rFonts w:ascii="Cambria" w:hAnsi="Cambria" w:cs="Arial"/>
          <w:b/>
          <w:bCs/>
          <w:sz w:val="22"/>
          <w:szCs w:val="22"/>
        </w:rPr>
        <w:t>5</w:t>
      </w:r>
      <w:r w:rsidR="00A547BC" w:rsidRPr="003C7C6C">
        <w:rPr>
          <w:rFonts w:ascii="Cambria" w:hAnsi="Cambria" w:cs="Arial"/>
          <w:b/>
          <w:bCs/>
          <w:sz w:val="22"/>
          <w:szCs w:val="22"/>
        </w:rPr>
        <w:t>.1.</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sz w:val="22"/>
          <w:szCs w:val="22"/>
        </w:rPr>
        <w:t>W postępowaniu mogą brać udział Wykonawcy, którz</w:t>
      </w:r>
      <w:r w:rsidR="00EB50CC">
        <w:rPr>
          <w:rFonts w:ascii="Cambria" w:hAnsi="Cambria" w:cs="Arial"/>
          <w:sz w:val="22"/>
          <w:szCs w:val="22"/>
        </w:rPr>
        <w:t>y nie podlegają wykluczeniu z </w:t>
      </w:r>
      <w:r w:rsidR="00A547BC" w:rsidRPr="003C7C6C">
        <w:rPr>
          <w:rFonts w:ascii="Cambria" w:hAnsi="Cambria" w:cs="Arial"/>
          <w:sz w:val="22"/>
          <w:szCs w:val="22"/>
        </w:rPr>
        <w:t>postępowania o udzielenie zamówienia w okolicznościach, o których mowa w art. 108 ust. 1 PZP</w:t>
      </w:r>
      <w:r w:rsidR="00E36509" w:rsidRPr="003C7C6C">
        <w:rPr>
          <w:rFonts w:ascii="Cambria" w:hAnsi="Cambria" w:cs="Cambria"/>
          <w:sz w:val="22"/>
          <w:szCs w:val="22"/>
        </w:rPr>
        <w:t xml:space="preserve"> oraz art. 7 ust. 1 ustawy z dnia 13 kwietnia 2022 r. o szczególnych rozwiązaniach w zakresie przeciwdziałania wspieraniu agresji na Ukrainę oraz służących ochronie bezpieczeństwa narodowego (Dz. U. z 2022 r. poz. 835)</w:t>
      </w:r>
      <w:r w:rsidR="00E36509" w:rsidRPr="003C7C6C">
        <w:rPr>
          <w:rFonts w:ascii="Cambria" w:hAnsi="Cambria" w:cs="Arial"/>
          <w:sz w:val="22"/>
          <w:szCs w:val="22"/>
        </w:rPr>
        <w:t xml:space="preserve">. </w:t>
      </w:r>
    </w:p>
    <w:p w14:paraId="3102393D" w14:textId="584F88F3" w:rsidR="00A547BC" w:rsidRPr="003C7C6C" w:rsidRDefault="00A547BC" w:rsidP="00A547BC">
      <w:pPr>
        <w:spacing w:before="120"/>
        <w:ind w:left="709" w:hanging="709"/>
        <w:jc w:val="both"/>
        <w:rPr>
          <w:rFonts w:ascii="Cambria" w:hAnsi="Cambria" w:cs="Arial"/>
          <w:sz w:val="22"/>
          <w:szCs w:val="22"/>
        </w:rPr>
      </w:pPr>
      <w:r w:rsidRPr="003C7C6C">
        <w:rPr>
          <w:rFonts w:ascii="Cambria" w:hAnsi="Cambria" w:cs="Arial"/>
          <w:sz w:val="22"/>
          <w:szCs w:val="22"/>
        </w:rPr>
        <w:lastRenderedPageBreak/>
        <w:t>Na podstawie:</w:t>
      </w:r>
    </w:p>
    <w:p w14:paraId="3D5AB59F" w14:textId="77777777" w:rsidR="00A547BC" w:rsidRPr="003C7C6C" w:rsidRDefault="00A547BC" w:rsidP="00A547BC">
      <w:pPr>
        <w:spacing w:before="120"/>
        <w:ind w:left="1418" w:hanging="718"/>
        <w:jc w:val="both"/>
        <w:rPr>
          <w:rFonts w:ascii="Cambria" w:eastAsia="A" w:hAnsi="Cambria" w:cs="Arial"/>
          <w:sz w:val="22"/>
          <w:szCs w:val="22"/>
        </w:rPr>
      </w:pPr>
      <w:r w:rsidRPr="003C7C6C">
        <w:rPr>
          <w:rFonts w:ascii="Cambria" w:hAnsi="Cambria" w:cs="Arial"/>
          <w:sz w:val="22"/>
          <w:szCs w:val="22"/>
        </w:rPr>
        <w:t>1)</w:t>
      </w:r>
      <w:r w:rsidRPr="003C7C6C">
        <w:rPr>
          <w:rFonts w:ascii="Cambria" w:hAnsi="Cambria" w:cs="Arial"/>
          <w:sz w:val="22"/>
          <w:szCs w:val="22"/>
        </w:rPr>
        <w:tab/>
        <w:t>art. 108 ust. 1 pkt 1) PZP Zamawiający wykluczy Wykonawcę</w:t>
      </w:r>
      <w:r w:rsidRPr="003C7C6C">
        <w:rPr>
          <w:rFonts w:ascii="Cambria" w:eastAsia="A" w:hAnsi="Cambria" w:cs="Arial"/>
          <w:sz w:val="22"/>
          <w:szCs w:val="22"/>
        </w:rPr>
        <w:t xml:space="preserve"> będącego osobą fizyczną, którego prawomocnie skazano za przestępstwo:</w:t>
      </w:r>
    </w:p>
    <w:p w14:paraId="5BF67425" w14:textId="41976B85"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a)</w:t>
      </w:r>
      <w:r w:rsidRPr="003C7C6C">
        <w:rPr>
          <w:rFonts w:ascii="Cambria" w:eastAsia="A" w:hAnsi="Cambria" w:cs="Arial"/>
          <w:sz w:val="22"/>
          <w:szCs w:val="22"/>
        </w:rPr>
        <w:tab/>
        <w:t xml:space="preserve">udziału w zorganizowanej grupie przestępczej albo związku mającym na celu popełnienie przestępstwa lub przestępstwa skarbowego, o którym mowa w art. 258 ustawy z dnia 6 czerwca 1997 r. Kodeks karny (tekst jedn. Dz. U. z 2020 r. poz. 1444 z późn. zm. </w:t>
      </w:r>
      <w:r w:rsidR="001566D2" w:rsidRPr="003C7C6C">
        <w:rPr>
          <w:rFonts w:ascii="Cambria" w:hAnsi="Cambria" w:cs="Arial"/>
          <w:bCs/>
          <w:sz w:val="22"/>
          <w:szCs w:val="22"/>
        </w:rPr>
        <w:t>–</w:t>
      </w:r>
      <w:r w:rsidRPr="003C7C6C">
        <w:rPr>
          <w:rFonts w:ascii="Cambria" w:eastAsia="A" w:hAnsi="Cambria" w:cs="Arial"/>
          <w:sz w:val="22"/>
          <w:szCs w:val="22"/>
        </w:rPr>
        <w:t xml:space="preserve"> „KK”),</w:t>
      </w:r>
    </w:p>
    <w:p w14:paraId="18D2920D"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b)</w:t>
      </w:r>
      <w:r w:rsidRPr="003C7C6C">
        <w:rPr>
          <w:rFonts w:ascii="Cambria" w:eastAsia="A" w:hAnsi="Cambria" w:cs="Arial"/>
          <w:sz w:val="22"/>
          <w:szCs w:val="22"/>
        </w:rPr>
        <w:tab/>
        <w:t>handlu ludźmi, o którym mowa w art. 189a KK,</w:t>
      </w:r>
    </w:p>
    <w:p w14:paraId="6139B1B2" w14:textId="2ECAD8A5"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c)</w:t>
      </w:r>
      <w:r w:rsidRPr="003C7C6C">
        <w:rPr>
          <w:rFonts w:ascii="Cambria" w:eastAsia="A" w:hAnsi="Cambria" w:cs="Arial"/>
          <w:sz w:val="22"/>
          <w:szCs w:val="22"/>
        </w:rPr>
        <w:tab/>
      </w:r>
      <w:r w:rsidR="00E36509" w:rsidRPr="003C7C6C">
        <w:rPr>
          <w:rFonts w:ascii="Cambria" w:eastAsia="A" w:hAnsi="Cambria" w:cs="Arial"/>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7D62E39C"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d)</w:t>
      </w:r>
      <w:r w:rsidRPr="003C7C6C">
        <w:rPr>
          <w:rFonts w:ascii="Cambria" w:eastAsia="A" w:hAnsi="Cambria" w:cs="Arial"/>
          <w:sz w:val="22"/>
          <w:szCs w:val="22"/>
        </w:rPr>
        <w:tab/>
        <w:t>finansowania przestępstwa o charakterze terrorystycznym, o którym mowa w art. 165a KK, lub przestępstwo udaremniania lub utrudniania stwierdzenia przestępnego pochodzenia pieniędzy lub ukrywania ich pochodzenia, o którym mowa w art. 299 KK,</w:t>
      </w:r>
    </w:p>
    <w:p w14:paraId="55C2D1BB"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e)</w:t>
      </w:r>
      <w:r w:rsidRPr="003C7C6C">
        <w:rPr>
          <w:rFonts w:ascii="Cambria" w:eastAsia="A" w:hAnsi="Cambria" w:cs="Arial"/>
          <w:sz w:val="22"/>
          <w:szCs w:val="22"/>
        </w:rPr>
        <w:tab/>
        <w:t>o charakterze terrorystycznym, o którym mowa w art. 115 § 20 KK, lub mające na celu popełnienie tego przestępstwa,</w:t>
      </w:r>
    </w:p>
    <w:p w14:paraId="2DF4C8BA" w14:textId="44E151F9"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f)</w:t>
      </w:r>
      <w:r w:rsidRPr="003C7C6C">
        <w:rPr>
          <w:rFonts w:ascii="Cambria" w:eastAsia="A" w:hAnsi="Cambria" w:cs="Arial"/>
          <w:sz w:val="22"/>
          <w:szCs w:val="22"/>
        </w:rPr>
        <w:tab/>
      </w:r>
      <w:r w:rsidR="00A12062" w:rsidRPr="003C7C6C">
        <w:rPr>
          <w:rFonts w:ascii="Cambria" w:eastAsia="A" w:hAnsi="Cambria" w:cs="Arial"/>
          <w:sz w:val="22"/>
          <w:szCs w:val="22"/>
        </w:rPr>
        <w:t xml:space="preserve">powierzenia wykonywania </w:t>
      </w:r>
      <w:r w:rsidRPr="003C7C6C">
        <w:rPr>
          <w:rFonts w:ascii="Cambria" w:eastAsia="A" w:hAnsi="Cambria" w:cs="Arial"/>
          <w:sz w:val="22"/>
          <w:szCs w:val="22"/>
        </w:rPr>
        <w:t xml:space="preserve">pracy </w:t>
      </w:r>
      <w:r w:rsidR="00A12062" w:rsidRPr="003C7C6C">
        <w:rPr>
          <w:rFonts w:ascii="Cambria" w:eastAsia="A" w:hAnsi="Cambria" w:cs="Arial"/>
          <w:sz w:val="22"/>
          <w:szCs w:val="22"/>
        </w:rPr>
        <w:t xml:space="preserve">małoletniemu </w:t>
      </w:r>
      <w:r w:rsidR="00CE2F6D" w:rsidRPr="003C7C6C">
        <w:rPr>
          <w:rFonts w:ascii="Cambria" w:eastAsia="A" w:hAnsi="Cambria" w:cs="Arial"/>
          <w:sz w:val="22"/>
          <w:szCs w:val="22"/>
        </w:rPr>
        <w:t>cudzoziemcowi</w:t>
      </w:r>
      <w:r w:rsidR="00EB50CC">
        <w:rPr>
          <w:rFonts w:ascii="Cambria" w:eastAsia="A" w:hAnsi="Cambria" w:cs="Arial"/>
          <w:sz w:val="22"/>
          <w:szCs w:val="22"/>
        </w:rPr>
        <w:t>, o </w:t>
      </w:r>
      <w:r w:rsidRPr="003C7C6C">
        <w:rPr>
          <w:rFonts w:ascii="Cambria" w:eastAsia="A" w:hAnsi="Cambria" w:cs="Arial"/>
          <w:sz w:val="22"/>
          <w:szCs w:val="22"/>
        </w:rPr>
        <w:t>którym mowa w art. 9 ust. 2 ust</w:t>
      </w:r>
      <w:r w:rsidR="00EB50CC">
        <w:rPr>
          <w:rFonts w:ascii="Cambria" w:eastAsia="A" w:hAnsi="Cambria" w:cs="Arial"/>
          <w:sz w:val="22"/>
          <w:szCs w:val="22"/>
        </w:rPr>
        <w:t>awy z dnia 15 czerwca 2012 r. o </w:t>
      </w:r>
      <w:r w:rsidRPr="003C7C6C">
        <w:rPr>
          <w:rFonts w:ascii="Cambria" w:eastAsia="A" w:hAnsi="Cambria" w:cs="Arial"/>
          <w:sz w:val="22"/>
          <w:szCs w:val="22"/>
        </w:rPr>
        <w:t>skutkach powierzania wykonywania pracy cudzoziemcom przebywającym wbrew przepisom na terytorium Rzeczypospolitej Polskiej (Dz. U. poz. 769),</w:t>
      </w:r>
    </w:p>
    <w:p w14:paraId="22C56096" w14:textId="6E58DBEB"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g)</w:t>
      </w:r>
      <w:r w:rsidRPr="003C7C6C">
        <w:rPr>
          <w:rFonts w:ascii="Cambria" w:eastAsia="A" w:hAnsi="Cambria" w:cs="Arial"/>
          <w:sz w:val="22"/>
          <w:szCs w:val="22"/>
        </w:rPr>
        <w:tab/>
        <w:t>przeciwko obrotowi gospodarczemu, o których mowa w art. 296</w:t>
      </w:r>
      <w:r w:rsidR="001566D2" w:rsidRPr="003C7C6C">
        <w:rPr>
          <w:rFonts w:ascii="Cambria" w:hAnsi="Cambria" w:cs="Arial"/>
          <w:bCs/>
          <w:sz w:val="22"/>
          <w:szCs w:val="22"/>
        </w:rPr>
        <w:t>–</w:t>
      </w:r>
      <w:r w:rsidRPr="003C7C6C">
        <w:rPr>
          <w:rFonts w:ascii="Cambria" w:eastAsia="A" w:hAnsi="Cambria" w:cs="Arial"/>
          <w:sz w:val="22"/>
          <w:szCs w:val="22"/>
        </w:rPr>
        <w:t>307 KK, przestępstwo oszustwa, o którym mowa w art. 286 KK, przestępstwo przeciwko wiarygodności dokumentów, o których mowa w art. 270</w:t>
      </w:r>
      <w:r w:rsidR="001566D2" w:rsidRPr="003C7C6C">
        <w:rPr>
          <w:rFonts w:ascii="Cambria" w:hAnsi="Cambria" w:cs="Arial"/>
          <w:bCs/>
          <w:sz w:val="22"/>
          <w:szCs w:val="22"/>
        </w:rPr>
        <w:t>–</w:t>
      </w:r>
      <w:r w:rsidRPr="003C7C6C">
        <w:rPr>
          <w:rFonts w:ascii="Cambria" w:eastAsia="A" w:hAnsi="Cambria" w:cs="Arial"/>
          <w:sz w:val="22"/>
          <w:szCs w:val="22"/>
        </w:rPr>
        <w:t>277d KK, lub przestępstwo skarbowe,</w:t>
      </w:r>
    </w:p>
    <w:p w14:paraId="09172C3E"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h)</w:t>
      </w:r>
      <w:r w:rsidRPr="003C7C6C">
        <w:rPr>
          <w:rFonts w:ascii="Cambria" w:eastAsia="A" w:hAnsi="Cambria" w:cs="Arial"/>
          <w:sz w:val="22"/>
          <w:szCs w:val="22"/>
        </w:rPr>
        <w:tab/>
        <w:t>o którym mowa w art. 9 ust. 1 i 3 lub art. 10 ustawy z dnia 15 czerwca 2012 r. o skutkach powierzania wykonywania pracy cudzoziemcom przebywającym wbrew przepisom na terytorium Rzeczypospolitej Polskiej,</w:t>
      </w:r>
    </w:p>
    <w:p w14:paraId="59090084" w14:textId="6DFCD7D5" w:rsidR="00A547BC" w:rsidRPr="003C7C6C" w:rsidRDefault="001566D2" w:rsidP="00A547BC">
      <w:pPr>
        <w:spacing w:before="120"/>
        <w:ind w:left="1418" w:firstLine="7"/>
        <w:jc w:val="both"/>
        <w:rPr>
          <w:rFonts w:ascii="Cambria" w:eastAsia="A" w:hAnsi="Cambria" w:cs="Arial"/>
          <w:sz w:val="22"/>
          <w:szCs w:val="22"/>
        </w:rPr>
      </w:pPr>
      <w:r w:rsidRPr="003C7C6C">
        <w:rPr>
          <w:rFonts w:ascii="Cambria" w:hAnsi="Cambria" w:cs="Arial"/>
          <w:bCs/>
          <w:sz w:val="22"/>
          <w:szCs w:val="22"/>
        </w:rPr>
        <w:t>–</w:t>
      </w:r>
      <w:r w:rsidR="00A547BC" w:rsidRPr="003C7C6C">
        <w:rPr>
          <w:rFonts w:ascii="Cambria" w:eastAsia="A" w:hAnsi="Cambria" w:cs="Arial"/>
          <w:sz w:val="22"/>
          <w:szCs w:val="22"/>
        </w:rPr>
        <w:t xml:space="preserve"> lub za odpowiedni czyn zabroniony określony w przepisach prawa obcego;</w:t>
      </w:r>
    </w:p>
    <w:p w14:paraId="4965B86C" w14:textId="77777777" w:rsidR="00A547BC" w:rsidRPr="003C7C6C" w:rsidRDefault="00A547BC" w:rsidP="00A547BC">
      <w:pPr>
        <w:tabs>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2)</w:t>
      </w:r>
      <w:r w:rsidRPr="003C7C6C">
        <w:rPr>
          <w:rFonts w:ascii="Cambria" w:eastAsia="A" w:hAnsi="Cambria" w:cs="Arial"/>
          <w:sz w:val="22"/>
          <w:szCs w:val="22"/>
        </w:rPr>
        <w:tab/>
        <w:t>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p>
    <w:p w14:paraId="5E60D35C" w14:textId="0D8B90E0" w:rsidR="00A547BC" w:rsidRPr="003C7C6C" w:rsidRDefault="00A547BC" w:rsidP="00A547BC">
      <w:pPr>
        <w:tabs>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3)</w:t>
      </w:r>
      <w:r w:rsidRPr="003C7C6C">
        <w:rPr>
          <w:rFonts w:ascii="Cambria" w:eastAsia="A" w:hAnsi="Cambria" w:cs="Arial"/>
          <w:sz w:val="22"/>
          <w:szCs w:val="22"/>
        </w:rPr>
        <w:tab/>
        <w:t>art. 108 ust. 1 pkt 3) PZP Zamawiający wykluczy Wykonawcę, wobec którego wydano prawomocny wyrok sądu lub ostat</w:t>
      </w:r>
      <w:r w:rsidR="00EB50CC">
        <w:rPr>
          <w:rFonts w:ascii="Cambria" w:eastAsia="A" w:hAnsi="Cambria" w:cs="Arial"/>
          <w:sz w:val="22"/>
          <w:szCs w:val="22"/>
        </w:rPr>
        <w:t>eczną decyzję administracyjną o </w:t>
      </w:r>
      <w:r w:rsidRPr="003C7C6C">
        <w:rPr>
          <w:rFonts w:ascii="Cambria" w:eastAsia="A" w:hAnsi="Cambria" w:cs="Arial"/>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w:t>
      </w:r>
      <w:r w:rsidR="00EB50CC">
        <w:rPr>
          <w:rFonts w:ascii="Cambria" w:eastAsia="A" w:hAnsi="Cambria" w:cs="Arial"/>
          <w:sz w:val="22"/>
          <w:szCs w:val="22"/>
        </w:rPr>
        <w:t xml:space="preserve"> społeczne lub zdrowotne wraz </w:t>
      </w:r>
      <w:r w:rsidR="00EB50CC">
        <w:rPr>
          <w:rFonts w:ascii="Cambria" w:eastAsia="A" w:hAnsi="Cambria" w:cs="Arial"/>
          <w:sz w:val="22"/>
          <w:szCs w:val="22"/>
        </w:rPr>
        <w:lastRenderedPageBreak/>
        <w:t>z </w:t>
      </w:r>
      <w:r w:rsidRPr="003C7C6C">
        <w:rPr>
          <w:rFonts w:ascii="Cambria" w:eastAsia="A" w:hAnsi="Cambria" w:cs="Arial"/>
          <w:sz w:val="22"/>
          <w:szCs w:val="22"/>
        </w:rPr>
        <w:t>odsetkami lub grzywnami lub zawarł wiążące porozumienie w sprawie spłaty tych należności;</w:t>
      </w:r>
    </w:p>
    <w:p w14:paraId="43995F3E" w14:textId="3A75FB23"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4)</w:t>
      </w:r>
      <w:r w:rsidRPr="003C7C6C">
        <w:rPr>
          <w:rFonts w:ascii="Cambria" w:eastAsia="A" w:hAnsi="Cambria" w:cs="Arial"/>
          <w:sz w:val="22"/>
          <w:szCs w:val="22"/>
        </w:rPr>
        <w:tab/>
        <w:t xml:space="preserve">art. 108 ust. 1 pkt 4) PZP Zamawiający wykluczy Wykonawcę, wobec którego </w:t>
      </w:r>
      <w:r w:rsidR="00A12062" w:rsidRPr="003C7C6C">
        <w:rPr>
          <w:rFonts w:ascii="Cambria" w:eastAsia="A" w:hAnsi="Cambria" w:cs="Arial"/>
          <w:sz w:val="22"/>
          <w:szCs w:val="22"/>
        </w:rPr>
        <w:t xml:space="preserve">prawomocnie </w:t>
      </w:r>
      <w:r w:rsidRPr="003C7C6C">
        <w:rPr>
          <w:rFonts w:ascii="Cambria" w:eastAsia="A" w:hAnsi="Cambria" w:cs="Arial"/>
          <w:sz w:val="22"/>
          <w:szCs w:val="22"/>
        </w:rPr>
        <w:t>orzeczono zakaz ubiegania się o zamówienia publiczne;</w:t>
      </w:r>
    </w:p>
    <w:p w14:paraId="6DE799CC" w14:textId="33100A0E"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5)</w:t>
      </w:r>
      <w:r w:rsidRPr="003C7C6C">
        <w:rPr>
          <w:rFonts w:ascii="Cambria" w:eastAsia="A" w:hAnsi="Cambria" w:cs="Arial"/>
          <w:sz w:val="22"/>
          <w:szCs w:val="22"/>
        </w:rPr>
        <w:tab/>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A12062" w:rsidRPr="003C7C6C">
        <w:rPr>
          <w:rFonts w:ascii="Cambria" w:eastAsia="A" w:hAnsi="Cambria" w:cs="Arial"/>
          <w:sz w:val="22"/>
          <w:szCs w:val="22"/>
        </w:rPr>
        <w:t xml:space="preserve"> </w:t>
      </w:r>
      <w:r w:rsidR="00A12062" w:rsidRPr="003C7C6C">
        <w:rPr>
          <w:rFonts w:ascii="Cambria" w:eastAsia="A" w:hAnsi="Cambria" w:cs="Cambria"/>
          <w:sz w:val="22"/>
          <w:szCs w:val="22"/>
        </w:rPr>
        <w:t>(tekst jedn. Dz. U. z 2021 r., poz. 275)</w:t>
      </w:r>
      <w:r w:rsidRPr="003C7C6C">
        <w:rPr>
          <w:rFonts w:ascii="Cambria" w:eastAsia="A" w:hAnsi="Cambria" w:cs="Arial"/>
          <w:sz w:val="22"/>
          <w:szCs w:val="22"/>
        </w:rPr>
        <w:t>, złożyli odrębne oferty, oferty częściowe lub wnioski o dopuszczenie do udziału w postępowaniu, chyba że wykażą, że przygotowali te oferty lub wnioski niezależnie od siebie;</w:t>
      </w:r>
    </w:p>
    <w:p w14:paraId="690423DD" w14:textId="6FAE7D2D"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6)</w:t>
      </w:r>
      <w:r w:rsidRPr="003C7C6C">
        <w:rPr>
          <w:rFonts w:ascii="Cambria" w:eastAsia="A" w:hAnsi="Cambria" w:cs="Arial"/>
          <w:sz w:val="22"/>
          <w:szCs w:val="22"/>
        </w:rPr>
        <w:tab/>
        <w:t>art. 108 ust. 1 pkt 6 PZP Zamawiając</w:t>
      </w:r>
      <w:r w:rsidR="00EB50CC">
        <w:rPr>
          <w:rFonts w:ascii="Cambria" w:eastAsia="A" w:hAnsi="Cambria" w:cs="Arial"/>
          <w:sz w:val="22"/>
          <w:szCs w:val="22"/>
        </w:rPr>
        <w:t>y wykluczy Wykonawcę, jeżeli, w </w:t>
      </w:r>
      <w:r w:rsidRPr="003C7C6C">
        <w:rPr>
          <w:rFonts w:ascii="Cambria" w:eastAsia="A" w:hAnsi="Cambria" w:cs="Arial"/>
          <w:sz w:val="22"/>
          <w:szCs w:val="22"/>
        </w:rPr>
        <w:t>przypadkach, o których mowa w art. 85 ust. 1 PZP, doszło do zakłócenia konkurencji wynikającego z wcześniejszego zaangażowania tego wykonawcy lub podmiotu, który należy z Wykonawcą d</w:t>
      </w:r>
      <w:r w:rsidR="00EB50CC">
        <w:rPr>
          <w:rFonts w:ascii="Cambria" w:eastAsia="A" w:hAnsi="Cambria" w:cs="Arial"/>
          <w:sz w:val="22"/>
          <w:szCs w:val="22"/>
        </w:rPr>
        <w:t>o tej samej grupy kapitałowej w </w:t>
      </w:r>
      <w:r w:rsidRPr="003C7C6C">
        <w:rPr>
          <w:rFonts w:ascii="Cambria" w:eastAsia="A" w:hAnsi="Cambria" w:cs="Arial"/>
          <w:sz w:val="22"/>
          <w:szCs w:val="22"/>
        </w:rPr>
        <w:t>rozumieniu ustawy z dnia 16 lutego 2</w:t>
      </w:r>
      <w:r w:rsidR="00EB50CC">
        <w:rPr>
          <w:rFonts w:ascii="Cambria" w:eastAsia="A" w:hAnsi="Cambria" w:cs="Arial"/>
          <w:sz w:val="22"/>
          <w:szCs w:val="22"/>
        </w:rPr>
        <w:t>007 r. o ochronie konkurencji i </w:t>
      </w:r>
      <w:r w:rsidRPr="003C7C6C">
        <w:rPr>
          <w:rFonts w:ascii="Cambria" w:eastAsia="A" w:hAnsi="Cambria" w:cs="Arial"/>
          <w:sz w:val="22"/>
          <w:szCs w:val="22"/>
        </w:rPr>
        <w:t>konsumentów (tekst jedn. Dz. U. z 2020 r. poz. 1076 z późn. zm.), chyba że spowodowane tym zakłócenie konkurencji może być wyeliminowane w inny sposób niż przez wykluczenie Wykon</w:t>
      </w:r>
      <w:r w:rsidR="00EB50CC">
        <w:rPr>
          <w:rFonts w:ascii="Cambria" w:eastAsia="A" w:hAnsi="Cambria" w:cs="Arial"/>
          <w:sz w:val="22"/>
          <w:szCs w:val="22"/>
        </w:rPr>
        <w:t>awcy z udziału w postępowaniu o </w:t>
      </w:r>
      <w:r w:rsidRPr="003C7C6C">
        <w:rPr>
          <w:rFonts w:ascii="Cambria" w:eastAsia="A" w:hAnsi="Cambria" w:cs="Arial"/>
          <w:sz w:val="22"/>
          <w:szCs w:val="22"/>
        </w:rPr>
        <w:t>udzielenie zamówienia.</w:t>
      </w:r>
    </w:p>
    <w:p w14:paraId="00FA1B4F" w14:textId="4EC528A8"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7)</w:t>
      </w:r>
      <w:r w:rsidRPr="003C7C6C">
        <w:rPr>
          <w:rFonts w:ascii="Cambria" w:eastAsia="A" w:hAnsi="Cambria" w:cs="Cambria"/>
          <w:sz w:val="22"/>
          <w:szCs w:val="22"/>
        </w:rPr>
        <w:tab/>
        <w:t>art. 7 ust. 1 pkt 1 ustawy z dnia 13 kwietnia 2022 r. o szczególnych rozwiązaniach w zakresie przeciwdziałania wspieraniu agresji na Ukrainę oraz służących ochronie bezpieczeństwa narodowego (Dz. U. z 2022 r. poz. 835) Zamawiający wykluczy Wykonawcę wymienionego w wykazach określonych w</w:t>
      </w:r>
      <w:r w:rsidR="00EB50CC">
        <w:rPr>
          <w:rFonts w:ascii="Cambria" w:eastAsia="A" w:hAnsi="Cambria" w:cs="Cambria"/>
          <w:sz w:val="22"/>
          <w:szCs w:val="22"/>
        </w:rPr>
        <w:t> </w:t>
      </w:r>
      <w:r w:rsidRPr="003C7C6C">
        <w:rPr>
          <w:rFonts w:ascii="Cambria" w:eastAsia="A" w:hAnsi="Cambria" w:cs="Cambria"/>
          <w:sz w:val="22"/>
          <w:szCs w:val="22"/>
        </w:rPr>
        <w:t>rozporządzeniu 765/2006 i rozporządzeniu 269/2014 albo wpisanego na listę na podstawie decyzji w sprawie w</w:t>
      </w:r>
      <w:r w:rsidR="00EB50CC">
        <w:rPr>
          <w:rFonts w:ascii="Cambria" w:eastAsia="A" w:hAnsi="Cambria" w:cs="Cambria"/>
          <w:sz w:val="22"/>
          <w:szCs w:val="22"/>
        </w:rPr>
        <w:t>pisu na listę rozstrzygającej o </w:t>
      </w:r>
      <w:r w:rsidRPr="003C7C6C">
        <w:rPr>
          <w:rFonts w:ascii="Cambria" w:eastAsia="A" w:hAnsi="Cambria" w:cs="Cambria"/>
          <w:sz w:val="22"/>
          <w:szCs w:val="22"/>
        </w:rPr>
        <w:t>zastosowaniu środka, o którym mowa w art. 1 pkt 3 tej ustawy;</w:t>
      </w:r>
    </w:p>
    <w:p w14:paraId="15F66444" w14:textId="1F0EDD2D"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8)</w:t>
      </w:r>
      <w:r w:rsidRPr="003C7C6C">
        <w:rPr>
          <w:rFonts w:ascii="Cambria" w:eastAsia="A" w:hAnsi="Cambria" w:cs="Cambria"/>
          <w:sz w:val="22"/>
          <w:szCs w:val="22"/>
        </w:rPr>
        <w:tab/>
        <w:t>art. 7 ust. 1 pkt 2 ustawy z dnia 13 kwietnia 2022 r. o szczególnych rozwiązaniach w zakresie przeciwdziałania wspieraniu agresji na Ukrainę oraz służących ochronie bezpieczeństwa narodowego (Dz. U. z 2022 r. poz. 835) Zamawiający wykluczy Wykonawcę, które</w:t>
      </w:r>
      <w:r w:rsidR="00EB50CC">
        <w:rPr>
          <w:rFonts w:ascii="Cambria" w:eastAsia="A" w:hAnsi="Cambria" w:cs="Cambria"/>
          <w:sz w:val="22"/>
          <w:szCs w:val="22"/>
        </w:rPr>
        <w:t>go beneficjentem rzeczywistym w </w:t>
      </w:r>
      <w:r w:rsidRPr="003C7C6C">
        <w:rPr>
          <w:rFonts w:ascii="Cambria" w:eastAsia="A" w:hAnsi="Cambria" w:cs="Cambria"/>
          <w:sz w:val="22"/>
          <w:szCs w:val="22"/>
        </w:rPr>
        <w:t>rozumieniu ustawy z dnia 1 marca 2018 r. o przeciwdziałaniu praniu pieniędzy oraz finansowaniu terroryzmu (Dz. U. z 2022 r. poz. 593 i 655) jest osoba wymieniona w wykazach określon</w:t>
      </w:r>
      <w:r w:rsidR="00EB50CC">
        <w:rPr>
          <w:rFonts w:ascii="Cambria" w:eastAsia="A" w:hAnsi="Cambria" w:cs="Cambria"/>
          <w:sz w:val="22"/>
          <w:szCs w:val="22"/>
        </w:rPr>
        <w:t>ych w rozporządzeniu 765/2006 i </w:t>
      </w:r>
      <w:r w:rsidRPr="003C7C6C">
        <w:rPr>
          <w:rFonts w:ascii="Cambria" w:eastAsia="A" w:hAnsi="Cambria" w:cs="Cambria"/>
          <w:sz w:val="22"/>
          <w:szCs w:val="22"/>
        </w:rPr>
        <w:t>rozporządzeniu 269/2014 albo wpisana na listę lub będąca takim beneficjentem rzeczywistym od dnia 24 lutego 2022 r., o ile została wpisana na listę na podstawie decyzji w sprawie w</w:t>
      </w:r>
      <w:r w:rsidR="00EB50CC">
        <w:rPr>
          <w:rFonts w:ascii="Cambria" w:eastAsia="A" w:hAnsi="Cambria" w:cs="Cambria"/>
          <w:sz w:val="22"/>
          <w:szCs w:val="22"/>
        </w:rPr>
        <w:t>pisu na listę rozstrzygającej o </w:t>
      </w:r>
      <w:r w:rsidRPr="003C7C6C">
        <w:rPr>
          <w:rFonts w:ascii="Cambria" w:eastAsia="A" w:hAnsi="Cambria" w:cs="Cambria"/>
          <w:sz w:val="22"/>
          <w:szCs w:val="22"/>
        </w:rPr>
        <w:t>zastosowaniu środka, o którym mowa w art. 1 pkt 3 tej ustawy;</w:t>
      </w:r>
    </w:p>
    <w:p w14:paraId="287151E2" w14:textId="5F149405"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9)</w:t>
      </w:r>
      <w:r w:rsidRPr="003C7C6C">
        <w:rPr>
          <w:rFonts w:ascii="Cambria" w:eastAsia="A" w:hAnsi="Cambria" w:cs="Cambria"/>
          <w:sz w:val="22"/>
          <w:szCs w:val="22"/>
        </w:rPr>
        <w:tab/>
        <w:t>art. 7 ust. 1 pkt 3 ustawy z dnia 13 kwietnia 2022 r. o szczególnych rozwiązaniach w zakresie przeciwdziałania wspieraniu agresji na Ukrainę oraz służących ochronie bezpieczeństwa narodowego (Dz. U. z 2022 r. poz. 835) Zamawiający wykluczy Wykonawcę,</w:t>
      </w:r>
      <w:r w:rsidR="00EB50CC">
        <w:rPr>
          <w:rFonts w:ascii="Cambria" w:eastAsia="A" w:hAnsi="Cambria" w:cs="Cambria"/>
          <w:sz w:val="22"/>
          <w:szCs w:val="22"/>
        </w:rPr>
        <w:t xml:space="preserve"> którego jednostką dominującą w </w:t>
      </w:r>
      <w:r w:rsidRPr="003C7C6C">
        <w:rPr>
          <w:rFonts w:ascii="Cambria" w:eastAsia="A" w:hAnsi="Cambria" w:cs="Cambria"/>
          <w:sz w:val="22"/>
          <w:szCs w:val="22"/>
        </w:rPr>
        <w:t>rozumieniu art. 3 ust. 1 pkt 37 usta</w:t>
      </w:r>
      <w:r w:rsidR="00EB50CC">
        <w:rPr>
          <w:rFonts w:ascii="Cambria" w:eastAsia="A" w:hAnsi="Cambria" w:cs="Cambria"/>
          <w:sz w:val="22"/>
          <w:szCs w:val="22"/>
        </w:rPr>
        <w:t>wy z dnia 29 września 1994 r. o </w:t>
      </w:r>
      <w:r w:rsidRPr="003C7C6C">
        <w:rPr>
          <w:rFonts w:ascii="Cambria" w:eastAsia="A" w:hAnsi="Cambria" w:cs="Cambria"/>
          <w:sz w:val="22"/>
          <w:szCs w:val="22"/>
        </w:rPr>
        <w:t>rachunkowości (Dz. U. z 2021 r. poz. 217, 2105 i 2106) jest podmiot wymieniony w wykazach określon</w:t>
      </w:r>
      <w:r w:rsidR="00EB50CC">
        <w:rPr>
          <w:rFonts w:ascii="Cambria" w:eastAsia="A" w:hAnsi="Cambria" w:cs="Cambria"/>
          <w:sz w:val="22"/>
          <w:szCs w:val="22"/>
        </w:rPr>
        <w:t>ych w rozporządzeniu 765/2006 i </w:t>
      </w:r>
      <w:r w:rsidRPr="003C7C6C">
        <w:rPr>
          <w:rFonts w:ascii="Cambria" w:eastAsia="A" w:hAnsi="Cambria" w:cs="Cambria"/>
          <w:sz w:val="22"/>
          <w:szCs w:val="22"/>
        </w:rPr>
        <w:t xml:space="preserve">rozporządzeniu 269/2014 albo wpisany na listę lub będący taką jednostką dominującą od dnia 24 lutego 2022 r., o ile został wpisany na listę na podstawie </w:t>
      </w:r>
      <w:r w:rsidRPr="003C7C6C">
        <w:rPr>
          <w:rFonts w:ascii="Cambria" w:eastAsia="A" w:hAnsi="Cambria" w:cs="Cambria"/>
          <w:sz w:val="22"/>
          <w:szCs w:val="22"/>
        </w:rPr>
        <w:lastRenderedPageBreak/>
        <w:t>decyzji w sprawie wpisu na listę rozstrzyg</w:t>
      </w:r>
      <w:r w:rsidR="00EB50CC">
        <w:rPr>
          <w:rFonts w:ascii="Cambria" w:eastAsia="A" w:hAnsi="Cambria" w:cs="Cambria"/>
          <w:sz w:val="22"/>
          <w:szCs w:val="22"/>
        </w:rPr>
        <w:t>ającej o zastosowaniu środka, o </w:t>
      </w:r>
      <w:r w:rsidRPr="003C7C6C">
        <w:rPr>
          <w:rFonts w:ascii="Cambria" w:eastAsia="A" w:hAnsi="Cambria" w:cs="Cambria"/>
          <w:sz w:val="22"/>
          <w:szCs w:val="22"/>
        </w:rPr>
        <w:t>którym mowa w art. 1 pkt 3 tej ustawy.</w:t>
      </w:r>
    </w:p>
    <w:p w14:paraId="5EE0BFC2" w14:textId="21138E05"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.2.</w:t>
      </w:r>
      <w:r w:rsidR="00A547BC" w:rsidRPr="003C7C6C">
        <w:rPr>
          <w:rFonts w:ascii="Cambria" w:eastAsia="A" w:hAnsi="Cambria" w:cs="Arial"/>
          <w:b/>
          <w:bCs/>
          <w:sz w:val="22"/>
          <w:szCs w:val="22"/>
        </w:rPr>
        <w:tab/>
      </w:r>
      <w:r w:rsidR="00A547BC" w:rsidRPr="003C7C6C">
        <w:rPr>
          <w:rFonts w:ascii="Cambria" w:eastAsia="A" w:hAnsi="Cambria" w:cs="Arial"/>
          <w:sz w:val="22"/>
          <w:szCs w:val="22"/>
        </w:rPr>
        <w:t xml:space="preserve">W związku z tym, iż wartość zamówienia nie przekracza wyrażonej w złotych równowartości kwoty dla </w:t>
      </w:r>
      <w:r w:rsidR="00076D38" w:rsidRPr="003C7C6C">
        <w:rPr>
          <w:rFonts w:ascii="Cambria" w:eastAsia="A" w:hAnsi="Cambria" w:cs="Arial"/>
          <w:sz w:val="22"/>
          <w:szCs w:val="22"/>
        </w:rPr>
        <w:t>robót budowlanych</w:t>
      </w:r>
      <w:r w:rsidR="00A547BC" w:rsidRPr="003C7C6C">
        <w:rPr>
          <w:rFonts w:ascii="Cambria" w:eastAsia="A" w:hAnsi="Cambria" w:cs="Arial"/>
          <w:sz w:val="22"/>
          <w:szCs w:val="22"/>
        </w:rPr>
        <w:t xml:space="preserve"> </w:t>
      </w:r>
      <w:r w:rsidR="00076D38" w:rsidRPr="003C7C6C">
        <w:rPr>
          <w:rFonts w:ascii="Cambria" w:eastAsia="A" w:hAnsi="Cambria" w:cs="Arial"/>
          <w:sz w:val="22"/>
          <w:szCs w:val="22"/>
        </w:rPr>
        <w:t>20 </w:t>
      </w:r>
      <w:r w:rsidR="00A547BC" w:rsidRPr="003C7C6C">
        <w:rPr>
          <w:rFonts w:ascii="Cambria" w:eastAsia="A" w:hAnsi="Cambria" w:cs="Arial"/>
          <w:sz w:val="22"/>
          <w:szCs w:val="22"/>
        </w:rPr>
        <w:t>000</w:t>
      </w:r>
      <w:r w:rsidR="00076D38" w:rsidRPr="003C7C6C">
        <w:rPr>
          <w:rFonts w:ascii="Cambria" w:eastAsia="A" w:hAnsi="Cambria" w:cs="Arial"/>
          <w:sz w:val="22"/>
          <w:szCs w:val="22"/>
        </w:rPr>
        <w:t> </w:t>
      </w:r>
      <w:r w:rsidR="00A547BC" w:rsidRPr="003C7C6C">
        <w:rPr>
          <w:rFonts w:ascii="Cambria" w:eastAsia="A" w:hAnsi="Cambria" w:cs="Arial"/>
          <w:sz w:val="22"/>
          <w:szCs w:val="22"/>
        </w:rPr>
        <w:t xml:space="preserve">000 euro przesłanka wykluczenia, o której mowa w art. 108 ust. 2 PZP w niniejszym postępowaniu nie występuje. </w:t>
      </w:r>
    </w:p>
    <w:p w14:paraId="6F295395" w14:textId="300438A9" w:rsidR="00A547BC" w:rsidRPr="003C7C6C" w:rsidRDefault="00E4299E" w:rsidP="00A547BC">
      <w:pPr>
        <w:spacing w:before="120"/>
        <w:ind w:left="700" w:hanging="700"/>
        <w:jc w:val="both"/>
        <w:rPr>
          <w:rFonts w:ascii="Cambri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.3.</w:t>
      </w:r>
      <w:r w:rsidR="00A547BC" w:rsidRPr="003C7C6C">
        <w:rPr>
          <w:rFonts w:ascii="Cambria" w:eastAsia="A" w:hAnsi="Cambria" w:cs="Arial"/>
          <w:b/>
          <w:bCs/>
          <w:sz w:val="22"/>
          <w:szCs w:val="22"/>
        </w:rPr>
        <w:tab/>
      </w:r>
      <w:r w:rsidR="00A547BC" w:rsidRPr="003C7C6C">
        <w:rPr>
          <w:rFonts w:ascii="Cambria" w:hAnsi="Cambria" w:cs="Arial"/>
          <w:sz w:val="22"/>
          <w:szCs w:val="22"/>
        </w:rPr>
        <w:t>W postępowaniu mogą brać udział Wykonawcy, którzy nie podlegają wykluczeniu</w:t>
      </w:r>
      <w:r w:rsidR="00EB50CC">
        <w:rPr>
          <w:rFonts w:ascii="Cambria" w:hAnsi="Cambria" w:cs="Arial"/>
          <w:sz w:val="22"/>
          <w:szCs w:val="22"/>
        </w:rPr>
        <w:t xml:space="preserve"> z </w:t>
      </w:r>
      <w:r w:rsidR="00A547BC" w:rsidRPr="003C7C6C">
        <w:rPr>
          <w:rFonts w:ascii="Cambria" w:hAnsi="Cambria" w:cs="Arial"/>
          <w:sz w:val="22"/>
          <w:szCs w:val="22"/>
        </w:rPr>
        <w:t>postępowania o udzielenie zamówienia w okolicznościach, o których mowa w art. 109 ust. 1 pkt 1</w:t>
      </w:r>
      <w:r w:rsidR="00F55D21" w:rsidRPr="003C7C6C">
        <w:rPr>
          <w:rFonts w:ascii="Cambria" w:hAnsi="Cambria" w:cs="Arial"/>
          <w:sz w:val="22"/>
          <w:szCs w:val="22"/>
        </w:rPr>
        <w:t xml:space="preserve"> </w:t>
      </w:r>
      <w:r w:rsidR="00A547BC" w:rsidRPr="003C7C6C">
        <w:rPr>
          <w:rFonts w:ascii="Cambria" w:hAnsi="Cambria" w:cs="Arial"/>
          <w:sz w:val="22"/>
          <w:szCs w:val="22"/>
        </w:rPr>
        <w:t xml:space="preserve">i </w:t>
      </w:r>
      <w:r w:rsidR="00F55D21" w:rsidRPr="003C7C6C">
        <w:rPr>
          <w:rFonts w:ascii="Cambria" w:hAnsi="Cambria" w:cs="Arial"/>
          <w:sz w:val="22"/>
          <w:szCs w:val="22"/>
        </w:rPr>
        <w:t xml:space="preserve">4 </w:t>
      </w:r>
      <w:r w:rsidR="00A547BC" w:rsidRPr="003C7C6C">
        <w:rPr>
          <w:rFonts w:ascii="Cambria" w:hAnsi="Cambria" w:cs="Arial"/>
          <w:sz w:val="22"/>
          <w:szCs w:val="22"/>
        </w:rPr>
        <w:t>PZP. Na podstawie:</w:t>
      </w:r>
    </w:p>
    <w:p w14:paraId="1F7880BA" w14:textId="77777777" w:rsidR="00A547BC" w:rsidRPr="003C7C6C" w:rsidRDefault="00A547BC" w:rsidP="00A547BC">
      <w:pPr>
        <w:tabs>
          <w:tab w:val="left" w:pos="1418"/>
        </w:tabs>
        <w:spacing w:before="120"/>
        <w:ind w:left="1418" w:hanging="718"/>
        <w:jc w:val="both"/>
        <w:rPr>
          <w:rFonts w:ascii="Cambria" w:eastAsia="A" w:hAnsi="Cambria" w:cs="Arial"/>
          <w:sz w:val="22"/>
          <w:szCs w:val="22"/>
        </w:rPr>
      </w:pPr>
      <w:r w:rsidRPr="003C7C6C">
        <w:rPr>
          <w:rFonts w:ascii="Cambria" w:hAnsi="Cambria" w:cs="Arial"/>
          <w:sz w:val="22"/>
          <w:szCs w:val="22"/>
        </w:rPr>
        <w:t>1)</w:t>
      </w:r>
      <w:r w:rsidRPr="003C7C6C">
        <w:rPr>
          <w:rFonts w:ascii="Cambria" w:hAnsi="Cambria" w:cs="Arial"/>
          <w:sz w:val="22"/>
          <w:szCs w:val="22"/>
        </w:rPr>
        <w:tab/>
        <w:t xml:space="preserve">art. 109 ust. 1 pkt 1) PZP Zamawiający wykluczy Wykonawcę, </w:t>
      </w:r>
      <w:r w:rsidRPr="003C7C6C">
        <w:rPr>
          <w:rFonts w:ascii="Cambria" w:eastAsia="A" w:hAnsi="Cambria" w:cs="Arial"/>
          <w:sz w:val="22"/>
          <w:szCs w:val="22"/>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ECA11FA" w14:textId="706B9AA5" w:rsidR="00A547BC" w:rsidRPr="003C7C6C" w:rsidRDefault="00F55D21" w:rsidP="00A547BC">
      <w:pPr>
        <w:spacing w:before="120"/>
        <w:ind w:left="1418" w:hanging="709"/>
        <w:jc w:val="both"/>
        <w:rPr>
          <w:rFonts w:ascii="Cambria" w:eastAsia="A" w:hAnsi="Cambria" w:cs="Arial"/>
          <w:sz w:val="22"/>
          <w:szCs w:val="22"/>
        </w:rPr>
      </w:pPr>
      <w:r w:rsidRPr="003C7C6C">
        <w:rPr>
          <w:rFonts w:ascii="Cambria" w:eastAsia="A" w:hAnsi="Cambria" w:cs="Arial"/>
          <w:sz w:val="22"/>
          <w:szCs w:val="22"/>
        </w:rPr>
        <w:t>2</w:t>
      </w:r>
      <w:r w:rsidR="00A547BC" w:rsidRPr="003C7C6C">
        <w:rPr>
          <w:rFonts w:ascii="Cambria" w:eastAsia="A" w:hAnsi="Cambria" w:cs="Arial"/>
          <w:sz w:val="22"/>
          <w:szCs w:val="22"/>
        </w:rPr>
        <w:t>)</w:t>
      </w:r>
      <w:r w:rsidR="00A547BC" w:rsidRPr="003C7C6C">
        <w:rPr>
          <w:rFonts w:ascii="Cambria" w:eastAsia="A" w:hAnsi="Cambria" w:cs="Arial"/>
          <w:sz w:val="22"/>
          <w:szCs w:val="22"/>
        </w:rPr>
        <w:tab/>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99959E7" w14:textId="284949EB"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.4.</w:t>
      </w:r>
      <w:r w:rsidR="00A547BC" w:rsidRPr="003C7C6C">
        <w:rPr>
          <w:rFonts w:ascii="Cambria" w:eastAsia="A" w:hAnsi="Cambria" w:cs="Arial"/>
          <w:sz w:val="22"/>
          <w:szCs w:val="22"/>
        </w:rPr>
        <w:tab/>
        <w:t xml:space="preserve">Wykonawca może zostać wykluczony przez Zamawiającego na każdym etapie postępowania o udzielenie zamówienia. </w:t>
      </w:r>
    </w:p>
    <w:p w14:paraId="3B1AD380" w14:textId="314998B3"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.5.</w:t>
      </w:r>
      <w:r w:rsidR="00A547BC" w:rsidRPr="003C7C6C">
        <w:rPr>
          <w:rFonts w:ascii="Cambria" w:eastAsia="A" w:hAnsi="Cambria" w:cs="Arial"/>
          <w:b/>
          <w:bCs/>
          <w:sz w:val="22"/>
          <w:szCs w:val="22"/>
        </w:rPr>
        <w:tab/>
      </w:r>
      <w:r w:rsidR="00A547BC" w:rsidRPr="003C7C6C">
        <w:rPr>
          <w:rFonts w:ascii="Cambria" w:eastAsia="A" w:hAnsi="Cambria" w:cs="Arial"/>
          <w:sz w:val="22"/>
          <w:szCs w:val="22"/>
        </w:rPr>
        <w:t xml:space="preserve">Wykonawca nie podlega wykluczeniu w okolicznościach określonych w art. 108 ust. 1 pkt 1, 2, 5 i 6 PZP lub art. 109 ust. 1 pkt </w:t>
      </w:r>
      <w:r w:rsidR="00F55D21" w:rsidRPr="003C7C6C">
        <w:rPr>
          <w:rFonts w:ascii="Cambria" w:eastAsia="A" w:hAnsi="Cambria" w:cs="Arial"/>
          <w:sz w:val="22"/>
          <w:szCs w:val="22"/>
        </w:rPr>
        <w:t>4</w:t>
      </w:r>
      <w:r w:rsidR="00A547BC" w:rsidRPr="003C7C6C">
        <w:rPr>
          <w:rFonts w:ascii="Cambria" w:eastAsia="A" w:hAnsi="Cambria" w:cs="Arial"/>
          <w:sz w:val="22"/>
          <w:szCs w:val="22"/>
        </w:rPr>
        <w:t xml:space="preserve"> PZP, jeżeli udowodni Zamawiającemu, że spełnił łącznie przesłanki wymienione w art. 110 ust. 2 pkt 1)</w:t>
      </w:r>
      <w:r w:rsidR="001566D2" w:rsidRPr="003C7C6C">
        <w:rPr>
          <w:rFonts w:ascii="Cambria" w:hAnsi="Cambria" w:cs="Arial"/>
          <w:bCs/>
          <w:sz w:val="22"/>
          <w:szCs w:val="22"/>
        </w:rPr>
        <w:t>–</w:t>
      </w:r>
      <w:r w:rsidR="00A547BC" w:rsidRPr="003C7C6C">
        <w:rPr>
          <w:rFonts w:ascii="Cambria" w:eastAsia="A" w:hAnsi="Cambria" w:cs="Arial"/>
          <w:sz w:val="22"/>
          <w:szCs w:val="22"/>
        </w:rPr>
        <w:t xml:space="preserve">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264FDA3" w14:textId="77777777" w:rsidR="00A547BC" w:rsidRPr="003C7C6C" w:rsidRDefault="00A547BC" w:rsidP="00A547BC">
      <w:pPr>
        <w:spacing w:before="120"/>
        <w:rPr>
          <w:rFonts w:ascii="Cambria" w:hAnsi="Cambria" w:cs="Arial"/>
          <w:sz w:val="22"/>
          <w:szCs w:val="22"/>
        </w:rPr>
      </w:pPr>
    </w:p>
    <w:p w14:paraId="27633E4B" w14:textId="77777777" w:rsidR="00A547BC" w:rsidRPr="003C7C6C"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5E714F6" w14:textId="77777777" w:rsidTr="00131299">
        <w:tc>
          <w:tcPr>
            <w:tcW w:w="9073" w:type="dxa"/>
            <w:shd w:val="clear" w:color="auto" w:fill="E7E6E6" w:themeFill="background2"/>
          </w:tcPr>
          <w:p w14:paraId="25598243" w14:textId="2C83B1CC"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6</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1E6553" w:rsidRPr="003C7C6C">
              <w:rPr>
                <w:rFonts w:ascii="Cambria" w:hAnsi="Cambria" w:cs="Arial"/>
                <w:b/>
                <w:bCs/>
                <w:sz w:val="22"/>
                <w:szCs w:val="22"/>
              </w:rPr>
              <w:t xml:space="preserve">INFORMACJA O </w:t>
            </w:r>
            <w:r w:rsidR="00A547BC" w:rsidRPr="003C7C6C">
              <w:rPr>
                <w:rFonts w:ascii="Cambria" w:hAnsi="Cambria" w:cs="Arial"/>
                <w:b/>
                <w:bCs/>
                <w:sz w:val="22"/>
                <w:szCs w:val="22"/>
              </w:rPr>
              <w:t>WARUNK</w:t>
            </w:r>
            <w:r w:rsidR="001E6553" w:rsidRPr="003C7C6C">
              <w:rPr>
                <w:rFonts w:ascii="Cambria" w:hAnsi="Cambria" w:cs="Arial"/>
                <w:b/>
                <w:bCs/>
                <w:sz w:val="22"/>
                <w:szCs w:val="22"/>
              </w:rPr>
              <w:t>ACH</w:t>
            </w:r>
            <w:r w:rsidR="00A547BC" w:rsidRPr="003C7C6C">
              <w:rPr>
                <w:rFonts w:ascii="Cambria" w:hAnsi="Cambria" w:cs="Arial"/>
                <w:b/>
                <w:bCs/>
                <w:sz w:val="22"/>
                <w:szCs w:val="22"/>
              </w:rPr>
              <w:t xml:space="preserve"> UDZIAŁU W POSTĘPOWANIU O UDZIELENIE ZAMÓWIENIA  </w:t>
            </w:r>
          </w:p>
        </w:tc>
      </w:tr>
    </w:tbl>
    <w:p w14:paraId="3D1C0C4A" w14:textId="77777777" w:rsidR="00A547BC" w:rsidRPr="003C7C6C" w:rsidRDefault="00A547BC" w:rsidP="00A547BC">
      <w:pPr>
        <w:spacing w:before="120"/>
        <w:ind w:left="709" w:hanging="709"/>
        <w:jc w:val="both"/>
        <w:rPr>
          <w:rFonts w:ascii="Cambria" w:hAnsi="Cambria" w:cs="Arial"/>
          <w:b/>
          <w:sz w:val="22"/>
          <w:szCs w:val="22"/>
        </w:rPr>
      </w:pPr>
    </w:p>
    <w:p w14:paraId="78105483" w14:textId="4EE7C3F1"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W postępowaniu mogą brać udział Wykonawcy, któ</w:t>
      </w:r>
      <w:r w:rsidR="00EB50CC">
        <w:rPr>
          <w:rFonts w:ascii="Cambria" w:hAnsi="Cambria" w:cs="Arial"/>
          <w:sz w:val="22"/>
          <w:szCs w:val="22"/>
        </w:rPr>
        <w:t>rzy spełniają warunki udziału w </w:t>
      </w:r>
      <w:r w:rsidR="00A547BC" w:rsidRPr="003C7C6C">
        <w:rPr>
          <w:rFonts w:ascii="Cambria" w:hAnsi="Cambria" w:cs="Arial"/>
          <w:sz w:val="22"/>
          <w:szCs w:val="22"/>
        </w:rPr>
        <w:t>postępowaniu dotyczące:</w:t>
      </w:r>
    </w:p>
    <w:p w14:paraId="2587196E" w14:textId="77777777" w:rsidR="00A547BC" w:rsidRPr="003C7C6C" w:rsidRDefault="00A547BC" w:rsidP="00A547BC">
      <w:pPr>
        <w:spacing w:before="120"/>
        <w:ind w:left="1418" w:hanging="709"/>
        <w:jc w:val="both"/>
        <w:rPr>
          <w:rFonts w:ascii="Cambria" w:hAnsi="Cambria" w:cs="Arial"/>
          <w:b/>
          <w:sz w:val="22"/>
          <w:szCs w:val="22"/>
        </w:rPr>
      </w:pPr>
      <w:r w:rsidRPr="003C7C6C">
        <w:rPr>
          <w:rFonts w:ascii="Cambria" w:hAnsi="Cambria" w:cs="Arial"/>
          <w:b/>
          <w:sz w:val="22"/>
          <w:szCs w:val="22"/>
        </w:rPr>
        <w:t>1)</w:t>
      </w:r>
      <w:r w:rsidRPr="003C7C6C">
        <w:rPr>
          <w:rFonts w:ascii="Cambria" w:hAnsi="Cambria" w:cs="Arial"/>
          <w:b/>
          <w:sz w:val="22"/>
          <w:szCs w:val="22"/>
        </w:rPr>
        <w:tab/>
        <w:t>sytuacji ekonomicznej lub finansowej.</w:t>
      </w:r>
    </w:p>
    <w:p w14:paraId="4AE763E8" w14:textId="7384246D" w:rsidR="00A547BC" w:rsidRPr="003C7C6C" w:rsidRDefault="00A547BC" w:rsidP="00A547BC">
      <w:pPr>
        <w:pStyle w:val="redniasiatka1akcent21"/>
        <w:spacing w:before="120"/>
        <w:ind w:left="1418"/>
        <w:jc w:val="both"/>
        <w:rPr>
          <w:rFonts w:ascii="Cambria" w:hAnsi="Cambria" w:cs="Arial"/>
          <w:sz w:val="22"/>
          <w:szCs w:val="22"/>
        </w:rPr>
      </w:pPr>
      <w:r w:rsidRPr="003C7C6C">
        <w:rPr>
          <w:rFonts w:ascii="Cambria" w:hAnsi="Cambria" w:cs="Arial"/>
          <w:sz w:val="22"/>
          <w:szCs w:val="22"/>
        </w:rPr>
        <w:t xml:space="preserve">Zamawiający nie stawia szczególnych wymagań w zakresie opisu spełniania warunku udziału w postępowaniu w odniesieniu do warunku dot. </w:t>
      </w:r>
      <w:r w:rsidR="00044440" w:rsidRPr="003C7C6C">
        <w:rPr>
          <w:rFonts w:ascii="Cambria" w:hAnsi="Cambria" w:cs="Arial"/>
          <w:sz w:val="22"/>
          <w:szCs w:val="22"/>
        </w:rPr>
        <w:t xml:space="preserve">sytuacji </w:t>
      </w:r>
      <w:r w:rsidRPr="003C7C6C">
        <w:rPr>
          <w:rFonts w:ascii="Cambria" w:hAnsi="Cambria" w:cs="Arial"/>
          <w:sz w:val="22"/>
          <w:szCs w:val="22"/>
        </w:rPr>
        <w:t xml:space="preserve">ekonomicznej. Warunek w odniesieniu do sytuacji finansowej, zostanie spełniony, jeśli Wykonawca wykaże, że </w:t>
      </w:r>
      <w:bookmarkStart w:id="4" w:name="_Hlk47482501"/>
      <w:r w:rsidRPr="003C7C6C">
        <w:rPr>
          <w:rFonts w:ascii="Cambria" w:hAnsi="Cambria" w:cs="Arial"/>
          <w:sz w:val="22"/>
          <w:szCs w:val="22"/>
        </w:rPr>
        <w:t xml:space="preserve">posiada środki finansowe lub zdolność </w:t>
      </w:r>
      <w:bookmarkEnd w:id="4"/>
      <w:r w:rsidRPr="003C7C6C">
        <w:rPr>
          <w:rFonts w:ascii="Cambria" w:hAnsi="Cambria" w:cs="Arial"/>
          <w:sz w:val="22"/>
          <w:szCs w:val="22"/>
        </w:rPr>
        <w:t xml:space="preserve">kredytową nie mniejszą niż: </w:t>
      </w:r>
    </w:p>
    <w:p w14:paraId="798D951C" w14:textId="5B66B9C4" w:rsidR="00A547BC" w:rsidRPr="003C7C6C" w:rsidRDefault="00164E1E" w:rsidP="00F55D21">
      <w:pPr>
        <w:tabs>
          <w:tab w:val="left" w:pos="1701"/>
        </w:tabs>
        <w:spacing w:before="120"/>
        <w:ind w:left="2268" w:hanging="850"/>
        <w:jc w:val="both"/>
        <w:rPr>
          <w:rFonts w:ascii="Cambria" w:hAnsi="Cambria" w:cs="Arial"/>
          <w:bCs/>
          <w:sz w:val="22"/>
          <w:szCs w:val="22"/>
        </w:rPr>
      </w:pPr>
      <w:r w:rsidRPr="003C7C6C">
        <w:rPr>
          <w:rFonts w:ascii="Cambria" w:hAnsi="Cambria" w:cs="Arial"/>
          <w:b/>
          <w:sz w:val="22"/>
          <w:szCs w:val="22"/>
        </w:rPr>
        <w:t>1 000 0</w:t>
      </w:r>
      <w:r w:rsidRPr="003C7C6C">
        <w:rPr>
          <w:rFonts w:ascii="Cambria" w:hAnsi="Cambria" w:cs="Arial"/>
          <w:b/>
          <w:bCs/>
          <w:sz w:val="22"/>
          <w:szCs w:val="22"/>
        </w:rPr>
        <w:t>00</w:t>
      </w:r>
      <w:r w:rsidR="00F55D21" w:rsidRPr="003C7C6C">
        <w:rPr>
          <w:rFonts w:ascii="Cambria" w:hAnsi="Cambria" w:cs="Arial"/>
          <w:b/>
          <w:bCs/>
          <w:sz w:val="22"/>
          <w:szCs w:val="22"/>
        </w:rPr>
        <w:t>zł</w:t>
      </w:r>
      <w:r w:rsidR="00F55D21" w:rsidRPr="003C7C6C">
        <w:rPr>
          <w:rFonts w:ascii="Cambria" w:hAnsi="Cambria" w:cs="Arial"/>
          <w:bCs/>
          <w:sz w:val="22"/>
          <w:szCs w:val="22"/>
        </w:rPr>
        <w:t xml:space="preserve">; </w:t>
      </w:r>
    </w:p>
    <w:p w14:paraId="479E5566" w14:textId="77777777" w:rsidR="00A547BC" w:rsidRPr="003C7C6C" w:rsidRDefault="00A547BC" w:rsidP="00A547BC">
      <w:pPr>
        <w:spacing w:before="120"/>
        <w:ind w:left="1418" w:hanging="709"/>
        <w:jc w:val="both"/>
        <w:rPr>
          <w:rFonts w:ascii="Cambria" w:hAnsi="Cambria" w:cs="Arial"/>
          <w:sz w:val="22"/>
          <w:szCs w:val="22"/>
        </w:rPr>
      </w:pPr>
      <w:r w:rsidRPr="003C7C6C">
        <w:rPr>
          <w:rFonts w:ascii="Cambria" w:hAnsi="Cambria" w:cs="Arial"/>
          <w:b/>
          <w:sz w:val="22"/>
          <w:szCs w:val="22"/>
        </w:rPr>
        <w:lastRenderedPageBreak/>
        <w:t>2)</w:t>
      </w:r>
      <w:r w:rsidRPr="003C7C6C">
        <w:rPr>
          <w:rFonts w:ascii="Cambria" w:hAnsi="Cambria" w:cs="Arial"/>
          <w:b/>
          <w:sz w:val="22"/>
          <w:szCs w:val="22"/>
        </w:rPr>
        <w:tab/>
        <w:t>zdolności technicznej lub zawodowej.</w:t>
      </w:r>
    </w:p>
    <w:p w14:paraId="4780AC42" w14:textId="433459C3" w:rsidR="00DC4117" w:rsidRPr="00DC4117" w:rsidRDefault="0062514E" w:rsidP="00E80636">
      <w:pPr>
        <w:pStyle w:val="Akapitzlist"/>
        <w:numPr>
          <w:ilvl w:val="0"/>
          <w:numId w:val="19"/>
        </w:numPr>
        <w:spacing w:before="120"/>
        <w:ind w:left="1418"/>
        <w:jc w:val="both"/>
        <w:rPr>
          <w:rFonts w:ascii="Cambria" w:hAnsi="Cambria" w:cs="Arial"/>
        </w:rPr>
      </w:pPr>
      <w:r w:rsidRPr="00DC4117">
        <w:rPr>
          <w:rFonts w:ascii="Cambria" w:hAnsi="Cambria" w:cs="Arial"/>
        </w:rPr>
        <w:t>w</w:t>
      </w:r>
      <w:r w:rsidR="002C6F31" w:rsidRPr="00DC4117">
        <w:rPr>
          <w:rFonts w:ascii="Cambria" w:hAnsi="Cambria" w:cs="Arial"/>
        </w:rPr>
        <w:t xml:space="preserve">arunek ten, w zakresie doświadczenia, zostanie uznany za spełniony, jeśli Wykonawca wykaże, że w okresie ostatnich </w:t>
      </w:r>
      <w:r w:rsidR="00044440" w:rsidRPr="00E80636">
        <w:rPr>
          <w:rFonts w:ascii="Cambria" w:hAnsi="Cambria" w:cs="Arial"/>
          <w:b/>
        </w:rPr>
        <w:t xml:space="preserve">5 </w:t>
      </w:r>
      <w:r w:rsidR="002C6F31" w:rsidRPr="00E80636">
        <w:rPr>
          <w:rFonts w:ascii="Cambria" w:hAnsi="Cambria" w:cs="Arial"/>
          <w:b/>
        </w:rPr>
        <w:t>lat</w:t>
      </w:r>
      <w:r w:rsidR="002C6F31" w:rsidRPr="00DC4117">
        <w:rPr>
          <w:rFonts w:ascii="Cambria" w:hAnsi="Cambria" w:cs="Arial"/>
        </w:rPr>
        <w:t xml:space="preserve"> od dnia, w którym upływa termin składania ofert (a jeżeli okres prowadzeni</w:t>
      </w:r>
      <w:r w:rsidR="00EB50CC">
        <w:rPr>
          <w:rFonts w:ascii="Cambria" w:hAnsi="Cambria" w:cs="Arial"/>
        </w:rPr>
        <w:t>a działalności jest krótszy – w </w:t>
      </w:r>
      <w:r w:rsidR="002C6F31" w:rsidRPr="00DC4117">
        <w:rPr>
          <w:rFonts w:ascii="Cambria" w:hAnsi="Cambria" w:cs="Arial"/>
        </w:rPr>
        <w:t>tym okresie):</w:t>
      </w:r>
      <w:r w:rsidR="00EF12CD">
        <w:rPr>
          <w:rFonts w:ascii="Cambria" w:hAnsi="Cambria" w:cs="Arial"/>
        </w:rPr>
        <w:t xml:space="preserve"> </w:t>
      </w:r>
      <w:r w:rsidR="00EF12CD" w:rsidRPr="008E204B">
        <w:rPr>
          <w:rFonts w:ascii="Cambria" w:hAnsi="Cambria" w:cs="Arial"/>
          <w:u w:val="single"/>
        </w:rPr>
        <w:t>wykonał</w:t>
      </w:r>
      <w:r w:rsidR="002C6F31" w:rsidRPr="008E204B">
        <w:rPr>
          <w:rFonts w:ascii="Cambria" w:hAnsi="Cambria" w:cs="Arial"/>
          <w:u w:val="single"/>
        </w:rPr>
        <w:t xml:space="preserve"> </w:t>
      </w:r>
      <w:r w:rsidR="00DC4117" w:rsidRPr="008E204B">
        <w:rPr>
          <w:rFonts w:ascii="Cambria" w:hAnsi="Cambria" w:cs="Arial"/>
          <w:u w:val="single"/>
        </w:rPr>
        <w:t xml:space="preserve">co najmniej </w:t>
      </w:r>
      <w:r w:rsidR="00DC4117" w:rsidRPr="008E204B">
        <w:rPr>
          <w:rFonts w:ascii="Cambria" w:hAnsi="Cambria" w:cs="Arial"/>
          <w:b/>
          <w:u w:val="single"/>
        </w:rPr>
        <w:t>trzy</w:t>
      </w:r>
      <w:r w:rsidR="00DC4117" w:rsidRPr="008E204B">
        <w:rPr>
          <w:rFonts w:ascii="Cambria" w:hAnsi="Cambria" w:cs="Arial"/>
          <w:u w:val="single"/>
        </w:rPr>
        <w:t xml:space="preserve"> roboty budowlane polegając</w:t>
      </w:r>
      <w:r w:rsidR="00EF12CD" w:rsidRPr="008E204B">
        <w:rPr>
          <w:rFonts w:ascii="Cambria" w:hAnsi="Cambria" w:cs="Arial"/>
          <w:u w:val="single"/>
        </w:rPr>
        <w:t>e</w:t>
      </w:r>
      <w:r w:rsidR="00DC4117" w:rsidRPr="008E204B">
        <w:rPr>
          <w:rFonts w:ascii="Cambria" w:hAnsi="Cambria" w:cs="Arial"/>
          <w:u w:val="single"/>
        </w:rPr>
        <w:t xml:space="preserve"> na budowie budynku o konstrukcji szkieletowej wraz z instalacjami wewnętrznymi zapewniającymi możliwość użytkowania budynku zgodnie z jego przeznaczeniem, o </w:t>
      </w:r>
      <w:r w:rsidR="00E21FB1" w:rsidRPr="008E204B">
        <w:rPr>
          <w:rFonts w:ascii="Cambria" w:hAnsi="Cambria" w:cs="Arial"/>
          <w:u w:val="single"/>
        </w:rPr>
        <w:t>powierzchni</w:t>
      </w:r>
      <w:r w:rsidR="00DC4117" w:rsidRPr="008E204B">
        <w:rPr>
          <w:rFonts w:ascii="Cambria" w:hAnsi="Cambria" w:cs="Arial"/>
          <w:u w:val="single"/>
        </w:rPr>
        <w:t xml:space="preserve"> </w:t>
      </w:r>
      <w:r w:rsidR="008E204B" w:rsidRPr="008E204B">
        <w:rPr>
          <w:rFonts w:ascii="Cambria" w:hAnsi="Cambria" w:cs="Arial"/>
          <w:u w:val="single"/>
        </w:rPr>
        <w:t xml:space="preserve">użytkowej </w:t>
      </w:r>
      <w:r w:rsidR="00DC4117" w:rsidRPr="008E204B">
        <w:rPr>
          <w:rFonts w:ascii="Cambria" w:hAnsi="Cambria" w:cs="Arial"/>
          <w:u w:val="single"/>
        </w:rPr>
        <w:t xml:space="preserve">co najmniej </w:t>
      </w:r>
      <w:r w:rsidR="00DC4117" w:rsidRPr="008E204B">
        <w:rPr>
          <w:rFonts w:ascii="Cambria" w:hAnsi="Cambria" w:cs="Arial"/>
          <w:b/>
          <w:u w:val="single"/>
        </w:rPr>
        <w:t>125,00 m</w:t>
      </w:r>
      <w:r w:rsidR="00DC4117" w:rsidRPr="008E204B">
        <w:rPr>
          <w:rFonts w:ascii="Cambria" w:hAnsi="Cambria" w:cs="Arial"/>
          <w:b/>
          <w:u w:val="single"/>
          <w:vertAlign w:val="superscript"/>
        </w:rPr>
        <w:t>2</w:t>
      </w:r>
      <w:r w:rsidR="00DC4117" w:rsidRPr="008E204B">
        <w:rPr>
          <w:rFonts w:ascii="Cambria" w:hAnsi="Cambria" w:cs="Arial"/>
          <w:u w:val="single"/>
        </w:rPr>
        <w:t>.</w:t>
      </w:r>
      <w:r w:rsidR="00DC4117" w:rsidRPr="00DC4117">
        <w:rPr>
          <w:rFonts w:ascii="Cambria" w:hAnsi="Cambria" w:cs="Arial"/>
        </w:rPr>
        <w:t xml:space="preserve"> Przez robotę budowlaną Zamawiający rozumie wykonywanie prac na podstawie jednej umowy.</w:t>
      </w:r>
    </w:p>
    <w:p w14:paraId="258990F6" w14:textId="58709423" w:rsidR="00DC4117" w:rsidRPr="00DC4117" w:rsidRDefault="00DC4117" w:rsidP="00DC4117">
      <w:pPr>
        <w:pStyle w:val="Akapitzlist"/>
        <w:spacing w:before="120"/>
        <w:ind w:left="1418"/>
        <w:jc w:val="both"/>
        <w:rPr>
          <w:rFonts w:ascii="Cambria" w:hAnsi="Cambria" w:cs="Arial"/>
        </w:rPr>
      </w:pPr>
      <w:r w:rsidRPr="00DC4117">
        <w:rPr>
          <w:rFonts w:ascii="Cambria" w:hAnsi="Cambria" w:cs="Arial"/>
        </w:rPr>
        <w:t>Przez budowę Zamawiający rozumie wykonanie od podstaw nowego</w:t>
      </w:r>
      <w:r>
        <w:rPr>
          <w:rFonts w:ascii="Cambria" w:hAnsi="Cambria" w:cs="Arial"/>
        </w:rPr>
        <w:t xml:space="preserve"> </w:t>
      </w:r>
      <w:r w:rsidRPr="00DC4117">
        <w:rPr>
          <w:rFonts w:ascii="Cambria" w:hAnsi="Cambria" w:cs="Arial"/>
        </w:rPr>
        <w:t>budynku w określonym miejscu, a także rozbudowę lub przebudowę</w:t>
      </w:r>
      <w:r>
        <w:rPr>
          <w:rFonts w:ascii="Cambria" w:hAnsi="Cambria" w:cs="Arial"/>
        </w:rPr>
        <w:t xml:space="preserve"> </w:t>
      </w:r>
      <w:r w:rsidRPr="00DC4117">
        <w:rPr>
          <w:rFonts w:ascii="Cambria" w:hAnsi="Cambria" w:cs="Arial"/>
        </w:rPr>
        <w:t>istniejącego budynku. Za budowę od podstaw nowego budynku</w:t>
      </w:r>
      <w:r>
        <w:rPr>
          <w:rFonts w:ascii="Cambria" w:hAnsi="Cambria" w:cs="Arial"/>
        </w:rPr>
        <w:t xml:space="preserve"> </w:t>
      </w:r>
      <w:r w:rsidRPr="00DC4117">
        <w:rPr>
          <w:rFonts w:ascii="Cambria" w:hAnsi="Cambria" w:cs="Arial"/>
        </w:rPr>
        <w:t>Zamawiający uzna zarówno wykonanie budynku o konstrukcji w pełni</w:t>
      </w:r>
      <w:r>
        <w:rPr>
          <w:rFonts w:ascii="Cambria" w:hAnsi="Cambria" w:cs="Arial"/>
        </w:rPr>
        <w:t xml:space="preserve"> </w:t>
      </w:r>
      <w:r w:rsidR="00EB50CC">
        <w:rPr>
          <w:rFonts w:ascii="Cambria" w:hAnsi="Cambria" w:cs="Arial"/>
        </w:rPr>
        <w:t>szkieletowej, jak również o </w:t>
      </w:r>
      <w:r w:rsidRPr="00DC4117">
        <w:rPr>
          <w:rFonts w:ascii="Cambria" w:hAnsi="Cambria" w:cs="Arial"/>
        </w:rPr>
        <w:t>konstrukcji częściowo szkieletowej, przy</w:t>
      </w:r>
      <w:r>
        <w:rPr>
          <w:rFonts w:ascii="Cambria" w:hAnsi="Cambria" w:cs="Arial"/>
        </w:rPr>
        <w:t xml:space="preserve"> </w:t>
      </w:r>
      <w:r w:rsidRPr="00DC4117">
        <w:rPr>
          <w:rFonts w:ascii="Cambria" w:hAnsi="Cambria" w:cs="Arial"/>
        </w:rPr>
        <w:t xml:space="preserve">czym w takiej sytuacji brana pod uwagę będzie </w:t>
      </w:r>
      <w:r w:rsidR="00E21FB1">
        <w:rPr>
          <w:rFonts w:ascii="Cambria" w:hAnsi="Cambria" w:cs="Arial"/>
        </w:rPr>
        <w:t>powierzchnia</w:t>
      </w:r>
      <w:r w:rsidRPr="00DC4117">
        <w:rPr>
          <w:rFonts w:ascii="Cambria" w:hAnsi="Cambria" w:cs="Arial"/>
        </w:rPr>
        <w:t xml:space="preserve"> części</w:t>
      </w:r>
      <w:r>
        <w:rPr>
          <w:rFonts w:ascii="Cambria" w:hAnsi="Cambria" w:cs="Arial"/>
        </w:rPr>
        <w:t xml:space="preserve"> </w:t>
      </w:r>
      <w:r w:rsidRPr="00DC4117">
        <w:rPr>
          <w:rFonts w:ascii="Cambria" w:hAnsi="Cambria" w:cs="Arial"/>
        </w:rPr>
        <w:t>budynku wykonana wyłącznie w konstrukcji szkieletowej.</w:t>
      </w:r>
    </w:p>
    <w:p w14:paraId="65DD3097" w14:textId="27F3C73D" w:rsidR="00073EBA" w:rsidRPr="003C7C6C" w:rsidRDefault="00DC4117" w:rsidP="00DC4117">
      <w:pPr>
        <w:pStyle w:val="Akapitzlist"/>
        <w:spacing w:before="120"/>
        <w:ind w:left="1418"/>
        <w:jc w:val="both"/>
        <w:rPr>
          <w:rFonts w:ascii="Cambria" w:hAnsi="Cambria" w:cs="Arial"/>
        </w:rPr>
      </w:pPr>
      <w:r w:rsidRPr="00DC4117">
        <w:rPr>
          <w:rFonts w:ascii="Cambria" w:hAnsi="Cambria" w:cs="Arial"/>
        </w:rPr>
        <w:t>Wykonawca dla potwierdzenia spełniania warunku w zakresie</w:t>
      </w:r>
      <w:r>
        <w:rPr>
          <w:rFonts w:ascii="Cambria" w:hAnsi="Cambria" w:cs="Arial"/>
        </w:rPr>
        <w:t xml:space="preserve"> </w:t>
      </w:r>
      <w:r w:rsidRPr="00DC4117">
        <w:rPr>
          <w:rFonts w:ascii="Cambria" w:hAnsi="Cambria" w:cs="Arial"/>
        </w:rPr>
        <w:t>doświadczenia w przypadku wykonania budynku o konstrukcji</w:t>
      </w:r>
      <w:r>
        <w:rPr>
          <w:rFonts w:ascii="Cambria" w:hAnsi="Cambria" w:cs="Arial"/>
        </w:rPr>
        <w:t xml:space="preserve"> </w:t>
      </w:r>
      <w:r w:rsidRPr="00DC4117">
        <w:rPr>
          <w:rFonts w:ascii="Cambria" w:hAnsi="Cambria" w:cs="Arial"/>
        </w:rPr>
        <w:t>częściowo szkieletowej, rozbudowy lub przebudowy istniejącego</w:t>
      </w:r>
      <w:r>
        <w:rPr>
          <w:rFonts w:ascii="Cambria" w:hAnsi="Cambria" w:cs="Arial"/>
        </w:rPr>
        <w:t xml:space="preserve"> </w:t>
      </w:r>
      <w:r w:rsidRPr="00DC4117">
        <w:rPr>
          <w:rFonts w:ascii="Cambria" w:hAnsi="Cambria" w:cs="Arial"/>
        </w:rPr>
        <w:t xml:space="preserve">budynku winien wskazać wyłącznie </w:t>
      </w:r>
      <w:r w:rsidR="00672145">
        <w:rPr>
          <w:rFonts w:ascii="Cambria" w:hAnsi="Cambria" w:cs="Arial"/>
        </w:rPr>
        <w:t>powierzchnię</w:t>
      </w:r>
      <w:r w:rsidRPr="00DC4117">
        <w:rPr>
          <w:rFonts w:ascii="Cambria" w:hAnsi="Cambria" w:cs="Arial"/>
        </w:rPr>
        <w:t xml:space="preserve"> części budynku</w:t>
      </w:r>
      <w:r>
        <w:rPr>
          <w:rFonts w:ascii="Cambria" w:hAnsi="Cambria" w:cs="Arial"/>
        </w:rPr>
        <w:t xml:space="preserve"> </w:t>
      </w:r>
      <w:r w:rsidRPr="00DC4117">
        <w:rPr>
          <w:rFonts w:ascii="Cambria" w:hAnsi="Cambria" w:cs="Arial"/>
        </w:rPr>
        <w:t>wykonanej w konstrukcji szkieletowej, części rozbudowywanej lub</w:t>
      </w:r>
      <w:r>
        <w:rPr>
          <w:rFonts w:ascii="Cambria" w:hAnsi="Cambria" w:cs="Arial"/>
        </w:rPr>
        <w:t xml:space="preserve"> </w:t>
      </w:r>
      <w:r w:rsidRPr="00DC4117">
        <w:rPr>
          <w:rFonts w:ascii="Cambria" w:hAnsi="Cambria" w:cs="Arial"/>
        </w:rPr>
        <w:t xml:space="preserve">przebudowywanej budynku, a nie ogólną </w:t>
      </w:r>
      <w:r w:rsidR="00672145">
        <w:rPr>
          <w:rFonts w:ascii="Cambria" w:hAnsi="Cambria" w:cs="Arial"/>
        </w:rPr>
        <w:t xml:space="preserve">powierzchnię </w:t>
      </w:r>
      <w:r w:rsidRPr="00DC4117">
        <w:rPr>
          <w:rFonts w:ascii="Cambria" w:hAnsi="Cambria" w:cs="Arial"/>
        </w:rPr>
        <w:t>budynków.</w:t>
      </w:r>
      <w:r w:rsidR="005F72D1" w:rsidRPr="003C7C6C">
        <w:rPr>
          <w:rFonts w:ascii="Cambria" w:hAnsi="Cambria" w:cs="Arial"/>
        </w:rPr>
        <w:t xml:space="preserve"> </w:t>
      </w:r>
      <w:r w:rsidR="00073EBA" w:rsidRPr="003C7C6C">
        <w:rPr>
          <w:rFonts w:ascii="Cambria" w:hAnsi="Cambria" w:cs="Arial"/>
        </w:rPr>
        <w:t>Wykonawca nie może sumować wartości kilku robót o mniejszym zakresie dla uzyskania w</w:t>
      </w:r>
      <w:r w:rsidR="00672145">
        <w:rPr>
          <w:rFonts w:ascii="Cambria" w:hAnsi="Cambria" w:cs="Arial"/>
        </w:rPr>
        <w:t>ymaganej wartości porównywalnej,</w:t>
      </w:r>
    </w:p>
    <w:p w14:paraId="019507AC" w14:textId="77777777" w:rsidR="00DF07D1" w:rsidRPr="003C7C6C" w:rsidRDefault="00DF07D1" w:rsidP="00DF07D1">
      <w:pPr>
        <w:pStyle w:val="Akapitzlist"/>
        <w:spacing w:before="120"/>
        <w:ind w:left="1843"/>
        <w:jc w:val="both"/>
        <w:rPr>
          <w:rFonts w:ascii="Cambria" w:hAnsi="Cambria" w:cs="Arial"/>
        </w:rPr>
      </w:pPr>
    </w:p>
    <w:p w14:paraId="0568E1D8" w14:textId="4EDABB1A" w:rsidR="00073EBA" w:rsidRPr="003C7C6C" w:rsidRDefault="00044440" w:rsidP="00DC4117">
      <w:pPr>
        <w:pStyle w:val="Akapitzlist"/>
        <w:numPr>
          <w:ilvl w:val="0"/>
          <w:numId w:val="19"/>
        </w:numPr>
        <w:spacing w:before="120"/>
        <w:ind w:left="1418" w:hanging="425"/>
        <w:jc w:val="both"/>
        <w:rPr>
          <w:rFonts w:ascii="Cambria" w:hAnsi="Cambria" w:cs="Arial"/>
        </w:rPr>
      </w:pPr>
      <w:r w:rsidRPr="003C7C6C">
        <w:rPr>
          <w:rFonts w:ascii="Cambria" w:hAnsi="Cambria" w:cs="Arial"/>
        </w:rPr>
        <w:t>warunek ten, w zakresie osób skierowanych przez wykonawcę do realizacji zamówienia, zostanie uznany za spełni</w:t>
      </w:r>
      <w:r w:rsidR="00365134">
        <w:rPr>
          <w:rFonts w:ascii="Cambria" w:hAnsi="Cambria" w:cs="Arial"/>
        </w:rPr>
        <w:t>ony, jeśli Wykonawca wykaże, że </w:t>
      </w:r>
      <w:r w:rsidRPr="003C7C6C">
        <w:rPr>
          <w:rFonts w:ascii="Cambria" w:hAnsi="Cambria" w:cs="Arial"/>
        </w:rPr>
        <w:t xml:space="preserve">dysponuje lub będzie dysponować </w:t>
      </w:r>
      <w:r w:rsidRPr="003C7C6C">
        <w:rPr>
          <w:rFonts w:ascii="Cambria" w:hAnsi="Cambria" w:cs="Arial"/>
          <w:b/>
        </w:rPr>
        <w:t>1 osobą</w:t>
      </w:r>
      <w:r w:rsidRPr="003C7C6C">
        <w:rPr>
          <w:rFonts w:ascii="Cambria" w:hAnsi="Cambria" w:cs="Arial"/>
        </w:rPr>
        <w:t>, która przy realizacji niniejszego zamówienia będzie sprawowała funkcję kierownika budowy</w:t>
      </w:r>
      <w:r w:rsidR="00073EBA" w:rsidRPr="003C7C6C">
        <w:rPr>
          <w:rFonts w:ascii="Cambria" w:hAnsi="Cambria" w:cs="Arial"/>
        </w:rPr>
        <w:t>, posiadającą uprawnienia budowlane do kierowania robotami w specjalności konstrukcyjno-budowlanej bez ograniczeń, wydane wg art. 12a ustawy z dnia 7 lipca 1994 r</w:t>
      </w:r>
      <w:r w:rsidR="00365134">
        <w:rPr>
          <w:rFonts w:ascii="Cambria" w:hAnsi="Cambria" w:cs="Arial"/>
        </w:rPr>
        <w:t>.</w:t>
      </w:r>
      <w:r w:rsidR="00073EBA" w:rsidRPr="003C7C6C">
        <w:rPr>
          <w:rFonts w:ascii="Cambria" w:hAnsi="Cambria" w:cs="Arial"/>
        </w:rPr>
        <w:t xml:space="preserve"> Prawo Budowlane (tj. Dz.U. 2020 poz. 1333 z późn.zm) </w:t>
      </w:r>
      <w:r w:rsidR="002954C9" w:rsidRPr="003C7C6C">
        <w:rPr>
          <w:rFonts w:ascii="Cambria" w:hAnsi="Cambria" w:cs="Arial"/>
        </w:rPr>
        <w:t>lub odpowiadające im uprawnienia budowlane wydane na podstawie wcześniej obowiązujących przepisów prawa albo odpowiadające im uprawnienia wydane w innych państwach członkowskich UE, w państwach członkowskich Europejskiego Porozumienia o Wolnym Handlu (EFTA), ora</w:t>
      </w:r>
      <w:r w:rsidR="00EB50CC">
        <w:rPr>
          <w:rFonts w:ascii="Cambria" w:hAnsi="Cambria" w:cs="Arial"/>
        </w:rPr>
        <w:t>z Konfederacji Szwajcarskiej, z </w:t>
      </w:r>
      <w:r w:rsidR="002954C9" w:rsidRPr="003C7C6C">
        <w:rPr>
          <w:rFonts w:ascii="Cambria" w:hAnsi="Cambria" w:cs="Arial"/>
        </w:rPr>
        <w:t xml:space="preserve">zastrzeżeniem art. 12a oraz innych przepisów ustawy z dnia 7 lipca 1994 r. Prawo budowlane (tekst jedn. Dz. U. z 2020 r., poz. 1333 z późn. zm.), oraz ustawy z dnia 22 grudnia 2015 r. o zasadach uznawania kwalifikacji zawodowych nabytych w państwach członkowskich Unii Europejskiej (tekst jedn. Dz. U. z 2020 r. poz. 220 z późn. zm.) – umożliwiające kierowanie robotami budowlanymi w zakresie przewidzianym opisem przedmiotu zamówienia. </w:t>
      </w:r>
      <w:r w:rsidR="0091426F" w:rsidRPr="003C7C6C">
        <w:rPr>
          <w:rFonts w:ascii="Cambria" w:hAnsi="Cambria" w:cs="Arial"/>
        </w:rPr>
        <w:t xml:space="preserve">Dane osoby pełniącej rolę </w:t>
      </w:r>
      <w:r w:rsidR="002954C9" w:rsidRPr="003C7C6C">
        <w:rPr>
          <w:rFonts w:ascii="Cambria" w:hAnsi="Cambria" w:cs="Arial"/>
        </w:rPr>
        <w:t xml:space="preserve">kierownika budowy </w:t>
      </w:r>
      <w:r w:rsidR="0091426F" w:rsidRPr="003C7C6C">
        <w:rPr>
          <w:rFonts w:ascii="Cambria" w:hAnsi="Cambria" w:cs="Arial"/>
        </w:rPr>
        <w:t xml:space="preserve">należy podać </w:t>
      </w:r>
      <w:r w:rsidR="002954C9" w:rsidRPr="003C7C6C">
        <w:rPr>
          <w:rFonts w:ascii="Cambria" w:hAnsi="Cambria" w:cs="Arial"/>
        </w:rPr>
        <w:t>w wykazie osób</w:t>
      </w:r>
      <w:r w:rsidR="0091426F" w:rsidRPr="003C7C6C">
        <w:rPr>
          <w:rFonts w:ascii="Cambria" w:hAnsi="Cambria" w:cs="Arial"/>
        </w:rPr>
        <w:t xml:space="preserve"> stanowiącym załącznik nr </w:t>
      </w:r>
      <w:r w:rsidR="00702637" w:rsidRPr="003C7C6C">
        <w:rPr>
          <w:rFonts w:ascii="Cambria" w:hAnsi="Cambria" w:cs="Arial"/>
        </w:rPr>
        <w:t xml:space="preserve">8 </w:t>
      </w:r>
      <w:r w:rsidR="0091426F" w:rsidRPr="003C7C6C">
        <w:rPr>
          <w:rFonts w:ascii="Cambria" w:hAnsi="Cambria" w:cs="Arial"/>
        </w:rPr>
        <w:t xml:space="preserve">do SWZ – Wykaz </w:t>
      </w:r>
      <w:r w:rsidR="00EB50CC">
        <w:rPr>
          <w:rFonts w:ascii="Cambria" w:hAnsi="Cambria" w:cs="Arial"/>
        </w:rPr>
        <w:t>osób, które będą uczestniczyć w </w:t>
      </w:r>
      <w:r w:rsidR="0091426F" w:rsidRPr="003C7C6C">
        <w:rPr>
          <w:rFonts w:ascii="Cambria" w:hAnsi="Cambria" w:cs="Arial"/>
        </w:rPr>
        <w:t>wykonaniu zamówienia</w:t>
      </w:r>
    </w:p>
    <w:p w14:paraId="74148E3C" w14:textId="34061C72" w:rsidR="00073EBA" w:rsidRPr="003C7C6C" w:rsidRDefault="00073EBA" w:rsidP="00073EBA">
      <w:pPr>
        <w:pStyle w:val="Akapitzlist"/>
        <w:spacing w:before="120"/>
        <w:ind w:left="1701"/>
        <w:jc w:val="both"/>
        <w:rPr>
          <w:rFonts w:ascii="Cambria" w:hAnsi="Cambria" w:cs="Arial"/>
        </w:rPr>
      </w:pPr>
    </w:p>
    <w:p w14:paraId="5F61D3F7" w14:textId="3CFF22F5"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A547BC" w:rsidRPr="003C7C6C">
        <w:rPr>
          <w:rFonts w:ascii="Cambria" w:hAnsi="Cambria" w:cs="Arial"/>
          <w:b/>
          <w:sz w:val="22"/>
          <w:szCs w:val="22"/>
        </w:rPr>
        <w:t xml:space="preserve">.2. </w:t>
      </w:r>
      <w:r w:rsidR="00A547BC" w:rsidRPr="003C7C6C">
        <w:rPr>
          <w:rFonts w:ascii="Cambria" w:hAnsi="Cambria" w:cs="Arial"/>
          <w:b/>
          <w:sz w:val="22"/>
          <w:szCs w:val="22"/>
        </w:rPr>
        <w:tab/>
      </w:r>
      <w:r w:rsidR="00A547BC" w:rsidRPr="003C7C6C">
        <w:rPr>
          <w:rFonts w:ascii="Cambria" w:hAnsi="Cambria" w:cs="Arial"/>
          <w:sz w:val="22"/>
          <w:szCs w:val="22"/>
        </w:rPr>
        <w:t xml:space="preserve">Ocena spełniania warunków udziału w postępowaniu dokonana zostanie zgodnie </w:t>
      </w:r>
      <w:r w:rsidR="00131299" w:rsidRPr="003C7C6C">
        <w:rPr>
          <w:rFonts w:ascii="Cambria" w:hAnsi="Cambria" w:cs="Arial"/>
          <w:sz w:val="22"/>
          <w:szCs w:val="22"/>
        </w:rPr>
        <w:br/>
      </w:r>
      <w:r w:rsidR="00A547BC" w:rsidRPr="003C7C6C">
        <w:rPr>
          <w:rFonts w:ascii="Cambria" w:hAnsi="Cambria" w:cs="Arial"/>
          <w:sz w:val="22"/>
          <w:szCs w:val="22"/>
        </w:rPr>
        <w:t xml:space="preserve">z formułą „spełnia”/„nie spełnia”, w oparciu o informacje zawarte w dokumentach </w:t>
      </w:r>
      <w:r w:rsidR="00131299" w:rsidRPr="003C7C6C">
        <w:rPr>
          <w:rFonts w:ascii="Cambria" w:hAnsi="Cambria" w:cs="Arial"/>
          <w:sz w:val="22"/>
          <w:szCs w:val="22"/>
        </w:rPr>
        <w:br/>
      </w:r>
      <w:r w:rsidR="00A547BC" w:rsidRPr="003C7C6C">
        <w:rPr>
          <w:rFonts w:ascii="Cambria" w:hAnsi="Cambria" w:cs="Arial"/>
          <w:sz w:val="22"/>
          <w:szCs w:val="22"/>
        </w:rPr>
        <w:t xml:space="preserve">i oświadczeniach, o których mowa w rozdziale </w:t>
      </w:r>
      <w:r w:rsidR="00594AEE" w:rsidRPr="003C7C6C">
        <w:rPr>
          <w:rFonts w:ascii="Cambria" w:hAnsi="Cambria" w:cs="Arial"/>
          <w:sz w:val="22"/>
          <w:szCs w:val="22"/>
        </w:rPr>
        <w:t>8</w:t>
      </w:r>
      <w:r w:rsidR="00A547BC" w:rsidRPr="003C7C6C">
        <w:rPr>
          <w:rFonts w:ascii="Cambria" w:hAnsi="Cambria" w:cs="Arial"/>
          <w:sz w:val="22"/>
          <w:szCs w:val="22"/>
        </w:rPr>
        <w:t>.</w:t>
      </w:r>
      <w:r w:rsidR="0091426F" w:rsidRPr="003C7C6C">
        <w:rPr>
          <w:rFonts w:ascii="Cambria" w:hAnsi="Cambria" w:cs="Arial"/>
          <w:sz w:val="22"/>
          <w:szCs w:val="22"/>
        </w:rPr>
        <w:t xml:space="preserve"> Wraz z ofertą Wykonawca składa oświadczenie o spełnieniu warunków udziału w postępowaniu na formularzu stanowiącym załącznik nr 3 do SWZ.</w:t>
      </w:r>
    </w:p>
    <w:p w14:paraId="0BFAC872" w14:textId="384F2EB2" w:rsidR="00A547BC" w:rsidRPr="003C7C6C" w:rsidRDefault="00E4299E" w:rsidP="00292E8D">
      <w:pPr>
        <w:spacing w:before="120"/>
        <w:ind w:left="709" w:hanging="709"/>
        <w:jc w:val="both"/>
        <w:rPr>
          <w:rFonts w:ascii="Cambria" w:hAnsi="Cambria" w:cs="Arial"/>
          <w:bCs/>
          <w:sz w:val="22"/>
          <w:szCs w:val="22"/>
        </w:rPr>
      </w:pPr>
      <w:r w:rsidRPr="003C7C6C">
        <w:rPr>
          <w:rFonts w:ascii="Cambria" w:hAnsi="Cambria" w:cs="Arial"/>
          <w:b/>
          <w:sz w:val="22"/>
          <w:szCs w:val="22"/>
        </w:rPr>
        <w:lastRenderedPageBreak/>
        <w:t>6</w:t>
      </w:r>
      <w:r w:rsidR="00A547BC" w:rsidRPr="003C7C6C">
        <w:rPr>
          <w:rFonts w:ascii="Cambria" w:hAnsi="Cambria" w:cs="Arial"/>
          <w:b/>
          <w:sz w:val="22"/>
          <w:szCs w:val="22"/>
        </w:rPr>
        <w:t xml:space="preserve">.3. </w:t>
      </w:r>
      <w:r w:rsidR="00A547BC" w:rsidRPr="003C7C6C">
        <w:rPr>
          <w:rFonts w:ascii="Cambria" w:hAnsi="Cambria" w:cs="Arial"/>
          <w:b/>
          <w:sz w:val="22"/>
          <w:szCs w:val="22"/>
        </w:rPr>
        <w:tab/>
      </w:r>
      <w:r w:rsidR="00A547BC" w:rsidRPr="003C7C6C">
        <w:rPr>
          <w:rFonts w:ascii="Cambria" w:hAnsi="Cambria" w:cs="Arial"/>
          <w:sz w:val="22"/>
          <w:szCs w:val="22"/>
        </w:rPr>
        <w:t xml:space="preserve">Wykonawcy mogą wspólnie ubiegać się o udzielenie zamówienia. Żaden </w:t>
      </w:r>
      <w:r w:rsidR="00131299" w:rsidRPr="003C7C6C">
        <w:rPr>
          <w:rFonts w:ascii="Cambria" w:hAnsi="Cambria" w:cs="Arial"/>
          <w:sz w:val="22"/>
          <w:szCs w:val="22"/>
        </w:rPr>
        <w:br/>
      </w:r>
      <w:r w:rsidR="00A547BC" w:rsidRPr="003C7C6C">
        <w:rPr>
          <w:rFonts w:ascii="Cambria" w:hAnsi="Cambria" w:cs="Arial"/>
          <w:sz w:val="22"/>
          <w:szCs w:val="22"/>
        </w:rPr>
        <w:t xml:space="preserve">z Wykonawców wspólnie ubiegających się o udzielenie zamówienia nie może podlegać wykluczeniu z postępowania. W przypadku Wykonawców wspólnie ubiegających się </w:t>
      </w:r>
      <w:r w:rsidR="00131299" w:rsidRPr="003C7C6C">
        <w:rPr>
          <w:rFonts w:ascii="Cambria" w:hAnsi="Cambria" w:cs="Arial"/>
          <w:sz w:val="22"/>
          <w:szCs w:val="22"/>
        </w:rPr>
        <w:br/>
      </w:r>
      <w:r w:rsidR="00A547BC" w:rsidRPr="003C7C6C">
        <w:rPr>
          <w:rFonts w:ascii="Cambria" w:hAnsi="Cambria" w:cs="Arial"/>
          <w:sz w:val="22"/>
          <w:szCs w:val="22"/>
        </w:rPr>
        <w:t xml:space="preserve">o udzielenie zamówienia warunki udziału w postępowaniu określone w pkt </w:t>
      </w:r>
      <w:r w:rsidR="002F3329" w:rsidRPr="003C7C6C">
        <w:rPr>
          <w:rFonts w:ascii="Cambria" w:hAnsi="Cambria" w:cs="Arial"/>
          <w:sz w:val="22"/>
          <w:szCs w:val="22"/>
        </w:rPr>
        <w:t>6</w:t>
      </w:r>
      <w:r w:rsidR="00A547BC" w:rsidRPr="003C7C6C">
        <w:rPr>
          <w:rFonts w:ascii="Cambria" w:hAnsi="Cambria" w:cs="Arial"/>
          <w:sz w:val="22"/>
          <w:szCs w:val="22"/>
        </w:rPr>
        <w:t xml:space="preserve">.1. powinni spełniać łącznie wszyscy Wykonawcy, z zastrzeżeniem, iż warunek opisany </w:t>
      </w:r>
      <w:r w:rsidR="00131299" w:rsidRPr="003C7C6C">
        <w:rPr>
          <w:rFonts w:ascii="Cambria" w:hAnsi="Cambria" w:cs="Arial"/>
          <w:sz w:val="22"/>
          <w:szCs w:val="22"/>
        </w:rPr>
        <w:br/>
      </w:r>
      <w:r w:rsidR="00A547BC" w:rsidRPr="003C7C6C">
        <w:rPr>
          <w:rFonts w:ascii="Cambria" w:hAnsi="Cambria" w:cs="Arial"/>
          <w:sz w:val="22"/>
          <w:szCs w:val="22"/>
        </w:rPr>
        <w:t xml:space="preserve">w pkt </w:t>
      </w:r>
      <w:r w:rsidR="002F3329" w:rsidRPr="003C7C6C">
        <w:rPr>
          <w:rFonts w:ascii="Cambria" w:hAnsi="Cambria" w:cs="Arial"/>
          <w:sz w:val="22"/>
          <w:szCs w:val="22"/>
        </w:rPr>
        <w:t>6</w:t>
      </w:r>
      <w:r w:rsidR="00A547BC" w:rsidRPr="003C7C6C">
        <w:rPr>
          <w:rFonts w:ascii="Cambria" w:hAnsi="Cambria" w:cs="Arial"/>
          <w:sz w:val="22"/>
          <w:szCs w:val="22"/>
        </w:rPr>
        <w:t xml:space="preserve">.1. ppkt 2) lit. a) winien spełniać co najmniej jeden z tych Wykonawców. </w:t>
      </w:r>
      <w:r w:rsidR="00A547BC" w:rsidRPr="003C7C6C">
        <w:rPr>
          <w:rFonts w:ascii="Cambria" w:hAnsi="Cambria" w:cs="Arial"/>
          <w:bCs/>
          <w:sz w:val="22"/>
          <w:szCs w:val="22"/>
        </w:rPr>
        <w:t xml:space="preserve"> </w:t>
      </w:r>
    </w:p>
    <w:p w14:paraId="0C7D3D5A" w14:textId="397FAD52" w:rsidR="005F719D" w:rsidRPr="003C7C6C" w:rsidRDefault="005F719D" w:rsidP="00292E8D">
      <w:pPr>
        <w:spacing w:before="120"/>
        <w:ind w:left="709" w:hanging="709"/>
        <w:jc w:val="both"/>
        <w:rPr>
          <w:rFonts w:ascii="Cambria" w:hAnsi="Cambria" w:cs="Arial"/>
          <w:sz w:val="22"/>
          <w:szCs w:val="22"/>
        </w:rPr>
      </w:pPr>
      <w:r w:rsidRPr="003C7C6C">
        <w:rPr>
          <w:rFonts w:ascii="Cambria" w:hAnsi="Cambria" w:cs="Arial"/>
          <w:b/>
          <w:sz w:val="22"/>
          <w:szCs w:val="22"/>
        </w:rPr>
        <w:tab/>
      </w:r>
      <w:r w:rsidRPr="003C7C6C">
        <w:rPr>
          <w:rFonts w:ascii="Cambria" w:hAnsi="Cambria" w:cs="Arial"/>
          <w:bCs/>
          <w:sz w:val="22"/>
          <w:szCs w:val="22"/>
        </w:rPr>
        <w:t>Zgodnie z art. 117 ust. 3 PZP, w</w:t>
      </w:r>
      <w:r w:rsidRPr="003C7C6C">
        <w:rPr>
          <w:rFonts w:ascii="Cambria" w:hAnsi="Cambria" w:cs="Arial"/>
          <w:sz w:val="22"/>
          <w:szCs w:val="22"/>
        </w:rPr>
        <w:t xml:space="preserve"> odniesieniu do warunków dotyczących wykształcenia, kwalifikacji zawodowych lub doświadczenia Wyko</w:t>
      </w:r>
      <w:r w:rsidR="00EB50CC">
        <w:rPr>
          <w:rFonts w:ascii="Cambria" w:hAnsi="Cambria" w:cs="Arial"/>
          <w:sz w:val="22"/>
          <w:szCs w:val="22"/>
        </w:rPr>
        <w:t>nawcy wspólnie ubiegający się o </w:t>
      </w:r>
      <w:r w:rsidRPr="003C7C6C">
        <w:rPr>
          <w:rFonts w:ascii="Cambria" w:hAnsi="Cambria" w:cs="Arial"/>
          <w:sz w:val="22"/>
          <w:szCs w:val="22"/>
        </w:rPr>
        <w:t xml:space="preserve">udzielenie zamówienia mogą polegać na zdolnościach tych z Wykonawców, którzy wykonają roboty budowlane, do realizacji których te zdolności są wymagane. </w:t>
      </w:r>
      <w:r w:rsidRPr="003C7C6C">
        <w:rPr>
          <w:rFonts w:ascii="Cambria" w:hAnsi="Cambria" w:cs="Arial"/>
          <w:b/>
          <w:bCs/>
          <w:sz w:val="22"/>
          <w:szCs w:val="22"/>
        </w:rPr>
        <w:t xml:space="preserve">W takim przypadku Wykonawcy wspólnie ubiegający się o udzielenie zamówienia dołączają do oferty oświadczenie, z którego wynika, które </w:t>
      </w:r>
      <w:r w:rsidR="00924F96" w:rsidRPr="003C7C6C">
        <w:rPr>
          <w:rFonts w:ascii="Cambria" w:hAnsi="Cambria" w:cs="Arial"/>
          <w:b/>
          <w:bCs/>
          <w:sz w:val="22"/>
          <w:szCs w:val="22"/>
        </w:rPr>
        <w:t xml:space="preserve">roboty budowalne </w:t>
      </w:r>
      <w:r w:rsidRPr="003C7C6C">
        <w:rPr>
          <w:rFonts w:ascii="Cambria" w:hAnsi="Cambria" w:cs="Arial"/>
          <w:b/>
          <w:bCs/>
          <w:sz w:val="22"/>
          <w:szCs w:val="22"/>
        </w:rPr>
        <w:t>wykonają poszczególni Wykonawcy</w:t>
      </w:r>
      <w:r w:rsidR="00E70239">
        <w:rPr>
          <w:rFonts w:ascii="Cambria" w:hAnsi="Cambria" w:cs="Arial"/>
          <w:b/>
          <w:bCs/>
          <w:sz w:val="22"/>
          <w:szCs w:val="22"/>
        </w:rPr>
        <w:t>.</w:t>
      </w:r>
    </w:p>
    <w:p w14:paraId="2C35C507" w14:textId="79B094D0" w:rsidR="002954C9" w:rsidRPr="003C7C6C" w:rsidRDefault="00E4299E" w:rsidP="00A547BC">
      <w:pPr>
        <w:spacing w:before="120"/>
        <w:ind w:left="709" w:hanging="709"/>
        <w:jc w:val="both"/>
        <w:rPr>
          <w:rFonts w:ascii="Cambria" w:hAnsi="Cambria" w:cs="Arial"/>
          <w:b/>
          <w:sz w:val="22"/>
          <w:szCs w:val="22"/>
        </w:rPr>
      </w:pPr>
      <w:r w:rsidRPr="003C7C6C">
        <w:rPr>
          <w:rFonts w:ascii="Cambria" w:hAnsi="Cambria" w:cs="Arial"/>
          <w:b/>
          <w:sz w:val="22"/>
          <w:szCs w:val="22"/>
        </w:rPr>
        <w:t>6</w:t>
      </w:r>
      <w:r w:rsidR="00A547BC" w:rsidRPr="003C7C6C">
        <w:rPr>
          <w:rFonts w:ascii="Cambria" w:hAnsi="Cambria" w:cs="Arial"/>
          <w:b/>
          <w:sz w:val="22"/>
          <w:szCs w:val="22"/>
        </w:rPr>
        <w:t>.</w:t>
      </w:r>
      <w:r w:rsidR="00292E8D" w:rsidRPr="003C7C6C">
        <w:rPr>
          <w:rFonts w:ascii="Cambria" w:hAnsi="Cambria" w:cs="Arial"/>
          <w:b/>
          <w:sz w:val="22"/>
          <w:szCs w:val="22"/>
        </w:rPr>
        <w:t>4</w:t>
      </w:r>
      <w:r w:rsidR="00A547BC" w:rsidRPr="003C7C6C">
        <w:rPr>
          <w:rFonts w:ascii="Cambria" w:hAnsi="Cambria" w:cs="Arial"/>
          <w:b/>
          <w:sz w:val="22"/>
          <w:szCs w:val="22"/>
        </w:rPr>
        <w:t>.</w:t>
      </w:r>
      <w:r w:rsidR="00A547BC" w:rsidRPr="003C7C6C">
        <w:rPr>
          <w:rFonts w:ascii="Cambria" w:hAnsi="Cambria" w:cs="Arial"/>
          <w:b/>
          <w:sz w:val="22"/>
          <w:szCs w:val="22"/>
        </w:rPr>
        <w:tab/>
      </w:r>
      <w:r w:rsidR="002954C9" w:rsidRPr="003C7C6C">
        <w:rPr>
          <w:rFonts w:ascii="Cambria" w:hAnsi="Cambria" w:cs="Arial"/>
          <w:sz w:val="22"/>
          <w:szCs w:val="22"/>
        </w:rPr>
        <w:t>Wykonawca może w celu potwierdzeni</w:t>
      </w:r>
      <w:r w:rsidR="00EB50CC">
        <w:rPr>
          <w:rFonts w:ascii="Cambria" w:hAnsi="Cambria" w:cs="Arial"/>
          <w:sz w:val="22"/>
          <w:szCs w:val="22"/>
        </w:rPr>
        <w:t>a spełniania warunków udziału w </w:t>
      </w:r>
      <w:r w:rsidR="002954C9" w:rsidRPr="003C7C6C">
        <w:rPr>
          <w:rFonts w:ascii="Cambria" w:hAnsi="Cambria" w:cs="Arial"/>
          <w:sz w:val="22"/>
          <w:szCs w:val="22"/>
        </w:rPr>
        <w:t xml:space="preserve">postępowaniu, polegać na zdolnościach technicznych lub zawodowych lub sytuacji finansowej lub ekonomicznej podmiotów udostępniających zasoby, niezależnie od charakteru prawnego łączących go z nimi stosunków </w:t>
      </w:r>
      <w:r w:rsidR="00EB50CC">
        <w:rPr>
          <w:rFonts w:ascii="Cambria" w:hAnsi="Cambria" w:cs="Arial"/>
          <w:sz w:val="22"/>
          <w:szCs w:val="22"/>
        </w:rPr>
        <w:t>prawnych, z zastrzeżeniem, że w </w:t>
      </w:r>
      <w:r w:rsidR="002954C9" w:rsidRPr="003C7C6C">
        <w:rPr>
          <w:rFonts w:ascii="Cambria" w:hAnsi="Cambria" w:cs="Arial"/>
          <w:sz w:val="22"/>
          <w:szCs w:val="22"/>
        </w:rPr>
        <w:t xml:space="preserve">przypadku powoływania się na zasoby podmiotu trzeciego celem wykazania spełniania warunku udziału w postępowaniu w zakresie doświadczenia, warunek określony w </w:t>
      </w:r>
      <w:r w:rsidR="002F3329" w:rsidRPr="003C7C6C">
        <w:rPr>
          <w:rFonts w:ascii="Cambria" w:hAnsi="Cambria" w:cs="Arial"/>
          <w:sz w:val="22"/>
          <w:szCs w:val="22"/>
        </w:rPr>
        <w:t>6</w:t>
      </w:r>
      <w:r w:rsidR="002954C9" w:rsidRPr="003C7C6C">
        <w:rPr>
          <w:rFonts w:ascii="Cambria" w:hAnsi="Cambria" w:cs="Arial"/>
          <w:sz w:val="22"/>
          <w:szCs w:val="22"/>
        </w:rPr>
        <w:t>.1. ppkt 2) lit. a)  SWZ winien spełniać samodzielnie co najmniej podmiot trzeci udostępniający zasoby.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r w:rsidR="00E70239">
        <w:rPr>
          <w:rFonts w:ascii="Cambria" w:hAnsi="Cambria" w:cs="Arial"/>
          <w:sz w:val="22"/>
          <w:szCs w:val="22"/>
        </w:rPr>
        <w:t>.</w:t>
      </w:r>
    </w:p>
    <w:p w14:paraId="2EE86547" w14:textId="4552F08F"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2954C9" w:rsidRPr="003C7C6C">
        <w:rPr>
          <w:rFonts w:ascii="Cambria" w:hAnsi="Cambria" w:cs="Arial"/>
          <w:b/>
          <w:sz w:val="22"/>
          <w:szCs w:val="22"/>
        </w:rPr>
        <w:t>.5.</w:t>
      </w:r>
      <w:r w:rsidR="002954C9" w:rsidRPr="003C7C6C">
        <w:rPr>
          <w:rFonts w:ascii="Cambria" w:hAnsi="Cambria" w:cs="Arial"/>
          <w:b/>
          <w:sz w:val="22"/>
          <w:szCs w:val="22"/>
        </w:rPr>
        <w:tab/>
      </w:r>
      <w:r w:rsidR="00A547BC" w:rsidRPr="003C7C6C">
        <w:rPr>
          <w:rFonts w:ascii="Cambria" w:hAnsi="Cambria" w:cs="Arial"/>
          <w:bCs/>
          <w:sz w:val="22"/>
          <w:szCs w:val="22"/>
        </w:rPr>
        <w:t>Oceniając zdolność techniczną lub zawodową Wykonawcy, Z</w:t>
      </w:r>
      <w:r w:rsidR="00330CC3">
        <w:rPr>
          <w:rFonts w:ascii="Cambria" w:hAnsi="Cambria" w:cs="Arial"/>
          <w:bCs/>
          <w:sz w:val="22"/>
          <w:szCs w:val="22"/>
        </w:rPr>
        <w:t>amawiający działając na </w:t>
      </w:r>
      <w:r w:rsidR="00A547BC" w:rsidRPr="003C7C6C">
        <w:rPr>
          <w:rFonts w:ascii="Cambria" w:hAnsi="Cambria" w:cs="Arial"/>
          <w:bCs/>
          <w:sz w:val="22"/>
          <w:szCs w:val="22"/>
        </w:rPr>
        <w:t>podstawie art. 116  ust. 2 PZP może, na każdym</w:t>
      </w:r>
      <w:r w:rsidR="00330CC3">
        <w:rPr>
          <w:rFonts w:ascii="Cambria" w:hAnsi="Cambria" w:cs="Arial"/>
          <w:bCs/>
          <w:sz w:val="22"/>
          <w:szCs w:val="22"/>
        </w:rPr>
        <w:t xml:space="preserve"> etapie postępowania, uznać, że </w:t>
      </w:r>
      <w:r w:rsidR="00292E8D" w:rsidRPr="003C7C6C">
        <w:rPr>
          <w:rFonts w:ascii="Cambria" w:hAnsi="Cambria" w:cs="Arial"/>
          <w:bCs/>
          <w:sz w:val="22"/>
          <w:szCs w:val="22"/>
        </w:rPr>
        <w:t>W</w:t>
      </w:r>
      <w:r w:rsidR="00A547BC" w:rsidRPr="003C7C6C">
        <w:rPr>
          <w:rFonts w:ascii="Cambria" w:hAnsi="Cambria" w:cs="Arial"/>
          <w:bCs/>
          <w:sz w:val="22"/>
          <w:szCs w:val="22"/>
        </w:rPr>
        <w:t xml:space="preserve">ykonawca nie posiada wymaganych zdolności, jeżeli posiadanie przez </w:t>
      </w:r>
      <w:r w:rsidR="00292E8D" w:rsidRPr="003C7C6C">
        <w:rPr>
          <w:rFonts w:ascii="Cambria" w:hAnsi="Cambria" w:cs="Arial"/>
          <w:bCs/>
          <w:sz w:val="22"/>
          <w:szCs w:val="22"/>
        </w:rPr>
        <w:t>W</w:t>
      </w:r>
      <w:r w:rsidR="00A547BC" w:rsidRPr="003C7C6C">
        <w:rPr>
          <w:rFonts w:ascii="Cambria" w:hAnsi="Cambria" w:cs="Arial"/>
          <w:bCs/>
          <w:sz w:val="22"/>
          <w:szCs w:val="22"/>
        </w:rPr>
        <w:t xml:space="preserve">ykonawcę sprzecznych interesów, w szczególności </w:t>
      </w:r>
      <w:r w:rsidR="00A547BC" w:rsidRPr="003C7C6C">
        <w:rPr>
          <w:rFonts w:ascii="Cambria" w:hAnsi="Cambria" w:cs="Arial"/>
          <w:sz w:val="22"/>
          <w:szCs w:val="22"/>
        </w:rPr>
        <w:t xml:space="preserve">zaangażowanie zasobów technicznych lub zawodowych </w:t>
      </w:r>
      <w:r w:rsidR="00292E8D" w:rsidRPr="003C7C6C">
        <w:rPr>
          <w:rFonts w:ascii="Cambria" w:hAnsi="Cambria" w:cs="Arial"/>
          <w:sz w:val="22"/>
          <w:szCs w:val="22"/>
        </w:rPr>
        <w:t>W</w:t>
      </w:r>
      <w:r w:rsidR="00A547BC" w:rsidRPr="003C7C6C">
        <w:rPr>
          <w:rFonts w:ascii="Cambria" w:hAnsi="Cambria" w:cs="Arial"/>
          <w:sz w:val="22"/>
          <w:szCs w:val="22"/>
        </w:rPr>
        <w:t>ykonawcy w inne przedsięwzięcia gospodarcze wykonawcy może mieć negatywny wpływ na realizację zamówienia.</w:t>
      </w:r>
    </w:p>
    <w:p w14:paraId="3988D20E" w14:textId="70E0E82D" w:rsidR="00330CC3" w:rsidRPr="003C7C6C" w:rsidRDefault="00330CC3" w:rsidP="00C65ABE">
      <w:pPr>
        <w:spacing w:before="120"/>
        <w:jc w:val="both"/>
        <w:rPr>
          <w:rFonts w:ascii="Cambria" w:hAnsi="Cambria" w:cs="Arial"/>
          <w:sz w:val="22"/>
          <w:szCs w:val="22"/>
        </w:rPr>
      </w:pPr>
    </w:p>
    <w:tbl>
      <w:tblPr>
        <w:tblW w:w="9073"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6816596" w14:textId="77777777" w:rsidTr="00E70239">
        <w:tc>
          <w:tcPr>
            <w:tcW w:w="9073" w:type="dxa"/>
            <w:shd w:val="clear" w:color="auto" w:fill="E7E6E6" w:themeFill="background2"/>
          </w:tcPr>
          <w:p w14:paraId="5CA1CEA5" w14:textId="3DD4EB82"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7</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 xml:space="preserve">INFORMACJA O PRZEDMIOTOWYCH ŚRODKACH DOWODOWYCH </w:t>
            </w:r>
          </w:p>
        </w:tc>
      </w:tr>
    </w:tbl>
    <w:p w14:paraId="6D22F691" w14:textId="77777777" w:rsidR="00A547BC" w:rsidRPr="003C7C6C" w:rsidRDefault="00A547BC" w:rsidP="00A547BC">
      <w:pPr>
        <w:spacing w:before="120"/>
        <w:ind w:left="709" w:hanging="709"/>
        <w:jc w:val="both"/>
        <w:rPr>
          <w:rFonts w:ascii="Cambria" w:hAnsi="Cambria" w:cs="Arial"/>
          <w:sz w:val="22"/>
          <w:szCs w:val="22"/>
        </w:rPr>
      </w:pPr>
    </w:p>
    <w:p w14:paraId="715A1906" w14:textId="77777777" w:rsidR="00A547BC" w:rsidRPr="003C7C6C" w:rsidRDefault="00A547BC" w:rsidP="00A547BC">
      <w:pPr>
        <w:spacing w:before="120"/>
        <w:ind w:left="709" w:hanging="9"/>
        <w:jc w:val="both"/>
        <w:rPr>
          <w:rFonts w:ascii="Cambria" w:hAnsi="Cambria" w:cs="Arial"/>
          <w:sz w:val="22"/>
          <w:szCs w:val="22"/>
        </w:rPr>
      </w:pPr>
      <w:r w:rsidRPr="003C7C6C">
        <w:rPr>
          <w:rFonts w:ascii="Cambria" w:hAnsi="Cambria" w:cs="Arial"/>
          <w:sz w:val="22"/>
          <w:szCs w:val="22"/>
        </w:rPr>
        <w:t>Zamawiający nie wymaga od wykonawców przedłożenia przedmiotowych środków dowodowych.</w:t>
      </w:r>
    </w:p>
    <w:p w14:paraId="2B5EE643" w14:textId="77777777" w:rsidR="00A547BC" w:rsidRPr="003C7C6C" w:rsidRDefault="00A547BC"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0E598E39" w14:textId="77777777" w:rsidTr="004E1357">
        <w:tc>
          <w:tcPr>
            <w:tcW w:w="9073" w:type="dxa"/>
            <w:shd w:val="clear" w:color="auto" w:fill="E7E6E6" w:themeFill="background2"/>
          </w:tcPr>
          <w:p w14:paraId="72B46A29" w14:textId="3E80AAD8" w:rsidR="00A547BC" w:rsidRPr="003C7C6C" w:rsidRDefault="00E4299E" w:rsidP="00401814">
            <w:pPr>
              <w:tabs>
                <w:tab w:val="left" w:pos="654"/>
              </w:tabs>
              <w:snapToGrid w:val="0"/>
              <w:spacing w:before="120" w:after="120"/>
              <w:ind w:left="652" w:hanging="652"/>
              <w:jc w:val="both"/>
              <w:rPr>
                <w:rFonts w:ascii="Cambria" w:hAnsi="Cambria" w:cs="Arial"/>
                <w:b/>
                <w:bCs/>
                <w:sz w:val="22"/>
                <w:szCs w:val="22"/>
              </w:rPr>
            </w:pPr>
            <w:r w:rsidRPr="003C7C6C">
              <w:rPr>
                <w:rFonts w:ascii="Cambria" w:hAnsi="Cambria" w:cs="Arial"/>
                <w:b/>
                <w:bCs/>
                <w:sz w:val="22"/>
                <w:szCs w:val="22"/>
              </w:rPr>
              <w:t>8</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4E79F5" w:rsidRPr="003C7C6C">
              <w:rPr>
                <w:rFonts w:ascii="Cambria" w:hAnsi="Cambria" w:cs="Arial"/>
                <w:b/>
                <w:bCs/>
                <w:sz w:val="22"/>
                <w:szCs w:val="22"/>
              </w:rPr>
              <w:t>WYKAZ OŚWIADCZEŃ ORAZ PODMIOTOWYCH ŚRODKÓW DOWODOWYCH W CELU WYKAZANIA BRAKU PODSTAW WYKLUCZENIA ORAZ SPEŁNIANIA WARUNKÓW UDZIAŁU  W POSTĘPOWANIU</w:t>
            </w:r>
          </w:p>
        </w:tc>
      </w:tr>
    </w:tbl>
    <w:p w14:paraId="1CB1E6C4" w14:textId="77777777" w:rsidR="00A547BC" w:rsidRPr="003C7C6C" w:rsidRDefault="00A547BC" w:rsidP="00A547BC">
      <w:pPr>
        <w:spacing w:before="120"/>
        <w:rPr>
          <w:rFonts w:ascii="Cambria" w:hAnsi="Cambria" w:cs="Arial"/>
          <w:sz w:val="22"/>
          <w:szCs w:val="22"/>
        </w:rPr>
      </w:pPr>
    </w:p>
    <w:p w14:paraId="6FEEC0AC" w14:textId="4848E555"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sz w:val="22"/>
          <w:szCs w:val="22"/>
        </w:rPr>
        <w:t xml:space="preserve">W celu potwierdzenia braku podstaw do wykluczenia z postępowania, o których mowa w pkt </w:t>
      </w:r>
      <w:r w:rsidR="002F3329" w:rsidRPr="003C7C6C">
        <w:rPr>
          <w:rFonts w:ascii="Cambria" w:hAnsi="Cambria" w:cs="Arial"/>
          <w:sz w:val="22"/>
          <w:szCs w:val="22"/>
        </w:rPr>
        <w:t>5</w:t>
      </w:r>
      <w:r w:rsidR="00A547BC" w:rsidRPr="003C7C6C">
        <w:rPr>
          <w:rFonts w:ascii="Cambria" w:hAnsi="Cambria" w:cs="Arial"/>
          <w:sz w:val="22"/>
          <w:szCs w:val="22"/>
        </w:rPr>
        <w:t xml:space="preserve">.1. i </w:t>
      </w:r>
      <w:r w:rsidR="002F3329" w:rsidRPr="003C7C6C">
        <w:rPr>
          <w:rFonts w:ascii="Cambria" w:hAnsi="Cambria" w:cs="Arial"/>
          <w:sz w:val="22"/>
          <w:szCs w:val="22"/>
        </w:rPr>
        <w:t>5</w:t>
      </w:r>
      <w:r w:rsidR="00A547BC" w:rsidRPr="003C7C6C">
        <w:rPr>
          <w:rFonts w:ascii="Cambria" w:hAnsi="Cambria" w:cs="Arial"/>
          <w:sz w:val="22"/>
          <w:szCs w:val="22"/>
        </w:rPr>
        <w:t>.</w:t>
      </w:r>
      <w:r w:rsidR="004E79F5" w:rsidRPr="003C7C6C">
        <w:rPr>
          <w:rFonts w:ascii="Cambria" w:hAnsi="Cambria" w:cs="Arial"/>
          <w:sz w:val="22"/>
          <w:szCs w:val="22"/>
        </w:rPr>
        <w:t>3</w:t>
      </w:r>
      <w:r w:rsidR="00A547BC" w:rsidRPr="003C7C6C">
        <w:rPr>
          <w:rFonts w:ascii="Cambria" w:hAnsi="Cambria" w:cs="Arial"/>
          <w:sz w:val="22"/>
          <w:szCs w:val="22"/>
        </w:rPr>
        <w:t xml:space="preserve">. oraz w celu potwierdzenia spełniania warunków udziału </w:t>
      </w:r>
      <w:r w:rsidR="004E1357" w:rsidRPr="003C7C6C">
        <w:rPr>
          <w:rFonts w:ascii="Cambria" w:hAnsi="Cambria" w:cs="Arial"/>
          <w:sz w:val="22"/>
          <w:szCs w:val="22"/>
        </w:rPr>
        <w:br/>
      </w:r>
      <w:r w:rsidR="00A547BC" w:rsidRPr="003C7C6C">
        <w:rPr>
          <w:rFonts w:ascii="Cambria" w:hAnsi="Cambria" w:cs="Arial"/>
          <w:sz w:val="22"/>
          <w:szCs w:val="22"/>
        </w:rPr>
        <w:t xml:space="preserve">w postępowaniu, o których mowa w pkt </w:t>
      </w:r>
      <w:r w:rsidR="002F3329" w:rsidRPr="003C7C6C">
        <w:rPr>
          <w:rFonts w:ascii="Cambria" w:hAnsi="Cambria" w:cs="Arial"/>
          <w:sz w:val="22"/>
          <w:szCs w:val="22"/>
        </w:rPr>
        <w:t>6</w:t>
      </w:r>
      <w:r w:rsidR="00A547BC" w:rsidRPr="003C7C6C">
        <w:rPr>
          <w:rFonts w:ascii="Cambria" w:hAnsi="Cambria" w:cs="Arial"/>
          <w:sz w:val="22"/>
          <w:szCs w:val="22"/>
        </w:rPr>
        <w:t xml:space="preserve">.1. Wykonawca będzie obowiązany przedstawić Zamawiającemu następujące oświadczenia i dokumenty (w terminach wskazanych w niniejszej SWZ): </w:t>
      </w:r>
    </w:p>
    <w:p w14:paraId="7AABCF3A" w14:textId="4EA46AAB" w:rsidR="00A547BC" w:rsidRPr="003C7C6C" w:rsidRDefault="0062514E" w:rsidP="0062514E">
      <w:pPr>
        <w:pStyle w:val="Kolorowalistaakcent11"/>
        <w:numPr>
          <w:ilvl w:val="0"/>
          <w:numId w:val="9"/>
        </w:numPr>
        <w:spacing w:before="120"/>
        <w:ind w:left="1134" w:hanging="425"/>
        <w:contextualSpacing w:val="0"/>
        <w:jc w:val="both"/>
        <w:rPr>
          <w:rFonts w:ascii="Cambria" w:hAnsi="Cambria" w:cs="Arial"/>
          <w:sz w:val="22"/>
          <w:szCs w:val="22"/>
        </w:rPr>
      </w:pPr>
      <w:r w:rsidRPr="003C7C6C">
        <w:rPr>
          <w:rFonts w:ascii="Cambria" w:hAnsi="Cambria" w:cs="Arial"/>
          <w:sz w:val="22"/>
          <w:szCs w:val="22"/>
        </w:rPr>
        <w:lastRenderedPageBreak/>
        <w:t>do oferty każdy wykonawca musi dołączyć aktualne na dzień składania ofert oświadczenie w zakresie wskazanym w załącznikach nr 3</w:t>
      </w:r>
      <w:r w:rsidR="005F72D1" w:rsidRPr="003C7C6C">
        <w:rPr>
          <w:rFonts w:ascii="Cambria" w:hAnsi="Cambria" w:cs="Arial"/>
          <w:sz w:val="22"/>
          <w:szCs w:val="22"/>
        </w:rPr>
        <w:t xml:space="preserve"> i </w:t>
      </w:r>
      <w:r w:rsidRPr="003C7C6C">
        <w:rPr>
          <w:rFonts w:ascii="Cambria" w:hAnsi="Cambria" w:cs="Arial"/>
          <w:sz w:val="22"/>
          <w:szCs w:val="22"/>
        </w:rPr>
        <w:t xml:space="preserve">4 do SWZ. Informacje zawarte w oświadczeniu będą stanowić wstępne potwierdzenie, że wykonawca nie podlega wykluczeniu oraz spełnia warunki udziału w postępowaniu.   </w:t>
      </w:r>
    </w:p>
    <w:p w14:paraId="2C39D032" w14:textId="5996324C" w:rsidR="00A547BC" w:rsidRPr="003C7C6C" w:rsidRDefault="00A547BC" w:rsidP="00B24C22">
      <w:pPr>
        <w:numPr>
          <w:ilvl w:val="0"/>
          <w:numId w:val="9"/>
        </w:numPr>
        <w:spacing w:before="120"/>
        <w:ind w:left="1134" w:hanging="425"/>
        <w:jc w:val="both"/>
        <w:rPr>
          <w:rFonts w:ascii="Cambria" w:hAnsi="Cambria" w:cs="Arial"/>
          <w:sz w:val="22"/>
          <w:szCs w:val="22"/>
        </w:rPr>
      </w:pPr>
      <w:r w:rsidRPr="003C7C6C">
        <w:rPr>
          <w:rFonts w:ascii="Cambria" w:hAnsi="Cambria" w:cs="Arial"/>
          <w:sz w:val="22"/>
          <w:szCs w:val="22"/>
        </w:rPr>
        <w:t xml:space="preserve">wykaz </w:t>
      </w:r>
      <w:r w:rsidR="005F72D1" w:rsidRPr="003C7C6C">
        <w:rPr>
          <w:rFonts w:ascii="Cambria" w:hAnsi="Cambria" w:cs="Arial"/>
          <w:sz w:val="22"/>
          <w:szCs w:val="22"/>
        </w:rPr>
        <w:t>robót budowlanych</w:t>
      </w:r>
      <w:r w:rsidRPr="003C7C6C">
        <w:rPr>
          <w:rFonts w:ascii="Cambria" w:hAnsi="Cambria" w:cs="Arial"/>
          <w:sz w:val="22"/>
          <w:szCs w:val="22"/>
        </w:rPr>
        <w:t xml:space="preserve"> </w:t>
      </w:r>
      <w:r w:rsidR="004E79F5" w:rsidRPr="003C7C6C">
        <w:rPr>
          <w:rFonts w:ascii="Cambria" w:hAnsi="Cambria" w:cs="Arial"/>
          <w:sz w:val="22"/>
          <w:szCs w:val="22"/>
        </w:rPr>
        <w:t xml:space="preserve">wykonanych nie wcześniej niż </w:t>
      </w:r>
      <w:r w:rsidRPr="003C7C6C">
        <w:rPr>
          <w:rFonts w:ascii="Cambria" w:hAnsi="Cambria" w:cs="Arial"/>
          <w:sz w:val="22"/>
          <w:szCs w:val="22"/>
        </w:rPr>
        <w:t xml:space="preserve">w okresie ostatnich </w:t>
      </w:r>
      <w:r w:rsidR="004E79F5" w:rsidRPr="003C7C6C">
        <w:rPr>
          <w:rFonts w:ascii="Cambria" w:hAnsi="Cambria" w:cs="Arial"/>
          <w:sz w:val="22"/>
          <w:szCs w:val="22"/>
        </w:rPr>
        <w:t xml:space="preserve">5 </w:t>
      </w:r>
      <w:r w:rsidRPr="003C7C6C">
        <w:rPr>
          <w:rFonts w:ascii="Cambria" w:hAnsi="Cambria" w:cs="Arial"/>
          <w:sz w:val="22"/>
          <w:szCs w:val="22"/>
        </w:rPr>
        <w:t xml:space="preserve">lat od dnia w którym upływa termin składania ofert,  a jeżeli okres prowadzenia działalności jest krótszy – w tym okresie, wraz z podaniem ich wartości brutto, przedmiotu (rodzaju wykonanych </w:t>
      </w:r>
      <w:r w:rsidR="005F72D1" w:rsidRPr="003C7C6C">
        <w:rPr>
          <w:rFonts w:ascii="Cambria" w:hAnsi="Cambria" w:cs="Arial"/>
          <w:sz w:val="22"/>
          <w:szCs w:val="22"/>
        </w:rPr>
        <w:t>robót budowlanych</w:t>
      </w:r>
      <w:r w:rsidRPr="003C7C6C">
        <w:rPr>
          <w:rFonts w:ascii="Cambria" w:hAnsi="Cambria" w:cs="Arial"/>
          <w:sz w:val="22"/>
          <w:szCs w:val="22"/>
        </w:rPr>
        <w:t xml:space="preserve">), dat wykonania (dat dziennych rozpoczęcia i zakończenia realizacji) i podmiotów, na rzecz których </w:t>
      </w:r>
      <w:r w:rsidR="005F72D1" w:rsidRPr="003C7C6C">
        <w:rPr>
          <w:rFonts w:ascii="Cambria" w:hAnsi="Cambria" w:cs="Arial"/>
          <w:sz w:val="22"/>
          <w:szCs w:val="22"/>
        </w:rPr>
        <w:t>roboty budowlane</w:t>
      </w:r>
      <w:r w:rsidRPr="003C7C6C">
        <w:rPr>
          <w:rFonts w:ascii="Cambria" w:hAnsi="Cambria" w:cs="Arial"/>
          <w:sz w:val="22"/>
          <w:szCs w:val="22"/>
        </w:rPr>
        <w:t xml:space="preserve"> zostały wykonane (wzór wykazu wykonanych </w:t>
      </w:r>
      <w:r w:rsidR="005F72D1" w:rsidRPr="003C7C6C">
        <w:rPr>
          <w:rFonts w:ascii="Cambria" w:hAnsi="Cambria" w:cs="Arial"/>
          <w:sz w:val="22"/>
          <w:szCs w:val="22"/>
        </w:rPr>
        <w:t>robót budowlanych</w:t>
      </w:r>
      <w:r w:rsidRPr="003C7C6C">
        <w:rPr>
          <w:rFonts w:ascii="Cambria" w:hAnsi="Cambria" w:cs="Arial"/>
          <w:sz w:val="22"/>
          <w:szCs w:val="22"/>
        </w:rPr>
        <w:t xml:space="preserve"> stanowi załącznik nr </w:t>
      </w:r>
      <w:r w:rsidR="00CE47B2" w:rsidRPr="003C7C6C">
        <w:rPr>
          <w:rFonts w:ascii="Cambria" w:hAnsi="Cambria" w:cs="Arial"/>
          <w:sz w:val="22"/>
          <w:szCs w:val="22"/>
        </w:rPr>
        <w:t>7</w:t>
      </w:r>
      <w:r w:rsidRPr="003C7C6C">
        <w:rPr>
          <w:rFonts w:ascii="Cambria" w:hAnsi="Cambria" w:cs="Arial"/>
          <w:sz w:val="22"/>
          <w:szCs w:val="22"/>
        </w:rPr>
        <w:t xml:space="preserve"> do SWZ)</w:t>
      </w:r>
      <w:r w:rsidR="0014359F" w:rsidRPr="003C7C6C">
        <w:rPr>
          <w:rFonts w:ascii="Cambria" w:hAnsi="Cambria" w:cs="Arial"/>
          <w:sz w:val="22"/>
          <w:szCs w:val="22"/>
        </w:rPr>
        <w:t>.</w:t>
      </w:r>
    </w:p>
    <w:p w14:paraId="40F4C5D6" w14:textId="32C58EFF" w:rsidR="00A547BC" w:rsidRPr="003C7C6C" w:rsidRDefault="00A547BC" w:rsidP="00B24C22">
      <w:pPr>
        <w:spacing w:before="120"/>
        <w:ind w:left="1134"/>
        <w:jc w:val="both"/>
        <w:rPr>
          <w:rFonts w:ascii="Cambria" w:hAnsi="Cambria" w:cs="Arial"/>
          <w:sz w:val="22"/>
          <w:szCs w:val="22"/>
        </w:rPr>
      </w:pPr>
      <w:r w:rsidRPr="003C7C6C">
        <w:rPr>
          <w:rFonts w:ascii="Cambria" w:hAnsi="Cambria" w:cs="Arial"/>
          <w:sz w:val="22"/>
          <w:szCs w:val="22"/>
        </w:rPr>
        <w:t xml:space="preserve">Jeżeli Wykonawca powołuje się na doświadczenie w realizacji </w:t>
      </w:r>
      <w:r w:rsidR="005F72D1" w:rsidRPr="003C7C6C">
        <w:rPr>
          <w:rFonts w:ascii="Cambria" w:hAnsi="Cambria" w:cs="Arial"/>
          <w:sz w:val="22"/>
          <w:szCs w:val="22"/>
        </w:rPr>
        <w:t>robót budowlanych</w:t>
      </w:r>
      <w:r w:rsidRPr="003C7C6C">
        <w:rPr>
          <w:rFonts w:ascii="Cambria" w:hAnsi="Cambria" w:cs="Arial"/>
          <w:sz w:val="22"/>
          <w:szCs w:val="22"/>
        </w:rPr>
        <w:t>, wykonanych wspólnie z innymi wykonawcami</w:t>
      </w:r>
      <w:r w:rsidR="004E79F5" w:rsidRPr="003C7C6C">
        <w:rPr>
          <w:rFonts w:ascii="Cambria" w:hAnsi="Cambria" w:cs="Arial"/>
          <w:sz w:val="22"/>
          <w:szCs w:val="22"/>
        </w:rPr>
        <w:t>, wykaz dotyczy robót budowlanych, w których wykonaniu wykonawca ten bezpośrednio uczestniczył.</w:t>
      </w:r>
    </w:p>
    <w:p w14:paraId="09567B03" w14:textId="4929A041" w:rsidR="00A547BC"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c)</w:t>
      </w:r>
      <w:r w:rsidRPr="003C7C6C">
        <w:rPr>
          <w:rFonts w:ascii="Cambria" w:hAnsi="Cambria" w:cs="Arial"/>
          <w:sz w:val="22"/>
          <w:szCs w:val="22"/>
        </w:rPr>
        <w:tab/>
        <w:t xml:space="preserve">dowody, że wskazane przez Wykonawcę </w:t>
      </w:r>
      <w:r w:rsidR="005F72D1" w:rsidRPr="003C7C6C">
        <w:rPr>
          <w:rFonts w:ascii="Cambria" w:hAnsi="Cambria" w:cs="Arial"/>
          <w:sz w:val="22"/>
          <w:szCs w:val="22"/>
        </w:rPr>
        <w:t>roboty budowlane</w:t>
      </w:r>
      <w:r w:rsidRPr="003C7C6C">
        <w:rPr>
          <w:rFonts w:ascii="Cambria" w:hAnsi="Cambria" w:cs="Arial"/>
          <w:sz w:val="22"/>
          <w:szCs w:val="22"/>
        </w:rPr>
        <w:t xml:space="preserve"> na potwierdzenie spełnienia warunku udziału w postępowaniu dot</w:t>
      </w:r>
      <w:r w:rsidR="005F72D1" w:rsidRPr="003C7C6C">
        <w:rPr>
          <w:rFonts w:ascii="Cambria" w:hAnsi="Cambria" w:cs="Arial"/>
          <w:sz w:val="22"/>
          <w:szCs w:val="22"/>
        </w:rPr>
        <w:t>yczące</w:t>
      </w:r>
      <w:r w:rsidRPr="003C7C6C">
        <w:rPr>
          <w:rFonts w:ascii="Cambria" w:hAnsi="Cambria" w:cs="Arial"/>
          <w:sz w:val="22"/>
          <w:szCs w:val="22"/>
        </w:rPr>
        <w:t xml:space="preserve"> zdolności technicznej lub zawodowej w zakresie doświadczenia zostały wykonane lub są wykonywane należycie</w:t>
      </w:r>
      <w:r w:rsidR="0014359F" w:rsidRPr="003C7C6C">
        <w:rPr>
          <w:rFonts w:ascii="Cambria" w:hAnsi="Cambria" w:cs="Arial"/>
          <w:sz w:val="22"/>
          <w:szCs w:val="22"/>
        </w:rPr>
        <w:t>;</w:t>
      </w:r>
      <w:r w:rsidRPr="003C7C6C">
        <w:rPr>
          <w:rFonts w:ascii="Cambria" w:hAnsi="Cambria" w:cs="Arial"/>
          <w:sz w:val="22"/>
          <w:szCs w:val="22"/>
        </w:rPr>
        <w:t xml:space="preserve"> </w:t>
      </w:r>
      <w:r w:rsidRPr="003C7C6C">
        <w:rPr>
          <w:rFonts w:ascii="Cambria" w:hAnsi="Cambria" w:cs="Arial"/>
          <w:sz w:val="22"/>
          <w:szCs w:val="22"/>
        </w:rPr>
        <w:br/>
      </w:r>
      <w:r w:rsidRPr="003C7C6C">
        <w:rPr>
          <w:rFonts w:ascii="Cambria" w:hAnsi="Cambria" w:cs="Arial"/>
          <w:sz w:val="22"/>
          <w:szCs w:val="22"/>
        </w:rPr>
        <w:br/>
        <w:t xml:space="preserve">Dowodami, o których mowa powyżej są referencje bądź inne dokumenty sporządzone przez podmiot, na rzecz którego </w:t>
      </w:r>
      <w:r w:rsidR="005F72D1" w:rsidRPr="003C7C6C">
        <w:rPr>
          <w:rFonts w:ascii="Cambria" w:hAnsi="Cambria" w:cs="Arial"/>
          <w:sz w:val="22"/>
          <w:szCs w:val="22"/>
        </w:rPr>
        <w:t>roboty budowlane</w:t>
      </w:r>
      <w:r w:rsidRPr="003C7C6C">
        <w:rPr>
          <w:rFonts w:ascii="Cambria" w:hAnsi="Cambria" w:cs="Arial"/>
          <w:sz w:val="22"/>
          <w:szCs w:val="22"/>
        </w:rPr>
        <w:t xml:space="preserve"> </w:t>
      </w:r>
      <w:r w:rsidR="003A6ADA" w:rsidRPr="003C7C6C">
        <w:rPr>
          <w:rFonts w:ascii="Cambria" w:hAnsi="Cambria" w:cs="Arial"/>
          <w:sz w:val="22"/>
          <w:szCs w:val="22"/>
        </w:rPr>
        <w:t xml:space="preserve">zostały </w:t>
      </w:r>
      <w:r w:rsidRPr="003C7C6C">
        <w:rPr>
          <w:rFonts w:ascii="Cambria" w:hAnsi="Cambria" w:cs="Arial"/>
          <w:sz w:val="22"/>
          <w:szCs w:val="22"/>
        </w:rPr>
        <w:t xml:space="preserve">wykonywane, </w:t>
      </w:r>
      <w:r w:rsidR="004E79F5" w:rsidRPr="003C7C6C">
        <w:rPr>
          <w:rFonts w:ascii="Cambria" w:hAnsi="Cambria" w:cs="Arial"/>
          <w:sz w:val="22"/>
          <w:szCs w:val="22"/>
        </w:rPr>
        <w:t xml:space="preserve">a jeżeli </w:t>
      </w:r>
      <w:r w:rsidR="003A6ADA" w:rsidRPr="003C7C6C">
        <w:rPr>
          <w:rFonts w:ascii="Cambria" w:hAnsi="Cambria" w:cs="Arial"/>
          <w:sz w:val="22"/>
          <w:szCs w:val="22"/>
        </w:rPr>
        <w:t>W</w:t>
      </w:r>
      <w:r w:rsidR="004E79F5" w:rsidRPr="003C7C6C">
        <w:rPr>
          <w:rFonts w:ascii="Cambria" w:hAnsi="Cambria" w:cs="Arial"/>
          <w:sz w:val="22"/>
          <w:szCs w:val="22"/>
        </w:rPr>
        <w:t>ykonawca z przyczyn n</w:t>
      </w:r>
      <w:r w:rsidR="00EB50CC">
        <w:rPr>
          <w:rFonts w:ascii="Cambria" w:hAnsi="Cambria" w:cs="Arial"/>
          <w:sz w:val="22"/>
          <w:szCs w:val="22"/>
        </w:rPr>
        <w:t>iezależnych od niego nie jest w </w:t>
      </w:r>
      <w:r w:rsidR="004E79F5" w:rsidRPr="003C7C6C">
        <w:rPr>
          <w:rFonts w:ascii="Cambria" w:hAnsi="Cambria" w:cs="Arial"/>
          <w:sz w:val="22"/>
          <w:szCs w:val="22"/>
        </w:rPr>
        <w:t xml:space="preserve">stanie uzyskać tych dokumentów - inne odpowiednie dokumenty. </w:t>
      </w:r>
      <w:r w:rsidRPr="003C7C6C">
        <w:rPr>
          <w:rFonts w:ascii="Cambria" w:hAnsi="Cambria" w:cs="Arial"/>
          <w:sz w:val="22"/>
          <w:szCs w:val="22"/>
        </w:rPr>
        <w:t xml:space="preserve"> </w:t>
      </w:r>
    </w:p>
    <w:p w14:paraId="55B9D484" w14:textId="4EE93DFD" w:rsidR="00A547BC"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d)</w:t>
      </w:r>
      <w:r w:rsidRPr="003C7C6C">
        <w:rPr>
          <w:rFonts w:ascii="Cambria" w:hAnsi="Cambria" w:cs="Arial"/>
          <w:sz w:val="22"/>
          <w:szCs w:val="22"/>
        </w:rPr>
        <w:tab/>
        <w:t>informację banku lub spółdzielczej kasy oszczędnościowo-kredytowej potwierdzającą wysokość posiadanych środków finansowych lub zdolność kredytową Wykonawcy, w okresie nie wcześniejszym niż 3 miesiące przed jej złożeniem</w:t>
      </w:r>
      <w:r w:rsidR="0014359F" w:rsidRPr="003C7C6C">
        <w:rPr>
          <w:rFonts w:ascii="Cambria" w:hAnsi="Cambria" w:cs="Arial"/>
          <w:sz w:val="22"/>
          <w:szCs w:val="22"/>
        </w:rPr>
        <w:t>;</w:t>
      </w:r>
      <w:r w:rsidRPr="003C7C6C">
        <w:rPr>
          <w:rFonts w:ascii="Cambria" w:hAnsi="Cambria" w:cs="Arial"/>
          <w:sz w:val="22"/>
          <w:szCs w:val="22"/>
        </w:rPr>
        <w:tab/>
      </w:r>
      <w:r w:rsidRPr="003C7C6C">
        <w:rPr>
          <w:rFonts w:ascii="Cambria" w:hAnsi="Cambria" w:cs="Arial"/>
          <w:sz w:val="22"/>
          <w:szCs w:val="22"/>
        </w:rPr>
        <w:br/>
      </w:r>
      <w:r w:rsidRPr="003C7C6C">
        <w:rPr>
          <w:rFonts w:ascii="Cambria" w:hAnsi="Cambria" w:cs="Arial"/>
          <w:sz w:val="22"/>
          <w:szCs w:val="22"/>
        </w:rPr>
        <w:br/>
        <w:t xml:space="preserve">Jeżeli z uzasadnionej przyczyny wykonawca nie może złożyć wymaganych przez Zamawiającego podmiotowych środków dowodowych, o których mowa w pkt </w:t>
      </w:r>
      <w:r w:rsidR="002F3329" w:rsidRPr="003C7C6C">
        <w:rPr>
          <w:rFonts w:ascii="Cambria" w:hAnsi="Cambria" w:cs="Arial"/>
          <w:sz w:val="22"/>
          <w:szCs w:val="22"/>
        </w:rPr>
        <w:t>8</w:t>
      </w:r>
      <w:r w:rsidRPr="003C7C6C">
        <w:rPr>
          <w:rFonts w:ascii="Cambria" w:hAnsi="Cambria" w:cs="Arial"/>
          <w:sz w:val="22"/>
          <w:szCs w:val="22"/>
        </w:rPr>
        <w:t xml:space="preserve">.1. lit d) SWZ, Wykonawca składa inne podmiotowe środki dowodowe, które </w:t>
      </w:r>
      <w:r w:rsidR="00B82460" w:rsidRPr="003C7C6C">
        <w:rPr>
          <w:rFonts w:ascii="Cambria" w:hAnsi="Cambria" w:cs="Arial"/>
          <w:sz w:val="22"/>
          <w:szCs w:val="22"/>
        </w:rPr>
        <w:br/>
      </w:r>
      <w:r w:rsidRPr="003C7C6C">
        <w:rPr>
          <w:rFonts w:ascii="Cambria" w:hAnsi="Cambria" w:cs="Arial"/>
          <w:sz w:val="22"/>
          <w:szCs w:val="22"/>
        </w:rPr>
        <w:t>w wystarczający sposób potwierdzają spełnienie opisanego przez Zamawiającego warunku udziału w postępowaniu dotyczącego sytuacji ekonomicznej lub finansowej</w:t>
      </w:r>
      <w:r w:rsidR="0014359F" w:rsidRPr="003C7C6C">
        <w:rPr>
          <w:rFonts w:ascii="Cambria" w:hAnsi="Cambria" w:cs="Arial"/>
          <w:sz w:val="22"/>
          <w:szCs w:val="22"/>
        </w:rPr>
        <w:t>;</w:t>
      </w:r>
    </w:p>
    <w:p w14:paraId="69666A82" w14:textId="1733956E" w:rsidR="001E3DD2"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r>
      <w:r w:rsidR="001E3DD2" w:rsidRPr="003C7C6C">
        <w:rPr>
          <w:rFonts w:ascii="Cambria" w:hAnsi="Cambria" w:cs="Arial"/>
          <w:sz w:val="22"/>
          <w:szCs w:val="22"/>
        </w:rPr>
        <w:t>wykaz osób, skierowanych przez wykonawcę do realizacji zamówienia publicznego wraz z informacjami na temat ich kwalifikacji zawodowych, posiadanych uprawnień, zakresu wykonywanych przez nie czynności, – należy podać imi</w:t>
      </w:r>
      <w:r w:rsidR="00EB50CC">
        <w:rPr>
          <w:rFonts w:ascii="Cambria" w:hAnsi="Cambria" w:cs="Arial"/>
          <w:sz w:val="22"/>
          <w:szCs w:val="22"/>
        </w:rPr>
        <w:t>ę i </w:t>
      </w:r>
      <w:r w:rsidR="001E3DD2" w:rsidRPr="003C7C6C">
        <w:rPr>
          <w:rFonts w:ascii="Cambria" w:hAnsi="Cambria" w:cs="Arial"/>
          <w:sz w:val="22"/>
          <w:szCs w:val="22"/>
        </w:rPr>
        <w:t xml:space="preserve">nazwisko osoby, a także podstawy dysponowania osobą przez Wykonawcę (wzór wykazu osób skierowanych przez wykonawcę do realizacji zamówienia stanowi załącznik nr </w:t>
      </w:r>
      <w:r w:rsidR="00702637" w:rsidRPr="003C7C6C">
        <w:rPr>
          <w:rFonts w:ascii="Cambria" w:hAnsi="Cambria" w:cs="Arial"/>
          <w:sz w:val="22"/>
          <w:szCs w:val="22"/>
        </w:rPr>
        <w:t xml:space="preserve">8 </w:t>
      </w:r>
      <w:r w:rsidR="001E3DD2" w:rsidRPr="003C7C6C">
        <w:rPr>
          <w:rFonts w:ascii="Cambria" w:hAnsi="Cambria" w:cs="Arial"/>
          <w:sz w:val="22"/>
          <w:szCs w:val="22"/>
        </w:rPr>
        <w:t>do SWZ).</w:t>
      </w:r>
    </w:p>
    <w:p w14:paraId="7BBE7E40" w14:textId="5963F295" w:rsidR="00A547BC" w:rsidRPr="003C7C6C" w:rsidRDefault="001E3DD2"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f)</w:t>
      </w:r>
      <w:r w:rsidRPr="003C7C6C">
        <w:rPr>
          <w:rFonts w:ascii="Cambria" w:hAnsi="Cambria" w:cs="Arial"/>
          <w:sz w:val="22"/>
          <w:szCs w:val="22"/>
        </w:rPr>
        <w:tab/>
      </w:r>
      <w:r w:rsidR="00796C5D" w:rsidRPr="003C7C6C">
        <w:rPr>
          <w:rFonts w:ascii="Cambria" w:hAnsi="Cambria" w:cs="Arial"/>
          <w:sz w:val="22"/>
          <w:szCs w:val="22"/>
        </w:rPr>
        <w:t>/skreślony/;</w:t>
      </w:r>
    </w:p>
    <w:p w14:paraId="37393F4C" w14:textId="79503009" w:rsidR="00A547BC" w:rsidRPr="003C7C6C" w:rsidRDefault="005A3357" w:rsidP="00C914F4">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g)</w:t>
      </w:r>
      <w:r w:rsidRPr="003C7C6C">
        <w:rPr>
          <w:rFonts w:ascii="Cambria" w:hAnsi="Cambria" w:cs="Arial"/>
          <w:sz w:val="22"/>
          <w:szCs w:val="22"/>
        </w:rPr>
        <w:tab/>
      </w:r>
      <w:r w:rsidR="00A547BC" w:rsidRPr="003C7C6C">
        <w:rPr>
          <w:rFonts w:ascii="Cambria" w:hAnsi="Cambria" w:cs="Arial"/>
          <w:sz w:val="22"/>
          <w:szCs w:val="22"/>
        </w:rPr>
        <w:t>zaświadczenie właściwego naczelnika urzędu skarbow</w:t>
      </w:r>
      <w:r w:rsidR="00330CC3">
        <w:rPr>
          <w:rFonts w:ascii="Cambria" w:hAnsi="Cambria" w:cs="Arial"/>
          <w:sz w:val="22"/>
          <w:szCs w:val="22"/>
        </w:rPr>
        <w:t>ego potwierdzające, że </w:t>
      </w:r>
      <w:r w:rsidR="00A547BC" w:rsidRPr="003C7C6C">
        <w:rPr>
          <w:rFonts w:ascii="Cambria" w:hAnsi="Cambria" w:cs="Arial"/>
          <w:sz w:val="22"/>
          <w:szCs w:val="22"/>
        </w:rPr>
        <w:t>Wykonawca nie zalega z opłacaniem podatków i opłat, w zakresie art. 109 ust. 1 pkt 1) PZP, wystawione nie wcześniej niż 3 mie</w:t>
      </w:r>
      <w:r w:rsidR="00EB50CC">
        <w:rPr>
          <w:rFonts w:ascii="Cambria" w:hAnsi="Cambria" w:cs="Arial"/>
          <w:sz w:val="22"/>
          <w:szCs w:val="22"/>
        </w:rPr>
        <w:t>siące przed jego złożeniem, a w </w:t>
      </w:r>
      <w:r w:rsidR="00A547BC" w:rsidRPr="003C7C6C">
        <w:rPr>
          <w:rFonts w:ascii="Cambria" w:hAnsi="Cambria" w:cs="Arial"/>
          <w:sz w:val="22"/>
          <w:szCs w:val="22"/>
        </w:rPr>
        <w:t xml:space="preserve">przypadku zalegania z opłaceniem podatków i opłat wraz z zaświadczeniem </w:t>
      </w:r>
      <w:r w:rsidRPr="003C7C6C">
        <w:rPr>
          <w:rFonts w:ascii="Cambria" w:hAnsi="Cambria" w:cs="Arial"/>
          <w:sz w:val="22"/>
          <w:szCs w:val="22"/>
        </w:rPr>
        <w:t>Zamawiający żąda złożenia dokumentów potwierdzających</w:t>
      </w:r>
      <w:r w:rsidR="00A547BC" w:rsidRPr="003C7C6C">
        <w:rPr>
          <w:rFonts w:ascii="Cambria" w:hAnsi="Cambria" w:cs="Arial"/>
          <w:sz w:val="22"/>
          <w:szCs w:val="22"/>
        </w:rPr>
        <w:t>, że przed upływem terminu składania ofert Wykonawca dokonał płatności należnych podatków wraz z odsetkami lub grzywnami lub zawarł wiążące porozumienie w sprawie spłat tych należności</w:t>
      </w:r>
      <w:r w:rsidR="0014359F" w:rsidRPr="003C7C6C">
        <w:rPr>
          <w:rFonts w:ascii="Cambria" w:hAnsi="Cambria" w:cs="Arial"/>
          <w:sz w:val="22"/>
          <w:szCs w:val="22"/>
        </w:rPr>
        <w:t>;</w:t>
      </w:r>
    </w:p>
    <w:p w14:paraId="2A3E0507" w14:textId="4A16A867" w:rsidR="00A547BC" w:rsidRPr="003C7C6C" w:rsidRDefault="005A3357" w:rsidP="00B24C22">
      <w:pPr>
        <w:pStyle w:val="Kolorowalistaakcent11"/>
        <w:spacing w:before="120"/>
        <w:ind w:left="1134" w:hanging="425"/>
        <w:contextualSpacing w:val="0"/>
        <w:jc w:val="both"/>
        <w:rPr>
          <w:rFonts w:ascii="Cambria" w:hAnsi="Cambria" w:cs="Arial"/>
          <w:sz w:val="22"/>
          <w:szCs w:val="22"/>
          <w:highlight w:val="yellow"/>
        </w:rPr>
      </w:pPr>
      <w:r w:rsidRPr="003C7C6C">
        <w:rPr>
          <w:rFonts w:ascii="Cambria" w:hAnsi="Cambria" w:cs="Arial"/>
          <w:sz w:val="22"/>
          <w:szCs w:val="22"/>
        </w:rPr>
        <w:lastRenderedPageBreak/>
        <w:t>h</w:t>
      </w:r>
      <w:r w:rsidR="00A547BC" w:rsidRPr="003C7C6C">
        <w:rPr>
          <w:rFonts w:ascii="Cambria" w:hAnsi="Cambria" w:cs="Arial"/>
          <w:sz w:val="22"/>
          <w:szCs w:val="22"/>
        </w:rPr>
        <w:t xml:space="preserve">) </w:t>
      </w:r>
      <w:r w:rsidR="00A547BC" w:rsidRPr="003C7C6C">
        <w:rPr>
          <w:rFonts w:ascii="Cambria" w:hAnsi="Cambria" w:cs="Arial"/>
          <w:sz w:val="22"/>
          <w:szCs w:val="22"/>
        </w:rPr>
        <w:tab/>
      </w:r>
      <w:r w:rsidRPr="003C7C6C">
        <w:rPr>
          <w:rFonts w:ascii="Cambria" w:hAnsi="Cambria" w:cs="Arial"/>
          <w:sz w:val="22"/>
          <w:szCs w:val="22"/>
        </w:rPr>
        <w:t>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lub zdrowotne, w zakresie art. 109 ust. 1 pkt 1) PZP, wystawione nie wcześniej niż 3 miesiące przed jego złoże</w:t>
      </w:r>
      <w:r w:rsidR="00EB50CC">
        <w:rPr>
          <w:rFonts w:ascii="Cambria" w:hAnsi="Cambria" w:cs="Arial"/>
          <w:sz w:val="22"/>
          <w:szCs w:val="22"/>
        </w:rPr>
        <w:t>niem, a w przypadku zalegania z </w:t>
      </w:r>
      <w:r w:rsidRPr="003C7C6C">
        <w:rPr>
          <w:rFonts w:ascii="Cambria" w:hAnsi="Cambria" w:cs="Arial"/>
          <w:sz w:val="22"/>
          <w:szCs w:val="22"/>
        </w:rPr>
        <w:t>opłaceniem składek na ubezpieczenie</w:t>
      </w:r>
      <w:r w:rsidR="00EB50CC">
        <w:rPr>
          <w:rFonts w:ascii="Cambria" w:hAnsi="Cambria" w:cs="Arial"/>
          <w:sz w:val="22"/>
          <w:szCs w:val="22"/>
        </w:rPr>
        <w:t xml:space="preserve"> społeczne lub zdrowotne wraz z </w:t>
      </w:r>
      <w:r w:rsidRPr="003C7C6C">
        <w:rPr>
          <w:rFonts w:ascii="Cambria" w:hAnsi="Cambria" w:cs="Arial"/>
          <w:sz w:val="22"/>
          <w:szCs w:val="22"/>
        </w:rPr>
        <w:t>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w:t>
      </w:r>
      <w:r w:rsidR="00EB50CC">
        <w:rPr>
          <w:rFonts w:ascii="Cambria" w:hAnsi="Cambria" w:cs="Arial"/>
          <w:sz w:val="22"/>
          <w:szCs w:val="22"/>
        </w:rPr>
        <w:t>ienie w </w:t>
      </w:r>
      <w:r w:rsidRPr="003C7C6C">
        <w:rPr>
          <w:rFonts w:ascii="Cambria" w:hAnsi="Cambria" w:cs="Arial"/>
          <w:sz w:val="22"/>
          <w:szCs w:val="22"/>
        </w:rPr>
        <w:t>sprawie spłat tych należności</w:t>
      </w:r>
      <w:r w:rsidR="0014359F" w:rsidRPr="003C7C6C">
        <w:rPr>
          <w:rFonts w:ascii="Cambria" w:hAnsi="Cambria" w:cs="Arial"/>
          <w:sz w:val="22"/>
          <w:szCs w:val="22"/>
        </w:rPr>
        <w:t>;</w:t>
      </w:r>
    </w:p>
    <w:p w14:paraId="1E6C0BA3" w14:textId="2A0C7877"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Podmiotowe środki dowodowe wymienione zostały w pkt </w:t>
      </w:r>
      <w:r w:rsidR="002F3329" w:rsidRPr="003C7C6C">
        <w:rPr>
          <w:rFonts w:ascii="Cambria" w:hAnsi="Cambria" w:cs="Arial"/>
          <w:sz w:val="22"/>
          <w:szCs w:val="22"/>
        </w:rPr>
        <w:t>8</w:t>
      </w:r>
      <w:r w:rsidRPr="003C7C6C">
        <w:rPr>
          <w:rFonts w:ascii="Cambria" w:hAnsi="Cambria" w:cs="Arial"/>
          <w:sz w:val="22"/>
          <w:szCs w:val="22"/>
        </w:rPr>
        <w:t>.1. lit. b</w:t>
      </w:r>
      <w:r w:rsidR="001566D2" w:rsidRPr="003C7C6C">
        <w:rPr>
          <w:rFonts w:ascii="Cambria" w:hAnsi="Cambria" w:cs="Arial"/>
          <w:bCs/>
          <w:sz w:val="22"/>
          <w:szCs w:val="22"/>
        </w:rPr>
        <w:t>–</w:t>
      </w:r>
      <w:r w:rsidR="005A3357" w:rsidRPr="003C7C6C">
        <w:rPr>
          <w:rFonts w:ascii="Cambria" w:hAnsi="Cambria" w:cs="Arial"/>
          <w:sz w:val="22"/>
          <w:szCs w:val="22"/>
        </w:rPr>
        <w:t xml:space="preserve">h </w:t>
      </w:r>
      <w:r w:rsidRPr="003C7C6C">
        <w:rPr>
          <w:rFonts w:ascii="Cambria" w:hAnsi="Cambria" w:cs="Arial"/>
          <w:sz w:val="22"/>
          <w:szCs w:val="22"/>
        </w:rPr>
        <w:t xml:space="preserve">SWZ. </w:t>
      </w:r>
    </w:p>
    <w:p w14:paraId="32072889" w14:textId="354FC61E"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Podmiotowe środki dowodowe Wykonawca będzie obowiązany złożyć w terminie wskazanym przez Zamawiającego, nie krótszym niż </w:t>
      </w:r>
      <w:r w:rsidR="00E84AF4" w:rsidRPr="003C7C6C">
        <w:rPr>
          <w:rFonts w:ascii="Cambria" w:hAnsi="Cambria" w:cs="Arial"/>
          <w:sz w:val="22"/>
          <w:szCs w:val="22"/>
        </w:rPr>
        <w:t>5</w:t>
      </w:r>
      <w:r w:rsidRPr="003C7C6C">
        <w:rPr>
          <w:rFonts w:ascii="Cambria" w:hAnsi="Cambria" w:cs="Arial"/>
          <w:sz w:val="22"/>
          <w:szCs w:val="22"/>
        </w:rPr>
        <w:t xml:space="preserve"> dni, określonym w wezwaniu wystosowanym przez Zamawiającego do Wykonawcy po otwarciu ofert w trybie art. </w:t>
      </w:r>
      <w:r w:rsidR="00E84AF4" w:rsidRPr="003C7C6C">
        <w:rPr>
          <w:rFonts w:ascii="Cambria" w:hAnsi="Cambria" w:cs="Arial"/>
          <w:sz w:val="22"/>
          <w:szCs w:val="22"/>
        </w:rPr>
        <w:t>274</w:t>
      </w:r>
      <w:r w:rsidRPr="003C7C6C">
        <w:rPr>
          <w:rFonts w:ascii="Cambria" w:hAnsi="Cambria" w:cs="Arial"/>
          <w:sz w:val="22"/>
          <w:szCs w:val="22"/>
        </w:rPr>
        <w:t xml:space="preserve"> ust. 1 PZP. Dokumenty wskazane w pkt </w:t>
      </w:r>
      <w:r w:rsidR="002F3329" w:rsidRPr="003C7C6C">
        <w:rPr>
          <w:rFonts w:ascii="Cambria" w:hAnsi="Cambria" w:cs="Arial"/>
          <w:sz w:val="22"/>
          <w:szCs w:val="22"/>
        </w:rPr>
        <w:t>8</w:t>
      </w:r>
      <w:r w:rsidRPr="003C7C6C">
        <w:rPr>
          <w:rFonts w:ascii="Cambria" w:hAnsi="Cambria" w:cs="Arial"/>
          <w:sz w:val="22"/>
          <w:szCs w:val="22"/>
        </w:rPr>
        <w:t>.1. lit. b–</w:t>
      </w:r>
      <w:r w:rsidR="005A3357" w:rsidRPr="003C7C6C">
        <w:rPr>
          <w:rFonts w:ascii="Cambria" w:hAnsi="Cambria" w:cs="Arial"/>
          <w:sz w:val="22"/>
          <w:szCs w:val="22"/>
        </w:rPr>
        <w:t xml:space="preserve">h </w:t>
      </w:r>
      <w:r w:rsidRPr="003C7C6C">
        <w:rPr>
          <w:rFonts w:ascii="Cambria" w:hAnsi="Cambria" w:cs="Arial"/>
          <w:sz w:val="22"/>
          <w:szCs w:val="22"/>
        </w:rPr>
        <w:t xml:space="preserve">powinny być aktualne na dzień ich złożenia. </w:t>
      </w:r>
    </w:p>
    <w:p w14:paraId="57AACBB6" w14:textId="0379005B" w:rsidR="00A547BC" w:rsidRPr="003C7C6C" w:rsidRDefault="00E4299E" w:rsidP="00A547BC">
      <w:pPr>
        <w:tabs>
          <w:tab w:val="left" w:pos="1843"/>
        </w:tabs>
        <w:spacing w:before="120"/>
        <w:ind w:left="709" w:hanging="709"/>
        <w:jc w:val="both"/>
        <w:rPr>
          <w:rFonts w:ascii="Cambria" w:eastAsia="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.2.</w:t>
      </w:r>
      <w:r w:rsidR="00A547BC" w:rsidRPr="003C7C6C">
        <w:rPr>
          <w:rFonts w:ascii="Cambria" w:hAnsi="Cambria" w:cs="Arial"/>
          <w:sz w:val="22"/>
          <w:szCs w:val="22"/>
        </w:rPr>
        <w:tab/>
        <w:t xml:space="preserve">Wykonawca może w celu potwierdzenia spełnienia warunków udziału w postępowaniu polegać na zdolnościach technicznych lub zawodowych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2) </w:t>
      </w:r>
      <w:r w:rsidR="005F719D" w:rsidRPr="003C7C6C">
        <w:rPr>
          <w:rFonts w:ascii="Cambria" w:hAnsi="Cambria" w:cs="Arial"/>
          <w:sz w:val="22"/>
          <w:szCs w:val="22"/>
        </w:rPr>
        <w:t xml:space="preserve">SWZ </w:t>
      </w:r>
      <w:r w:rsidR="00A547BC" w:rsidRPr="003C7C6C">
        <w:rPr>
          <w:rFonts w:ascii="Cambria" w:hAnsi="Cambria" w:cs="Arial"/>
          <w:sz w:val="22"/>
          <w:szCs w:val="22"/>
        </w:rPr>
        <w:t xml:space="preserve">lub sytuacji finansowej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1 SWZ) innych podmiotów, niezależnie od charakteru prawnego łączących go z nimi stosunków prawnych. </w:t>
      </w:r>
      <w:r w:rsidR="00A547BC" w:rsidRPr="003C7C6C">
        <w:rPr>
          <w:rFonts w:ascii="Cambria" w:hAnsi="Cambria" w:cs="Arial"/>
          <w:sz w:val="22"/>
          <w:szCs w:val="22"/>
        </w:rPr>
        <w:tab/>
      </w:r>
      <w:r w:rsidR="00A547BC" w:rsidRPr="003C7C6C">
        <w:rPr>
          <w:rFonts w:ascii="Cambria" w:hAnsi="Cambria" w:cs="Arial"/>
          <w:sz w:val="22"/>
          <w:szCs w:val="22"/>
        </w:rPr>
        <w:br/>
      </w:r>
      <w:r w:rsidR="00A547BC" w:rsidRPr="003C7C6C">
        <w:rPr>
          <w:rFonts w:ascii="Cambria" w:hAnsi="Cambria" w:cs="Arial"/>
          <w:sz w:val="22"/>
          <w:szCs w:val="22"/>
        </w:rPr>
        <w:br/>
      </w:r>
      <w:r w:rsidR="00A547BC" w:rsidRPr="003C7C6C">
        <w:rPr>
          <w:rFonts w:ascii="Cambria" w:eastAsia="A" w:hAnsi="Cambria" w:cs="Arial"/>
          <w:sz w:val="22"/>
          <w:szCs w:val="22"/>
        </w:rPr>
        <w:t xml:space="preserve">Wykonawca, który polega </w:t>
      </w:r>
      <w:r w:rsidR="00A547BC" w:rsidRPr="003C7C6C">
        <w:rPr>
          <w:rFonts w:ascii="Cambria" w:hAnsi="Cambria" w:cs="Arial"/>
          <w:sz w:val="22"/>
          <w:szCs w:val="22"/>
        </w:rPr>
        <w:t xml:space="preserve">na zdolnościach technicznych lub zawodowych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2) </w:t>
      </w:r>
      <w:r w:rsidR="005F719D" w:rsidRPr="003C7C6C">
        <w:rPr>
          <w:rFonts w:ascii="Cambria" w:hAnsi="Cambria" w:cs="Arial"/>
          <w:sz w:val="22"/>
          <w:szCs w:val="22"/>
        </w:rPr>
        <w:t xml:space="preserve">SWZ </w:t>
      </w:r>
      <w:r w:rsidR="00A547BC" w:rsidRPr="003C7C6C">
        <w:rPr>
          <w:rFonts w:ascii="Cambria" w:hAnsi="Cambria" w:cs="Arial"/>
          <w:sz w:val="22"/>
          <w:szCs w:val="22"/>
        </w:rPr>
        <w:t xml:space="preserve">lub sytuacji finansowej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1 SWZ) </w:t>
      </w:r>
      <w:r w:rsidR="00A547BC" w:rsidRPr="003C7C6C">
        <w:rPr>
          <w:rFonts w:ascii="Cambria" w:eastAsia="A" w:hAnsi="Cambria" w:cs="Arial"/>
          <w:sz w:val="22"/>
          <w:szCs w:val="22"/>
        </w:rPr>
        <w:t>podmiotów udostępniających zasoby, składa wraz  z ofertą:</w:t>
      </w:r>
    </w:p>
    <w:p w14:paraId="4E55EAF2" w14:textId="77777777" w:rsidR="00A547BC" w:rsidRPr="003C7C6C" w:rsidRDefault="00A547BC" w:rsidP="00A547BC">
      <w:p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1)</w:t>
      </w:r>
      <w:r w:rsidRPr="003C7C6C">
        <w:rPr>
          <w:rFonts w:ascii="Cambria" w:eastAsia="A" w:hAnsi="Cambria" w:cs="Arial"/>
          <w:sz w:val="22"/>
          <w:szCs w:val="22"/>
        </w:rPr>
        <w:ta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12319FC" w14:textId="61CF6A3F" w:rsidR="00A547BC" w:rsidRPr="003C7C6C" w:rsidRDefault="00A547BC" w:rsidP="00A547BC">
      <w:pPr>
        <w:spacing w:before="120"/>
        <w:ind w:left="1276" w:hanging="9"/>
        <w:jc w:val="both"/>
        <w:rPr>
          <w:rFonts w:ascii="Cambria" w:eastAsia="A" w:hAnsi="Cambria" w:cs="Arial"/>
          <w:sz w:val="22"/>
          <w:szCs w:val="22"/>
        </w:rPr>
      </w:pPr>
      <w:r w:rsidRPr="003C7C6C">
        <w:rPr>
          <w:rFonts w:ascii="Cambria" w:eastAsia="A" w:hAnsi="Cambria" w:cs="Arial"/>
          <w:sz w:val="22"/>
          <w:szCs w:val="22"/>
        </w:rPr>
        <w:t xml:space="preserve">Zobowiązanie podmiotu udostępniającego zasoby, o którym mowa wyżej, potwierdza, że stosunek łączący Wykonawcę z podmiotami udostępniającymi zasoby gwarantuje rzeczywisty dostęp do tych zasobów oraz określa </w:t>
      </w:r>
      <w:r w:rsidR="00954E2E" w:rsidRPr="003C7C6C">
        <w:rPr>
          <w:rFonts w:ascii="Cambria" w:eastAsia="A" w:hAnsi="Cambria" w:cs="Arial"/>
          <w:sz w:val="22"/>
          <w:szCs w:val="22"/>
        </w:rPr>
        <w:br/>
      </w:r>
      <w:r w:rsidRPr="003C7C6C">
        <w:rPr>
          <w:rFonts w:ascii="Cambria" w:eastAsia="A" w:hAnsi="Cambria" w:cs="Arial"/>
          <w:sz w:val="22"/>
          <w:szCs w:val="22"/>
        </w:rPr>
        <w:t xml:space="preserve">w szczególności: (1) zakres dostępnych wykonawcy zasobów podmiotu udostępniającego zasoby; (2) sposób i okres udostępnienia wykonawcy </w:t>
      </w:r>
      <w:r w:rsidR="00954E2E" w:rsidRPr="003C7C6C">
        <w:rPr>
          <w:rFonts w:ascii="Cambria" w:eastAsia="A" w:hAnsi="Cambria" w:cs="Arial"/>
          <w:sz w:val="22"/>
          <w:szCs w:val="22"/>
        </w:rPr>
        <w:br/>
      </w:r>
      <w:r w:rsidRPr="003C7C6C">
        <w:rPr>
          <w:rFonts w:ascii="Cambria" w:eastAsia="A" w:hAnsi="Cambria" w:cs="Arial"/>
          <w:sz w:val="22"/>
          <w:szCs w:val="22"/>
        </w:rPr>
        <w:t xml:space="preserve">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w:t>
      </w:r>
      <w:r w:rsidR="005A3357" w:rsidRPr="003C7C6C">
        <w:rPr>
          <w:rFonts w:ascii="Cambria" w:eastAsia="A" w:hAnsi="Cambria" w:cs="Arial"/>
          <w:sz w:val="22"/>
          <w:szCs w:val="22"/>
        </w:rPr>
        <w:t>roboty budowlane</w:t>
      </w:r>
      <w:r w:rsidRPr="003C7C6C">
        <w:rPr>
          <w:rFonts w:ascii="Cambria" w:eastAsia="A" w:hAnsi="Cambria" w:cs="Arial"/>
          <w:sz w:val="22"/>
          <w:szCs w:val="22"/>
        </w:rPr>
        <w:t xml:space="preserve">, których wskazane zdolności dotyczą. </w:t>
      </w:r>
      <w:r w:rsidRPr="003C7C6C">
        <w:rPr>
          <w:rFonts w:ascii="Cambria" w:hAnsi="Cambria" w:cs="Arial"/>
          <w:bCs/>
          <w:sz w:val="22"/>
          <w:szCs w:val="22"/>
        </w:rPr>
        <w:t xml:space="preserve">Niewiążący wzór zobowiązania do oddania </w:t>
      </w:r>
      <w:r w:rsidR="00CE47B2" w:rsidRPr="003C7C6C">
        <w:rPr>
          <w:rFonts w:ascii="Cambria" w:hAnsi="Cambria" w:cs="Arial"/>
          <w:bCs/>
          <w:sz w:val="22"/>
          <w:szCs w:val="22"/>
        </w:rPr>
        <w:t>W</w:t>
      </w:r>
      <w:r w:rsidRPr="003C7C6C">
        <w:rPr>
          <w:rFonts w:ascii="Cambria" w:hAnsi="Cambria" w:cs="Arial"/>
          <w:bCs/>
          <w:sz w:val="22"/>
          <w:szCs w:val="22"/>
        </w:rPr>
        <w:t xml:space="preserve">ykonawcy do dyspozycji niezbędnych zasobów na potrzeby wykonania </w:t>
      </w:r>
      <w:r w:rsidR="001E4C4E">
        <w:rPr>
          <w:rFonts w:ascii="Cambria" w:hAnsi="Cambria" w:cs="Arial"/>
          <w:bCs/>
          <w:sz w:val="22"/>
          <w:szCs w:val="22"/>
        </w:rPr>
        <w:t>zamówienia stanowi załącznik nr </w:t>
      </w:r>
      <w:r w:rsidR="00E05F0D" w:rsidRPr="003C7C6C">
        <w:rPr>
          <w:rFonts w:ascii="Cambria" w:hAnsi="Cambria" w:cs="Arial"/>
          <w:bCs/>
          <w:sz w:val="22"/>
          <w:szCs w:val="22"/>
        </w:rPr>
        <w:t>6</w:t>
      </w:r>
      <w:r w:rsidRPr="003C7C6C">
        <w:rPr>
          <w:rFonts w:ascii="Cambria" w:hAnsi="Cambria" w:cs="Arial"/>
          <w:bCs/>
          <w:sz w:val="22"/>
          <w:szCs w:val="22"/>
        </w:rPr>
        <w:t xml:space="preserve"> do SWZ.</w:t>
      </w:r>
    </w:p>
    <w:p w14:paraId="4AA8AABE" w14:textId="6CEDBF59" w:rsidR="00A547BC" w:rsidRPr="003C7C6C" w:rsidRDefault="00A547BC" w:rsidP="00A547BC">
      <w:pPr>
        <w:numPr>
          <w:ilvl w:val="0"/>
          <w:numId w:val="11"/>
        </w:numPr>
        <w:spacing w:before="120"/>
        <w:ind w:left="1276" w:hanging="567"/>
        <w:jc w:val="both"/>
        <w:rPr>
          <w:rFonts w:ascii="Cambria" w:eastAsia="A" w:hAnsi="Cambria" w:cs="Arial"/>
          <w:sz w:val="22"/>
          <w:szCs w:val="22"/>
        </w:rPr>
      </w:pPr>
      <w:r w:rsidRPr="003C7C6C">
        <w:rPr>
          <w:rFonts w:ascii="Cambria" w:hAnsi="Cambria" w:cs="Arial"/>
          <w:sz w:val="22"/>
          <w:szCs w:val="22"/>
        </w:rPr>
        <w:t xml:space="preserve">oświadczenie podmiotu udostępniającego zasoby, potwierdzające brak podstaw wykluczenia tego podmiotu oraz spełnienie warunków udziału w postępowaniu (w zakresie warunku, w stosunku do którego udostępnia swój potencjał) </w:t>
      </w:r>
      <w:r w:rsidR="005A3357" w:rsidRPr="003C7C6C">
        <w:rPr>
          <w:rFonts w:ascii="Cambria" w:hAnsi="Cambria" w:cs="Arial"/>
          <w:sz w:val="22"/>
          <w:szCs w:val="22"/>
        </w:rPr>
        <w:t xml:space="preserve">sporządzone zgodnie ze wzorami stanowiącymi załączniki nr </w:t>
      </w:r>
      <w:r w:rsidR="007F21C6" w:rsidRPr="003C7C6C">
        <w:rPr>
          <w:rFonts w:ascii="Cambria" w:hAnsi="Cambria" w:cs="Arial"/>
          <w:sz w:val="22"/>
          <w:szCs w:val="22"/>
        </w:rPr>
        <w:t>3a oraz 4a</w:t>
      </w:r>
      <w:r w:rsidR="005A3357" w:rsidRPr="003C7C6C">
        <w:rPr>
          <w:rFonts w:ascii="Cambria" w:hAnsi="Cambria" w:cs="Arial"/>
          <w:sz w:val="22"/>
          <w:szCs w:val="22"/>
        </w:rPr>
        <w:t xml:space="preserve"> do SWZ.</w:t>
      </w:r>
      <w:r w:rsidR="00D774C5" w:rsidRPr="003C7C6C">
        <w:rPr>
          <w:rFonts w:ascii="Cambria" w:hAnsi="Cambria" w:cs="Arial"/>
          <w:sz w:val="22"/>
          <w:szCs w:val="22"/>
        </w:rPr>
        <w:t xml:space="preserve"> </w:t>
      </w:r>
    </w:p>
    <w:p w14:paraId="43AB1ED4" w14:textId="7E0317A7" w:rsidR="00A547BC" w:rsidRPr="003C7C6C" w:rsidRDefault="00A547BC" w:rsidP="00A547BC">
      <w:pPr>
        <w:spacing w:before="120"/>
        <w:ind w:left="700"/>
        <w:jc w:val="both"/>
        <w:rPr>
          <w:rFonts w:ascii="Cambria" w:hAnsi="Cambria" w:cs="Arial"/>
          <w:sz w:val="22"/>
          <w:szCs w:val="22"/>
        </w:rPr>
      </w:pPr>
      <w:r w:rsidRPr="003C7C6C">
        <w:rPr>
          <w:rFonts w:ascii="Cambria" w:hAnsi="Cambria" w:cs="Arial"/>
          <w:sz w:val="22"/>
          <w:szCs w:val="22"/>
        </w:rPr>
        <w:t xml:space="preserve">Wykonawca, który polega na zdolnościach technicznych lub zawodowych (warunki wskazane w pkt </w:t>
      </w:r>
      <w:r w:rsidR="002F3329" w:rsidRPr="003C7C6C">
        <w:rPr>
          <w:rFonts w:ascii="Cambria" w:hAnsi="Cambria" w:cs="Arial"/>
          <w:sz w:val="22"/>
          <w:szCs w:val="22"/>
        </w:rPr>
        <w:t>6</w:t>
      </w:r>
      <w:r w:rsidRPr="003C7C6C">
        <w:rPr>
          <w:rFonts w:ascii="Cambria" w:hAnsi="Cambria" w:cs="Arial"/>
          <w:sz w:val="22"/>
          <w:szCs w:val="22"/>
        </w:rPr>
        <w:t>.1. ppkt 2)</w:t>
      </w:r>
      <w:r w:rsidR="005F719D" w:rsidRPr="003C7C6C">
        <w:rPr>
          <w:rFonts w:ascii="Cambria" w:hAnsi="Cambria" w:cs="Arial"/>
          <w:sz w:val="22"/>
          <w:szCs w:val="22"/>
        </w:rPr>
        <w:t xml:space="preserve"> SWZ</w:t>
      </w:r>
      <w:r w:rsidRPr="003C7C6C">
        <w:rPr>
          <w:rFonts w:ascii="Cambria" w:hAnsi="Cambria" w:cs="Arial"/>
          <w:sz w:val="22"/>
          <w:szCs w:val="22"/>
        </w:rPr>
        <w:t xml:space="preserve"> lub sytuacji finansowej (warunki wskazane w pkt </w:t>
      </w:r>
      <w:r w:rsidR="002F3329" w:rsidRPr="003C7C6C">
        <w:rPr>
          <w:rFonts w:ascii="Cambria" w:hAnsi="Cambria" w:cs="Arial"/>
          <w:sz w:val="22"/>
          <w:szCs w:val="22"/>
        </w:rPr>
        <w:t>6</w:t>
      </w:r>
      <w:r w:rsidRPr="003C7C6C">
        <w:rPr>
          <w:rFonts w:ascii="Cambria" w:hAnsi="Cambria" w:cs="Arial"/>
          <w:sz w:val="22"/>
          <w:szCs w:val="22"/>
        </w:rPr>
        <w:t xml:space="preserve">.1. </w:t>
      </w:r>
      <w:r w:rsidRPr="003C7C6C">
        <w:rPr>
          <w:rFonts w:ascii="Cambria" w:hAnsi="Cambria" w:cs="Arial"/>
          <w:sz w:val="22"/>
          <w:szCs w:val="22"/>
        </w:rPr>
        <w:lastRenderedPageBreak/>
        <w:t>ppkt 1 SWZ) na zasadach określonych w art</w:t>
      </w:r>
      <w:r w:rsidR="001E4C4E">
        <w:rPr>
          <w:rFonts w:ascii="Cambria" w:hAnsi="Cambria" w:cs="Arial"/>
          <w:sz w:val="22"/>
          <w:szCs w:val="22"/>
        </w:rPr>
        <w:t>. 118 PZP zobowiązany będzie do </w:t>
      </w:r>
      <w:r w:rsidRPr="003C7C6C">
        <w:rPr>
          <w:rFonts w:ascii="Cambria" w:hAnsi="Cambria" w:cs="Arial"/>
          <w:sz w:val="22"/>
          <w:szCs w:val="22"/>
        </w:rPr>
        <w:t xml:space="preserve">przedstawienia podmiotowych środków dowodowych, o których mowa w pkt </w:t>
      </w:r>
      <w:r w:rsidR="002F3329" w:rsidRPr="003C7C6C">
        <w:rPr>
          <w:rFonts w:ascii="Cambria" w:hAnsi="Cambria" w:cs="Arial"/>
          <w:sz w:val="22"/>
          <w:szCs w:val="22"/>
        </w:rPr>
        <w:t>8</w:t>
      </w:r>
      <w:r w:rsidRPr="003C7C6C">
        <w:rPr>
          <w:rFonts w:ascii="Cambria" w:hAnsi="Cambria" w:cs="Arial"/>
          <w:sz w:val="22"/>
          <w:szCs w:val="22"/>
        </w:rPr>
        <w:t>.1. lit g</w:t>
      </w:r>
      <w:r w:rsidR="005F719D" w:rsidRPr="003C7C6C">
        <w:rPr>
          <w:rFonts w:ascii="Cambria" w:hAnsi="Cambria" w:cs="Arial"/>
          <w:sz w:val="22"/>
          <w:szCs w:val="22"/>
        </w:rPr>
        <w:t>-h</w:t>
      </w:r>
      <w:r w:rsidRPr="003C7C6C">
        <w:rPr>
          <w:rFonts w:ascii="Cambria" w:hAnsi="Cambria" w:cs="Arial"/>
          <w:sz w:val="22"/>
          <w:szCs w:val="22"/>
        </w:rPr>
        <w:t xml:space="preserve"> SWZ, dotyczących tych podmiotów, potwierdzających, że nie zachodzą wobec tych podmiotów podstawy wykluczenia z postępowania. Dokumenty, o których mowa w pkt </w:t>
      </w:r>
      <w:r w:rsidR="002F3329" w:rsidRPr="003C7C6C">
        <w:rPr>
          <w:rFonts w:ascii="Cambria" w:hAnsi="Cambria" w:cs="Arial"/>
          <w:sz w:val="22"/>
          <w:szCs w:val="22"/>
        </w:rPr>
        <w:t>8</w:t>
      </w:r>
      <w:r w:rsidRPr="003C7C6C">
        <w:rPr>
          <w:rFonts w:ascii="Cambria" w:hAnsi="Cambria" w:cs="Arial"/>
          <w:sz w:val="22"/>
          <w:szCs w:val="22"/>
        </w:rPr>
        <w:t>.1. lit g</w:t>
      </w:r>
      <w:r w:rsidR="005F719D" w:rsidRPr="003C7C6C">
        <w:rPr>
          <w:rFonts w:ascii="Cambria" w:hAnsi="Cambria" w:cs="Arial"/>
          <w:sz w:val="22"/>
          <w:szCs w:val="22"/>
        </w:rPr>
        <w:t>-h</w:t>
      </w:r>
      <w:r w:rsidRPr="003C7C6C">
        <w:rPr>
          <w:rFonts w:ascii="Cambria" w:hAnsi="Cambria" w:cs="Arial"/>
          <w:sz w:val="22"/>
          <w:szCs w:val="22"/>
        </w:rPr>
        <w:t xml:space="preserve"> SWZ wykonawca będzie obowiązany złożyć w terminie wskazanym przez Zamawiającego, nie krótszym niż </w:t>
      </w:r>
      <w:r w:rsidR="005F719D" w:rsidRPr="003C7C6C">
        <w:rPr>
          <w:rFonts w:ascii="Cambria" w:hAnsi="Cambria" w:cs="Arial"/>
          <w:sz w:val="22"/>
          <w:szCs w:val="22"/>
        </w:rPr>
        <w:t xml:space="preserve">5 </w:t>
      </w:r>
      <w:r w:rsidRPr="003C7C6C">
        <w:rPr>
          <w:rFonts w:ascii="Cambria" w:hAnsi="Cambria" w:cs="Arial"/>
          <w:sz w:val="22"/>
          <w:szCs w:val="22"/>
        </w:rPr>
        <w:t xml:space="preserve">dni, określonym w wezwaniu wystosowanym przez Zamawiającego do wykonawcy po otwarciu ofert w trybie art. 126 ust. 1 PZP. </w:t>
      </w:r>
    </w:p>
    <w:p w14:paraId="72071AD9" w14:textId="24CB848D" w:rsidR="00A547BC" w:rsidRPr="003C7C6C" w:rsidRDefault="00E4299E" w:rsidP="00C914F4">
      <w:pPr>
        <w:spacing w:before="120"/>
        <w:ind w:left="728" w:hanging="728"/>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.3.</w:t>
      </w:r>
      <w:r w:rsidR="00A547BC" w:rsidRPr="003C7C6C">
        <w:rPr>
          <w:rFonts w:ascii="Cambria" w:hAnsi="Cambria" w:cs="Arial"/>
          <w:sz w:val="22"/>
          <w:szCs w:val="22"/>
        </w:rPr>
        <w:t xml:space="preserve"> </w:t>
      </w:r>
      <w:r w:rsidR="00A547BC" w:rsidRPr="003C7C6C">
        <w:rPr>
          <w:rFonts w:ascii="Cambria" w:hAnsi="Cambria" w:cs="Arial"/>
          <w:sz w:val="22"/>
          <w:szCs w:val="22"/>
        </w:rPr>
        <w:tab/>
        <w:t xml:space="preserve">Jeżeli Wykonawca ma siedzibę lub miejsce zamieszkania poza </w:t>
      </w:r>
      <w:r w:rsidR="005F719D" w:rsidRPr="003C7C6C">
        <w:rPr>
          <w:rFonts w:ascii="Cambria" w:hAnsi="Cambria" w:cs="Arial"/>
          <w:sz w:val="22"/>
          <w:szCs w:val="22"/>
        </w:rPr>
        <w:t xml:space="preserve">granicami </w:t>
      </w:r>
      <w:r w:rsidR="00A547BC" w:rsidRPr="003C7C6C">
        <w:rPr>
          <w:rFonts w:ascii="Cambria" w:hAnsi="Cambria" w:cs="Arial"/>
          <w:sz w:val="22"/>
          <w:szCs w:val="22"/>
        </w:rPr>
        <w:t>Rzeczypospolitej Polskiej zamiast dokumentów:</w:t>
      </w:r>
    </w:p>
    <w:p w14:paraId="159DF6E3" w14:textId="2485F590" w:rsidR="00A547BC" w:rsidRPr="003C7C6C" w:rsidRDefault="005F719D" w:rsidP="00A547BC">
      <w:pPr>
        <w:spacing w:before="120"/>
        <w:ind w:left="1418" w:hanging="709"/>
        <w:jc w:val="both"/>
        <w:rPr>
          <w:rFonts w:ascii="Cambria" w:hAnsi="Cambria" w:cs="Arial"/>
          <w:sz w:val="22"/>
          <w:szCs w:val="22"/>
        </w:rPr>
      </w:pPr>
      <w:r w:rsidRPr="003C7C6C">
        <w:rPr>
          <w:rFonts w:ascii="Cambria" w:hAnsi="Cambria" w:cs="Arial"/>
          <w:sz w:val="22"/>
          <w:szCs w:val="22"/>
        </w:rPr>
        <w:t>1</w:t>
      </w:r>
      <w:r w:rsidR="00A547BC" w:rsidRPr="003C7C6C">
        <w:rPr>
          <w:rFonts w:ascii="Cambria" w:hAnsi="Cambria" w:cs="Arial"/>
          <w:sz w:val="22"/>
          <w:szCs w:val="22"/>
        </w:rPr>
        <w:t>)</w:t>
      </w:r>
      <w:r w:rsidR="00A547BC" w:rsidRPr="003C7C6C">
        <w:rPr>
          <w:rFonts w:ascii="Cambria" w:hAnsi="Cambria" w:cs="Arial"/>
          <w:sz w:val="22"/>
          <w:szCs w:val="22"/>
        </w:rPr>
        <w:tab/>
        <w:t xml:space="preserve">zaświadczenia, o którym mowa w pkt </w:t>
      </w:r>
      <w:r w:rsidR="002F3329" w:rsidRPr="003C7C6C">
        <w:rPr>
          <w:rFonts w:ascii="Cambria" w:hAnsi="Cambria" w:cs="Arial"/>
          <w:sz w:val="22"/>
          <w:szCs w:val="22"/>
        </w:rPr>
        <w:t>8</w:t>
      </w:r>
      <w:r w:rsidR="00A547BC" w:rsidRPr="003C7C6C">
        <w:rPr>
          <w:rFonts w:ascii="Cambria" w:hAnsi="Cambria" w:cs="Arial"/>
          <w:sz w:val="22"/>
          <w:szCs w:val="22"/>
        </w:rPr>
        <w:t xml:space="preserve">.1. lit </w:t>
      </w:r>
      <w:r w:rsidRPr="003C7C6C">
        <w:rPr>
          <w:rFonts w:ascii="Cambria" w:hAnsi="Cambria" w:cs="Arial"/>
          <w:sz w:val="22"/>
          <w:szCs w:val="22"/>
        </w:rPr>
        <w:t>g</w:t>
      </w:r>
      <w:r w:rsidR="00A547BC" w:rsidRPr="003C7C6C">
        <w:rPr>
          <w:rFonts w:ascii="Cambria" w:hAnsi="Cambria" w:cs="Arial"/>
          <w:sz w:val="22"/>
          <w:szCs w:val="22"/>
        </w:rPr>
        <w:t xml:space="preserve">), zaświadczenia albo innego dokumentu potwierdzającego, że wykonawca nie zalega z opłacaniem składek na ubezpieczenia społeczne lub zdrowotne, o których mowa w pkt </w:t>
      </w:r>
      <w:r w:rsidR="002F3329" w:rsidRPr="003C7C6C">
        <w:rPr>
          <w:rFonts w:ascii="Cambria" w:hAnsi="Cambria" w:cs="Arial"/>
          <w:sz w:val="22"/>
          <w:szCs w:val="22"/>
        </w:rPr>
        <w:t>8</w:t>
      </w:r>
      <w:r w:rsidR="00A547BC" w:rsidRPr="003C7C6C">
        <w:rPr>
          <w:rFonts w:ascii="Cambria" w:hAnsi="Cambria" w:cs="Arial"/>
          <w:sz w:val="22"/>
          <w:szCs w:val="22"/>
        </w:rPr>
        <w:t xml:space="preserve">.1. lit </w:t>
      </w:r>
      <w:r w:rsidRPr="003C7C6C">
        <w:rPr>
          <w:rFonts w:ascii="Cambria" w:hAnsi="Cambria" w:cs="Arial"/>
          <w:sz w:val="22"/>
          <w:szCs w:val="22"/>
        </w:rPr>
        <w:t>h</w:t>
      </w:r>
      <w:r w:rsidR="00A547BC" w:rsidRPr="003C7C6C">
        <w:rPr>
          <w:rFonts w:ascii="Cambria" w:hAnsi="Cambria" w:cs="Arial"/>
          <w:sz w:val="22"/>
          <w:szCs w:val="22"/>
        </w:rPr>
        <w:t>)</w:t>
      </w:r>
      <w:r w:rsidR="0035264A" w:rsidRPr="003C7C6C">
        <w:rPr>
          <w:rFonts w:ascii="Cambria" w:hAnsi="Cambria" w:cs="Arial"/>
          <w:sz w:val="22"/>
          <w:szCs w:val="22"/>
        </w:rPr>
        <w:t xml:space="preserve"> </w:t>
      </w:r>
      <w:r w:rsidR="001566D2" w:rsidRPr="003C7C6C">
        <w:rPr>
          <w:rFonts w:ascii="Cambria" w:hAnsi="Cambria" w:cs="Arial"/>
          <w:bCs/>
          <w:sz w:val="22"/>
          <w:szCs w:val="22"/>
        </w:rPr>
        <w:t>–</w:t>
      </w:r>
      <w:r w:rsidR="00A547BC" w:rsidRPr="003C7C6C">
        <w:rPr>
          <w:rFonts w:ascii="Cambria" w:hAnsi="Cambria" w:cs="Arial"/>
          <w:sz w:val="22"/>
          <w:szCs w:val="22"/>
        </w:rPr>
        <w:t xml:space="preserve"> składa dokument lub dokumenty wystawione w kraju, w którym wykonawca ma siedzibę lub miejsce zamieszkania, potwierdzające odpowiednio, że nie naruszył obowiązków dotyczących płatności</w:t>
      </w:r>
      <w:r w:rsidR="001E4C4E">
        <w:rPr>
          <w:rFonts w:ascii="Cambria" w:hAnsi="Cambria" w:cs="Arial"/>
          <w:sz w:val="22"/>
          <w:szCs w:val="22"/>
        </w:rPr>
        <w:t xml:space="preserve"> podatków, opłat lub składek na </w:t>
      </w:r>
      <w:r w:rsidR="00A547BC" w:rsidRPr="003C7C6C">
        <w:rPr>
          <w:rFonts w:ascii="Cambria" w:hAnsi="Cambria" w:cs="Arial"/>
          <w:sz w:val="22"/>
          <w:szCs w:val="22"/>
        </w:rPr>
        <w:t>ubezpieczenie społeczne lub zdrowotne,</w:t>
      </w:r>
    </w:p>
    <w:p w14:paraId="68152646" w14:textId="5DD42A67"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bCs/>
          <w:sz w:val="22"/>
          <w:szCs w:val="22"/>
        </w:rPr>
        <w:t>8</w:t>
      </w:r>
      <w:r w:rsidR="00A547BC" w:rsidRPr="003C7C6C">
        <w:rPr>
          <w:rFonts w:ascii="Cambria" w:hAnsi="Cambria" w:cs="Arial"/>
          <w:b/>
          <w:bCs/>
          <w:sz w:val="22"/>
          <w:szCs w:val="22"/>
        </w:rPr>
        <w:t>.4.</w:t>
      </w:r>
      <w:r w:rsidR="00A547BC" w:rsidRPr="003C7C6C">
        <w:rPr>
          <w:rFonts w:ascii="Cambria" w:hAnsi="Cambria" w:cs="Arial"/>
          <w:sz w:val="22"/>
          <w:szCs w:val="22"/>
        </w:rPr>
        <w:tab/>
        <w:t xml:space="preserve">Dokument, o którym mowa w pkt </w:t>
      </w:r>
      <w:r w:rsidR="002F3329" w:rsidRPr="003C7C6C">
        <w:rPr>
          <w:rFonts w:ascii="Cambria" w:hAnsi="Cambria" w:cs="Arial"/>
          <w:sz w:val="22"/>
          <w:szCs w:val="22"/>
        </w:rPr>
        <w:t>8</w:t>
      </w:r>
      <w:r w:rsidR="00A547BC" w:rsidRPr="003C7C6C">
        <w:rPr>
          <w:rFonts w:ascii="Cambria" w:hAnsi="Cambria" w:cs="Arial"/>
          <w:sz w:val="22"/>
          <w:szCs w:val="22"/>
        </w:rPr>
        <w:t xml:space="preserve">.3. ppkt </w:t>
      </w:r>
      <w:r w:rsidR="0035264A" w:rsidRPr="003C7C6C">
        <w:rPr>
          <w:rFonts w:ascii="Cambria" w:hAnsi="Cambria" w:cs="Arial"/>
          <w:sz w:val="22"/>
          <w:szCs w:val="22"/>
        </w:rPr>
        <w:t xml:space="preserve">1 </w:t>
      </w:r>
      <w:r w:rsidR="00A547BC" w:rsidRPr="003C7C6C">
        <w:rPr>
          <w:rFonts w:ascii="Cambria" w:hAnsi="Cambria" w:cs="Arial"/>
          <w:sz w:val="22"/>
          <w:szCs w:val="22"/>
        </w:rPr>
        <w:t>powinien być wystawiony nie wcześniej niż 3 miesiące przed jego złożeniem.</w:t>
      </w:r>
    </w:p>
    <w:p w14:paraId="0E6A3408" w14:textId="17B46C6A"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.5.</w:t>
      </w:r>
      <w:r w:rsidR="00A547BC" w:rsidRPr="003C7C6C">
        <w:rPr>
          <w:rFonts w:ascii="Cambria" w:hAnsi="Cambria" w:cs="Arial"/>
          <w:sz w:val="22"/>
          <w:szCs w:val="22"/>
        </w:rPr>
        <w:t xml:space="preserve"> </w:t>
      </w:r>
      <w:r w:rsidR="00A547BC" w:rsidRPr="003C7C6C">
        <w:rPr>
          <w:rFonts w:ascii="Cambria" w:hAnsi="Cambria" w:cs="Arial"/>
          <w:sz w:val="22"/>
          <w:szCs w:val="22"/>
        </w:rPr>
        <w:tab/>
        <w:t xml:space="preserve">Jeżeli w kraju, w którym wykonawca ma siedzibę lub miejsce zamieszkania, nie wydaje się dokumentów, o których mowa w pkt. </w:t>
      </w:r>
      <w:r w:rsidR="002F3329" w:rsidRPr="003C7C6C">
        <w:rPr>
          <w:rFonts w:ascii="Cambria" w:hAnsi="Cambria" w:cs="Arial"/>
          <w:sz w:val="22"/>
          <w:szCs w:val="22"/>
        </w:rPr>
        <w:t>8</w:t>
      </w:r>
      <w:r w:rsidR="00A547BC" w:rsidRPr="003C7C6C">
        <w:rPr>
          <w:rFonts w:ascii="Cambria" w:hAnsi="Cambria" w:cs="Arial"/>
          <w:sz w:val="22"/>
          <w:szCs w:val="22"/>
        </w:rPr>
        <w:t xml:space="preserve">.3., lub gdy </w:t>
      </w:r>
      <w:r w:rsidR="007B6E9E">
        <w:rPr>
          <w:rFonts w:ascii="Cambria" w:hAnsi="Cambria" w:cs="Arial"/>
          <w:sz w:val="22"/>
          <w:szCs w:val="22"/>
        </w:rPr>
        <w:t>dokumenty te nie odnoszą się do </w:t>
      </w:r>
      <w:r w:rsidR="00A547BC" w:rsidRPr="003C7C6C">
        <w:rPr>
          <w:rFonts w:ascii="Cambria" w:hAnsi="Cambria" w:cs="Arial"/>
          <w:sz w:val="22"/>
          <w:szCs w:val="22"/>
        </w:rPr>
        <w:t xml:space="preserve">wszystkich przypadków, o których mowa w art. 108 ust. 1 pkt 1, 2 i 4 PZP, art. 109 ust. 1 pkt 1PZP, zastępuje się je </w:t>
      </w:r>
      <w:r w:rsidR="00180AC6" w:rsidRPr="003C7C6C">
        <w:rPr>
          <w:rFonts w:ascii="Cambria" w:hAnsi="Cambria" w:cs="Arial"/>
          <w:sz w:val="22"/>
          <w:szCs w:val="22"/>
        </w:rPr>
        <w:t xml:space="preserve">odpowiednio </w:t>
      </w:r>
      <w:r w:rsidR="00A547BC" w:rsidRPr="003C7C6C">
        <w:rPr>
          <w:rFonts w:ascii="Cambria" w:hAnsi="Cambria" w:cs="Arial"/>
          <w:sz w:val="22"/>
          <w:szCs w:val="22"/>
        </w:rPr>
        <w:t xml:space="preserve">w całości lub w części dokumentem zawierającym odpowiednio oświadczenie wykonawcy, ze wskazaniem osoby albo osób uprawnionych do jego reprezentacji, lub oświadczenie osoby, której dokument miał dotyczyć, złożone </w:t>
      </w:r>
      <w:r w:rsidR="00180AC6" w:rsidRPr="003C7C6C">
        <w:rPr>
          <w:rFonts w:ascii="Cambria" w:hAnsi="Cambria" w:cs="Arial"/>
          <w:sz w:val="22"/>
          <w:szCs w:val="22"/>
        </w:rPr>
        <w:t xml:space="preserve">pod przysięgą, lub jeżeli w kraju, w którym wykonawca ma siedzibę lub miejsce zamieszkania nie ma przepisów o oświadczeniu pod przysięgą, złożone </w:t>
      </w:r>
      <w:r w:rsidR="00A547BC" w:rsidRPr="003C7C6C">
        <w:rPr>
          <w:rFonts w:ascii="Cambria" w:hAnsi="Cambria" w:cs="Arial"/>
          <w:sz w:val="22"/>
          <w:szCs w:val="22"/>
        </w:rPr>
        <w:t>przed organem sądowym, administracyjnym</w:t>
      </w:r>
      <w:r w:rsidR="00180AC6" w:rsidRPr="003C7C6C">
        <w:rPr>
          <w:rFonts w:ascii="Cambria" w:hAnsi="Cambria" w:cs="Arial"/>
          <w:sz w:val="22"/>
          <w:szCs w:val="22"/>
        </w:rPr>
        <w:t>, notariuszem</w:t>
      </w:r>
      <w:r w:rsidR="00A547BC" w:rsidRPr="003C7C6C">
        <w:rPr>
          <w:rFonts w:ascii="Cambria" w:hAnsi="Cambria" w:cs="Arial"/>
          <w:sz w:val="22"/>
          <w:szCs w:val="22"/>
        </w:rPr>
        <w:t xml:space="preserve"> albo organem samorządu zawodowego lub gospodarczego właściwym ze względu na siedzibę lub miejsce zamieszkania wykonawcy. Postanowienia pkt. </w:t>
      </w:r>
      <w:r w:rsidR="002F3329" w:rsidRPr="003C7C6C">
        <w:rPr>
          <w:rFonts w:ascii="Cambria" w:hAnsi="Cambria" w:cs="Arial"/>
          <w:sz w:val="22"/>
          <w:szCs w:val="22"/>
        </w:rPr>
        <w:t>8</w:t>
      </w:r>
      <w:r w:rsidR="00A547BC" w:rsidRPr="003C7C6C">
        <w:rPr>
          <w:rFonts w:ascii="Cambria" w:hAnsi="Cambria" w:cs="Arial"/>
          <w:sz w:val="22"/>
          <w:szCs w:val="22"/>
        </w:rPr>
        <w:t>.4. stosuje się.</w:t>
      </w:r>
    </w:p>
    <w:p w14:paraId="59D9D2D0" w14:textId="295363D2" w:rsidR="00180AC6" w:rsidRPr="003C7C6C" w:rsidRDefault="00180AC6" w:rsidP="00C914F4">
      <w:pPr>
        <w:spacing w:before="120" w:after="120"/>
        <w:ind w:left="709"/>
        <w:jc w:val="both"/>
        <w:rPr>
          <w:rFonts w:ascii="Cambria" w:hAnsi="Cambria" w:cs="Arial"/>
          <w:sz w:val="22"/>
          <w:szCs w:val="22"/>
        </w:rPr>
      </w:pPr>
      <w:r w:rsidRPr="003C7C6C">
        <w:rPr>
          <w:rFonts w:ascii="Cambria" w:hAnsi="Cambria" w:cs="Arial"/>
          <w:sz w:val="22"/>
          <w:szCs w:val="22"/>
        </w:rPr>
        <w:t xml:space="preserve">Do podmiotów udostępniających zasoby na zasadach określonych w art. 118 PZP, mających siedzibę lub miejsce zamieszkania poza terytorium Rzeczypospolitej Polskiej, postanowienia zawarte w pkt </w:t>
      </w:r>
      <w:r w:rsidR="002F3329" w:rsidRPr="003C7C6C">
        <w:rPr>
          <w:rFonts w:ascii="Cambria" w:hAnsi="Cambria" w:cs="Arial"/>
          <w:sz w:val="22"/>
          <w:szCs w:val="22"/>
        </w:rPr>
        <w:t>8</w:t>
      </w:r>
      <w:r w:rsidRPr="003C7C6C">
        <w:rPr>
          <w:rFonts w:ascii="Cambria" w:hAnsi="Cambria" w:cs="Arial"/>
          <w:sz w:val="22"/>
          <w:szCs w:val="22"/>
        </w:rPr>
        <w:t>.3.-</w:t>
      </w:r>
      <w:r w:rsidR="002F3329" w:rsidRPr="003C7C6C">
        <w:rPr>
          <w:rFonts w:ascii="Cambria" w:hAnsi="Cambria" w:cs="Arial"/>
          <w:sz w:val="22"/>
          <w:szCs w:val="22"/>
        </w:rPr>
        <w:t>8</w:t>
      </w:r>
      <w:r w:rsidRPr="003C7C6C">
        <w:rPr>
          <w:rFonts w:ascii="Cambria" w:hAnsi="Cambria" w:cs="Arial"/>
          <w:sz w:val="22"/>
          <w:szCs w:val="22"/>
        </w:rPr>
        <w:t>.5 SWZ stosuje się odpowiednio.</w:t>
      </w:r>
    </w:p>
    <w:p w14:paraId="1B5AE043" w14:textId="65A40CB7"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.6.</w:t>
      </w:r>
      <w:r w:rsidR="00A547BC" w:rsidRPr="003C7C6C">
        <w:rPr>
          <w:rFonts w:ascii="Cambria" w:hAnsi="Cambria" w:cs="Arial"/>
          <w:sz w:val="22"/>
          <w:szCs w:val="22"/>
        </w:rPr>
        <w:t xml:space="preserve"> </w:t>
      </w:r>
      <w:r w:rsidR="00A547BC" w:rsidRPr="003C7C6C">
        <w:rPr>
          <w:rFonts w:ascii="Cambria" w:hAnsi="Cambria" w:cs="Arial"/>
          <w:sz w:val="22"/>
          <w:szCs w:val="22"/>
        </w:rPr>
        <w:tab/>
      </w:r>
      <w:r w:rsidR="00180AC6" w:rsidRPr="003C7C6C">
        <w:rPr>
          <w:rFonts w:ascii="Cambria" w:hAnsi="Cambria" w:cs="Arial"/>
          <w:sz w:val="22"/>
          <w:szCs w:val="22"/>
        </w:rPr>
        <w:t>Jeżeli złożone przez wykonawcę oświadczenie, o którym mowa w art. 125 ust. 1 PZP, lub podmiotowe środki dowodowe budzą wąt</w:t>
      </w:r>
      <w:r w:rsidR="007B6E9E">
        <w:rPr>
          <w:rFonts w:ascii="Cambria" w:hAnsi="Cambria" w:cs="Arial"/>
          <w:sz w:val="22"/>
          <w:szCs w:val="22"/>
        </w:rPr>
        <w:t>pliwości Zamawiającego, może on </w:t>
      </w:r>
      <w:r w:rsidR="00180AC6" w:rsidRPr="003C7C6C">
        <w:rPr>
          <w:rFonts w:ascii="Cambria" w:hAnsi="Cambria" w:cs="Arial"/>
          <w:sz w:val="22"/>
          <w:szCs w:val="22"/>
        </w:rPr>
        <w:t>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85A3D84" w14:textId="55AF3FEF"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.7.</w:t>
      </w:r>
      <w:r w:rsidR="00A547BC" w:rsidRPr="003C7C6C">
        <w:rPr>
          <w:rFonts w:ascii="Cambria" w:hAnsi="Cambria" w:cs="Arial"/>
          <w:b/>
          <w:sz w:val="22"/>
          <w:szCs w:val="22"/>
        </w:rPr>
        <w:tab/>
      </w:r>
      <w:r w:rsidR="00A547BC" w:rsidRPr="003C7C6C">
        <w:rPr>
          <w:rFonts w:ascii="Cambria" w:hAnsi="Cambria" w:cs="Arial"/>
          <w:sz w:val="22"/>
          <w:szCs w:val="22"/>
        </w:rPr>
        <w:t xml:space="preserve">Jeżeli w dokumentach złożonych na potwierdzenie spełnienia warunków udziału </w:t>
      </w:r>
      <w:r w:rsidR="00954E2E" w:rsidRPr="003C7C6C">
        <w:rPr>
          <w:rFonts w:ascii="Cambria" w:hAnsi="Cambria" w:cs="Arial"/>
          <w:sz w:val="22"/>
          <w:szCs w:val="22"/>
        </w:rPr>
        <w:br/>
      </w:r>
      <w:r w:rsidR="00A547BC" w:rsidRPr="003C7C6C">
        <w:rPr>
          <w:rFonts w:ascii="Cambria" w:hAnsi="Cambria" w:cs="Arial"/>
          <w:sz w:val="22"/>
          <w:szCs w:val="22"/>
        </w:rPr>
        <w:t xml:space="preserve">w postępowaniu jakiekolwiek wartości zostaną podane w walucie obcej to Zamawiający przeliczy wartość waluty na złote wedle średniego kursu NBP z dnia </w:t>
      </w:r>
      <w:r w:rsidR="00180AC6" w:rsidRPr="003C7C6C">
        <w:rPr>
          <w:rFonts w:ascii="Cambria" w:hAnsi="Cambria" w:cs="Arial"/>
          <w:sz w:val="22"/>
          <w:szCs w:val="22"/>
        </w:rPr>
        <w:t xml:space="preserve">zamieszczenia </w:t>
      </w:r>
      <w:r w:rsidR="00A547BC" w:rsidRPr="003C7C6C">
        <w:rPr>
          <w:rFonts w:ascii="Cambria" w:hAnsi="Cambria" w:cs="Arial"/>
          <w:sz w:val="22"/>
          <w:szCs w:val="22"/>
        </w:rPr>
        <w:t xml:space="preserve">ogłoszenia o zamówieniu </w:t>
      </w:r>
      <w:r w:rsidR="00180AC6" w:rsidRPr="003C7C6C">
        <w:rPr>
          <w:rFonts w:ascii="Cambria" w:hAnsi="Cambria" w:cs="Arial"/>
          <w:sz w:val="22"/>
          <w:szCs w:val="22"/>
        </w:rPr>
        <w:t>w Biuletynie Zamówień Publicznych</w:t>
      </w:r>
      <w:r w:rsidR="00A547BC" w:rsidRPr="003C7C6C">
        <w:rPr>
          <w:rFonts w:ascii="Cambria" w:hAnsi="Cambria" w:cs="Arial"/>
          <w:sz w:val="22"/>
          <w:szCs w:val="22"/>
        </w:rPr>
        <w:t xml:space="preserve">. </w:t>
      </w:r>
    </w:p>
    <w:p w14:paraId="08F695E5" w14:textId="0127297D"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 xml:space="preserve">.8. </w:t>
      </w:r>
      <w:r w:rsidR="00A547BC" w:rsidRPr="003C7C6C">
        <w:rPr>
          <w:rFonts w:ascii="Cambria" w:hAnsi="Cambria" w:cs="Arial"/>
          <w:sz w:val="22"/>
          <w:szCs w:val="22"/>
        </w:rPr>
        <w:tab/>
        <w:t xml:space="preserve">W przypadku oferty </w:t>
      </w:r>
      <w:r w:rsidR="008B7876" w:rsidRPr="003C7C6C">
        <w:rPr>
          <w:rFonts w:ascii="Cambria" w:hAnsi="Cambria" w:cs="Arial"/>
          <w:sz w:val="22"/>
          <w:szCs w:val="22"/>
        </w:rPr>
        <w:t>W</w:t>
      </w:r>
      <w:r w:rsidR="00A547BC" w:rsidRPr="003C7C6C">
        <w:rPr>
          <w:rFonts w:ascii="Cambria" w:hAnsi="Cambria" w:cs="Arial"/>
          <w:sz w:val="22"/>
          <w:szCs w:val="22"/>
        </w:rPr>
        <w:t xml:space="preserve">ykonawców wspólnie ubiegających się o udzielenie zamówienia (konsorcjum): </w:t>
      </w:r>
    </w:p>
    <w:p w14:paraId="76E13AB8" w14:textId="0D804E81"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 xml:space="preserve">) </w:t>
      </w:r>
      <w:r w:rsidR="00A547BC" w:rsidRPr="003C7C6C">
        <w:rPr>
          <w:rFonts w:ascii="Cambria" w:hAnsi="Cambria" w:cs="Arial"/>
          <w:sz w:val="22"/>
          <w:szCs w:val="22"/>
        </w:rPr>
        <w:tab/>
        <w:t>w formularzu oferty należy wskazać firmy (nazwy) wszystkich Wykonawców wspólnie ubiegających się o udzielenie zamówienia;</w:t>
      </w:r>
    </w:p>
    <w:p w14:paraId="39969E74" w14:textId="3E878706"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w:t>
      </w:r>
      <w:r w:rsidR="00A547BC" w:rsidRPr="003C7C6C">
        <w:rPr>
          <w:rFonts w:ascii="Cambria" w:hAnsi="Cambria" w:cs="Arial"/>
          <w:sz w:val="22"/>
          <w:szCs w:val="22"/>
        </w:rPr>
        <w:tab/>
        <w:t xml:space="preserve">oferta musi być podpisana w taki sposób, by wiązała prawnie wszystkich Wykonawców wspólnie ubiegających się o udzielenie zamówienia. Osoba </w:t>
      </w:r>
      <w:r w:rsidR="00A547BC" w:rsidRPr="003C7C6C">
        <w:rPr>
          <w:rFonts w:ascii="Cambria" w:hAnsi="Cambria" w:cs="Arial"/>
          <w:sz w:val="22"/>
          <w:szCs w:val="22"/>
        </w:rPr>
        <w:lastRenderedPageBreak/>
        <w:t>podpisująca ofertę musi posiadać umocowanie prawne do reprezentacji. Umocowanie musi wynikać z treści pełnomocnictwa załączonego do oferty – treść pełnomocnictwa powinna dokładnie określać zakres umocowania;</w:t>
      </w:r>
    </w:p>
    <w:p w14:paraId="62499A7C" w14:textId="6B9008C1"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w:t>
      </w:r>
      <w:r w:rsidR="00A547BC" w:rsidRPr="003C7C6C">
        <w:rPr>
          <w:rFonts w:ascii="Cambria" w:hAnsi="Cambria" w:cs="Arial"/>
          <w:sz w:val="22"/>
          <w:szCs w:val="22"/>
        </w:rPr>
        <w:tab/>
      </w:r>
      <w:r w:rsidR="0059305D" w:rsidRPr="003C7C6C">
        <w:rPr>
          <w:rFonts w:ascii="Cambria" w:hAnsi="Cambria" w:cs="Arial"/>
          <w:sz w:val="22"/>
          <w:szCs w:val="22"/>
        </w:rPr>
        <w:t xml:space="preserve">Oświadczenie, o którym mowa w art. 125 </w:t>
      </w:r>
      <w:r w:rsidR="00A547BC" w:rsidRPr="003C7C6C">
        <w:rPr>
          <w:rFonts w:ascii="Cambria" w:hAnsi="Cambria" w:cs="Arial"/>
          <w:sz w:val="22"/>
          <w:szCs w:val="22"/>
        </w:rPr>
        <w:t xml:space="preserve">składa każdy z </w:t>
      </w:r>
      <w:r w:rsidR="00D774C5" w:rsidRPr="003C7C6C">
        <w:rPr>
          <w:rFonts w:ascii="Cambria" w:hAnsi="Cambria" w:cs="Arial"/>
          <w:sz w:val="22"/>
          <w:szCs w:val="22"/>
        </w:rPr>
        <w:t>W</w:t>
      </w:r>
      <w:r w:rsidR="00A547BC" w:rsidRPr="003C7C6C">
        <w:rPr>
          <w:rFonts w:ascii="Cambria" w:hAnsi="Cambria" w:cs="Arial"/>
          <w:sz w:val="22"/>
          <w:szCs w:val="22"/>
        </w:rPr>
        <w:t>ykonawców wspólnie ubiegających się o zamówienie. Oświadczenia te potwierdzają brak podstaw wykluczenia oraz spełnienie  wa</w:t>
      </w:r>
      <w:r w:rsidR="00EB50CC">
        <w:rPr>
          <w:rFonts w:ascii="Cambria" w:hAnsi="Cambria" w:cs="Arial"/>
          <w:sz w:val="22"/>
          <w:szCs w:val="22"/>
        </w:rPr>
        <w:t>runków udziału w postępowaniu w </w:t>
      </w:r>
      <w:r w:rsidR="00A547BC" w:rsidRPr="003C7C6C">
        <w:rPr>
          <w:rFonts w:ascii="Cambria" w:hAnsi="Cambria" w:cs="Arial"/>
          <w:sz w:val="22"/>
          <w:szCs w:val="22"/>
        </w:rPr>
        <w:t xml:space="preserve">zakresie, w jakim  każdy z wykonawców wykazuje spełnianie warunków udziału w postępowaniu. Oświadczenie </w:t>
      </w:r>
      <w:r w:rsidR="00D774C5" w:rsidRPr="003C7C6C">
        <w:rPr>
          <w:rFonts w:ascii="Cambria" w:hAnsi="Cambria" w:cs="Arial"/>
          <w:sz w:val="22"/>
          <w:szCs w:val="22"/>
        </w:rPr>
        <w:t>W</w:t>
      </w:r>
      <w:r w:rsidR="00A547BC" w:rsidRPr="003C7C6C">
        <w:rPr>
          <w:rFonts w:ascii="Cambria" w:hAnsi="Cambria" w:cs="Arial"/>
          <w:sz w:val="22"/>
          <w:szCs w:val="22"/>
        </w:rPr>
        <w:t>ykonawców wspólnie ubiegających się o udzielenie zamówienia powinno zostać złożone wraz z ofertą pod rygorem nieważności, w formie elektronicznej</w:t>
      </w:r>
      <w:r w:rsidR="0059305D" w:rsidRPr="003C7C6C">
        <w:rPr>
          <w:rFonts w:ascii="Cambria" w:hAnsi="Cambria"/>
          <w:sz w:val="22"/>
          <w:szCs w:val="22"/>
        </w:rPr>
        <w:t xml:space="preserve"> </w:t>
      </w:r>
      <w:r w:rsidR="0059305D" w:rsidRPr="003C7C6C">
        <w:rPr>
          <w:rFonts w:ascii="Cambria" w:hAnsi="Cambria" w:cs="Arial"/>
          <w:sz w:val="22"/>
          <w:szCs w:val="22"/>
        </w:rPr>
        <w:t>lub w postaci elektronicznej opatrzonej podpisem zaufanym lub podpisem osobistym;</w:t>
      </w:r>
    </w:p>
    <w:p w14:paraId="3CB878CA" w14:textId="61D1C1AD"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w:t>
      </w:r>
      <w:r w:rsidR="00A547BC" w:rsidRPr="003C7C6C">
        <w:rPr>
          <w:rFonts w:ascii="Cambria" w:hAnsi="Cambria" w:cs="Arial"/>
          <w:sz w:val="22"/>
          <w:szCs w:val="22"/>
        </w:rPr>
        <w:tab/>
        <w:t xml:space="preserve">dokumenty, o których mowa w pkt </w:t>
      </w:r>
      <w:r w:rsidR="006B20FC" w:rsidRPr="003C7C6C">
        <w:rPr>
          <w:rFonts w:ascii="Cambria" w:hAnsi="Cambria" w:cs="Arial"/>
          <w:sz w:val="22"/>
          <w:szCs w:val="22"/>
        </w:rPr>
        <w:t>8</w:t>
      </w:r>
      <w:r w:rsidR="00A547BC" w:rsidRPr="003C7C6C">
        <w:rPr>
          <w:rFonts w:ascii="Cambria" w:hAnsi="Cambria" w:cs="Arial"/>
          <w:sz w:val="22"/>
          <w:szCs w:val="22"/>
        </w:rPr>
        <w:t xml:space="preserve">.1. lit. g – </w:t>
      </w:r>
      <w:r w:rsidR="0059305D" w:rsidRPr="003C7C6C">
        <w:rPr>
          <w:rFonts w:ascii="Cambria" w:hAnsi="Cambria" w:cs="Arial"/>
          <w:sz w:val="22"/>
          <w:szCs w:val="22"/>
        </w:rPr>
        <w:t xml:space="preserve">h </w:t>
      </w:r>
      <w:r w:rsidR="00A547BC" w:rsidRPr="003C7C6C">
        <w:rPr>
          <w:rFonts w:ascii="Cambria" w:hAnsi="Cambria" w:cs="Arial"/>
          <w:sz w:val="22"/>
          <w:szCs w:val="22"/>
        </w:rPr>
        <w:t>obowiązany będzie złożyć każdy z wykonawców wspólnie ubiegających się o udzielenie zamówienia</w:t>
      </w:r>
      <w:r w:rsidR="0059305D" w:rsidRPr="003C7C6C">
        <w:rPr>
          <w:rFonts w:ascii="Cambria" w:hAnsi="Cambria" w:cs="Arial"/>
          <w:sz w:val="22"/>
          <w:szCs w:val="22"/>
        </w:rPr>
        <w:t>;</w:t>
      </w:r>
    </w:p>
    <w:p w14:paraId="41FCBB1F" w14:textId="64D35997" w:rsidR="0059305D"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t xml:space="preserve">dokumenty, o których mowa w pkt </w:t>
      </w:r>
      <w:r w:rsidR="006B20FC" w:rsidRPr="003C7C6C">
        <w:rPr>
          <w:rFonts w:ascii="Cambria" w:hAnsi="Cambria" w:cs="Arial"/>
          <w:sz w:val="22"/>
          <w:szCs w:val="22"/>
        </w:rPr>
        <w:t>8</w:t>
      </w:r>
      <w:r w:rsidRPr="003C7C6C">
        <w:rPr>
          <w:rFonts w:ascii="Cambria" w:hAnsi="Cambria" w:cs="Arial"/>
          <w:sz w:val="22"/>
          <w:szCs w:val="22"/>
        </w:rPr>
        <w:t>.1. lit. b, oraz lit. e wykonawcy wspólnie ubiegający się o zamówienie składają w</w:t>
      </w:r>
      <w:r w:rsidR="00EB50CC">
        <w:rPr>
          <w:rFonts w:ascii="Cambria" w:hAnsi="Cambria" w:cs="Arial"/>
          <w:sz w:val="22"/>
          <w:szCs w:val="22"/>
        </w:rPr>
        <w:t>spólnie, natomiast dokumenty, o </w:t>
      </w:r>
      <w:r w:rsidRPr="003C7C6C">
        <w:rPr>
          <w:rFonts w:ascii="Cambria" w:hAnsi="Cambria" w:cs="Arial"/>
          <w:sz w:val="22"/>
          <w:szCs w:val="22"/>
        </w:rPr>
        <w:t xml:space="preserve">których mowa w pkt </w:t>
      </w:r>
      <w:r w:rsidR="006B20FC" w:rsidRPr="003C7C6C">
        <w:rPr>
          <w:rFonts w:ascii="Cambria" w:hAnsi="Cambria" w:cs="Arial"/>
          <w:sz w:val="22"/>
          <w:szCs w:val="22"/>
        </w:rPr>
        <w:t>8</w:t>
      </w:r>
      <w:r w:rsidRPr="003C7C6C">
        <w:rPr>
          <w:rFonts w:ascii="Cambria" w:hAnsi="Cambria" w:cs="Arial"/>
          <w:sz w:val="22"/>
          <w:szCs w:val="22"/>
        </w:rPr>
        <w:t>.1. lit. c oraz lit. d składa ten z wykonawców wspólnie ubiegających się o udzielenie zamówienia, który wykazuje spełnienie warunku udziału w postępowaniu, do którego wykazania służy dany dokument</w:t>
      </w:r>
    </w:p>
    <w:p w14:paraId="0BFEACE3" w14:textId="7A3BA7C2"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f</w:t>
      </w:r>
      <w:r w:rsidR="00A547BC" w:rsidRPr="003C7C6C">
        <w:rPr>
          <w:rFonts w:ascii="Cambria" w:hAnsi="Cambria" w:cs="Arial"/>
          <w:sz w:val="22"/>
          <w:szCs w:val="22"/>
        </w:rPr>
        <w:t xml:space="preserve">) </w:t>
      </w:r>
      <w:r w:rsidR="00A547BC" w:rsidRPr="003C7C6C">
        <w:rPr>
          <w:rFonts w:ascii="Cambria" w:hAnsi="Cambria" w:cs="Arial"/>
          <w:sz w:val="22"/>
          <w:szCs w:val="22"/>
        </w:rPr>
        <w:tab/>
        <w:t>wszyscy Wykonawcy wspólnie ubiegający się o udzielenie zamówienia będą ponosić odpowiedzialność solidarną za wykonanie umowy;</w:t>
      </w:r>
    </w:p>
    <w:p w14:paraId="443B293A" w14:textId="5D9FB2F6"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g</w:t>
      </w:r>
      <w:r w:rsidR="00A547BC" w:rsidRPr="003C7C6C">
        <w:rPr>
          <w:rFonts w:ascii="Cambria" w:hAnsi="Cambria" w:cs="Arial"/>
          <w:sz w:val="22"/>
          <w:szCs w:val="22"/>
        </w:rPr>
        <w:t xml:space="preserve">) </w:t>
      </w:r>
      <w:r w:rsidR="00A547BC" w:rsidRPr="003C7C6C">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2CA968B8" w14:textId="52A18060"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h</w:t>
      </w:r>
      <w:r w:rsidR="00A547BC" w:rsidRPr="003C7C6C">
        <w:rPr>
          <w:rFonts w:ascii="Cambria" w:hAnsi="Cambria" w:cs="Arial"/>
          <w:sz w:val="22"/>
          <w:szCs w:val="22"/>
        </w:rPr>
        <w:t xml:space="preserve">) </w:t>
      </w:r>
      <w:r w:rsidR="00A547BC" w:rsidRPr="003C7C6C">
        <w:rPr>
          <w:rFonts w:ascii="Cambria" w:hAnsi="Cambria" w:cs="Arial"/>
          <w:sz w:val="22"/>
          <w:szCs w:val="22"/>
        </w:rPr>
        <w:tab/>
        <w:t>Zamawiający może w ramach odpowiedzialności solidarnej żądać wykonania umowy w całości przez lidera lub od wszystkich Wykonawców wspólnie ubiegających się o udzielenie zamówienia łącznie lub każdego z osobna.</w:t>
      </w:r>
    </w:p>
    <w:p w14:paraId="5D620151" w14:textId="685DAF18" w:rsidR="00BE6ADC" w:rsidRPr="003C7C6C" w:rsidRDefault="00BE6ADC" w:rsidP="00BE6ADC">
      <w:pPr>
        <w:spacing w:before="120"/>
        <w:ind w:left="1418" w:hanging="709"/>
        <w:jc w:val="both"/>
        <w:rPr>
          <w:rFonts w:ascii="Cambria" w:hAnsi="Cambria" w:cs="Arial"/>
          <w:sz w:val="22"/>
          <w:szCs w:val="22"/>
        </w:rPr>
      </w:pPr>
      <w:r w:rsidRPr="003C7C6C">
        <w:rPr>
          <w:rFonts w:ascii="Cambria" w:hAnsi="Cambria" w:cs="Arial"/>
          <w:sz w:val="22"/>
          <w:szCs w:val="22"/>
        </w:rPr>
        <w:t>i)</w:t>
      </w:r>
      <w:r w:rsidRPr="003C7C6C">
        <w:rPr>
          <w:rFonts w:ascii="Cambria" w:hAnsi="Cambria" w:cs="Arial"/>
          <w:sz w:val="22"/>
          <w:szCs w:val="22"/>
        </w:rPr>
        <w:tab/>
        <w:t>Zamawiający informuje o treści przepisu art. 117 ust. 3 PZP, zgodnie z którym w odniesieniu do warunków dotyczących wykształcenia, kwalifikacji zawodowych lub doświadczenia wyko</w:t>
      </w:r>
      <w:r w:rsidR="00EB50CC">
        <w:rPr>
          <w:rFonts w:ascii="Cambria" w:hAnsi="Cambria" w:cs="Arial"/>
          <w:sz w:val="22"/>
          <w:szCs w:val="22"/>
        </w:rPr>
        <w:t>nawcy wspólnie ubiegający się o </w:t>
      </w:r>
      <w:r w:rsidRPr="003C7C6C">
        <w:rPr>
          <w:rFonts w:ascii="Cambria" w:hAnsi="Cambria" w:cs="Arial"/>
          <w:sz w:val="22"/>
          <w:szCs w:val="22"/>
        </w:rPr>
        <w:t>udzielenie zamówienia mogą polegać na zdolnościach tych z wykonawców, którzy wykonają roboty budowlane, do rea</w:t>
      </w:r>
      <w:r w:rsidR="0090423A">
        <w:rPr>
          <w:rFonts w:ascii="Cambria" w:hAnsi="Cambria" w:cs="Arial"/>
          <w:sz w:val="22"/>
          <w:szCs w:val="22"/>
        </w:rPr>
        <w:t>lizacji których te zdolności są </w:t>
      </w:r>
      <w:r w:rsidRPr="003C7C6C">
        <w:rPr>
          <w:rFonts w:ascii="Cambria" w:hAnsi="Cambria" w:cs="Arial"/>
          <w:sz w:val="22"/>
          <w:szCs w:val="22"/>
        </w:rPr>
        <w:t>wymagane.</w:t>
      </w:r>
    </w:p>
    <w:p w14:paraId="20BD9A75" w14:textId="7917595F" w:rsidR="00BE6ADC" w:rsidRPr="003C7C6C" w:rsidRDefault="00BE6ADC" w:rsidP="00BE6ADC">
      <w:pPr>
        <w:spacing w:before="120"/>
        <w:ind w:left="1418" w:hanging="709"/>
        <w:jc w:val="both"/>
        <w:rPr>
          <w:rFonts w:ascii="Cambria" w:hAnsi="Cambria" w:cs="Arial"/>
          <w:sz w:val="22"/>
          <w:szCs w:val="22"/>
        </w:rPr>
      </w:pPr>
      <w:r w:rsidRPr="003C7C6C">
        <w:rPr>
          <w:rFonts w:ascii="Cambria" w:hAnsi="Cambria" w:cs="Arial"/>
          <w:sz w:val="22"/>
          <w:szCs w:val="22"/>
        </w:rPr>
        <w:tab/>
        <w:t>W związku z powyższym Wykonawca jest zobowiązany załączyć do oferty podmiotowy środek dowodowy w postaci oświadczenia, z którego wynika, które roboty budowlane wykonają poszczególni Wykonawcy. Wzór stosownego oświadczenia został zawarty w formularzu Ofer</w:t>
      </w:r>
      <w:r w:rsidR="00EB50CC">
        <w:rPr>
          <w:rFonts w:ascii="Cambria" w:hAnsi="Cambria" w:cs="Arial"/>
          <w:sz w:val="22"/>
          <w:szCs w:val="22"/>
        </w:rPr>
        <w:t>ty stanowiącym załącznik nr 1 i </w:t>
      </w:r>
      <w:r w:rsidRPr="003C7C6C">
        <w:rPr>
          <w:rFonts w:ascii="Cambria" w:hAnsi="Cambria" w:cs="Arial"/>
          <w:sz w:val="22"/>
          <w:szCs w:val="22"/>
        </w:rPr>
        <w:t>Zamawiający zaleca złożyć to oświadczenie właśnie w tym formularzu.</w:t>
      </w:r>
    </w:p>
    <w:p w14:paraId="7A231BBA" w14:textId="33A0CF0E" w:rsidR="00A547BC" w:rsidRPr="003749F0" w:rsidRDefault="00E4299E" w:rsidP="003749F0">
      <w:pPr>
        <w:spacing w:before="120" w:after="120"/>
        <w:ind w:left="709" w:hanging="709"/>
        <w:jc w:val="both"/>
        <w:rPr>
          <w:rFonts w:ascii="Cambria" w:hAnsi="Cambria" w:cs="Arial"/>
          <w:b/>
          <w:sz w:val="22"/>
          <w:szCs w:val="22"/>
        </w:rPr>
      </w:pPr>
      <w:r w:rsidRPr="003C7C6C">
        <w:rPr>
          <w:rFonts w:ascii="Cambria" w:hAnsi="Cambria" w:cs="Arial"/>
          <w:b/>
          <w:sz w:val="22"/>
          <w:szCs w:val="22"/>
        </w:rPr>
        <w:t>8</w:t>
      </w:r>
      <w:r w:rsidR="00A547BC" w:rsidRPr="003C7C6C">
        <w:rPr>
          <w:rFonts w:ascii="Cambria" w:hAnsi="Cambria" w:cs="Arial"/>
          <w:b/>
          <w:sz w:val="22"/>
          <w:szCs w:val="22"/>
        </w:rPr>
        <w:t>.9.</w:t>
      </w:r>
      <w:r w:rsidR="00A547BC" w:rsidRPr="003C7C6C">
        <w:rPr>
          <w:rFonts w:ascii="Cambria" w:hAnsi="Cambria" w:cs="Arial"/>
          <w:sz w:val="22"/>
          <w:szCs w:val="22"/>
        </w:rPr>
        <w:tab/>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w:t>
      </w:r>
      <w:r w:rsidR="006B20FC" w:rsidRPr="003C7C6C">
        <w:rPr>
          <w:rFonts w:ascii="Cambria" w:hAnsi="Cambria" w:cs="Arial"/>
          <w:sz w:val="22"/>
          <w:szCs w:val="22"/>
        </w:rPr>
        <w:t>8</w:t>
      </w:r>
      <w:r w:rsidR="00A547BC" w:rsidRPr="003C7C6C">
        <w:rPr>
          <w:rFonts w:ascii="Cambria" w:hAnsi="Cambria" w:cs="Arial"/>
          <w:sz w:val="22"/>
          <w:szCs w:val="22"/>
        </w:rPr>
        <w:t xml:space="preserve">.1. należy załączyć </w:t>
      </w:r>
      <w:r w:rsidR="00BE6ADC" w:rsidRPr="003C7C6C">
        <w:rPr>
          <w:rFonts w:ascii="Cambria" w:hAnsi="Cambria" w:cs="Arial"/>
          <w:sz w:val="22"/>
          <w:szCs w:val="22"/>
        </w:rPr>
        <w:t xml:space="preserve">(1) zaświadczenie właściwego naczelnika urzędu skarbowego potwierdzające, że Wykonawca nie zalega z opłacaniem podatków i opłat, w zakresie art. 109 ust. 1 pkt 1) PZP, wystawione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w:t>
      </w:r>
      <w:r w:rsidR="00EB50CC">
        <w:rPr>
          <w:rFonts w:ascii="Cambria" w:hAnsi="Cambria" w:cs="Arial"/>
          <w:sz w:val="22"/>
          <w:szCs w:val="22"/>
        </w:rPr>
        <w:t>z </w:t>
      </w:r>
      <w:r w:rsidR="00BE6ADC" w:rsidRPr="003C7C6C">
        <w:rPr>
          <w:rFonts w:ascii="Cambria" w:hAnsi="Cambria" w:cs="Arial"/>
          <w:sz w:val="22"/>
          <w:szCs w:val="22"/>
        </w:rPr>
        <w:t xml:space="preserve">odsetkami lub grzywnami lub zawarł wiążące porozumienie w sprawie spłat tych </w:t>
      </w:r>
      <w:r w:rsidR="00BE6ADC" w:rsidRPr="003C7C6C">
        <w:rPr>
          <w:rFonts w:ascii="Cambria" w:hAnsi="Cambria" w:cs="Arial"/>
          <w:sz w:val="22"/>
          <w:szCs w:val="22"/>
        </w:rPr>
        <w:lastRenderedPageBreak/>
        <w:t>należności, oraz (2) 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PZP, wystawione nie wcześniej niż 3 miesiące przed jego złoże</w:t>
      </w:r>
      <w:r w:rsidR="00EB50CC">
        <w:rPr>
          <w:rFonts w:ascii="Cambria" w:hAnsi="Cambria" w:cs="Arial"/>
          <w:sz w:val="22"/>
          <w:szCs w:val="22"/>
        </w:rPr>
        <w:t>niem, a w przypadku zalegania z </w:t>
      </w:r>
      <w:r w:rsidR="00BE6ADC" w:rsidRPr="003C7C6C">
        <w:rPr>
          <w:rFonts w:ascii="Cambria" w:hAnsi="Cambria" w:cs="Arial"/>
          <w:sz w:val="22"/>
          <w:szCs w:val="22"/>
        </w:rPr>
        <w:t>opłaceniem składek na ubezpieczenie</w:t>
      </w:r>
      <w:r w:rsidR="00EB50CC">
        <w:rPr>
          <w:rFonts w:ascii="Cambria" w:hAnsi="Cambria" w:cs="Arial"/>
          <w:sz w:val="22"/>
          <w:szCs w:val="22"/>
        </w:rPr>
        <w:t xml:space="preserve"> społeczne lub zdrowotne wraz z </w:t>
      </w:r>
      <w:r w:rsidR="00BE6ADC" w:rsidRPr="003C7C6C">
        <w:rPr>
          <w:rFonts w:ascii="Cambria" w:hAnsi="Cambria" w:cs="Arial"/>
          <w:sz w:val="22"/>
          <w:szCs w:val="22"/>
        </w:rPr>
        <w:t>zaświadczeniem albo innym dokumentem Zamawiający żąda złożenia dokumentów potwierdzających, że przed upływem terminu składania ofert Wykonawca dokonał płatności należnych składek na ubezpieczenia</w:t>
      </w:r>
      <w:r w:rsidR="00EB50CC">
        <w:rPr>
          <w:rFonts w:ascii="Cambria" w:hAnsi="Cambria" w:cs="Arial"/>
          <w:sz w:val="22"/>
          <w:szCs w:val="22"/>
        </w:rPr>
        <w:t xml:space="preserve"> społeczne lub zdrowotne wraz z </w:t>
      </w:r>
      <w:r w:rsidR="00BE6ADC" w:rsidRPr="003C7C6C">
        <w:rPr>
          <w:rFonts w:ascii="Cambria" w:hAnsi="Cambria" w:cs="Arial"/>
          <w:sz w:val="22"/>
          <w:szCs w:val="22"/>
        </w:rPr>
        <w:t xml:space="preserve">odsetkami lub grzywnami lub zawarł wiążące porozumienie w sprawie spłat tych należności </w:t>
      </w:r>
      <w:r w:rsidR="00633F7D" w:rsidRPr="003C7C6C">
        <w:rPr>
          <w:rFonts w:ascii="Cambria" w:hAnsi="Cambria" w:cs="Arial"/>
          <w:sz w:val="22"/>
          <w:szCs w:val="22"/>
        </w:rPr>
        <w:t>–</w:t>
      </w:r>
      <w:r w:rsidR="00BE6ADC" w:rsidRPr="003C7C6C">
        <w:rPr>
          <w:rFonts w:ascii="Cambria" w:hAnsi="Cambria" w:cs="Arial"/>
          <w:sz w:val="22"/>
          <w:szCs w:val="22"/>
        </w:rPr>
        <w:t xml:space="preserve"> </w:t>
      </w:r>
      <w:r w:rsidR="00BE6ADC" w:rsidRPr="003C7C6C">
        <w:rPr>
          <w:rFonts w:ascii="Cambria" w:hAnsi="Cambria" w:cs="Arial"/>
          <w:b/>
          <w:sz w:val="22"/>
          <w:szCs w:val="22"/>
        </w:rPr>
        <w:t>odrębnie</w:t>
      </w:r>
      <w:r w:rsidR="00633F7D" w:rsidRPr="003C7C6C">
        <w:rPr>
          <w:rFonts w:ascii="Cambria" w:hAnsi="Cambria" w:cs="Arial"/>
          <w:b/>
          <w:sz w:val="22"/>
          <w:szCs w:val="22"/>
        </w:rPr>
        <w:t xml:space="preserve"> </w:t>
      </w:r>
      <w:r w:rsidR="00BE6ADC" w:rsidRPr="003C7C6C">
        <w:rPr>
          <w:rFonts w:ascii="Cambria" w:hAnsi="Cambria" w:cs="Arial"/>
          <w:b/>
          <w:sz w:val="22"/>
          <w:szCs w:val="22"/>
        </w:rPr>
        <w:t xml:space="preserve"> dla każdego ze wspól</w:t>
      </w:r>
      <w:r w:rsidR="003749F0">
        <w:rPr>
          <w:rFonts w:ascii="Cambria" w:hAnsi="Cambria" w:cs="Arial"/>
          <w:b/>
          <w:sz w:val="22"/>
          <w:szCs w:val="22"/>
        </w:rPr>
        <w:t>ników oraz odrębnie dla spółki.</w:t>
      </w:r>
    </w:p>
    <w:p w14:paraId="2FEBBA50" w14:textId="3F0B0289" w:rsidR="00A547B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A547BC" w:rsidRPr="003C7C6C">
        <w:rPr>
          <w:rFonts w:ascii="Cambria" w:hAnsi="Cambria" w:cs="Arial"/>
          <w:b/>
          <w:sz w:val="22"/>
          <w:szCs w:val="22"/>
        </w:rPr>
        <w:t>.</w:t>
      </w:r>
      <w:r w:rsidR="00A547BC" w:rsidRPr="003C7C6C">
        <w:rPr>
          <w:rFonts w:ascii="Cambria" w:hAnsi="Cambria" w:cs="Arial"/>
          <w:b/>
          <w:bCs/>
          <w:sz w:val="22"/>
          <w:szCs w:val="22"/>
        </w:rPr>
        <w:t>10.</w:t>
      </w:r>
      <w:r w:rsidR="00A547BC" w:rsidRPr="003C7C6C">
        <w:rPr>
          <w:rFonts w:ascii="Cambria" w:hAnsi="Cambria" w:cs="Arial"/>
          <w:bCs/>
          <w:sz w:val="22"/>
          <w:szCs w:val="22"/>
        </w:rPr>
        <w:tab/>
        <w:t>Jeżeli jest to niezbędne do zapewnienia odpowie</w:t>
      </w:r>
      <w:r w:rsidR="00EB50CC">
        <w:rPr>
          <w:rFonts w:ascii="Cambria" w:hAnsi="Cambria" w:cs="Arial"/>
          <w:bCs/>
          <w:sz w:val="22"/>
          <w:szCs w:val="22"/>
        </w:rPr>
        <w:t>dniego przebiegu postępowania o </w:t>
      </w:r>
      <w:r w:rsidR="00A547BC" w:rsidRPr="003C7C6C">
        <w:rPr>
          <w:rFonts w:ascii="Cambria" w:hAnsi="Cambria" w:cs="Arial"/>
          <w:bCs/>
          <w:sz w:val="22"/>
          <w:szCs w:val="22"/>
        </w:rPr>
        <w:t xml:space="preserve">udzielenie zamówienia, Zamawiający może na każdym etapie postępowania wezwać wykonawców do złożenia wszystkich lub niektórych podmiotowych środków dowodowych aktualnych na dzień ich złożenia.  </w:t>
      </w:r>
    </w:p>
    <w:p w14:paraId="01575FC4" w14:textId="0686E005" w:rsidR="00A547B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A547BC" w:rsidRPr="003C7C6C">
        <w:rPr>
          <w:rFonts w:ascii="Cambria" w:hAnsi="Cambria" w:cs="Arial"/>
          <w:b/>
          <w:sz w:val="22"/>
          <w:szCs w:val="22"/>
        </w:rPr>
        <w:t>.11.</w:t>
      </w:r>
      <w:r w:rsidR="00A547BC" w:rsidRPr="003C7C6C">
        <w:rPr>
          <w:rFonts w:ascii="Cambria" w:hAnsi="Cambria" w:cs="Arial"/>
          <w:bCs/>
          <w:sz w:val="22"/>
          <w:szCs w:val="22"/>
        </w:rPr>
        <w:tab/>
        <w:t>Podmiotowe środki dowodowe lub inne dokumenty, w tym dokumenty potwierdzające umocowanie do reprezentowania, sporządzone w jęz</w:t>
      </w:r>
      <w:r w:rsidR="00EB50CC">
        <w:rPr>
          <w:rFonts w:ascii="Cambria" w:hAnsi="Cambria" w:cs="Arial"/>
          <w:bCs/>
          <w:sz w:val="22"/>
          <w:szCs w:val="22"/>
        </w:rPr>
        <w:t>yku obcym przekazuje się wraz z </w:t>
      </w:r>
      <w:r w:rsidR="00A547BC" w:rsidRPr="003C7C6C">
        <w:rPr>
          <w:rFonts w:ascii="Cambria" w:hAnsi="Cambria" w:cs="Arial"/>
          <w:bCs/>
          <w:sz w:val="22"/>
          <w:szCs w:val="22"/>
        </w:rPr>
        <w:t xml:space="preserve">tłumaczeniem na język polski. </w:t>
      </w:r>
    </w:p>
    <w:p w14:paraId="4B797F83" w14:textId="423AAE63" w:rsidR="00BE6AD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BE6ADC" w:rsidRPr="003C7C6C">
        <w:rPr>
          <w:rFonts w:ascii="Cambria" w:hAnsi="Cambria" w:cs="Arial"/>
          <w:b/>
          <w:sz w:val="22"/>
          <w:szCs w:val="22"/>
        </w:rPr>
        <w:t>.</w:t>
      </w:r>
      <w:r w:rsidR="00BE6ADC" w:rsidRPr="003C7C6C">
        <w:rPr>
          <w:rFonts w:ascii="Cambria" w:hAnsi="Cambria" w:cs="Arial"/>
          <w:b/>
          <w:bCs/>
          <w:sz w:val="22"/>
          <w:szCs w:val="22"/>
        </w:rPr>
        <w:t>12</w:t>
      </w:r>
      <w:r w:rsidR="00BE6ADC" w:rsidRPr="003C7C6C">
        <w:rPr>
          <w:rFonts w:ascii="Cambria" w:hAnsi="Cambria" w:cs="Arial"/>
          <w:bCs/>
          <w:sz w:val="22"/>
          <w:szCs w:val="22"/>
        </w:rPr>
        <w:t>.</w:t>
      </w:r>
      <w:r w:rsidR="00BE6ADC" w:rsidRPr="003C7C6C">
        <w:rPr>
          <w:rFonts w:ascii="Cambria" w:hAnsi="Cambria" w:cs="Arial"/>
          <w:bCs/>
          <w:sz w:val="22"/>
          <w:szCs w:val="22"/>
        </w:rPr>
        <w:tab/>
        <w:t>Sposób sporządzenia podmiotowych środków dowodowych oraz innych dokumentów lub oświadczeń musi być zgody z wymaganiami określonymi w rozporządzeniu Prezesa Rady Ministrów z dnia 30 grudnia 2020 r. w</w:t>
      </w:r>
      <w:r w:rsidR="00EB50CC">
        <w:rPr>
          <w:rFonts w:ascii="Cambria" w:hAnsi="Cambria" w:cs="Arial"/>
          <w:bCs/>
          <w:sz w:val="22"/>
          <w:szCs w:val="22"/>
        </w:rPr>
        <w:t xml:space="preserve"> sprawie sposobu sporządzania i </w:t>
      </w:r>
      <w:r w:rsidR="00BE6ADC" w:rsidRPr="003C7C6C">
        <w:rPr>
          <w:rFonts w:ascii="Cambria" w:hAnsi="Cambria" w:cs="Arial"/>
          <w:bCs/>
          <w:sz w:val="22"/>
          <w:szCs w:val="22"/>
        </w:rPr>
        <w:t>przekazywania informacji oraz wymagań technicznych dla dokumentów elektronicznych oraz środków komunikacji elektronicznej w postępowaniu o</w:t>
      </w:r>
      <w:r w:rsidR="00EB50CC">
        <w:rPr>
          <w:rFonts w:ascii="Cambria" w:hAnsi="Cambria" w:cs="Arial"/>
          <w:bCs/>
          <w:sz w:val="22"/>
          <w:szCs w:val="22"/>
        </w:rPr>
        <w:t> </w:t>
      </w:r>
      <w:r w:rsidR="00BE6ADC" w:rsidRPr="003C7C6C">
        <w:rPr>
          <w:rFonts w:ascii="Cambria" w:hAnsi="Cambria" w:cs="Arial"/>
          <w:bCs/>
          <w:sz w:val="22"/>
          <w:szCs w:val="22"/>
        </w:rPr>
        <w:t>udzielenie zamówienia publicznego lub konkursie (Dz.U. poz. 2452). W zakresie nieuregulowanym w SWZ, w zakresie dokumentów i oświadczeń w nim wymienionych, zastosowanie mają przepisy PZP, ww. rozporządzenia oraz Rozporządzenia z dnia 2330 grudnia 2020 r. w sprawie podmiotowych środków dowodowych oraz innych dokumentów lub oświadczeń, jakich może żądać zamawiający od wykonawcy (Dz.U. poz. 2415).</w:t>
      </w:r>
    </w:p>
    <w:p w14:paraId="25B2FE96" w14:textId="77777777" w:rsidR="00A547BC" w:rsidRPr="003C7C6C" w:rsidRDefault="00A547BC" w:rsidP="00A547BC">
      <w:pPr>
        <w:spacing w:before="120"/>
        <w:jc w:val="both"/>
        <w:rPr>
          <w:rFonts w:ascii="Cambria" w:hAnsi="Cambria" w:cs="Arial"/>
          <w:b/>
          <w:bCs/>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5587D6A" w14:textId="77777777" w:rsidTr="00954E2E">
        <w:tc>
          <w:tcPr>
            <w:tcW w:w="9073" w:type="dxa"/>
            <w:shd w:val="clear" w:color="auto" w:fill="E7E6E6" w:themeFill="background2"/>
          </w:tcPr>
          <w:p w14:paraId="5EDD92E0" w14:textId="491BC1C7" w:rsidR="00A547BC" w:rsidRPr="003C7C6C" w:rsidRDefault="00801F06" w:rsidP="00401814">
            <w:pPr>
              <w:snapToGrid w:val="0"/>
              <w:spacing w:before="120" w:after="120"/>
              <w:ind w:left="652" w:hanging="652"/>
              <w:jc w:val="both"/>
              <w:rPr>
                <w:rFonts w:ascii="Cambria" w:hAnsi="Cambria" w:cs="Arial"/>
                <w:b/>
                <w:bCs/>
                <w:sz w:val="22"/>
                <w:szCs w:val="22"/>
              </w:rPr>
            </w:pPr>
            <w:r w:rsidRPr="003C7C6C">
              <w:rPr>
                <w:rFonts w:ascii="Cambria" w:hAnsi="Cambria" w:cs="Arial"/>
                <w:b/>
                <w:bCs/>
                <w:sz w:val="22"/>
                <w:szCs w:val="22"/>
              </w:rPr>
              <w:t>9</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EE4792" w:rsidRPr="003C7C6C">
              <w:rPr>
                <w:rFonts w:ascii="Cambria" w:hAnsi="Cambria" w:cs="Arial"/>
                <w:b/>
                <w:bCs/>
                <w:sz w:val="22"/>
                <w:szCs w:val="22"/>
              </w:rPr>
              <w:t xml:space="preserve">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5ED05287" w14:textId="77777777" w:rsidR="00A547BC" w:rsidRPr="003C7C6C" w:rsidRDefault="00A547BC" w:rsidP="00A547BC">
      <w:pPr>
        <w:spacing w:before="120"/>
        <w:jc w:val="both"/>
        <w:rPr>
          <w:rFonts w:ascii="Cambria" w:hAnsi="Cambria" w:cs="Arial"/>
          <w:b/>
          <w:sz w:val="22"/>
          <w:szCs w:val="22"/>
        </w:rPr>
      </w:pPr>
    </w:p>
    <w:p w14:paraId="78FAEB2B" w14:textId="4D12BE33" w:rsidR="00A547BC" w:rsidRPr="003C7C6C" w:rsidRDefault="00801F06" w:rsidP="00A547BC">
      <w:pPr>
        <w:spacing w:before="120"/>
        <w:jc w:val="both"/>
        <w:rPr>
          <w:rFonts w:ascii="Cambria" w:hAnsi="Cambria" w:cs="Arial"/>
          <w:b/>
          <w:sz w:val="22"/>
          <w:szCs w:val="22"/>
        </w:rPr>
      </w:pPr>
      <w:r w:rsidRPr="003C7C6C">
        <w:rPr>
          <w:rFonts w:ascii="Cambria" w:hAnsi="Cambria" w:cs="Arial"/>
          <w:b/>
          <w:sz w:val="22"/>
          <w:szCs w:val="22"/>
        </w:rPr>
        <w:t>9</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Osob</w:t>
      </w:r>
      <w:r w:rsidR="004F6108" w:rsidRPr="003C7C6C">
        <w:rPr>
          <w:rFonts w:ascii="Cambria" w:hAnsi="Cambria" w:cs="Arial"/>
          <w:sz w:val="22"/>
          <w:szCs w:val="22"/>
        </w:rPr>
        <w:t>ami</w:t>
      </w:r>
      <w:r w:rsidR="00A547BC" w:rsidRPr="003C7C6C">
        <w:rPr>
          <w:rFonts w:ascii="Cambria" w:hAnsi="Cambria" w:cs="Arial"/>
          <w:sz w:val="22"/>
          <w:szCs w:val="22"/>
        </w:rPr>
        <w:t xml:space="preserve"> uprawnio</w:t>
      </w:r>
      <w:r w:rsidR="004F6108" w:rsidRPr="003C7C6C">
        <w:rPr>
          <w:rFonts w:ascii="Cambria" w:hAnsi="Cambria" w:cs="Arial"/>
          <w:sz w:val="22"/>
          <w:szCs w:val="22"/>
        </w:rPr>
        <w:t>nymi</w:t>
      </w:r>
      <w:r w:rsidR="00A547BC" w:rsidRPr="003C7C6C">
        <w:rPr>
          <w:rFonts w:ascii="Cambria" w:hAnsi="Cambria" w:cs="Arial"/>
          <w:sz w:val="22"/>
          <w:szCs w:val="22"/>
        </w:rPr>
        <w:t xml:space="preserve"> do porozumiewania się z Wykonawcami </w:t>
      </w:r>
      <w:r w:rsidR="004F6108" w:rsidRPr="003C7C6C">
        <w:rPr>
          <w:rFonts w:ascii="Cambria" w:hAnsi="Cambria" w:cs="Arial"/>
          <w:sz w:val="22"/>
          <w:szCs w:val="22"/>
        </w:rPr>
        <w:t>są</w:t>
      </w:r>
      <w:r w:rsidR="00A547BC" w:rsidRPr="003C7C6C">
        <w:rPr>
          <w:rFonts w:ascii="Cambria" w:hAnsi="Cambria" w:cs="Arial"/>
          <w:sz w:val="22"/>
          <w:szCs w:val="22"/>
        </w:rPr>
        <w:t xml:space="preserve">: </w:t>
      </w:r>
    </w:p>
    <w:p w14:paraId="0D1F8B89" w14:textId="43102389" w:rsidR="004F6108" w:rsidRPr="003C7C6C" w:rsidRDefault="001566D2" w:rsidP="00954E2E">
      <w:pPr>
        <w:spacing w:before="120"/>
        <w:ind w:left="742"/>
        <w:rPr>
          <w:rFonts w:ascii="Cambria" w:hAnsi="Cambria" w:cs="Arial"/>
          <w:sz w:val="22"/>
          <w:szCs w:val="22"/>
        </w:rPr>
      </w:pPr>
      <w:r w:rsidRPr="003C7C6C">
        <w:rPr>
          <w:rFonts w:ascii="Cambria" w:hAnsi="Cambria" w:cs="Arial"/>
          <w:bCs/>
          <w:sz w:val="22"/>
          <w:szCs w:val="22"/>
        </w:rPr>
        <w:t>–</w:t>
      </w:r>
      <w:r w:rsidR="004F6108" w:rsidRPr="003C7C6C">
        <w:rPr>
          <w:rFonts w:ascii="Cambria" w:hAnsi="Cambria" w:cs="Arial"/>
          <w:sz w:val="22"/>
          <w:szCs w:val="22"/>
        </w:rPr>
        <w:t xml:space="preserve"> </w:t>
      </w:r>
      <w:r w:rsidR="00954E2E" w:rsidRPr="003C7C6C">
        <w:rPr>
          <w:rFonts w:ascii="Cambria" w:hAnsi="Cambria" w:cs="Arial"/>
          <w:sz w:val="22"/>
          <w:szCs w:val="22"/>
        </w:rPr>
        <w:t>Maciej Wolski</w:t>
      </w:r>
      <w:r w:rsidR="004F6108" w:rsidRPr="003C7C6C">
        <w:rPr>
          <w:rFonts w:ascii="Cambria" w:hAnsi="Cambria" w:cs="Arial"/>
          <w:sz w:val="22"/>
          <w:szCs w:val="22"/>
        </w:rPr>
        <w:t xml:space="preserve">, e-mail: </w:t>
      </w:r>
      <w:hyperlink r:id="rId17" w:history="1">
        <w:r w:rsidR="00954E2E" w:rsidRPr="003C7C6C">
          <w:rPr>
            <w:rStyle w:val="Hipercze"/>
            <w:rFonts w:ascii="Cambria" w:hAnsi="Cambria" w:cs="Arial"/>
            <w:sz w:val="22"/>
            <w:szCs w:val="22"/>
          </w:rPr>
          <w:t>maciej.wolski@katowice.lasy.gov.pl</w:t>
        </w:r>
      </w:hyperlink>
      <w:r w:rsidR="00954E2E" w:rsidRPr="003C7C6C">
        <w:rPr>
          <w:rFonts w:ascii="Cambria" w:hAnsi="Cambria" w:cs="Arial"/>
          <w:sz w:val="22"/>
          <w:szCs w:val="22"/>
        </w:rPr>
        <w:t xml:space="preserve"> </w:t>
      </w:r>
      <w:r w:rsidR="004F6108" w:rsidRPr="003C7C6C">
        <w:rPr>
          <w:rFonts w:ascii="Cambria" w:hAnsi="Cambria" w:cs="Arial"/>
          <w:sz w:val="22"/>
          <w:szCs w:val="22"/>
        </w:rPr>
        <w:t xml:space="preserve">, tel. </w:t>
      </w:r>
      <w:r w:rsidR="002B0CD1" w:rsidRPr="003C7C6C">
        <w:rPr>
          <w:rFonts w:ascii="Cambria" w:hAnsi="Cambria" w:cs="Arial"/>
          <w:sz w:val="22"/>
          <w:szCs w:val="22"/>
        </w:rPr>
        <w:t xml:space="preserve">+48 </w:t>
      </w:r>
      <w:r w:rsidR="00954E2E" w:rsidRPr="003C7C6C">
        <w:rPr>
          <w:rFonts w:ascii="Cambria" w:hAnsi="Cambria" w:cs="Arial"/>
          <w:sz w:val="22"/>
          <w:szCs w:val="22"/>
        </w:rPr>
        <w:t>600 966 691;</w:t>
      </w:r>
    </w:p>
    <w:p w14:paraId="63143C89" w14:textId="2F83273C" w:rsidR="00A547BC" w:rsidRPr="003C7C6C" w:rsidRDefault="004F6108" w:rsidP="004F6108">
      <w:pPr>
        <w:spacing w:before="120"/>
        <w:ind w:left="742"/>
        <w:jc w:val="both"/>
        <w:rPr>
          <w:rFonts w:ascii="Cambria" w:hAnsi="Cambria" w:cs="Arial"/>
          <w:sz w:val="22"/>
          <w:szCs w:val="22"/>
        </w:rPr>
      </w:pPr>
      <w:r w:rsidRPr="003C7C6C">
        <w:rPr>
          <w:rFonts w:ascii="Cambria" w:hAnsi="Cambria" w:cs="Arial"/>
          <w:sz w:val="22"/>
          <w:szCs w:val="22"/>
        </w:rPr>
        <w:t xml:space="preserve">w dni robocze od poniedziałku do piątku w godzinach od 8:00 do 14:00 </w:t>
      </w:r>
      <w:r w:rsidR="00A547BC" w:rsidRPr="003C7C6C">
        <w:rPr>
          <w:rFonts w:ascii="Cambria" w:hAnsi="Cambria" w:cs="Arial"/>
          <w:sz w:val="22"/>
          <w:szCs w:val="22"/>
        </w:rPr>
        <w:t>z wyłączeniem dni wolnych od pracy.</w:t>
      </w:r>
    </w:p>
    <w:p w14:paraId="1A634703" w14:textId="69C14BC5"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.2.</w:t>
      </w:r>
      <w:r w:rsidR="00A547BC" w:rsidRPr="003C7C6C">
        <w:rPr>
          <w:rFonts w:ascii="Cambria" w:hAnsi="Cambria" w:cs="Arial"/>
          <w:sz w:val="22"/>
          <w:szCs w:val="22"/>
        </w:rPr>
        <w:tab/>
        <w:t xml:space="preserve">Komunikacja między Zamawiającym, a Wykonawcami odbywa się przy użyciu </w:t>
      </w:r>
      <w:r w:rsidR="004F6108" w:rsidRPr="003C7C6C">
        <w:rPr>
          <w:rFonts w:ascii="Cambria" w:hAnsi="Cambria" w:cs="Arial"/>
          <w:sz w:val="22"/>
          <w:szCs w:val="22"/>
        </w:rPr>
        <w:t xml:space="preserve">platformy JOSEPHINE pod adresem: </w:t>
      </w:r>
      <w:hyperlink r:id="rId18" w:history="1">
        <w:r w:rsidR="00BE6ADC" w:rsidRPr="003C7C6C">
          <w:rPr>
            <w:rStyle w:val="Hipercze"/>
            <w:rFonts w:ascii="Cambria" w:hAnsi="Cambria"/>
            <w:sz w:val="22"/>
            <w:szCs w:val="22"/>
          </w:rPr>
          <w:t>https://josephine.proebiz.com/pl/</w:t>
        </w:r>
      </w:hyperlink>
      <w:r w:rsidR="00A547BC" w:rsidRPr="003C7C6C">
        <w:rPr>
          <w:rFonts w:ascii="Cambria" w:hAnsi="Cambria" w:cs="Arial"/>
          <w:sz w:val="22"/>
          <w:szCs w:val="22"/>
        </w:rPr>
        <w:t xml:space="preserve"> oraz poczty elektronicznej</w:t>
      </w:r>
      <w:r w:rsidR="004F6108" w:rsidRPr="003C7C6C">
        <w:rPr>
          <w:rFonts w:ascii="Cambria" w:hAnsi="Cambria" w:cs="Arial"/>
          <w:sz w:val="22"/>
          <w:szCs w:val="22"/>
        </w:rPr>
        <w:t xml:space="preserve"> e-mail: </w:t>
      </w:r>
      <w:hyperlink r:id="rId19" w:history="1">
        <w:r w:rsidR="00BE6ADC" w:rsidRPr="003C7C6C">
          <w:rPr>
            <w:rStyle w:val="Hipercze"/>
            <w:rFonts w:ascii="Cambria" w:hAnsi="Cambria" w:cs="Arial"/>
            <w:sz w:val="22"/>
            <w:szCs w:val="22"/>
          </w:rPr>
          <w:t>siewierz@katowice.lasy.gov.pl</w:t>
        </w:r>
      </w:hyperlink>
      <w:r w:rsidR="00A547BC" w:rsidRPr="003C7C6C">
        <w:rPr>
          <w:rFonts w:ascii="Cambria" w:hAnsi="Cambria" w:cs="Arial"/>
          <w:sz w:val="22"/>
          <w:szCs w:val="22"/>
        </w:rPr>
        <w:t xml:space="preserve">, z zastrzeżeniem, że złożenie oferty następuje wyłącznie przy użyciu </w:t>
      </w:r>
      <w:r w:rsidR="004F6108" w:rsidRPr="003C7C6C">
        <w:rPr>
          <w:rFonts w:ascii="Cambria" w:hAnsi="Cambria" w:cs="Arial"/>
          <w:sz w:val="22"/>
          <w:szCs w:val="22"/>
        </w:rPr>
        <w:t>platformy JOSEPHINE</w:t>
      </w:r>
      <w:r w:rsidR="00A547BC" w:rsidRPr="003C7C6C">
        <w:rPr>
          <w:rFonts w:ascii="Cambria" w:hAnsi="Cambria" w:cs="Arial"/>
          <w:sz w:val="22"/>
          <w:szCs w:val="22"/>
        </w:rPr>
        <w:t>.</w:t>
      </w:r>
    </w:p>
    <w:p w14:paraId="6DA7FF80" w14:textId="12B1F486"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.3.</w:t>
      </w:r>
      <w:r w:rsidR="00A547BC" w:rsidRPr="003C7C6C">
        <w:rPr>
          <w:rFonts w:ascii="Cambria" w:hAnsi="Cambria" w:cs="Arial"/>
          <w:sz w:val="22"/>
          <w:szCs w:val="22"/>
        </w:rPr>
        <w:tab/>
        <w:t xml:space="preserve">Wykonawca zamierzający wziąć udział w niniejszym postępowaniu o udzielenie zamówienia publicznego, musi posiadać konto na </w:t>
      </w:r>
      <w:r w:rsidR="005A7612" w:rsidRPr="003C7C6C">
        <w:rPr>
          <w:rFonts w:ascii="Cambria" w:hAnsi="Cambria" w:cs="Arial"/>
          <w:sz w:val="22"/>
          <w:szCs w:val="22"/>
        </w:rPr>
        <w:t>platformie JOSEPHINE</w:t>
      </w:r>
      <w:r w:rsidR="00A547BC" w:rsidRPr="003C7C6C">
        <w:rPr>
          <w:rFonts w:ascii="Cambria" w:hAnsi="Cambria" w:cs="Arial"/>
          <w:sz w:val="22"/>
          <w:szCs w:val="22"/>
        </w:rPr>
        <w:t xml:space="preserve">. </w:t>
      </w:r>
    </w:p>
    <w:p w14:paraId="6101C14B" w14:textId="35265F9E" w:rsidR="00A547BC" w:rsidRPr="003C7C6C" w:rsidRDefault="00801F06" w:rsidP="00C914F4">
      <w:pPr>
        <w:spacing w:before="120" w:after="120"/>
        <w:ind w:left="709" w:hanging="709"/>
        <w:jc w:val="both"/>
        <w:rPr>
          <w:rFonts w:ascii="Cambria" w:hAnsi="Cambria" w:cs="Arial"/>
          <w:sz w:val="22"/>
          <w:szCs w:val="22"/>
        </w:rPr>
      </w:pPr>
      <w:r w:rsidRPr="003C7C6C">
        <w:rPr>
          <w:rFonts w:ascii="Cambria" w:hAnsi="Cambria" w:cs="Arial"/>
          <w:b/>
          <w:sz w:val="22"/>
          <w:szCs w:val="22"/>
        </w:rPr>
        <w:lastRenderedPageBreak/>
        <w:t>9</w:t>
      </w:r>
      <w:r w:rsidR="00A547BC" w:rsidRPr="003C7C6C">
        <w:rPr>
          <w:rFonts w:ascii="Cambria" w:hAnsi="Cambria" w:cs="Arial"/>
          <w:b/>
          <w:sz w:val="22"/>
          <w:szCs w:val="22"/>
        </w:rPr>
        <w:t>.4.</w:t>
      </w:r>
      <w:r w:rsidR="00A547BC" w:rsidRPr="003C7C6C">
        <w:rPr>
          <w:rFonts w:ascii="Cambria" w:hAnsi="Cambria" w:cs="Arial"/>
          <w:sz w:val="22"/>
          <w:szCs w:val="22"/>
        </w:rPr>
        <w:tab/>
      </w:r>
      <w:r w:rsidR="005A7612" w:rsidRPr="003C7C6C">
        <w:rPr>
          <w:rFonts w:ascii="Cambria" w:hAnsi="Cambria" w:cs="Arial"/>
          <w:sz w:val="22"/>
          <w:szCs w:val="22"/>
        </w:rPr>
        <w:t>Wymagania techniczne i organizacyjne wysyłania i odbierania dokumentów elektronicznych, elektronicznych kopii dokumentów i oświadczeń oraz informacji przekazywanych przy ich użyciu opisane zost</w:t>
      </w:r>
      <w:bookmarkStart w:id="5" w:name="_Hlk76377945"/>
      <w:r w:rsidR="00EB50CC">
        <w:rPr>
          <w:rFonts w:ascii="Cambria" w:hAnsi="Cambria" w:cs="Arial"/>
          <w:sz w:val="22"/>
          <w:szCs w:val="22"/>
        </w:rPr>
        <w:t>ały w Regulaminie korzystania z </w:t>
      </w:r>
      <w:r w:rsidR="005A7612" w:rsidRPr="003C7C6C">
        <w:rPr>
          <w:rFonts w:ascii="Cambria" w:hAnsi="Cambria" w:cs="Arial"/>
          <w:sz w:val="22"/>
          <w:szCs w:val="22"/>
        </w:rPr>
        <w:t xml:space="preserve">platformy JOSEPHINE </w:t>
      </w:r>
      <w:bookmarkEnd w:id="5"/>
      <w:r w:rsidR="005A7612" w:rsidRPr="003C7C6C">
        <w:rPr>
          <w:rFonts w:ascii="Cambria" w:hAnsi="Cambria" w:cs="Arial"/>
          <w:sz w:val="22"/>
          <w:szCs w:val="22"/>
        </w:rPr>
        <w:t xml:space="preserve">stanowiącym załącznik nr </w:t>
      </w:r>
      <w:r w:rsidR="00702637" w:rsidRPr="003C7C6C">
        <w:rPr>
          <w:rFonts w:ascii="Cambria" w:hAnsi="Cambria" w:cs="Arial"/>
          <w:sz w:val="22"/>
          <w:szCs w:val="22"/>
        </w:rPr>
        <w:t xml:space="preserve">9 </w:t>
      </w:r>
      <w:r w:rsidR="005A7612" w:rsidRPr="003C7C6C">
        <w:rPr>
          <w:rFonts w:ascii="Cambria" w:hAnsi="Cambria" w:cs="Arial"/>
          <w:sz w:val="22"/>
          <w:szCs w:val="22"/>
        </w:rPr>
        <w:t>do SWZ</w:t>
      </w:r>
      <w:r w:rsidR="00A547BC" w:rsidRPr="003C7C6C">
        <w:rPr>
          <w:rFonts w:ascii="Cambria" w:hAnsi="Cambria" w:cs="Arial"/>
          <w:sz w:val="22"/>
          <w:szCs w:val="22"/>
        </w:rPr>
        <w:t xml:space="preserve">. </w:t>
      </w:r>
    </w:p>
    <w:p w14:paraId="3B4734B9" w14:textId="13816913" w:rsidR="00B61A96" w:rsidRPr="003C7C6C" w:rsidRDefault="00801F06" w:rsidP="00B61A96">
      <w:pPr>
        <w:pStyle w:val="Default"/>
        <w:spacing w:after="120"/>
        <w:ind w:left="703" w:hanging="703"/>
        <w:jc w:val="both"/>
        <w:rPr>
          <w:rFonts w:ascii="Cambria" w:hAnsi="Cambria" w:cs="Arial"/>
          <w:sz w:val="22"/>
          <w:szCs w:val="22"/>
          <w:lang w:eastAsia="pl-PL"/>
        </w:rPr>
      </w:pPr>
      <w:r w:rsidRPr="003C7C6C">
        <w:rPr>
          <w:rFonts w:ascii="Cambria" w:hAnsi="Cambria" w:cs="Arial"/>
          <w:b/>
          <w:sz w:val="22"/>
          <w:szCs w:val="22"/>
        </w:rPr>
        <w:t>9</w:t>
      </w:r>
      <w:r w:rsidR="00A547BC" w:rsidRPr="003C7C6C">
        <w:rPr>
          <w:rFonts w:ascii="Cambria" w:hAnsi="Cambria" w:cs="Arial"/>
          <w:b/>
          <w:sz w:val="22"/>
          <w:szCs w:val="22"/>
        </w:rPr>
        <w:t>.5.</w:t>
      </w:r>
      <w:r w:rsidR="00A547BC" w:rsidRPr="003C7C6C">
        <w:rPr>
          <w:rFonts w:ascii="Cambria" w:hAnsi="Cambria" w:cs="Arial"/>
          <w:sz w:val="22"/>
          <w:szCs w:val="22"/>
        </w:rPr>
        <w:tab/>
      </w:r>
      <w:r w:rsidR="00B61A96" w:rsidRPr="003C7C6C">
        <w:rPr>
          <w:rFonts w:ascii="Cambria" w:hAnsi="Cambria"/>
          <w:sz w:val="22"/>
          <w:szCs w:val="22"/>
          <w:lang w:eastAsia="ar-SA"/>
        </w:rPr>
        <w:t>Dokumenty elektroniczne, oświadczenia lub elektroniczne kopie dokumentów lub oświadczeń składane są przez Wykonawcę za pośredni</w:t>
      </w:r>
      <w:r w:rsidR="003749F0">
        <w:rPr>
          <w:rFonts w:ascii="Cambria" w:hAnsi="Cambria"/>
          <w:sz w:val="22"/>
          <w:szCs w:val="22"/>
          <w:lang w:eastAsia="ar-SA"/>
        </w:rPr>
        <w:t>ctwem poczty elektronicznej, na </w:t>
      </w:r>
      <w:r w:rsidR="00B61A96" w:rsidRPr="003C7C6C">
        <w:rPr>
          <w:rFonts w:ascii="Cambria" w:hAnsi="Cambria"/>
          <w:sz w:val="22"/>
          <w:szCs w:val="22"/>
          <w:lang w:eastAsia="ar-SA"/>
        </w:rPr>
        <w:t xml:space="preserve">wskazany w pkt </w:t>
      </w:r>
      <w:r w:rsidR="00E70239">
        <w:rPr>
          <w:rFonts w:ascii="Cambria" w:hAnsi="Cambria"/>
          <w:sz w:val="22"/>
          <w:szCs w:val="22"/>
          <w:lang w:eastAsia="ar-SA"/>
        </w:rPr>
        <w:t>9</w:t>
      </w:r>
      <w:r w:rsidR="00B61A96" w:rsidRPr="003C7C6C">
        <w:rPr>
          <w:rFonts w:ascii="Cambria" w:hAnsi="Cambria"/>
          <w:sz w:val="22"/>
          <w:szCs w:val="22"/>
          <w:lang w:eastAsia="ar-SA"/>
        </w:rPr>
        <w:t xml:space="preserve">.2. adres email. </w:t>
      </w:r>
    </w:p>
    <w:p w14:paraId="2568A2DB" w14:textId="3FFE9100" w:rsidR="00B61A96" w:rsidRPr="003C7C6C" w:rsidRDefault="00B61A96" w:rsidP="00B61A96">
      <w:pPr>
        <w:suppressAutoHyphens w:val="0"/>
        <w:autoSpaceDE w:val="0"/>
        <w:autoSpaceDN w:val="0"/>
        <w:adjustRightInd w:val="0"/>
        <w:ind w:left="705"/>
        <w:jc w:val="both"/>
        <w:rPr>
          <w:rFonts w:ascii="Cambria" w:hAnsi="Cambria"/>
          <w:color w:val="000000"/>
          <w:sz w:val="22"/>
          <w:szCs w:val="22"/>
        </w:rPr>
      </w:pPr>
      <w:r w:rsidRPr="003C7C6C">
        <w:rPr>
          <w:rFonts w:ascii="Cambria" w:hAnsi="Cambria"/>
          <w:color w:val="000000"/>
          <w:sz w:val="22"/>
          <w:szCs w:val="22"/>
        </w:rPr>
        <w:t xml:space="preserve">Dokumenty elektroniczne, oświadczenia lub elektroniczne kopie dokumentów lub oświadczeń składane są przez Wykonawcę za pośrednictwem platformy JOSEPHINE https://josephine.proebiz.com/pl/ jako załączniki. </w:t>
      </w:r>
    </w:p>
    <w:p w14:paraId="0AC042D1" w14:textId="7B4E4ADF" w:rsidR="00B61A96" w:rsidRPr="003C7C6C" w:rsidRDefault="00B61A96" w:rsidP="00A547BC">
      <w:pPr>
        <w:spacing w:before="120"/>
        <w:ind w:left="709" w:hanging="709"/>
        <w:jc w:val="both"/>
        <w:rPr>
          <w:rFonts w:ascii="Cambria" w:hAnsi="Cambria" w:cs="Arial"/>
          <w:sz w:val="22"/>
          <w:szCs w:val="22"/>
        </w:rPr>
      </w:pPr>
      <w:r w:rsidRPr="003C7C6C">
        <w:rPr>
          <w:rFonts w:ascii="Cambria" w:hAnsi="Cambria" w:cs="Arial"/>
          <w:sz w:val="22"/>
          <w:szCs w:val="22"/>
        </w:rPr>
        <w:tab/>
      </w:r>
      <w:r w:rsidR="005A7612" w:rsidRPr="003C7C6C">
        <w:rPr>
          <w:rFonts w:ascii="Cambria" w:hAnsi="Cambria" w:cs="Arial"/>
          <w:sz w:val="22"/>
          <w:szCs w:val="22"/>
        </w:rPr>
        <w:t>Za datę przekazania oferty przyjmuje się datę jej złoże</w:t>
      </w:r>
      <w:r w:rsidR="003749F0">
        <w:rPr>
          <w:rFonts w:ascii="Cambria" w:hAnsi="Cambria" w:cs="Arial"/>
          <w:sz w:val="22"/>
          <w:szCs w:val="22"/>
        </w:rPr>
        <w:t>nia na platformie JOSEPHINE. Za </w:t>
      </w:r>
      <w:r w:rsidR="005A7612" w:rsidRPr="003C7C6C">
        <w:rPr>
          <w:rFonts w:ascii="Cambria" w:hAnsi="Cambria" w:cs="Arial"/>
          <w:sz w:val="22"/>
          <w:szCs w:val="22"/>
        </w:rPr>
        <w:t xml:space="preserve">datę przekazania wniosków, zawiadomień, dokumentów elektronicznych, oświadczeń lub elektronicznych kopii dokumentów lub oświadczeń oraz innych informacji przyjmuje się datę ich przekazania na adres poczty elektronicznej Zamawiającego wskazany w pkt </w:t>
      </w:r>
      <w:r w:rsidR="00E70239">
        <w:rPr>
          <w:rFonts w:ascii="Cambria" w:hAnsi="Cambria" w:cs="Arial"/>
          <w:sz w:val="22"/>
          <w:szCs w:val="22"/>
        </w:rPr>
        <w:t>9</w:t>
      </w:r>
      <w:r w:rsidR="005A7612" w:rsidRPr="003C7C6C">
        <w:rPr>
          <w:rFonts w:ascii="Cambria" w:hAnsi="Cambria" w:cs="Arial"/>
          <w:sz w:val="22"/>
          <w:szCs w:val="22"/>
        </w:rPr>
        <w:t>.2. SWZ lub złożenia na platformie JOSEPHINE</w:t>
      </w:r>
      <w:r w:rsidR="00A547BC" w:rsidRPr="003C7C6C">
        <w:rPr>
          <w:rFonts w:ascii="Cambria" w:hAnsi="Cambria" w:cs="Arial"/>
          <w:sz w:val="22"/>
          <w:szCs w:val="22"/>
        </w:rPr>
        <w:t>.</w:t>
      </w:r>
    </w:p>
    <w:p w14:paraId="7B238125" w14:textId="3A7A8B06"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.6.</w:t>
      </w:r>
      <w:r w:rsidR="00A547BC" w:rsidRPr="003C7C6C">
        <w:rPr>
          <w:rFonts w:ascii="Cambria" w:hAnsi="Cambria" w:cs="Arial"/>
          <w:sz w:val="22"/>
          <w:szCs w:val="22"/>
        </w:rPr>
        <w:tab/>
      </w:r>
      <w:r w:rsidR="005A7612" w:rsidRPr="003C7C6C">
        <w:rPr>
          <w:rFonts w:ascii="Cambria" w:hAnsi="Cambria" w:cs="Arial"/>
          <w:sz w:val="22"/>
          <w:szCs w:val="22"/>
        </w:rPr>
        <w:t>Ofertę sporządza się, pod rygorem nieważności,</w:t>
      </w:r>
      <w:r w:rsidR="005169CC" w:rsidRPr="003C7C6C">
        <w:rPr>
          <w:rFonts w:ascii="Cambria" w:hAnsi="Cambria" w:cs="Arial"/>
          <w:sz w:val="22"/>
          <w:szCs w:val="22"/>
        </w:rPr>
        <w:t xml:space="preserve"> w formie elektronicznej podpisaną kwalifikowanym podpisem elektronicznym lub w postaci elektronicznej opatrzonej podpisem zaufanym lub podpisem osobistym. </w:t>
      </w:r>
      <w:r w:rsidR="005A7612" w:rsidRPr="003C7C6C">
        <w:rPr>
          <w:rFonts w:ascii="Cambria" w:hAnsi="Cambria" w:cs="Arial"/>
          <w:sz w:val="22"/>
          <w:szCs w:val="22"/>
        </w:rPr>
        <w:t xml:space="preserve"> </w:t>
      </w:r>
    </w:p>
    <w:p w14:paraId="4EEAEC01" w14:textId="7040AFE1"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5A7612" w:rsidRPr="003C7C6C">
        <w:rPr>
          <w:rFonts w:ascii="Cambria" w:hAnsi="Cambria" w:cs="Arial"/>
          <w:b/>
          <w:sz w:val="22"/>
          <w:szCs w:val="22"/>
        </w:rPr>
        <w:t>7</w:t>
      </w:r>
      <w:r w:rsidR="00A547BC" w:rsidRPr="003C7C6C">
        <w:rPr>
          <w:rFonts w:ascii="Cambria" w:hAnsi="Cambria" w:cs="Arial"/>
          <w:b/>
          <w:sz w:val="22"/>
          <w:szCs w:val="22"/>
        </w:rPr>
        <w:t>.</w:t>
      </w:r>
      <w:r w:rsidR="00A547BC" w:rsidRPr="003C7C6C">
        <w:rPr>
          <w:rFonts w:ascii="Cambria" w:hAnsi="Cambria" w:cs="Arial"/>
          <w:sz w:val="22"/>
          <w:szCs w:val="22"/>
        </w:rPr>
        <w:tab/>
        <w:t>Złożenie oferty:</w:t>
      </w:r>
    </w:p>
    <w:p w14:paraId="256CCAE4" w14:textId="2FA78815"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a)</w:t>
      </w:r>
      <w:r w:rsidRPr="003C7C6C">
        <w:rPr>
          <w:rFonts w:ascii="Cambria" w:hAnsi="Cambria" w:cs="Arial"/>
          <w:b/>
          <w:sz w:val="22"/>
          <w:szCs w:val="22"/>
        </w:rPr>
        <w:tab/>
      </w:r>
      <w:r w:rsidRPr="003C7C6C">
        <w:rPr>
          <w:rFonts w:ascii="Cambria" w:eastAsia="Calibri" w:hAnsi="Cambria" w:cs="Arial"/>
          <w:sz w:val="22"/>
          <w:szCs w:val="22"/>
          <w:lang w:eastAsia="en-US"/>
        </w:rPr>
        <w:t xml:space="preserve">Wykonawca składa ofertę za pośrednictwem </w:t>
      </w:r>
      <w:r w:rsidR="005A7612" w:rsidRPr="003C7C6C">
        <w:rPr>
          <w:rFonts w:ascii="Cambria" w:eastAsia="Calibri" w:hAnsi="Cambria" w:cs="Arial"/>
          <w:sz w:val="22"/>
          <w:szCs w:val="22"/>
          <w:lang w:eastAsia="en-US"/>
        </w:rPr>
        <w:t>platformy JOSEPHINE</w:t>
      </w:r>
      <w:r w:rsidRPr="003C7C6C">
        <w:rPr>
          <w:rFonts w:ascii="Cambria" w:eastAsia="Calibri" w:hAnsi="Cambria" w:cs="Arial"/>
          <w:sz w:val="22"/>
          <w:szCs w:val="22"/>
          <w:lang w:eastAsia="en-US"/>
        </w:rPr>
        <w:t xml:space="preserve">. </w:t>
      </w:r>
    </w:p>
    <w:p w14:paraId="59B04F37" w14:textId="3651FF36"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b)</w:t>
      </w:r>
      <w:r w:rsidRPr="003C7C6C">
        <w:rPr>
          <w:rFonts w:ascii="Cambria" w:hAnsi="Cambria" w:cs="Arial"/>
          <w:b/>
          <w:sz w:val="22"/>
          <w:szCs w:val="22"/>
        </w:rPr>
        <w:tab/>
      </w:r>
      <w:bookmarkStart w:id="6" w:name="_Hlk47482653"/>
      <w:r w:rsidRPr="003C7C6C">
        <w:rPr>
          <w:rFonts w:ascii="Cambria" w:eastAsia="Calibri" w:hAnsi="Cambria" w:cs="Arial"/>
          <w:sz w:val="22"/>
          <w:szCs w:val="22"/>
          <w:lang w:eastAsia="en-US"/>
        </w:rPr>
        <w:t xml:space="preserve">Oferta powinna być sporządzona w języku polskim, z zachowaniem postaci elektronicznej w formacie danych </w:t>
      </w:r>
      <w:r w:rsidRPr="003C7C6C">
        <w:rPr>
          <w:rFonts w:ascii="Cambria" w:hAnsi="Cambria" w:cs="Arial"/>
          <w:sz w:val="22"/>
          <w:szCs w:val="22"/>
        </w:rPr>
        <w:t xml:space="preserve">określonych w rozporządzeniu Rady Ministrów z dnia 12 kwietnia 2012 r. w sprawie Krajowych Ram Interoperacyjności, minimalnych wymagań dla rejestrów publicznych </w:t>
      </w:r>
      <w:r w:rsidR="00954E2E" w:rsidRPr="003C7C6C">
        <w:rPr>
          <w:rFonts w:ascii="Cambria" w:hAnsi="Cambria" w:cs="Arial"/>
          <w:sz w:val="22"/>
          <w:szCs w:val="22"/>
        </w:rPr>
        <w:br/>
      </w:r>
      <w:r w:rsidRPr="003C7C6C">
        <w:rPr>
          <w:rFonts w:ascii="Cambria" w:hAnsi="Cambria" w:cs="Arial"/>
          <w:sz w:val="22"/>
          <w:szCs w:val="22"/>
        </w:rPr>
        <w:t xml:space="preserve">i wymiany informacji w postaci elektronicznej oraz minimalnych wymagań dla systemów teleinformatycznych (tekst jedn. Dz. U. z 2017 r. poz. 2247 z późn. zm.) i </w:t>
      </w:r>
      <w:r w:rsidRPr="003C7C6C">
        <w:rPr>
          <w:rFonts w:ascii="Cambria" w:eastAsia="Calibri" w:hAnsi="Cambria" w:cs="Arial"/>
          <w:sz w:val="22"/>
          <w:szCs w:val="22"/>
          <w:lang w:eastAsia="en-US"/>
        </w:rPr>
        <w:t>podpisana kwalifikowanym podpisem elektronicznym</w:t>
      </w:r>
      <w:r w:rsidR="00B61A96" w:rsidRPr="003C7C6C">
        <w:rPr>
          <w:rFonts w:ascii="Cambria" w:eastAsia="Calibri" w:hAnsi="Cambria" w:cs="Arial"/>
          <w:sz w:val="22"/>
          <w:szCs w:val="22"/>
          <w:lang w:eastAsia="en-US"/>
        </w:rPr>
        <w:t>,</w:t>
      </w:r>
      <w:r w:rsidR="00B61A96" w:rsidRPr="003C7C6C">
        <w:rPr>
          <w:rFonts w:ascii="Cambria" w:hAnsi="Cambria" w:cs="Arial"/>
          <w:bCs/>
          <w:sz w:val="22"/>
          <w:szCs w:val="22"/>
        </w:rPr>
        <w:t xml:space="preserve"> podpisem zaufanym lub podpisem osobistym.</w:t>
      </w:r>
      <w:bookmarkEnd w:id="6"/>
    </w:p>
    <w:p w14:paraId="5BDBC845" w14:textId="77777777"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c)</w:t>
      </w:r>
      <w:r w:rsidRPr="003C7C6C">
        <w:rPr>
          <w:rFonts w:ascii="Cambria" w:hAnsi="Cambria" w:cs="Arial"/>
          <w:sz w:val="22"/>
          <w:szCs w:val="22"/>
        </w:rPr>
        <w:tab/>
      </w:r>
      <w:r w:rsidRPr="003C7C6C">
        <w:rPr>
          <w:rFonts w:ascii="Cambria" w:eastAsia="Calibri" w:hAnsi="Cambria" w:cs="Arial"/>
          <w:sz w:val="22"/>
          <w:szCs w:val="22"/>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199EF05C" w14:textId="0168A9FD" w:rsidR="00A547BC" w:rsidRPr="003C7C6C" w:rsidRDefault="00A547BC" w:rsidP="00A3455A">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d)</w:t>
      </w:r>
      <w:r w:rsidRPr="003C7C6C">
        <w:rPr>
          <w:rFonts w:ascii="Cambria" w:hAnsi="Cambria" w:cs="Arial"/>
          <w:sz w:val="22"/>
          <w:szCs w:val="22"/>
        </w:rPr>
        <w:tab/>
      </w:r>
      <w:r w:rsidRPr="003C7C6C">
        <w:rPr>
          <w:rFonts w:ascii="Cambria" w:eastAsia="Calibri" w:hAnsi="Cambria" w:cs="Arial"/>
          <w:sz w:val="22"/>
          <w:szCs w:val="22"/>
          <w:lang w:eastAsia="en-US"/>
        </w:rPr>
        <w:t xml:space="preserve">Do oferty należy dołączyć </w:t>
      </w:r>
      <w:r w:rsidR="00A3455A" w:rsidRPr="003C7C6C">
        <w:rPr>
          <w:rFonts w:ascii="Cambria" w:eastAsia="Calibri" w:hAnsi="Cambria" w:cs="Arial"/>
          <w:sz w:val="22"/>
          <w:szCs w:val="22"/>
          <w:lang w:eastAsia="en-US"/>
        </w:rPr>
        <w:t>w oświadczenie, o którym mowa w art. 125 ust. 1 PZP</w:t>
      </w:r>
      <w:r w:rsidRPr="003C7C6C">
        <w:rPr>
          <w:rFonts w:ascii="Cambria" w:eastAsia="Calibri" w:hAnsi="Cambria" w:cs="Arial"/>
          <w:sz w:val="22"/>
          <w:szCs w:val="22"/>
          <w:lang w:eastAsia="en-US"/>
        </w:rPr>
        <w:t xml:space="preserve"> </w:t>
      </w:r>
      <w:r w:rsidR="00A3455A" w:rsidRPr="003C7C6C">
        <w:rPr>
          <w:rFonts w:ascii="Cambria" w:eastAsia="Calibri" w:hAnsi="Cambria" w:cs="Arial"/>
          <w:sz w:val="22"/>
          <w:szCs w:val="22"/>
          <w:lang w:eastAsia="en-US"/>
        </w:rPr>
        <w:t>w formie elektronicznej lub w postaci elektronicznej opatrzonej podpisem zaufanym lub podpisem osobistym</w:t>
      </w:r>
      <w:r w:rsidRPr="003C7C6C">
        <w:rPr>
          <w:rFonts w:ascii="Cambria" w:eastAsia="Calibri" w:hAnsi="Cambria" w:cs="Arial"/>
          <w:sz w:val="22"/>
          <w:szCs w:val="22"/>
          <w:lang w:eastAsia="en-US"/>
        </w:rPr>
        <w:t xml:space="preserve">.  </w:t>
      </w:r>
    </w:p>
    <w:p w14:paraId="0177C57A" w14:textId="4EC34A51"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e)</w:t>
      </w:r>
      <w:r w:rsidRPr="003C7C6C">
        <w:rPr>
          <w:rFonts w:ascii="Cambria" w:hAnsi="Cambria" w:cs="Arial"/>
          <w:sz w:val="22"/>
          <w:szCs w:val="22"/>
        </w:rPr>
        <w:tab/>
      </w:r>
      <w:r w:rsidRPr="003C7C6C">
        <w:rPr>
          <w:rFonts w:ascii="Cambria" w:eastAsia="Calibri" w:hAnsi="Cambria" w:cs="Arial"/>
          <w:sz w:val="22"/>
          <w:szCs w:val="22"/>
          <w:lang w:eastAsia="en-US"/>
        </w:rPr>
        <w:t>Wykonawca może przed upływem terminu</w:t>
      </w:r>
      <w:r w:rsidR="00CC46FB" w:rsidRPr="003C7C6C">
        <w:rPr>
          <w:rFonts w:ascii="Cambria" w:eastAsia="Calibri" w:hAnsi="Cambria" w:cs="Arial"/>
          <w:sz w:val="22"/>
          <w:szCs w:val="22"/>
          <w:lang w:eastAsia="en-US"/>
        </w:rPr>
        <w:t xml:space="preserve"> </w:t>
      </w:r>
      <w:r w:rsidRPr="003C7C6C">
        <w:rPr>
          <w:rFonts w:ascii="Cambria" w:eastAsia="Calibri" w:hAnsi="Cambria" w:cs="Arial"/>
          <w:sz w:val="22"/>
          <w:szCs w:val="22"/>
          <w:lang w:eastAsia="en-US"/>
        </w:rPr>
        <w:t>składania ofert zmienić lub wycofać ofertę za pośrednictwem</w:t>
      </w:r>
      <w:r w:rsidR="00C739C2" w:rsidRPr="003C7C6C">
        <w:rPr>
          <w:rFonts w:ascii="Cambria" w:hAnsi="Cambria" w:cs="Arial"/>
          <w:sz w:val="22"/>
          <w:szCs w:val="22"/>
        </w:rPr>
        <w:t xml:space="preserve"> </w:t>
      </w:r>
      <w:r w:rsidR="00C739C2" w:rsidRPr="003C7C6C">
        <w:rPr>
          <w:rFonts w:ascii="Cambria" w:eastAsia="Calibri" w:hAnsi="Cambria" w:cs="Arial"/>
          <w:sz w:val="22"/>
          <w:szCs w:val="22"/>
          <w:lang w:eastAsia="en-US"/>
        </w:rPr>
        <w:t>platformy JOSEPHINE.</w:t>
      </w:r>
    </w:p>
    <w:p w14:paraId="6ADF9ACE" w14:textId="77777777"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f)</w:t>
      </w:r>
      <w:r w:rsidRPr="003C7C6C">
        <w:rPr>
          <w:rFonts w:ascii="Cambria" w:hAnsi="Cambria" w:cs="Arial"/>
          <w:sz w:val="22"/>
          <w:szCs w:val="22"/>
        </w:rPr>
        <w:tab/>
      </w:r>
      <w:r w:rsidRPr="003C7C6C">
        <w:rPr>
          <w:rFonts w:ascii="Cambria" w:eastAsia="Calibri" w:hAnsi="Cambria" w:cs="Arial"/>
          <w:sz w:val="22"/>
          <w:szCs w:val="22"/>
          <w:lang w:eastAsia="en-US"/>
        </w:rPr>
        <w:t>Wykonawca po upływie terminu do składania ofert nie może skutecznie dokonać zmiany ani wycofać złożonej oferty.</w:t>
      </w:r>
    </w:p>
    <w:p w14:paraId="1F42C79A" w14:textId="014EB614"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8</w:t>
      </w:r>
      <w:r w:rsidR="00A547BC" w:rsidRPr="003C7C6C">
        <w:rPr>
          <w:rFonts w:ascii="Cambria" w:hAnsi="Cambria" w:cs="Arial"/>
          <w:b/>
          <w:sz w:val="22"/>
          <w:szCs w:val="22"/>
        </w:rPr>
        <w:t>.</w:t>
      </w:r>
      <w:r w:rsidR="00A547BC" w:rsidRPr="003C7C6C">
        <w:rPr>
          <w:rFonts w:ascii="Cambria" w:hAnsi="Cambria" w:cs="Arial"/>
          <w:b/>
          <w:sz w:val="22"/>
          <w:szCs w:val="22"/>
        </w:rPr>
        <w:tab/>
      </w:r>
      <w:r w:rsidR="00A547BC" w:rsidRPr="003C7C6C">
        <w:rPr>
          <w:rFonts w:ascii="Cambria" w:hAnsi="Cambria" w:cs="Arial"/>
          <w:sz w:val="22"/>
          <w:szCs w:val="22"/>
        </w:rPr>
        <w:t>Sposób komunikowania się Zamawiającego z Wykonawcami (nie dotyczy składania</w:t>
      </w:r>
      <w:r w:rsidR="00954E2E" w:rsidRPr="003C7C6C">
        <w:rPr>
          <w:rFonts w:ascii="Cambria" w:hAnsi="Cambria" w:cs="Arial"/>
          <w:sz w:val="22"/>
          <w:szCs w:val="22"/>
        </w:rPr>
        <w:br/>
      </w:r>
      <w:r w:rsidR="00A547BC" w:rsidRPr="003C7C6C">
        <w:rPr>
          <w:rFonts w:ascii="Cambria" w:hAnsi="Cambria" w:cs="Arial"/>
          <w:sz w:val="22"/>
          <w:szCs w:val="22"/>
        </w:rPr>
        <w:t>i wycofania ofert):</w:t>
      </w:r>
    </w:p>
    <w:p w14:paraId="5FF01A36" w14:textId="35EDC0DE" w:rsidR="00A547BC" w:rsidRPr="003C7C6C" w:rsidRDefault="00A547BC" w:rsidP="00A547BC">
      <w:pPr>
        <w:pStyle w:val="Akapitzlist"/>
        <w:suppressAutoHyphens w:val="0"/>
        <w:spacing w:before="120"/>
        <w:ind w:left="1418" w:hanging="698"/>
        <w:contextualSpacing w:val="0"/>
        <w:jc w:val="both"/>
        <w:rPr>
          <w:rFonts w:ascii="Cambria" w:hAnsi="Cambria" w:cs="Arial"/>
        </w:rPr>
      </w:pPr>
      <w:r w:rsidRPr="003C7C6C">
        <w:rPr>
          <w:rFonts w:ascii="Cambria" w:hAnsi="Cambria" w:cs="Arial"/>
        </w:rPr>
        <w:t>a)</w:t>
      </w:r>
      <w:r w:rsidRPr="003C7C6C">
        <w:rPr>
          <w:rFonts w:ascii="Cambria" w:hAnsi="Cambria" w:cs="Arial"/>
        </w:rPr>
        <w:tab/>
      </w:r>
      <w:bookmarkStart w:id="7" w:name="_Hlk47482679"/>
      <w:r w:rsidRPr="003C7C6C">
        <w:rPr>
          <w:rFonts w:ascii="Cambria" w:hAnsi="Cambria" w:cs="Arial"/>
        </w:rPr>
        <w:t xml:space="preserve">komunikacja pomiędzy Zamawiającym a Wykonawcami, w tym w szczególności składanie oświadczeń, wniosków, zawiadomień oraz przekazywanie informacji odbywa się elektronicznie za pośrednictwem </w:t>
      </w:r>
      <w:r w:rsidR="00C739C2" w:rsidRPr="003C7C6C">
        <w:rPr>
          <w:rFonts w:ascii="Cambria" w:hAnsi="Cambria" w:cs="Arial"/>
        </w:rPr>
        <w:t xml:space="preserve">platformy JOSEPHINE lub </w:t>
      </w:r>
      <w:r w:rsidRPr="003C7C6C">
        <w:rPr>
          <w:rFonts w:ascii="Cambria" w:hAnsi="Cambria" w:cs="Arial"/>
        </w:rPr>
        <w:t>poczty elektronicznej, z zastrzeżeniem, że złożeni</w:t>
      </w:r>
      <w:r w:rsidR="003749F0">
        <w:rPr>
          <w:rFonts w:ascii="Cambria" w:hAnsi="Cambria" w:cs="Arial"/>
        </w:rPr>
        <w:t xml:space="preserve">e oferty następuje wyłącznie </w:t>
      </w:r>
      <w:r w:rsidR="003749F0">
        <w:rPr>
          <w:rFonts w:ascii="Cambria" w:hAnsi="Cambria" w:cs="Arial"/>
        </w:rPr>
        <w:lastRenderedPageBreak/>
        <w:t>za </w:t>
      </w:r>
      <w:r w:rsidRPr="003C7C6C">
        <w:rPr>
          <w:rFonts w:ascii="Cambria" w:hAnsi="Cambria" w:cs="Arial"/>
        </w:rPr>
        <w:t xml:space="preserve">pośrednictwem </w:t>
      </w:r>
      <w:r w:rsidR="00C739C2" w:rsidRPr="003C7C6C">
        <w:rPr>
          <w:rFonts w:ascii="Cambria" w:hAnsi="Cambria" w:cs="Arial"/>
        </w:rPr>
        <w:t>platformy JOSEPHINE</w:t>
      </w:r>
      <w:r w:rsidRPr="003C7C6C">
        <w:rPr>
          <w:rFonts w:ascii="Cambria" w:hAnsi="Cambria" w:cs="Arial"/>
          <w:b/>
          <w:i/>
        </w:rPr>
        <w:t>.</w:t>
      </w:r>
      <w:r w:rsidRPr="003C7C6C">
        <w:rPr>
          <w:rFonts w:ascii="Cambria" w:hAnsi="Cambria" w:cs="Arial"/>
          <w:b/>
        </w:rPr>
        <w:t xml:space="preserve"> </w:t>
      </w:r>
      <w:r w:rsidRPr="003C7C6C">
        <w:rPr>
          <w:rFonts w:ascii="Cambria" w:hAnsi="Cambria" w:cs="Arial"/>
        </w:rPr>
        <w:t xml:space="preserve">We wszelkiej korespondencji Zamawiający i Wykonawcy posługują się numerem postępowania wskazanym w SWZ. </w:t>
      </w:r>
      <w:bookmarkEnd w:id="7"/>
    </w:p>
    <w:p w14:paraId="192A7D76" w14:textId="269A1F42" w:rsidR="00A547BC" w:rsidRPr="003C7C6C" w:rsidRDefault="00A547BC" w:rsidP="00A547BC">
      <w:pPr>
        <w:pStyle w:val="Akapitzlist"/>
        <w:suppressAutoHyphens w:val="0"/>
        <w:spacing w:before="120"/>
        <w:ind w:left="1418" w:hanging="698"/>
        <w:contextualSpacing w:val="0"/>
        <w:jc w:val="both"/>
        <w:rPr>
          <w:rFonts w:ascii="Cambria" w:hAnsi="Cambria" w:cs="Arial"/>
        </w:rPr>
      </w:pPr>
      <w:r w:rsidRPr="003C7C6C">
        <w:rPr>
          <w:rFonts w:ascii="Cambria" w:hAnsi="Cambria" w:cs="Arial"/>
        </w:rPr>
        <w:t>b)</w:t>
      </w:r>
      <w:r w:rsidRPr="003C7C6C">
        <w:rPr>
          <w:rFonts w:ascii="Cambria" w:hAnsi="Cambria" w:cs="Arial"/>
        </w:rPr>
        <w:tab/>
        <w:t>Zamawiający będzie również komunikować się z Wykonawcami za pomocą poczty elektronicznej, e</w:t>
      </w:r>
      <w:r w:rsidR="00C739C2" w:rsidRPr="003C7C6C">
        <w:rPr>
          <w:rFonts w:ascii="Cambria" w:hAnsi="Cambria" w:cs="Arial"/>
        </w:rPr>
        <w:t>-</w:t>
      </w:r>
      <w:r w:rsidRPr="003C7C6C">
        <w:rPr>
          <w:rFonts w:ascii="Cambria" w:hAnsi="Cambria" w:cs="Arial"/>
        </w:rPr>
        <w:t>mail</w:t>
      </w:r>
      <w:r w:rsidR="00954E2E" w:rsidRPr="003C7C6C">
        <w:rPr>
          <w:rFonts w:ascii="Cambria" w:hAnsi="Cambria" w:cs="Arial"/>
        </w:rPr>
        <w:t xml:space="preserve">: </w:t>
      </w:r>
      <w:hyperlink r:id="rId20" w:history="1">
        <w:r w:rsidR="00954E2E" w:rsidRPr="003C7C6C">
          <w:rPr>
            <w:rStyle w:val="Hipercze"/>
            <w:rFonts w:ascii="Cambria" w:hAnsi="Cambria" w:cs="Arial"/>
          </w:rPr>
          <w:t>siewierz@katowice.lasy.gov.pl</w:t>
        </w:r>
      </w:hyperlink>
      <w:r w:rsidR="00954E2E" w:rsidRPr="003C7C6C">
        <w:rPr>
          <w:rFonts w:ascii="Cambria" w:hAnsi="Cambria" w:cs="Arial"/>
        </w:rPr>
        <w:t xml:space="preserve"> .</w:t>
      </w:r>
    </w:p>
    <w:p w14:paraId="7D9C71FB" w14:textId="555F1272" w:rsidR="00CC46FB" w:rsidRPr="003C7C6C" w:rsidRDefault="00A547BC" w:rsidP="00CC46FB">
      <w:pPr>
        <w:pStyle w:val="Akapitzlist"/>
        <w:suppressAutoHyphens w:val="0"/>
        <w:spacing w:before="120" w:after="120"/>
        <w:ind w:left="1417" w:hanging="697"/>
        <w:contextualSpacing w:val="0"/>
        <w:jc w:val="both"/>
        <w:rPr>
          <w:rFonts w:ascii="Cambria" w:hAnsi="Cambria" w:cs="Arial"/>
        </w:rPr>
      </w:pPr>
      <w:r w:rsidRPr="003C7C6C">
        <w:rPr>
          <w:rFonts w:ascii="Cambria" w:hAnsi="Cambria" w:cs="Arial"/>
        </w:rPr>
        <w:t>c)</w:t>
      </w:r>
      <w:r w:rsidRPr="003C7C6C">
        <w:rPr>
          <w:rFonts w:ascii="Cambria" w:hAnsi="Cambria" w:cs="Arial"/>
        </w:rPr>
        <w:tab/>
      </w:r>
      <w:bookmarkStart w:id="8" w:name="_Hlk47482730"/>
      <w:r w:rsidRPr="003C7C6C">
        <w:rPr>
          <w:rFonts w:ascii="Cambria" w:hAnsi="Cambria" w:cs="Arial"/>
        </w:rPr>
        <w:t xml:space="preserve">Dokumenty elektroniczne, oświadczenia lub cyfrowe odwzorowania dokumentów w postaci papierowej (elektroniczne kopie dokumentów stworzonych w postaci papierowej) składane są przez Wykonawcę </w:t>
      </w:r>
      <w:r w:rsidR="00F2134A" w:rsidRPr="003C7C6C">
        <w:rPr>
          <w:rFonts w:ascii="Cambria" w:hAnsi="Cambria" w:cs="Arial"/>
        </w:rPr>
        <w:br/>
      </w:r>
      <w:r w:rsidRPr="003C7C6C">
        <w:rPr>
          <w:rFonts w:ascii="Cambria" w:hAnsi="Cambria" w:cs="Arial"/>
        </w:rPr>
        <w:t>za pośrednictwem</w:t>
      </w:r>
      <w:r w:rsidR="00C739C2" w:rsidRPr="003C7C6C">
        <w:rPr>
          <w:rFonts w:ascii="Cambria" w:hAnsi="Cambria" w:cs="Arial"/>
        </w:rPr>
        <w:t xml:space="preserve"> platformy JOSEPHINE lub</w:t>
      </w:r>
      <w:r w:rsidRPr="003C7C6C">
        <w:rPr>
          <w:rFonts w:ascii="Cambria" w:hAnsi="Cambria" w:cs="Arial"/>
        </w:rPr>
        <w:t xml:space="preserve"> poczty elektroniczn</w:t>
      </w:r>
      <w:r w:rsidR="003749F0">
        <w:rPr>
          <w:rFonts w:ascii="Cambria" w:hAnsi="Cambria" w:cs="Arial"/>
        </w:rPr>
        <w:t>ej, na </w:t>
      </w:r>
      <w:r w:rsidRPr="003C7C6C">
        <w:rPr>
          <w:rFonts w:ascii="Cambria" w:hAnsi="Cambria" w:cs="Arial"/>
        </w:rPr>
        <w:t xml:space="preserve">wskazany w lit b) adres email. </w:t>
      </w:r>
    </w:p>
    <w:p w14:paraId="0E1BC44E" w14:textId="7D5E5F84" w:rsidR="00A547BC" w:rsidRPr="003C7C6C" w:rsidRDefault="00CC46FB" w:rsidP="00C914F4">
      <w:pPr>
        <w:pStyle w:val="Akapitzlist"/>
        <w:suppressAutoHyphens w:val="0"/>
        <w:spacing w:before="120" w:after="120"/>
        <w:ind w:left="1417" w:hanging="697"/>
        <w:contextualSpacing w:val="0"/>
        <w:jc w:val="both"/>
        <w:rPr>
          <w:rFonts w:ascii="Cambria" w:hAnsi="Cambria" w:cs="Arial"/>
        </w:rPr>
      </w:pPr>
      <w:r w:rsidRPr="003C7C6C">
        <w:rPr>
          <w:rFonts w:ascii="Cambria" w:hAnsi="Cambria" w:cs="Arial"/>
        </w:rPr>
        <w:tab/>
      </w:r>
      <w:r w:rsidR="00A547BC" w:rsidRPr="003C7C6C">
        <w:rPr>
          <w:rFonts w:ascii="Cambria" w:hAnsi="Cambria" w:cs="Arial"/>
        </w:rPr>
        <w:t xml:space="preserve">Sposób sporządzenia i przekazywania informacji oraz wymagań technicznych dla dokumentów elektronicznych oraz środków komunikacji elektronicznej musi być zgody z wymaganiami określonymi w rozporządzeniu </w:t>
      </w:r>
      <w:bookmarkEnd w:id="8"/>
      <w:r w:rsidR="00C739C2" w:rsidRPr="003C7C6C">
        <w:rPr>
          <w:rFonts w:ascii="Cambria" w:hAnsi="Cambria" w:cs="Arial"/>
        </w:rPr>
        <w:t>Prezesa Rady Ministrów z dnia 30 grudnia 2020 r. w</w:t>
      </w:r>
      <w:r w:rsidR="00EB50CC">
        <w:rPr>
          <w:rFonts w:ascii="Cambria" w:hAnsi="Cambria" w:cs="Arial"/>
        </w:rPr>
        <w:t xml:space="preserve"> sprawie sposobu sporządzania i </w:t>
      </w:r>
      <w:r w:rsidR="00C739C2" w:rsidRPr="003C7C6C">
        <w:rPr>
          <w:rFonts w:ascii="Cambria" w:hAnsi="Cambria" w:cs="Arial"/>
        </w:rPr>
        <w:t xml:space="preserve">przekazywania informacji oraz wymagań technicznych dla dokumentów elektronicznych oraz środków komunikacji </w:t>
      </w:r>
      <w:r w:rsidR="00EB50CC">
        <w:rPr>
          <w:rFonts w:ascii="Cambria" w:hAnsi="Cambria" w:cs="Arial"/>
        </w:rPr>
        <w:t>elektronicznej w postępowaniu o </w:t>
      </w:r>
      <w:r w:rsidR="00C739C2" w:rsidRPr="003C7C6C">
        <w:rPr>
          <w:rFonts w:ascii="Cambria" w:hAnsi="Cambria" w:cs="Arial"/>
        </w:rPr>
        <w:t>udzielenie zamówienia publicznego lub konkursie (</w:t>
      </w:r>
      <w:r w:rsidR="003749F0">
        <w:rPr>
          <w:rFonts w:ascii="Cambria" w:hAnsi="Cambria" w:cs="Arial"/>
        </w:rPr>
        <w:t>Dz. U. 2020 poz. 2452 ze </w:t>
      </w:r>
      <w:r w:rsidR="00C739C2" w:rsidRPr="003C7C6C">
        <w:rPr>
          <w:rFonts w:ascii="Cambria" w:hAnsi="Cambria" w:cs="Arial"/>
        </w:rPr>
        <w:t>zm.).</w:t>
      </w:r>
    </w:p>
    <w:p w14:paraId="5A468CCC" w14:textId="3FFF5CAA"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9</w:t>
      </w:r>
      <w:r w:rsidR="00A547BC" w:rsidRPr="003C7C6C">
        <w:rPr>
          <w:rFonts w:ascii="Cambria" w:hAnsi="Cambria" w:cs="Arial"/>
          <w:b/>
          <w:sz w:val="22"/>
          <w:szCs w:val="22"/>
        </w:rPr>
        <w:t>.</w:t>
      </w:r>
      <w:r w:rsidR="00A547BC" w:rsidRPr="003C7C6C">
        <w:rPr>
          <w:rFonts w:ascii="Cambria" w:hAnsi="Cambria" w:cs="Arial"/>
          <w:sz w:val="22"/>
          <w:szCs w:val="22"/>
        </w:rPr>
        <w:tab/>
        <w:t>Niniejsze postępowanie prowadzone jest w języku polskim.</w:t>
      </w:r>
    </w:p>
    <w:p w14:paraId="5F944B3E" w14:textId="640C8579"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10</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sz w:val="22"/>
          <w:szCs w:val="22"/>
        </w:rPr>
        <w:t>Wykonawca zobowiązany jest do powiadomienia Zamawiającego o wszelkiej zmianie adresu poczty elektronicznej podanego w ofercie.</w:t>
      </w:r>
    </w:p>
    <w:p w14:paraId="57178142" w14:textId="528D92B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11</w:t>
      </w:r>
      <w:r w:rsidR="00A547BC" w:rsidRPr="003C7C6C">
        <w:rPr>
          <w:rFonts w:ascii="Cambria" w:hAnsi="Cambria" w:cs="Arial"/>
          <w:b/>
          <w:sz w:val="22"/>
          <w:szCs w:val="22"/>
        </w:rPr>
        <w:t xml:space="preserve">. </w:t>
      </w:r>
      <w:r w:rsidR="00A547BC" w:rsidRPr="003C7C6C">
        <w:rPr>
          <w:rFonts w:ascii="Cambria" w:hAnsi="Cambria" w:cs="Arial"/>
          <w:b/>
          <w:sz w:val="22"/>
          <w:szCs w:val="22"/>
        </w:rPr>
        <w:tab/>
      </w:r>
      <w:bookmarkStart w:id="9" w:name="_Hlk47482747"/>
      <w:r w:rsidR="00A547BC" w:rsidRPr="003C7C6C">
        <w:rPr>
          <w:rFonts w:ascii="Cambria" w:hAnsi="Cambria" w:cs="Arial"/>
          <w:sz w:val="22"/>
          <w:szCs w:val="22"/>
        </w:rPr>
        <w:t xml:space="preserve">Zamawiający </w:t>
      </w:r>
      <w:r w:rsidR="00C739C2" w:rsidRPr="003C7C6C">
        <w:rPr>
          <w:rFonts w:ascii="Cambria" w:hAnsi="Cambria" w:cs="Arial"/>
          <w:sz w:val="22"/>
          <w:szCs w:val="22"/>
        </w:rPr>
        <w:t xml:space="preserve">nie </w:t>
      </w:r>
      <w:r w:rsidR="00A547BC" w:rsidRPr="003C7C6C">
        <w:rPr>
          <w:rFonts w:ascii="Cambria" w:hAnsi="Cambria" w:cs="Arial"/>
          <w:sz w:val="22"/>
          <w:szCs w:val="22"/>
        </w:rPr>
        <w:t>przewiduje możliwoś</w:t>
      </w:r>
      <w:r w:rsidR="00C739C2" w:rsidRPr="003C7C6C">
        <w:rPr>
          <w:rFonts w:ascii="Cambria" w:hAnsi="Cambria" w:cs="Arial"/>
          <w:sz w:val="22"/>
          <w:szCs w:val="22"/>
        </w:rPr>
        <w:t>ci</w:t>
      </w:r>
      <w:r w:rsidR="00A547BC" w:rsidRPr="003C7C6C">
        <w:rPr>
          <w:rFonts w:ascii="Cambria" w:hAnsi="Cambria" w:cs="Arial"/>
          <w:sz w:val="22"/>
          <w:szCs w:val="22"/>
        </w:rPr>
        <w:t xml:space="preserve"> zwołania zebrania Wykonawców w celu wyjaśnienia treści SWZ</w:t>
      </w:r>
      <w:bookmarkEnd w:id="9"/>
      <w:r w:rsidR="00A547BC" w:rsidRPr="003C7C6C">
        <w:rPr>
          <w:rFonts w:ascii="Cambria" w:hAnsi="Cambria" w:cs="Arial"/>
          <w:sz w:val="22"/>
          <w:szCs w:val="22"/>
        </w:rPr>
        <w:t xml:space="preserve">. </w:t>
      </w:r>
    </w:p>
    <w:p w14:paraId="3BC6A4DB" w14:textId="5A05F43A"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12</w:t>
      </w:r>
      <w:r w:rsidR="00A547BC" w:rsidRPr="003C7C6C">
        <w:rPr>
          <w:rFonts w:ascii="Cambria" w:hAnsi="Cambria" w:cs="Arial"/>
          <w:b/>
          <w:sz w:val="22"/>
          <w:szCs w:val="22"/>
        </w:rPr>
        <w:t>.</w:t>
      </w:r>
      <w:r w:rsidR="00A547BC" w:rsidRPr="003C7C6C">
        <w:rPr>
          <w:rFonts w:ascii="Cambria" w:hAnsi="Cambria" w:cs="Arial"/>
          <w:sz w:val="22"/>
          <w:szCs w:val="22"/>
        </w:rPr>
        <w:tab/>
        <w:t xml:space="preserve">Wykonawca może zwrócić się do Zamawiającego z wnioskiem o wyjaśnienie treści SWZ. Zamawiający jest obowiązany udzielić wyjaśnień </w:t>
      </w:r>
      <w:r w:rsidR="00A547BC" w:rsidRPr="003C7C6C">
        <w:rPr>
          <w:rFonts w:ascii="Cambria" w:eastAsia="A" w:hAnsi="Cambria" w:cs="Arial"/>
          <w:sz w:val="22"/>
          <w:szCs w:val="22"/>
        </w:rPr>
        <w:t xml:space="preserve">niezwłocznie, jednak nie później niż na </w:t>
      </w:r>
      <w:r w:rsidR="00CC46FB" w:rsidRPr="003C7C6C">
        <w:rPr>
          <w:rFonts w:ascii="Cambria" w:eastAsia="A" w:hAnsi="Cambria" w:cs="Arial"/>
          <w:sz w:val="22"/>
          <w:szCs w:val="22"/>
        </w:rPr>
        <w:t xml:space="preserve">2 </w:t>
      </w:r>
      <w:r w:rsidR="00A547BC" w:rsidRPr="003C7C6C">
        <w:rPr>
          <w:rFonts w:ascii="Cambria" w:eastAsia="A" w:hAnsi="Cambria" w:cs="Arial"/>
          <w:sz w:val="22"/>
          <w:szCs w:val="22"/>
        </w:rPr>
        <w:t>dni przed upływem terminu składania of</w:t>
      </w:r>
      <w:r w:rsidR="00EB50CC">
        <w:rPr>
          <w:rFonts w:ascii="Cambria" w:eastAsia="A" w:hAnsi="Cambria" w:cs="Arial"/>
          <w:sz w:val="22"/>
          <w:szCs w:val="22"/>
        </w:rPr>
        <w:t>ert pod warunkiem, że wniosek o </w:t>
      </w:r>
      <w:r w:rsidR="00A547BC" w:rsidRPr="003C7C6C">
        <w:rPr>
          <w:rFonts w:ascii="Cambria" w:eastAsia="A" w:hAnsi="Cambria" w:cs="Arial"/>
          <w:sz w:val="22"/>
          <w:szCs w:val="22"/>
        </w:rPr>
        <w:t xml:space="preserve">wyjaśnienie treści SWZ wpłynął do zamawiającego nie później niż na </w:t>
      </w:r>
      <w:r w:rsidR="00CC46FB" w:rsidRPr="003C7C6C">
        <w:rPr>
          <w:rFonts w:ascii="Cambria" w:eastAsia="A" w:hAnsi="Cambria" w:cs="Arial"/>
          <w:sz w:val="22"/>
          <w:szCs w:val="22"/>
        </w:rPr>
        <w:t xml:space="preserve">4 </w:t>
      </w:r>
      <w:r w:rsidR="00A547BC" w:rsidRPr="003C7C6C">
        <w:rPr>
          <w:rFonts w:ascii="Cambria" w:eastAsia="A" w:hAnsi="Cambria" w:cs="Arial"/>
          <w:sz w:val="22"/>
          <w:szCs w:val="22"/>
        </w:rPr>
        <w:t>przed upływem terminu składania ofert.</w:t>
      </w:r>
    </w:p>
    <w:p w14:paraId="4EAF4444" w14:textId="0F8CAA1A"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w:t>
      </w:r>
      <w:r w:rsidR="00C739C2" w:rsidRPr="003C7C6C">
        <w:rPr>
          <w:rFonts w:ascii="Cambria" w:eastAsia="A" w:hAnsi="Cambria" w:cs="Arial"/>
          <w:b/>
          <w:bCs/>
          <w:sz w:val="22"/>
          <w:szCs w:val="22"/>
        </w:rPr>
        <w:t>13</w:t>
      </w:r>
      <w:r w:rsidR="00A547BC" w:rsidRPr="003C7C6C">
        <w:rPr>
          <w:rFonts w:ascii="Cambria" w:eastAsia="A" w:hAnsi="Cambria" w:cs="Arial"/>
          <w:b/>
          <w:bCs/>
          <w:sz w:val="22"/>
          <w:szCs w:val="22"/>
        </w:rPr>
        <w:t>.</w:t>
      </w:r>
      <w:r w:rsidR="00A547BC" w:rsidRPr="003C7C6C">
        <w:rPr>
          <w:rFonts w:ascii="Cambria" w:eastAsia="A" w:hAnsi="Cambria" w:cs="Arial"/>
          <w:sz w:val="22"/>
          <w:szCs w:val="22"/>
        </w:rPr>
        <w:tab/>
        <w:t xml:space="preserve">Jeżeli Zamawiający nie udzieli wyjaśnień w terminie, o którym mowa w pkt </w:t>
      </w:r>
      <w:r w:rsidR="002B0CD1"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A547BC" w:rsidRPr="003C7C6C">
        <w:rPr>
          <w:rFonts w:ascii="Cambria" w:eastAsia="A" w:hAnsi="Cambria" w:cs="Arial"/>
          <w:sz w:val="22"/>
          <w:szCs w:val="22"/>
        </w:rPr>
        <w:t>. SWZ, przedłuża termin składania ofert o czas niezbędny do zapoznania się wszystkich zainteresowanych Wykonawców z wyjaśnieniami niezbędnymi do należytego przygotowania i złożenia ofert.</w:t>
      </w:r>
    </w:p>
    <w:p w14:paraId="34DAD552" w14:textId="1087813B"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.1</w:t>
      </w:r>
      <w:r w:rsidR="00C739C2" w:rsidRPr="003C7C6C">
        <w:rPr>
          <w:rFonts w:ascii="Cambria" w:eastAsia="A" w:hAnsi="Cambria" w:cs="Arial"/>
          <w:b/>
          <w:bCs/>
          <w:sz w:val="22"/>
          <w:szCs w:val="22"/>
        </w:rPr>
        <w:t>4</w:t>
      </w:r>
      <w:r w:rsidR="00A547BC" w:rsidRPr="003C7C6C">
        <w:rPr>
          <w:rFonts w:ascii="Cambria" w:eastAsia="A" w:hAnsi="Cambria" w:cs="Arial"/>
          <w:b/>
          <w:bCs/>
          <w:sz w:val="22"/>
          <w:szCs w:val="22"/>
        </w:rPr>
        <w:t>.</w:t>
      </w:r>
      <w:r w:rsidR="00A547BC" w:rsidRPr="003C7C6C">
        <w:rPr>
          <w:rFonts w:ascii="Cambria" w:eastAsia="A" w:hAnsi="Cambria" w:cs="Arial"/>
          <w:sz w:val="22"/>
          <w:szCs w:val="22"/>
        </w:rPr>
        <w:tab/>
        <w:t>Przedłużenie terminu składania ofert nie wpływa na bieg terminu skł</w:t>
      </w:r>
      <w:r w:rsidR="00EB50CC">
        <w:rPr>
          <w:rFonts w:ascii="Cambria" w:eastAsia="A" w:hAnsi="Cambria" w:cs="Arial"/>
          <w:sz w:val="22"/>
          <w:szCs w:val="22"/>
        </w:rPr>
        <w:t>adania wniosku o </w:t>
      </w:r>
      <w:r w:rsidR="00A547BC" w:rsidRPr="003C7C6C">
        <w:rPr>
          <w:rFonts w:ascii="Cambria" w:eastAsia="A" w:hAnsi="Cambria" w:cs="Arial"/>
          <w:sz w:val="22"/>
          <w:szCs w:val="22"/>
        </w:rPr>
        <w:t xml:space="preserve">wyjaśnienie treści SWZ, o którym mowa w pkt </w:t>
      </w:r>
      <w:r w:rsidR="006B20FC"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EB50CC">
        <w:rPr>
          <w:rFonts w:ascii="Cambria" w:eastAsia="A" w:hAnsi="Cambria" w:cs="Arial"/>
          <w:sz w:val="22"/>
          <w:szCs w:val="22"/>
        </w:rPr>
        <w:t xml:space="preserve"> SWZ. W przypadku gdy wniosek o </w:t>
      </w:r>
      <w:r w:rsidR="00A547BC" w:rsidRPr="003C7C6C">
        <w:rPr>
          <w:rFonts w:ascii="Cambria" w:eastAsia="A" w:hAnsi="Cambria" w:cs="Arial"/>
          <w:sz w:val="22"/>
          <w:szCs w:val="22"/>
        </w:rPr>
        <w:t xml:space="preserve">wyjaśnienie treści SWZ nie wpłynął w terminie, o którym mowa w pkt </w:t>
      </w:r>
      <w:r w:rsidR="006B20FC"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A547BC" w:rsidRPr="003C7C6C">
        <w:rPr>
          <w:rFonts w:ascii="Cambria" w:eastAsia="A" w:hAnsi="Cambria" w:cs="Arial"/>
          <w:sz w:val="22"/>
          <w:szCs w:val="22"/>
        </w:rPr>
        <w:t xml:space="preserve"> SWZ, Zamawiający nie ma obowiązku udzielania wyjaśnień SWZ oraz obowiązku przedłużenia terminu składania ofert.</w:t>
      </w:r>
    </w:p>
    <w:p w14:paraId="4A3684DA" w14:textId="08F44476"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.1</w:t>
      </w:r>
      <w:r w:rsidR="00C739C2" w:rsidRPr="003C7C6C">
        <w:rPr>
          <w:rFonts w:ascii="Cambria" w:eastAsia="A" w:hAnsi="Cambria" w:cs="Arial"/>
          <w:b/>
          <w:bCs/>
          <w:sz w:val="22"/>
          <w:szCs w:val="22"/>
        </w:rPr>
        <w:t>5</w:t>
      </w:r>
      <w:r w:rsidR="00A547BC" w:rsidRPr="003C7C6C">
        <w:rPr>
          <w:rFonts w:ascii="Cambria" w:eastAsia="A" w:hAnsi="Cambria" w:cs="Arial"/>
          <w:b/>
          <w:bCs/>
          <w:sz w:val="22"/>
          <w:szCs w:val="22"/>
        </w:rPr>
        <w:t>.</w:t>
      </w:r>
      <w:r w:rsidR="00A547BC" w:rsidRPr="003C7C6C">
        <w:rPr>
          <w:rFonts w:ascii="Cambria" w:eastAsia="A" w:hAnsi="Cambria" w:cs="Arial"/>
          <w:b/>
          <w:bCs/>
          <w:sz w:val="22"/>
          <w:szCs w:val="22"/>
        </w:rPr>
        <w:tab/>
      </w:r>
      <w:r w:rsidR="00A547BC" w:rsidRPr="003C7C6C">
        <w:rPr>
          <w:rFonts w:ascii="Cambria" w:eastAsia="A" w:hAnsi="Cambria" w:cs="Arial"/>
          <w:sz w:val="22"/>
          <w:szCs w:val="22"/>
        </w:rPr>
        <w:t>Treść zapytań wraz z wyjaśnieniami Zamawiający udostępnia na stronie internetowej prowadzonego postępowania.</w:t>
      </w:r>
    </w:p>
    <w:p w14:paraId="289385C6" w14:textId="5388EAD2" w:rsidR="00A547BC" w:rsidRPr="003C7C6C" w:rsidRDefault="00801F06" w:rsidP="00A547BC">
      <w:pPr>
        <w:pStyle w:val="ust"/>
        <w:tabs>
          <w:tab w:val="left" w:pos="-2694"/>
        </w:tabs>
        <w:spacing w:before="120" w:after="0"/>
        <w:ind w:left="708" w:hanging="708"/>
        <w:outlineLvl w:val="0"/>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.1</w:t>
      </w:r>
      <w:r w:rsidR="00C739C2" w:rsidRPr="003C7C6C">
        <w:rPr>
          <w:rFonts w:ascii="Cambria" w:hAnsi="Cambria" w:cs="Arial"/>
          <w:b/>
          <w:sz w:val="22"/>
          <w:szCs w:val="22"/>
        </w:rPr>
        <w:t>6</w:t>
      </w:r>
      <w:r w:rsidR="00A547BC" w:rsidRPr="003C7C6C">
        <w:rPr>
          <w:rFonts w:ascii="Cambria" w:hAnsi="Cambria" w:cs="Arial"/>
          <w:b/>
          <w:sz w:val="22"/>
          <w:szCs w:val="22"/>
        </w:rPr>
        <w:t>.</w:t>
      </w:r>
      <w:r w:rsidR="00A547BC" w:rsidRPr="003C7C6C">
        <w:rPr>
          <w:rFonts w:ascii="Cambria" w:hAnsi="Cambria" w:cs="Arial"/>
          <w:sz w:val="22"/>
          <w:szCs w:val="22"/>
        </w:rPr>
        <w:tab/>
        <w:t>W uzasadnionych przypadkach Zamawiający może przed upływem terminu składania ofert zmienić treść SWZ. Dokonaną zmianę treś</w:t>
      </w:r>
      <w:r w:rsidR="003749F0">
        <w:rPr>
          <w:rFonts w:ascii="Cambria" w:hAnsi="Cambria" w:cs="Arial"/>
          <w:sz w:val="22"/>
          <w:szCs w:val="22"/>
        </w:rPr>
        <w:t>ci SWZ Zamawiający udostępni na </w:t>
      </w:r>
      <w:r w:rsidR="00A547BC" w:rsidRPr="003C7C6C">
        <w:rPr>
          <w:rFonts w:ascii="Cambria" w:hAnsi="Cambria" w:cs="Arial"/>
          <w:sz w:val="22"/>
          <w:szCs w:val="22"/>
        </w:rPr>
        <w:t xml:space="preserve">stronie internetowej prowadzonego postępowania. </w:t>
      </w:r>
    </w:p>
    <w:p w14:paraId="3E7FC9F5" w14:textId="325D6129"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.1</w:t>
      </w:r>
      <w:r w:rsidR="00C739C2" w:rsidRPr="003C7C6C">
        <w:rPr>
          <w:rFonts w:ascii="Cambria" w:hAnsi="Cambria" w:cs="Arial"/>
          <w:b/>
          <w:sz w:val="22"/>
          <w:szCs w:val="22"/>
        </w:rPr>
        <w:t>7</w:t>
      </w:r>
      <w:r w:rsidR="00A547BC" w:rsidRPr="003C7C6C">
        <w:rPr>
          <w:rFonts w:ascii="Cambria" w:hAnsi="Cambria" w:cs="Arial"/>
          <w:b/>
          <w:sz w:val="22"/>
          <w:szCs w:val="22"/>
        </w:rPr>
        <w:t>.</w:t>
      </w:r>
      <w:r w:rsidR="00A547BC" w:rsidRPr="003C7C6C">
        <w:rPr>
          <w:rFonts w:ascii="Cambria" w:hAnsi="Cambria" w:cs="Arial"/>
          <w:sz w:val="22"/>
          <w:szCs w:val="22"/>
        </w:rPr>
        <w:tab/>
        <w:t>W przypadku gdy zmiana treści SWZ prowadz</w:t>
      </w:r>
      <w:r w:rsidR="00EB50CC">
        <w:rPr>
          <w:rFonts w:ascii="Cambria" w:hAnsi="Cambria" w:cs="Arial"/>
          <w:sz w:val="22"/>
          <w:szCs w:val="22"/>
        </w:rPr>
        <w:t>i do zmiany treści ogłoszenia o </w:t>
      </w:r>
      <w:r w:rsidR="00A547BC" w:rsidRPr="003C7C6C">
        <w:rPr>
          <w:rFonts w:ascii="Cambria" w:hAnsi="Cambria" w:cs="Arial"/>
          <w:sz w:val="22"/>
          <w:szCs w:val="22"/>
        </w:rPr>
        <w:t xml:space="preserve">zamówieniu, Zamawiający </w:t>
      </w:r>
      <w:r w:rsidR="00CC46FB" w:rsidRPr="003C7C6C">
        <w:rPr>
          <w:rFonts w:ascii="Cambria" w:hAnsi="Cambria" w:cs="Arial"/>
          <w:sz w:val="22"/>
          <w:szCs w:val="22"/>
        </w:rPr>
        <w:t>zamieszcza w Biuletynie Zamówień Publicznych</w:t>
      </w:r>
      <w:r w:rsidR="00CC46FB" w:rsidRPr="003C7C6C" w:rsidDel="00CC46FB">
        <w:rPr>
          <w:rFonts w:ascii="Cambria" w:hAnsi="Cambria" w:cs="Arial"/>
          <w:sz w:val="22"/>
          <w:szCs w:val="22"/>
        </w:rPr>
        <w:t xml:space="preserve"> </w:t>
      </w:r>
      <w:r w:rsidR="00CC46FB" w:rsidRPr="003C7C6C">
        <w:rPr>
          <w:rFonts w:ascii="Cambria" w:hAnsi="Cambria" w:cs="Arial"/>
          <w:sz w:val="22"/>
          <w:szCs w:val="22"/>
        </w:rPr>
        <w:t xml:space="preserve"> ogłoszenie o zmianie ogłoszenia.</w:t>
      </w:r>
    </w:p>
    <w:p w14:paraId="47738B5A" w14:textId="225920F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9</w:t>
      </w:r>
      <w:r w:rsidR="00A547BC" w:rsidRPr="003C7C6C">
        <w:rPr>
          <w:rFonts w:ascii="Cambria" w:hAnsi="Cambria" w:cs="Arial"/>
          <w:b/>
          <w:bCs/>
          <w:sz w:val="22"/>
          <w:szCs w:val="22"/>
        </w:rPr>
        <w:t>.</w:t>
      </w:r>
      <w:r w:rsidR="00C739C2" w:rsidRPr="003C7C6C">
        <w:rPr>
          <w:rFonts w:ascii="Cambria" w:hAnsi="Cambria" w:cs="Arial"/>
          <w:b/>
          <w:bCs/>
          <w:sz w:val="22"/>
          <w:szCs w:val="22"/>
        </w:rPr>
        <w:t>18</w:t>
      </w:r>
      <w:r w:rsidR="00A547BC" w:rsidRPr="003C7C6C">
        <w:rPr>
          <w:rFonts w:ascii="Cambria" w:hAnsi="Cambria" w:cs="Arial"/>
          <w:b/>
          <w:bCs/>
          <w:sz w:val="22"/>
          <w:szCs w:val="22"/>
        </w:rPr>
        <w:t>.</w:t>
      </w:r>
      <w:r w:rsidR="00A547BC" w:rsidRPr="003C7C6C">
        <w:rPr>
          <w:rFonts w:ascii="Cambria" w:hAnsi="Cambria" w:cs="Arial"/>
          <w:b/>
          <w:bCs/>
          <w:sz w:val="22"/>
          <w:szCs w:val="22"/>
        </w:rPr>
        <w:tab/>
      </w:r>
      <w:r w:rsidR="00A547BC" w:rsidRPr="003C7C6C">
        <w:rPr>
          <w:rFonts w:ascii="Cambria" w:hAnsi="Cambria" w:cs="Arial"/>
          <w:sz w:val="22"/>
          <w:szCs w:val="22"/>
        </w:rPr>
        <w:t xml:space="preserve">W przypadku gdy zmiany treści SWZ są istotne dla sporządzenia oferty lub wymagają od wykonawców dodatkowego czasu na zapoznanie się ze zmianą SWZ i przygotowanie </w:t>
      </w:r>
      <w:r w:rsidR="00A547BC" w:rsidRPr="003C7C6C">
        <w:rPr>
          <w:rFonts w:ascii="Cambria" w:hAnsi="Cambria" w:cs="Arial"/>
          <w:sz w:val="22"/>
          <w:szCs w:val="22"/>
        </w:rPr>
        <w:lastRenderedPageBreak/>
        <w:t xml:space="preserve">ofert, Zamawiający przedłuży termin składania ofert o czas niezbędny na </w:t>
      </w:r>
      <w:r w:rsidR="006841FA" w:rsidRPr="003C7C6C">
        <w:rPr>
          <w:rFonts w:ascii="Cambria" w:hAnsi="Cambria" w:cs="Arial"/>
          <w:sz w:val="22"/>
          <w:szCs w:val="22"/>
        </w:rPr>
        <w:t xml:space="preserve"> ich </w:t>
      </w:r>
      <w:r w:rsidR="00A547BC" w:rsidRPr="003C7C6C">
        <w:rPr>
          <w:rFonts w:ascii="Cambria" w:hAnsi="Cambria" w:cs="Arial"/>
          <w:sz w:val="22"/>
          <w:szCs w:val="22"/>
        </w:rPr>
        <w:t xml:space="preserve">przygotowanie. </w:t>
      </w:r>
    </w:p>
    <w:p w14:paraId="6EAF3BDB" w14:textId="532B70C8" w:rsidR="00677FF3"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9</w:t>
      </w:r>
      <w:r w:rsidR="00677FF3" w:rsidRPr="003C7C6C">
        <w:rPr>
          <w:rFonts w:ascii="Cambria" w:hAnsi="Cambria" w:cs="Arial"/>
          <w:b/>
          <w:bCs/>
          <w:sz w:val="22"/>
          <w:szCs w:val="22"/>
        </w:rPr>
        <w:t>.19.</w:t>
      </w:r>
      <w:r w:rsidR="00677FF3" w:rsidRPr="003C7C6C">
        <w:rPr>
          <w:rFonts w:ascii="Cambria" w:hAnsi="Cambria" w:cs="Arial"/>
          <w:sz w:val="22"/>
          <w:szCs w:val="22"/>
        </w:rPr>
        <w:t xml:space="preserve"> Zamawiający nie przewiduje innej formy komunikacji niż w postaci elektronicznej, w tym także nie przewiduje zaistnienia określonych w art. 65 ust. 1, art. 66 i art. 69</w:t>
      </w:r>
      <w:r w:rsidR="0093180E" w:rsidRPr="003C7C6C">
        <w:rPr>
          <w:rFonts w:ascii="Cambria" w:hAnsi="Cambria" w:cs="Arial"/>
          <w:sz w:val="22"/>
          <w:szCs w:val="22"/>
        </w:rPr>
        <w:t xml:space="preserve"> PZP</w:t>
      </w:r>
      <w:r w:rsidR="00677FF3" w:rsidRPr="003C7C6C">
        <w:rPr>
          <w:rFonts w:ascii="Cambria" w:hAnsi="Cambria" w:cs="Arial"/>
          <w:sz w:val="22"/>
          <w:szCs w:val="22"/>
        </w:rPr>
        <w:t>.</w:t>
      </w:r>
    </w:p>
    <w:p w14:paraId="7BBF57E2" w14:textId="77777777" w:rsidR="00A67662" w:rsidRPr="003C7C6C" w:rsidRDefault="00A67662"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3E05C462" w14:textId="77777777" w:rsidTr="00BC6CBF">
        <w:tc>
          <w:tcPr>
            <w:tcW w:w="9073" w:type="dxa"/>
            <w:shd w:val="clear" w:color="auto" w:fill="E7E6E6" w:themeFill="background2"/>
          </w:tcPr>
          <w:p w14:paraId="5BCC0C6E" w14:textId="0515A343"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WYMAGANIA DOTYCZĄCE WADIUM</w:t>
            </w:r>
          </w:p>
        </w:tc>
      </w:tr>
    </w:tbl>
    <w:p w14:paraId="7E4BB711" w14:textId="77777777" w:rsidR="00A547BC" w:rsidRPr="003C7C6C" w:rsidRDefault="00A547BC" w:rsidP="00A547BC">
      <w:pPr>
        <w:spacing w:before="120"/>
        <w:rPr>
          <w:rFonts w:ascii="Cambria" w:hAnsi="Cambria" w:cs="Arial"/>
          <w:sz w:val="22"/>
          <w:szCs w:val="22"/>
        </w:rPr>
      </w:pPr>
    </w:p>
    <w:p w14:paraId="39BB14B7" w14:textId="62D14141" w:rsidR="00A547BC" w:rsidRPr="003C7C6C" w:rsidRDefault="00801F06" w:rsidP="00A547BC">
      <w:pPr>
        <w:spacing w:before="120"/>
        <w:ind w:left="709" w:hanging="709"/>
        <w:jc w:val="both"/>
        <w:rPr>
          <w:rFonts w:ascii="Cambria" w:hAnsi="Cambria" w:cs="Arial"/>
          <w:bCs/>
          <w:sz w:val="22"/>
          <w:szCs w:val="22"/>
        </w:rPr>
      </w:pPr>
      <w:r w:rsidRPr="003C7C6C">
        <w:rPr>
          <w:rFonts w:ascii="Cambria" w:hAnsi="Cambria" w:cs="Arial"/>
          <w:b/>
          <w:sz w:val="22"/>
          <w:szCs w:val="22"/>
        </w:rPr>
        <w:t>10</w:t>
      </w:r>
      <w:r w:rsidR="00A547BC" w:rsidRPr="003C7C6C">
        <w:rPr>
          <w:rFonts w:ascii="Cambria" w:hAnsi="Cambria" w:cs="Arial"/>
          <w:b/>
          <w:sz w:val="22"/>
          <w:szCs w:val="22"/>
        </w:rPr>
        <w:t>.1.</w:t>
      </w:r>
      <w:r w:rsidR="00A547BC" w:rsidRPr="003C7C6C">
        <w:rPr>
          <w:rFonts w:ascii="Cambria" w:hAnsi="Cambria" w:cs="Arial"/>
          <w:sz w:val="22"/>
          <w:szCs w:val="22"/>
        </w:rPr>
        <w:t xml:space="preserve"> </w:t>
      </w:r>
      <w:r w:rsidR="00A547BC" w:rsidRPr="003C7C6C">
        <w:rPr>
          <w:rFonts w:ascii="Cambria" w:hAnsi="Cambria" w:cs="Arial"/>
          <w:sz w:val="22"/>
          <w:szCs w:val="22"/>
        </w:rPr>
        <w:tab/>
        <w:t>Zamawiający wymaga wniesienia wadium w wysokości określonej poniżej:</w:t>
      </w:r>
    </w:p>
    <w:p w14:paraId="5027FAD1" w14:textId="55B30137" w:rsidR="00C739C2" w:rsidRPr="003C7C6C" w:rsidRDefault="00A41620" w:rsidP="00C739C2">
      <w:pPr>
        <w:spacing w:before="120"/>
        <w:ind w:left="709"/>
        <w:jc w:val="both"/>
        <w:rPr>
          <w:rFonts w:ascii="Cambria" w:hAnsi="Cambria" w:cs="Arial"/>
          <w:sz w:val="22"/>
          <w:szCs w:val="22"/>
        </w:rPr>
      </w:pPr>
      <w:r w:rsidRPr="003C7C6C">
        <w:rPr>
          <w:rFonts w:ascii="Cambria" w:hAnsi="Cambria" w:cs="Arial"/>
          <w:b/>
          <w:sz w:val="22"/>
          <w:szCs w:val="22"/>
        </w:rPr>
        <w:t>14</w:t>
      </w:r>
      <w:r w:rsidR="009C0F82" w:rsidRPr="003C7C6C">
        <w:rPr>
          <w:rFonts w:ascii="Cambria" w:hAnsi="Cambria" w:cs="Arial"/>
          <w:b/>
          <w:sz w:val="22"/>
          <w:szCs w:val="22"/>
        </w:rPr>
        <w:t xml:space="preserve"> </w:t>
      </w:r>
      <w:r w:rsidRPr="003C7C6C">
        <w:rPr>
          <w:rFonts w:ascii="Cambria" w:hAnsi="Cambria" w:cs="Arial"/>
          <w:b/>
          <w:sz w:val="22"/>
          <w:szCs w:val="22"/>
        </w:rPr>
        <w:t>5</w:t>
      </w:r>
      <w:r w:rsidR="00C6404F" w:rsidRPr="003C7C6C">
        <w:rPr>
          <w:rFonts w:ascii="Cambria" w:hAnsi="Cambria" w:cs="Arial"/>
          <w:b/>
          <w:sz w:val="22"/>
          <w:szCs w:val="22"/>
        </w:rPr>
        <w:t>00</w:t>
      </w:r>
      <w:r w:rsidR="00C6404F" w:rsidRPr="003C7C6C">
        <w:rPr>
          <w:rFonts w:ascii="Cambria" w:hAnsi="Cambria" w:cs="Arial"/>
          <w:sz w:val="22"/>
          <w:szCs w:val="22"/>
        </w:rPr>
        <w:t>,</w:t>
      </w:r>
      <w:r w:rsidR="00C6404F" w:rsidRPr="003C7C6C">
        <w:rPr>
          <w:rFonts w:ascii="Cambria" w:hAnsi="Cambria" w:cs="Arial"/>
          <w:b/>
          <w:sz w:val="22"/>
          <w:szCs w:val="22"/>
        </w:rPr>
        <w:t>00</w:t>
      </w:r>
      <w:r w:rsidR="006E7418" w:rsidRPr="003C7C6C">
        <w:rPr>
          <w:rFonts w:ascii="Cambria" w:hAnsi="Cambria" w:cs="Arial"/>
          <w:b/>
          <w:sz w:val="22"/>
          <w:szCs w:val="22"/>
        </w:rPr>
        <w:t xml:space="preserve"> </w:t>
      </w:r>
      <w:r w:rsidR="00E84AF4" w:rsidRPr="003C7C6C">
        <w:rPr>
          <w:rFonts w:ascii="Cambria" w:hAnsi="Cambria" w:cs="Arial"/>
          <w:b/>
          <w:sz w:val="22"/>
          <w:szCs w:val="22"/>
        </w:rPr>
        <w:t>zł</w:t>
      </w:r>
      <w:r w:rsidR="007701F6" w:rsidRPr="003C7C6C">
        <w:rPr>
          <w:rFonts w:ascii="Cambria" w:hAnsi="Cambria" w:cs="Arial"/>
          <w:b/>
          <w:sz w:val="22"/>
          <w:szCs w:val="22"/>
        </w:rPr>
        <w:t>.</w:t>
      </w:r>
    </w:p>
    <w:p w14:paraId="6EE1567A" w14:textId="2926323D" w:rsidR="00A547BC" w:rsidRPr="003C7C6C" w:rsidRDefault="00A547BC" w:rsidP="00C739C2">
      <w:pPr>
        <w:spacing w:before="120"/>
        <w:ind w:left="709"/>
        <w:jc w:val="both"/>
        <w:rPr>
          <w:rFonts w:ascii="Cambria" w:hAnsi="Cambria" w:cs="Arial"/>
          <w:sz w:val="22"/>
          <w:szCs w:val="22"/>
        </w:rPr>
      </w:pPr>
      <w:r w:rsidRPr="003C7C6C">
        <w:rPr>
          <w:rFonts w:ascii="Cambria" w:hAnsi="Cambria" w:cs="Arial"/>
          <w:sz w:val="22"/>
          <w:szCs w:val="22"/>
        </w:rPr>
        <w:t>Wadium należy wnieść przed upływem terminu składania ofert i utrzymywać nieprzerwanie do dnia upływu terminu związania of</w:t>
      </w:r>
      <w:r w:rsidR="006A4412">
        <w:rPr>
          <w:rFonts w:ascii="Cambria" w:hAnsi="Cambria" w:cs="Arial"/>
          <w:sz w:val="22"/>
          <w:szCs w:val="22"/>
        </w:rPr>
        <w:t>ertą, z wyjątkiem przypadków, o </w:t>
      </w:r>
      <w:r w:rsidRPr="003C7C6C">
        <w:rPr>
          <w:rFonts w:ascii="Cambria" w:hAnsi="Cambria" w:cs="Arial"/>
          <w:sz w:val="22"/>
          <w:szCs w:val="22"/>
        </w:rPr>
        <w:t xml:space="preserve">których mowa w art. 98 ust. 1 pkt 2 i 3 oraz ust. 2 PZP. </w:t>
      </w:r>
    </w:p>
    <w:p w14:paraId="55BF6BC6" w14:textId="0C38B39F" w:rsidR="00A547BC" w:rsidRPr="003C7C6C" w:rsidRDefault="00801F06" w:rsidP="00A547BC">
      <w:pPr>
        <w:spacing w:before="120"/>
        <w:jc w:val="both"/>
        <w:rPr>
          <w:rFonts w:ascii="Cambria" w:hAnsi="Cambria" w:cs="Arial"/>
          <w:sz w:val="22"/>
          <w:szCs w:val="22"/>
        </w:rPr>
      </w:pPr>
      <w:r w:rsidRPr="003C7C6C">
        <w:rPr>
          <w:rFonts w:ascii="Cambria" w:hAnsi="Cambria" w:cs="Arial"/>
          <w:b/>
          <w:sz w:val="22"/>
          <w:szCs w:val="22"/>
        </w:rPr>
        <w:t>10</w:t>
      </w:r>
      <w:r w:rsidR="00A547BC" w:rsidRPr="003C7C6C">
        <w:rPr>
          <w:rFonts w:ascii="Cambria" w:hAnsi="Cambria" w:cs="Arial"/>
          <w:b/>
          <w:sz w:val="22"/>
          <w:szCs w:val="22"/>
        </w:rPr>
        <w:t>.2.</w:t>
      </w:r>
      <w:r w:rsidR="00A547BC" w:rsidRPr="003C7C6C">
        <w:rPr>
          <w:rFonts w:ascii="Cambria" w:hAnsi="Cambria" w:cs="Arial"/>
          <w:b/>
          <w:sz w:val="22"/>
          <w:szCs w:val="22"/>
        </w:rPr>
        <w:tab/>
      </w:r>
      <w:bookmarkStart w:id="10" w:name="_Hlk79142553"/>
      <w:r w:rsidR="00A547BC" w:rsidRPr="003C7C6C">
        <w:rPr>
          <w:rFonts w:ascii="Cambria" w:hAnsi="Cambria" w:cs="Arial"/>
          <w:sz w:val="22"/>
          <w:szCs w:val="22"/>
        </w:rPr>
        <w:t>Wadium może być wnoszone w jednej lub kilku następujących formach:</w:t>
      </w:r>
    </w:p>
    <w:p w14:paraId="2B9662AC" w14:textId="78870E0B"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 xml:space="preserve">) </w:t>
      </w:r>
      <w:r w:rsidR="00A547BC" w:rsidRPr="003C7C6C">
        <w:rPr>
          <w:rFonts w:ascii="Cambria" w:hAnsi="Cambria" w:cs="Arial"/>
          <w:sz w:val="22"/>
          <w:szCs w:val="22"/>
        </w:rPr>
        <w:tab/>
        <w:t>pieniądzu</w:t>
      </w:r>
      <w:r w:rsidR="00D35217" w:rsidRPr="003C7C6C">
        <w:rPr>
          <w:rFonts w:ascii="Cambria" w:hAnsi="Cambria" w:cs="Arial"/>
          <w:sz w:val="22"/>
          <w:szCs w:val="22"/>
        </w:rPr>
        <w:t>;</w:t>
      </w:r>
    </w:p>
    <w:p w14:paraId="43542EDC" w14:textId="6581C13D"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 xml:space="preserve">) </w:t>
      </w:r>
      <w:r w:rsidR="00A547BC" w:rsidRPr="003C7C6C">
        <w:rPr>
          <w:rFonts w:ascii="Cambria" w:hAnsi="Cambria" w:cs="Arial"/>
          <w:sz w:val="22"/>
          <w:szCs w:val="22"/>
        </w:rPr>
        <w:tab/>
        <w:t>gwarancjach bankowych</w:t>
      </w:r>
      <w:r w:rsidR="00D35217" w:rsidRPr="003C7C6C">
        <w:rPr>
          <w:rFonts w:ascii="Cambria" w:hAnsi="Cambria" w:cs="Arial"/>
          <w:sz w:val="22"/>
          <w:szCs w:val="22"/>
        </w:rPr>
        <w:t>;</w:t>
      </w:r>
    </w:p>
    <w:p w14:paraId="0F96879D" w14:textId="34E78BFB"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 xml:space="preserve">) </w:t>
      </w:r>
      <w:r w:rsidR="00A547BC" w:rsidRPr="003C7C6C">
        <w:rPr>
          <w:rFonts w:ascii="Cambria" w:hAnsi="Cambria" w:cs="Arial"/>
          <w:sz w:val="22"/>
          <w:szCs w:val="22"/>
        </w:rPr>
        <w:tab/>
        <w:t>gwarancjach ubezpieczeniowych</w:t>
      </w:r>
      <w:r w:rsidR="00D35217" w:rsidRPr="003C7C6C">
        <w:rPr>
          <w:rFonts w:ascii="Cambria" w:hAnsi="Cambria" w:cs="Arial"/>
          <w:sz w:val="22"/>
          <w:szCs w:val="22"/>
        </w:rPr>
        <w:t>;</w:t>
      </w:r>
    </w:p>
    <w:p w14:paraId="1CDD55C6" w14:textId="16A5C50A"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 xml:space="preserve">) </w:t>
      </w:r>
      <w:r w:rsidR="00A547BC" w:rsidRPr="003C7C6C">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 poz. 299).</w:t>
      </w:r>
    </w:p>
    <w:bookmarkEnd w:id="10"/>
    <w:p w14:paraId="72304832" w14:textId="612B8061" w:rsidR="00A547BC" w:rsidRPr="003C7C6C" w:rsidRDefault="00801F06" w:rsidP="00EA5317">
      <w:pPr>
        <w:spacing w:before="120"/>
        <w:ind w:left="709" w:hanging="709"/>
        <w:jc w:val="both"/>
        <w:rPr>
          <w:rFonts w:ascii="Cambria" w:hAnsi="Cambria" w:cs="Arial"/>
          <w:sz w:val="22"/>
          <w:szCs w:val="22"/>
        </w:rPr>
      </w:pPr>
      <w:r w:rsidRPr="003C7C6C">
        <w:rPr>
          <w:rFonts w:ascii="Cambria" w:hAnsi="Cambria" w:cs="Arial"/>
          <w:b/>
          <w:sz w:val="22"/>
          <w:szCs w:val="22"/>
        </w:rPr>
        <w:t>10</w:t>
      </w:r>
      <w:r w:rsidR="00A547BC" w:rsidRPr="003C7C6C">
        <w:rPr>
          <w:rFonts w:ascii="Cambria" w:hAnsi="Cambria" w:cs="Arial"/>
          <w:b/>
          <w:sz w:val="22"/>
          <w:szCs w:val="22"/>
        </w:rPr>
        <w:t>.3.</w:t>
      </w:r>
      <w:r w:rsidR="00A547BC" w:rsidRPr="003C7C6C">
        <w:rPr>
          <w:rFonts w:ascii="Cambria" w:hAnsi="Cambria" w:cs="Arial"/>
          <w:sz w:val="22"/>
          <w:szCs w:val="22"/>
        </w:rPr>
        <w:t xml:space="preserve"> </w:t>
      </w:r>
      <w:r w:rsidR="00A547BC" w:rsidRPr="003C7C6C">
        <w:rPr>
          <w:rFonts w:ascii="Cambria" w:hAnsi="Cambria" w:cs="Arial"/>
          <w:sz w:val="22"/>
          <w:szCs w:val="22"/>
        </w:rPr>
        <w:tab/>
      </w:r>
      <w:r w:rsidR="00A547BC" w:rsidRPr="003C7C6C">
        <w:rPr>
          <w:rFonts w:ascii="Cambria" w:hAnsi="Cambria" w:cs="Arial"/>
          <w:bCs/>
          <w:sz w:val="22"/>
          <w:szCs w:val="22"/>
        </w:rPr>
        <w:t xml:space="preserve">Wadium wnoszone w pieniądzu </w:t>
      </w:r>
      <w:r w:rsidR="00A547BC" w:rsidRPr="003C7C6C">
        <w:rPr>
          <w:rFonts w:ascii="Cambria" w:hAnsi="Cambria" w:cs="Arial"/>
          <w:sz w:val="22"/>
          <w:szCs w:val="22"/>
        </w:rPr>
        <w:t xml:space="preserve">należy wpłacić </w:t>
      </w:r>
      <w:r w:rsidR="006917B3" w:rsidRPr="003C7C6C">
        <w:rPr>
          <w:rFonts w:ascii="Cambria" w:hAnsi="Cambria" w:cs="Arial"/>
          <w:sz w:val="22"/>
          <w:szCs w:val="22"/>
        </w:rPr>
        <w:t xml:space="preserve">przelewem na rachunek bankowy Zamawiającego w </w:t>
      </w:r>
      <w:r w:rsidR="00EA5317" w:rsidRPr="003C7C6C">
        <w:rPr>
          <w:rFonts w:ascii="Cambria" w:hAnsi="Cambria" w:cs="Arial"/>
          <w:sz w:val="22"/>
          <w:szCs w:val="22"/>
        </w:rPr>
        <w:t xml:space="preserve">banku </w:t>
      </w:r>
      <w:r w:rsidR="00EA5317" w:rsidRPr="003C7C6C">
        <w:rPr>
          <w:rFonts w:ascii="Cambria" w:hAnsi="Cambria" w:cs="Arial"/>
          <w:b/>
          <w:sz w:val="22"/>
          <w:szCs w:val="22"/>
        </w:rPr>
        <w:t>BNP PARIBAS</w:t>
      </w:r>
      <w:r w:rsidR="00EA5317" w:rsidRPr="003C7C6C">
        <w:rPr>
          <w:rFonts w:ascii="Cambria" w:hAnsi="Cambria"/>
          <w:sz w:val="22"/>
          <w:szCs w:val="22"/>
        </w:rPr>
        <w:t xml:space="preserve"> </w:t>
      </w:r>
      <w:r w:rsidR="00EA5317" w:rsidRPr="003C7C6C">
        <w:rPr>
          <w:rFonts w:ascii="Cambria" w:hAnsi="Cambria" w:cs="Arial"/>
          <w:sz w:val="22"/>
          <w:szCs w:val="22"/>
        </w:rPr>
        <w:t>nr rachunku: 10 2030 0045 1110 0000 0041 8480</w:t>
      </w:r>
      <w:r w:rsidR="00EA5317" w:rsidRPr="003C7C6C">
        <w:rPr>
          <w:rFonts w:ascii="Cambria" w:hAnsi="Cambria"/>
          <w:b/>
          <w:bCs/>
          <w:sz w:val="22"/>
          <w:szCs w:val="22"/>
        </w:rPr>
        <w:t xml:space="preserve"> </w:t>
      </w:r>
      <w:r w:rsidR="00EA5317" w:rsidRPr="003C7C6C">
        <w:rPr>
          <w:rFonts w:ascii="Cambria" w:hAnsi="Cambria" w:cs="Arial"/>
          <w:sz w:val="22"/>
          <w:szCs w:val="22"/>
        </w:rPr>
        <w:t xml:space="preserve">z dopiskiem: </w:t>
      </w:r>
      <w:r w:rsidR="00EA5317" w:rsidRPr="003C7C6C">
        <w:rPr>
          <w:rFonts w:ascii="Cambria" w:hAnsi="Cambria" w:cs="Arial"/>
          <w:b/>
          <w:bCs/>
          <w:i/>
          <w:iCs/>
          <w:sz w:val="22"/>
          <w:szCs w:val="22"/>
        </w:rPr>
        <w:t xml:space="preserve">„Wadium – </w:t>
      </w:r>
      <w:r w:rsidRPr="003C7C6C">
        <w:rPr>
          <w:rFonts w:ascii="Cambria" w:hAnsi="Cambria" w:cs="Arial"/>
          <w:b/>
          <w:bCs/>
          <w:i/>
          <w:iCs/>
          <w:sz w:val="22"/>
          <w:szCs w:val="22"/>
        </w:rPr>
        <w:t>Budowa budynku Leśniczówki Leśnictwa Łazy</w:t>
      </w:r>
      <w:r w:rsidR="00EA5317" w:rsidRPr="003C7C6C">
        <w:rPr>
          <w:rFonts w:ascii="Cambria" w:hAnsi="Cambria" w:cs="Arial"/>
          <w:b/>
          <w:bCs/>
          <w:i/>
          <w:iCs/>
          <w:sz w:val="22"/>
          <w:szCs w:val="22"/>
        </w:rPr>
        <w:t>”</w:t>
      </w:r>
      <w:r w:rsidR="00EA5317" w:rsidRPr="003C7C6C">
        <w:rPr>
          <w:rFonts w:ascii="Cambria" w:hAnsi="Cambria" w:cs="Arial"/>
          <w:bCs/>
          <w:i/>
          <w:iCs/>
          <w:sz w:val="22"/>
          <w:szCs w:val="22"/>
        </w:rPr>
        <w:t>.</w:t>
      </w:r>
      <w:r w:rsidR="00EA5317" w:rsidRPr="003C7C6C">
        <w:rPr>
          <w:rFonts w:ascii="Cambria" w:hAnsi="Cambria" w:cs="Arial"/>
          <w:sz w:val="22"/>
          <w:szCs w:val="22"/>
        </w:rPr>
        <w:t xml:space="preserve"> </w:t>
      </w:r>
      <w:r w:rsidR="00A547BC" w:rsidRPr="003C7C6C">
        <w:rPr>
          <w:rFonts w:ascii="Cambria" w:hAnsi="Cambria" w:cs="Arial"/>
          <w:bCs/>
          <w:sz w:val="22"/>
          <w:szCs w:val="22"/>
        </w:rPr>
        <w:t xml:space="preserve">Wniesienie wadium w pieniądzu będzie skuteczne, jeżeli w podanym terminie zostanie zaliczone na rachunku bankowym Zamawiającego. Wadium wniesione w pieniądzu Zamawiający przechowuje na rachunku bankowym. </w:t>
      </w:r>
    </w:p>
    <w:p w14:paraId="414E9A01" w14:textId="49C835A8" w:rsidR="00A547BC" w:rsidRPr="003C7C6C" w:rsidRDefault="00801F06" w:rsidP="00A547BC">
      <w:pPr>
        <w:spacing w:before="120"/>
        <w:ind w:left="709" w:hanging="709"/>
        <w:jc w:val="both"/>
        <w:rPr>
          <w:rFonts w:ascii="Cambria" w:hAnsi="Cambria" w:cs="Arial"/>
          <w:b/>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.4. </w:t>
      </w:r>
      <w:r w:rsidR="00A547BC" w:rsidRPr="003C7C6C">
        <w:rPr>
          <w:rFonts w:ascii="Cambria" w:hAnsi="Cambria" w:cs="Arial"/>
          <w:b/>
          <w:bCs/>
          <w:sz w:val="22"/>
          <w:szCs w:val="22"/>
        </w:rPr>
        <w:tab/>
      </w:r>
      <w:r w:rsidR="00A547BC" w:rsidRPr="003C7C6C">
        <w:rPr>
          <w:rFonts w:ascii="Cambria" w:hAnsi="Cambria" w:cs="Arial"/>
          <w:bCs/>
          <w:sz w:val="22"/>
          <w:szCs w:val="22"/>
        </w:rPr>
        <w:t>Z treści wadium wnoszonego w formie</w:t>
      </w:r>
      <w:r w:rsidR="00A547BC" w:rsidRPr="003C7C6C">
        <w:rPr>
          <w:rFonts w:ascii="Cambria" w:hAnsi="Cambria" w:cs="Arial"/>
          <w:sz w:val="22"/>
          <w:szCs w:val="22"/>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7F76EB4E" w14:textId="214E3280"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10</w:t>
      </w:r>
      <w:r w:rsidR="00A547BC" w:rsidRPr="003C7C6C">
        <w:rPr>
          <w:rFonts w:ascii="Cambria" w:hAnsi="Cambria" w:cs="Arial"/>
          <w:b/>
          <w:bCs/>
          <w:sz w:val="22"/>
          <w:szCs w:val="22"/>
        </w:rPr>
        <w:t>.5.</w:t>
      </w:r>
      <w:r w:rsidR="00A547BC" w:rsidRPr="003C7C6C">
        <w:rPr>
          <w:rFonts w:ascii="Cambria" w:hAnsi="Cambria" w:cs="Arial"/>
          <w:bCs/>
          <w:sz w:val="22"/>
          <w:szCs w:val="22"/>
        </w:rPr>
        <w:t xml:space="preserve"> </w:t>
      </w:r>
      <w:r w:rsidR="00A547BC" w:rsidRPr="003C7C6C">
        <w:rPr>
          <w:rFonts w:ascii="Cambria" w:hAnsi="Cambria" w:cs="Arial"/>
          <w:bCs/>
          <w:sz w:val="22"/>
          <w:szCs w:val="22"/>
        </w:rPr>
        <w:tab/>
        <w:t xml:space="preserve">Wadium wnoszone w formie gwarancji lub poręczenia, o których mowa w pkt </w:t>
      </w:r>
      <w:r w:rsidR="006B20FC" w:rsidRPr="003C7C6C">
        <w:rPr>
          <w:rFonts w:ascii="Cambria" w:hAnsi="Cambria" w:cs="Arial"/>
          <w:bCs/>
          <w:sz w:val="22"/>
          <w:szCs w:val="22"/>
        </w:rPr>
        <w:t>10</w:t>
      </w:r>
      <w:r w:rsidR="00A547BC" w:rsidRPr="003C7C6C">
        <w:rPr>
          <w:rFonts w:ascii="Cambria" w:hAnsi="Cambria" w:cs="Arial"/>
          <w:bCs/>
          <w:sz w:val="22"/>
          <w:szCs w:val="22"/>
        </w:rPr>
        <w:t>.2. ppkt 2)</w:t>
      </w:r>
      <w:r w:rsidR="001566D2" w:rsidRPr="003C7C6C">
        <w:rPr>
          <w:rFonts w:ascii="Cambria" w:hAnsi="Cambria" w:cs="Arial"/>
          <w:bCs/>
          <w:sz w:val="22"/>
          <w:szCs w:val="22"/>
        </w:rPr>
        <w:t>–</w:t>
      </w:r>
      <w:r w:rsidR="00A547BC" w:rsidRPr="003C7C6C">
        <w:rPr>
          <w:rFonts w:ascii="Cambria" w:hAnsi="Cambria" w:cs="Arial"/>
          <w:bCs/>
          <w:sz w:val="22"/>
          <w:szCs w:val="22"/>
        </w:rPr>
        <w:t xml:space="preserve">4) należy przekazać Zamawiającemu wraz z Ofertą w oryginale </w:t>
      </w:r>
      <w:bookmarkStart w:id="11" w:name="_Hlk15926476"/>
      <w:r w:rsidR="00A547BC" w:rsidRPr="003C7C6C">
        <w:rPr>
          <w:rFonts w:ascii="Cambria" w:hAnsi="Cambria" w:cs="Arial"/>
          <w:bCs/>
          <w:sz w:val="22"/>
          <w:szCs w:val="22"/>
        </w:rPr>
        <w:t>w postaci elektronicznej tj. opatrzonej kwalifikowanym podpisem elektronicznymi osób upoważnionych do jego wystawienia</w:t>
      </w:r>
      <w:bookmarkEnd w:id="11"/>
      <w:r w:rsidR="00A547BC" w:rsidRPr="003C7C6C">
        <w:rPr>
          <w:rFonts w:ascii="Cambria" w:hAnsi="Cambria" w:cs="Arial"/>
          <w:bCs/>
          <w:sz w:val="22"/>
          <w:szCs w:val="22"/>
        </w:rPr>
        <w:t>.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102E1277" w14:textId="30F9DDEA" w:rsidR="00A547BC" w:rsidRPr="003C7C6C" w:rsidRDefault="00801F06" w:rsidP="00A547BC">
      <w:pPr>
        <w:spacing w:before="120"/>
        <w:jc w:val="both"/>
        <w:rPr>
          <w:rFonts w:ascii="Cambria" w:hAnsi="Cambria" w:cs="Arial"/>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.6. </w:t>
      </w:r>
      <w:r w:rsidR="00A547BC" w:rsidRPr="003C7C6C">
        <w:rPr>
          <w:rFonts w:ascii="Cambria" w:hAnsi="Cambria" w:cs="Arial"/>
          <w:b/>
          <w:bCs/>
          <w:sz w:val="22"/>
          <w:szCs w:val="22"/>
        </w:rPr>
        <w:tab/>
      </w:r>
      <w:r w:rsidR="00A547BC" w:rsidRPr="003C7C6C">
        <w:rPr>
          <w:rFonts w:ascii="Cambria" w:hAnsi="Cambria" w:cs="Arial"/>
          <w:bCs/>
          <w:sz w:val="22"/>
          <w:szCs w:val="22"/>
        </w:rPr>
        <w:t>Treść gwarancji wadialnej musi zawierać następujące elementy:</w:t>
      </w:r>
    </w:p>
    <w:p w14:paraId="52870DE9" w14:textId="3514AFE4"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lastRenderedPageBreak/>
        <w:t>a</w:t>
      </w:r>
      <w:r w:rsidR="00A547BC" w:rsidRPr="003C7C6C">
        <w:rPr>
          <w:rFonts w:ascii="Cambria" w:hAnsi="Cambria" w:cs="Arial"/>
          <w:sz w:val="22"/>
          <w:szCs w:val="22"/>
        </w:rPr>
        <w:t xml:space="preserve">) </w:t>
      </w:r>
      <w:r w:rsidR="00A547BC" w:rsidRPr="003C7C6C">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222D83B4" w14:textId="75EAB354"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 xml:space="preserve">) </w:t>
      </w:r>
      <w:r w:rsidR="00A547BC" w:rsidRPr="003C7C6C">
        <w:rPr>
          <w:rFonts w:ascii="Cambria" w:hAnsi="Cambria" w:cs="Arial"/>
          <w:sz w:val="22"/>
          <w:szCs w:val="22"/>
        </w:rPr>
        <w:tab/>
        <w:t>określenie wierzytelności, która ma być zabezpieczona gwarancją</w:t>
      </w:r>
      <w:r w:rsidR="002A1D94" w:rsidRPr="003C7C6C">
        <w:rPr>
          <w:rFonts w:ascii="Cambria" w:hAnsi="Cambria" w:cs="Arial"/>
          <w:sz w:val="22"/>
          <w:szCs w:val="22"/>
        </w:rPr>
        <w:t xml:space="preserve"> </w:t>
      </w:r>
      <w:r w:rsidR="00A547BC" w:rsidRPr="003C7C6C">
        <w:rPr>
          <w:rFonts w:ascii="Cambria" w:hAnsi="Cambria" w:cs="Arial"/>
          <w:sz w:val="22"/>
          <w:szCs w:val="22"/>
        </w:rPr>
        <w:t>/poręczeniem – określenie przedmiotu zamówienia</w:t>
      </w:r>
    </w:p>
    <w:p w14:paraId="472264FC" w14:textId="28256D98"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 xml:space="preserve">) </w:t>
      </w:r>
      <w:r w:rsidR="00A547BC" w:rsidRPr="003C7C6C">
        <w:rPr>
          <w:rFonts w:ascii="Cambria" w:hAnsi="Cambria" w:cs="Arial"/>
          <w:sz w:val="22"/>
          <w:szCs w:val="22"/>
        </w:rPr>
        <w:tab/>
        <w:t>kwotę gwarancji</w:t>
      </w:r>
      <w:r w:rsidR="002A1D94" w:rsidRPr="003C7C6C">
        <w:rPr>
          <w:rFonts w:ascii="Cambria" w:hAnsi="Cambria" w:cs="Arial"/>
          <w:sz w:val="22"/>
          <w:szCs w:val="22"/>
        </w:rPr>
        <w:t xml:space="preserve"> </w:t>
      </w:r>
      <w:r w:rsidR="00A547BC" w:rsidRPr="003C7C6C">
        <w:rPr>
          <w:rFonts w:ascii="Cambria" w:hAnsi="Cambria" w:cs="Arial"/>
          <w:sz w:val="22"/>
          <w:szCs w:val="22"/>
        </w:rPr>
        <w:t>/poręczenia,</w:t>
      </w:r>
    </w:p>
    <w:p w14:paraId="0D88F429" w14:textId="31E46A1F"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 xml:space="preserve">) </w:t>
      </w:r>
      <w:r w:rsidR="00A547BC" w:rsidRPr="003C7C6C">
        <w:rPr>
          <w:rFonts w:ascii="Cambria" w:hAnsi="Cambria" w:cs="Arial"/>
          <w:sz w:val="22"/>
          <w:szCs w:val="22"/>
        </w:rPr>
        <w:tab/>
        <w:t>zobowiązanie gwaranta</w:t>
      </w:r>
      <w:r w:rsidRPr="003C7C6C">
        <w:rPr>
          <w:rFonts w:ascii="Cambria" w:hAnsi="Cambria" w:cs="Arial"/>
          <w:sz w:val="22"/>
          <w:szCs w:val="22"/>
        </w:rPr>
        <w:t xml:space="preserve"> </w:t>
      </w:r>
      <w:r w:rsidR="00A547BC" w:rsidRPr="003C7C6C">
        <w:rPr>
          <w:rFonts w:ascii="Cambria" w:hAnsi="Cambria" w:cs="Arial"/>
          <w:sz w:val="22"/>
          <w:szCs w:val="22"/>
        </w:rPr>
        <w:t>/poręczyciela do zapłacenia bezwarunkowo i</w:t>
      </w:r>
      <w:r w:rsidR="002A1D94" w:rsidRPr="003C7C6C">
        <w:rPr>
          <w:rFonts w:ascii="Cambria" w:hAnsi="Cambria" w:cs="Arial"/>
          <w:sz w:val="22"/>
          <w:szCs w:val="22"/>
        </w:rPr>
        <w:t> </w:t>
      </w:r>
      <w:r w:rsidR="00A547BC" w:rsidRPr="003C7C6C">
        <w:rPr>
          <w:rFonts w:ascii="Cambria" w:hAnsi="Cambria" w:cs="Arial"/>
          <w:sz w:val="22"/>
          <w:szCs w:val="22"/>
        </w:rPr>
        <w:t>nieodwołalnie kwoty gwarancji/poręczenia na pierwsze pisemne żądanie Zamawiającego w okolicznościach określonych w art. 98 ust. 6 PZP.</w:t>
      </w:r>
    </w:p>
    <w:p w14:paraId="5A0B8FDA" w14:textId="548AC311" w:rsidR="00A547BC" w:rsidRPr="003C7C6C" w:rsidRDefault="00801F06" w:rsidP="00A547BC">
      <w:pPr>
        <w:tabs>
          <w:tab w:val="left" w:pos="700"/>
        </w:tabs>
        <w:suppressAutoHyphens w:val="0"/>
        <w:autoSpaceDE w:val="0"/>
        <w:autoSpaceDN w:val="0"/>
        <w:adjustRightInd w:val="0"/>
        <w:spacing w:before="120"/>
        <w:jc w:val="both"/>
        <w:rPr>
          <w:rFonts w:ascii="Cambria" w:hAnsi="Cambria" w:cs="Arial"/>
          <w:sz w:val="22"/>
          <w:szCs w:val="22"/>
        </w:rPr>
      </w:pPr>
      <w:r w:rsidRPr="003C7C6C">
        <w:rPr>
          <w:rFonts w:ascii="Cambria" w:hAnsi="Cambria" w:cs="Arial"/>
          <w:b/>
          <w:bCs/>
          <w:sz w:val="22"/>
          <w:szCs w:val="22"/>
        </w:rPr>
        <w:t>10</w:t>
      </w:r>
      <w:r w:rsidR="00A547BC" w:rsidRPr="003C7C6C">
        <w:rPr>
          <w:rFonts w:ascii="Cambria" w:hAnsi="Cambria" w:cs="Arial"/>
          <w:b/>
          <w:bCs/>
          <w:sz w:val="22"/>
          <w:szCs w:val="22"/>
        </w:rPr>
        <w:t>.7.</w:t>
      </w:r>
      <w:r w:rsidR="00A547BC" w:rsidRPr="003C7C6C">
        <w:rPr>
          <w:rFonts w:ascii="Cambria" w:hAnsi="Cambria" w:cs="Arial"/>
          <w:b/>
          <w:bCs/>
          <w:sz w:val="22"/>
          <w:szCs w:val="22"/>
        </w:rPr>
        <w:tab/>
      </w:r>
      <w:r w:rsidR="00A547BC" w:rsidRPr="003C7C6C">
        <w:rPr>
          <w:rFonts w:ascii="Cambria" w:hAnsi="Cambria" w:cs="Arial"/>
          <w:sz w:val="22"/>
          <w:szCs w:val="22"/>
        </w:rPr>
        <w:t>Zamawiający zwraca wadium na zasadach uregulowanych w art. 98 ust. 1</w:t>
      </w:r>
      <w:r w:rsidR="001566D2" w:rsidRPr="003C7C6C">
        <w:rPr>
          <w:rFonts w:ascii="Cambria" w:hAnsi="Cambria" w:cs="Arial"/>
          <w:bCs/>
          <w:sz w:val="22"/>
          <w:szCs w:val="22"/>
        </w:rPr>
        <w:t>–</w:t>
      </w:r>
      <w:r w:rsidR="00A547BC" w:rsidRPr="003C7C6C">
        <w:rPr>
          <w:rFonts w:ascii="Cambria" w:hAnsi="Cambria" w:cs="Arial"/>
          <w:sz w:val="22"/>
          <w:szCs w:val="22"/>
        </w:rPr>
        <w:t>5 PZP.</w:t>
      </w:r>
    </w:p>
    <w:p w14:paraId="089A7890" w14:textId="5BDBED5C" w:rsidR="00A547BC" w:rsidRPr="003C7C6C" w:rsidRDefault="00A547BC" w:rsidP="00A547BC">
      <w:pPr>
        <w:tabs>
          <w:tab w:val="left" w:pos="1134"/>
          <w:tab w:val="left" w:pos="1418"/>
        </w:tabs>
        <w:suppressAutoHyphens w:val="0"/>
        <w:autoSpaceDE w:val="0"/>
        <w:autoSpaceDN w:val="0"/>
        <w:adjustRightInd w:val="0"/>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615F562C" w14:textId="77777777" w:rsidTr="00EA5317">
        <w:tc>
          <w:tcPr>
            <w:tcW w:w="9073" w:type="dxa"/>
            <w:shd w:val="clear" w:color="auto" w:fill="E7E6E6" w:themeFill="background2"/>
          </w:tcPr>
          <w:p w14:paraId="290FE20A" w14:textId="62A58BCE"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11</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TERMIN ZWIĄZANIA OFERTĄ</w:t>
            </w:r>
          </w:p>
        </w:tc>
      </w:tr>
    </w:tbl>
    <w:p w14:paraId="2179CD33" w14:textId="77777777" w:rsidR="00A547BC" w:rsidRPr="003C7C6C" w:rsidRDefault="00A547BC" w:rsidP="00A547BC">
      <w:pPr>
        <w:spacing w:before="120"/>
        <w:rPr>
          <w:rFonts w:ascii="Cambria" w:hAnsi="Cambria" w:cs="Arial"/>
          <w:sz w:val="22"/>
          <w:szCs w:val="22"/>
        </w:rPr>
      </w:pPr>
    </w:p>
    <w:p w14:paraId="58C1D0A1" w14:textId="61916A1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11</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bCs/>
          <w:sz w:val="22"/>
          <w:szCs w:val="22"/>
        </w:rPr>
        <w:t>W</w:t>
      </w:r>
      <w:r w:rsidR="00A547BC" w:rsidRPr="003C7C6C">
        <w:rPr>
          <w:rFonts w:ascii="Cambria" w:hAnsi="Cambria" w:cs="Arial"/>
          <w:sz w:val="22"/>
          <w:szCs w:val="22"/>
        </w:rPr>
        <w:t xml:space="preserve">ykonawca związany jest ofertą przez </w:t>
      </w:r>
      <w:r w:rsidR="002A1D94" w:rsidRPr="003C7C6C">
        <w:rPr>
          <w:rFonts w:ascii="Cambria" w:hAnsi="Cambria" w:cs="Arial"/>
          <w:sz w:val="22"/>
          <w:szCs w:val="22"/>
        </w:rPr>
        <w:t>3</w:t>
      </w:r>
      <w:r w:rsidR="000D2ED5" w:rsidRPr="003C7C6C">
        <w:rPr>
          <w:rFonts w:ascii="Cambria" w:hAnsi="Cambria" w:cs="Arial"/>
          <w:sz w:val="22"/>
          <w:szCs w:val="22"/>
        </w:rPr>
        <w:t>0</w:t>
      </w:r>
      <w:r w:rsidR="00A547BC" w:rsidRPr="003C7C6C">
        <w:rPr>
          <w:rFonts w:ascii="Cambria" w:hAnsi="Cambria" w:cs="Arial"/>
          <w:sz w:val="22"/>
          <w:szCs w:val="22"/>
        </w:rPr>
        <w:t xml:space="preserve"> dni od dnia upływu terminu składania ofert tj. </w:t>
      </w:r>
      <w:r w:rsidR="00A547BC" w:rsidRPr="006F6432">
        <w:rPr>
          <w:rFonts w:ascii="Cambria" w:hAnsi="Cambria" w:cs="Arial"/>
          <w:sz w:val="22"/>
          <w:szCs w:val="22"/>
        </w:rPr>
        <w:t>do dni</w:t>
      </w:r>
      <w:r w:rsidR="006F6432" w:rsidRPr="006F6432">
        <w:rPr>
          <w:rFonts w:ascii="Cambria" w:hAnsi="Cambria" w:cs="Arial"/>
          <w:sz w:val="22"/>
          <w:szCs w:val="22"/>
        </w:rPr>
        <w:t xml:space="preserve">a </w:t>
      </w:r>
      <w:r w:rsidR="00EA7C13">
        <w:rPr>
          <w:rFonts w:ascii="Cambria" w:hAnsi="Cambria" w:cs="Arial"/>
          <w:b/>
          <w:bCs/>
          <w:sz w:val="22"/>
          <w:szCs w:val="22"/>
        </w:rPr>
        <w:t>26</w:t>
      </w:r>
      <w:r w:rsidR="0070785C">
        <w:rPr>
          <w:rFonts w:ascii="Cambria" w:hAnsi="Cambria" w:cs="Arial"/>
          <w:b/>
          <w:bCs/>
          <w:sz w:val="22"/>
          <w:szCs w:val="22"/>
        </w:rPr>
        <w:t>.0</w:t>
      </w:r>
      <w:r w:rsidR="00EA7C13">
        <w:rPr>
          <w:rFonts w:ascii="Cambria" w:hAnsi="Cambria" w:cs="Arial"/>
          <w:b/>
          <w:bCs/>
          <w:sz w:val="22"/>
          <w:szCs w:val="22"/>
        </w:rPr>
        <w:t>9</w:t>
      </w:r>
      <w:r w:rsidR="00C6404F" w:rsidRPr="006F6432">
        <w:rPr>
          <w:rFonts w:ascii="Cambria" w:hAnsi="Cambria" w:cs="Arial"/>
          <w:b/>
          <w:bCs/>
          <w:sz w:val="22"/>
          <w:szCs w:val="22"/>
        </w:rPr>
        <w:t>.</w:t>
      </w:r>
      <w:r w:rsidR="006B20FC" w:rsidRPr="006F6432">
        <w:rPr>
          <w:rFonts w:ascii="Cambria" w:hAnsi="Cambria" w:cs="Arial"/>
          <w:b/>
          <w:bCs/>
          <w:sz w:val="22"/>
          <w:szCs w:val="22"/>
        </w:rPr>
        <w:t>2023r</w:t>
      </w:r>
      <w:r w:rsidR="00A547BC" w:rsidRPr="006F6432">
        <w:rPr>
          <w:rFonts w:ascii="Cambria" w:hAnsi="Cambria" w:cs="Arial"/>
          <w:b/>
          <w:bCs/>
          <w:sz w:val="22"/>
          <w:szCs w:val="22"/>
        </w:rPr>
        <w:t>.</w:t>
      </w:r>
    </w:p>
    <w:p w14:paraId="1E6D85AF" w14:textId="415C430E" w:rsidR="00A547BC" w:rsidRPr="003C7C6C" w:rsidRDefault="00801F06" w:rsidP="00A547BC">
      <w:pPr>
        <w:spacing w:before="120"/>
        <w:ind w:left="709" w:hanging="709"/>
        <w:jc w:val="both"/>
        <w:rPr>
          <w:rFonts w:ascii="Cambria" w:eastAsia="A" w:hAnsi="Cambria" w:cs="Arial"/>
          <w:sz w:val="22"/>
          <w:szCs w:val="22"/>
        </w:rPr>
      </w:pPr>
      <w:r w:rsidRPr="003C7C6C">
        <w:rPr>
          <w:rFonts w:ascii="Cambria" w:hAnsi="Cambria" w:cs="Arial"/>
          <w:b/>
          <w:bCs/>
          <w:sz w:val="22"/>
          <w:szCs w:val="22"/>
        </w:rPr>
        <w:t>11</w:t>
      </w:r>
      <w:r w:rsidR="00A547BC" w:rsidRPr="003C7C6C">
        <w:rPr>
          <w:rFonts w:ascii="Cambria" w:hAnsi="Cambria" w:cs="Arial"/>
          <w:b/>
          <w:bCs/>
          <w:sz w:val="22"/>
          <w:szCs w:val="22"/>
        </w:rPr>
        <w:t>.2.</w:t>
      </w:r>
      <w:r w:rsidR="00A547BC" w:rsidRPr="003C7C6C">
        <w:rPr>
          <w:rFonts w:ascii="Cambria" w:hAnsi="Cambria" w:cs="Arial"/>
          <w:sz w:val="22"/>
          <w:szCs w:val="22"/>
        </w:rPr>
        <w:tab/>
      </w:r>
      <w:r w:rsidR="00A547BC" w:rsidRPr="003C7C6C">
        <w:rPr>
          <w:rFonts w:ascii="Cambria" w:eastAsia="A" w:hAnsi="Cambria" w:cs="Arial"/>
          <w:sz w:val="22"/>
          <w:szCs w:val="22"/>
        </w:rPr>
        <w:t xml:space="preserve">W przypadku gdy wybór najkorzystniejszej oferty nie nastąpi przed upływem terminu związania ofertą, 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 xml:space="preserve">.1. SWZ, Zamawiający przed upływem terminu związania ofertą, zwraca się jednokrotnie do wykonawców o wyrażenie zgody na przedłużenie tego terminu o wskazywany przez niego okres, nie dłuższy niż </w:t>
      </w:r>
      <w:r w:rsidR="002C7136" w:rsidRPr="003C7C6C">
        <w:rPr>
          <w:rFonts w:ascii="Cambria" w:eastAsia="A" w:hAnsi="Cambria" w:cs="Arial"/>
          <w:sz w:val="22"/>
          <w:szCs w:val="22"/>
        </w:rPr>
        <w:t>3</w:t>
      </w:r>
      <w:r w:rsidR="00A547BC" w:rsidRPr="003C7C6C">
        <w:rPr>
          <w:rFonts w:ascii="Cambria" w:eastAsia="A" w:hAnsi="Cambria" w:cs="Arial"/>
          <w:sz w:val="22"/>
          <w:szCs w:val="22"/>
        </w:rPr>
        <w:t>0 dni.</w:t>
      </w:r>
    </w:p>
    <w:p w14:paraId="6AAE5234" w14:textId="3F092DEE" w:rsidR="00A547BC" w:rsidRPr="003C7C6C" w:rsidRDefault="00801F06" w:rsidP="00A547BC">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11</w:t>
      </w:r>
      <w:r w:rsidR="00A547BC" w:rsidRPr="003C7C6C">
        <w:rPr>
          <w:rFonts w:ascii="Cambria" w:eastAsia="A" w:hAnsi="Cambria" w:cs="Arial"/>
          <w:b/>
          <w:bCs/>
          <w:sz w:val="22"/>
          <w:szCs w:val="22"/>
        </w:rPr>
        <w:t>.3</w:t>
      </w:r>
      <w:r w:rsidR="00A547BC" w:rsidRPr="003C7C6C">
        <w:rPr>
          <w:rFonts w:ascii="Cambria" w:eastAsia="A" w:hAnsi="Cambria" w:cs="Arial"/>
          <w:sz w:val="22"/>
          <w:szCs w:val="22"/>
        </w:rPr>
        <w:t>.</w:t>
      </w:r>
      <w:r w:rsidR="00A547BC" w:rsidRPr="003C7C6C">
        <w:rPr>
          <w:rFonts w:ascii="Cambria" w:eastAsia="A" w:hAnsi="Cambria" w:cs="Arial"/>
          <w:sz w:val="22"/>
          <w:szCs w:val="22"/>
        </w:rPr>
        <w:tab/>
        <w:t xml:space="preserve">Przedłużenie terminu związania ofertą, 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 xml:space="preserve">.1. SWZ wymaga złożenia przez </w:t>
      </w:r>
      <w:r w:rsidR="002C7136" w:rsidRPr="003C7C6C">
        <w:rPr>
          <w:rFonts w:ascii="Cambria" w:eastAsia="A" w:hAnsi="Cambria" w:cs="Arial"/>
          <w:sz w:val="22"/>
          <w:szCs w:val="22"/>
        </w:rPr>
        <w:t>W</w:t>
      </w:r>
      <w:r w:rsidR="00A547BC" w:rsidRPr="003C7C6C">
        <w:rPr>
          <w:rFonts w:ascii="Cambria" w:eastAsia="A" w:hAnsi="Cambria" w:cs="Arial"/>
          <w:sz w:val="22"/>
          <w:szCs w:val="22"/>
        </w:rPr>
        <w:t>ykonawcę pisemnego oświadczenia o wyraż</w:t>
      </w:r>
      <w:r w:rsidR="00694135">
        <w:rPr>
          <w:rFonts w:ascii="Cambria" w:eastAsia="A" w:hAnsi="Cambria" w:cs="Arial"/>
          <w:sz w:val="22"/>
          <w:szCs w:val="22"/>
        </w:rPr>
        <w:t>eniu zgody na </w:t>
      </w:r>
      <w:r w:rsidR="00A547BC" w:rsidRPr="003C7C6C">
        <w:rPr>
          <w:rFonts w:ascii="Cambria" w:eastAsia="A" w:hAnsi="Cambria" w:cs="Arial"/>
          <w:sz w:val="22"/>
          <w:szCs w:val="22"/>
        </w:rPr>
        <w:t xml:space="preserve">przedłużenie terminu związania ofertą. Przedłużenie terminu związania ofertą, </w:t>
      </w:r>
      <w:r w:rsidR="00EA5317" w:rsidRPr="003C7C6C">
        <w:rPr>
          <w:rFonts w:ascii="Cambria" w:eastAsia="A" w:hAnsi="Cambria" w:cs="Arial"/>
          <w:sz w:val="22"/>
          <w:szCs w:val="22"/>
        </w:rPr>
        <w:br/>
      </w:r>
      <w:r w:rsidR="00A547BC" w:rsidRPr="003C7C6C">
        <w:rPr>
          <w:rFonts w:ascii="Cambria" w:eastAsia="A" w:hAnsi="Cambria" w:cs="Arial"/>
          <w:sz w:val="22"/>
          <w:szCs w:val="22"/>
        </w:rPr>
        <w:t xml:space="preserve">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.1. SWZ, następuje wraz z przedłużeniem okresu ważności wadium albo, jeżeli nie jest to możliwe, z wniesieniem nowego wadium na przedłużony okres związania ofertą.</w:t>
      </w:r>
    </w:p>
    <w:p w14:paraId="292322AC" w14:textId="77777777" w:rsidR="00A547BC" w:rsidRPr="003C7C6C"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AAE8092" w14:textId="77777777" w:rsidTr="00EA5317">
        <w:tc>
          <w:tcPr>
            <w:tcW w:w="9073" w:type="dxa"/>
            <w:shd w:val="clear" w:color="auto" w:fill="E7E6E6" w:themeFill="background2"/>
          </w:tcPr>
          <w:p w14:paraId="43F5E066" w14:textId="50598EAE"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12</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OPIS SPOSOBU PRZYGOTOWANIA OFERT</w:t>
            </w:r>
          </w:p>
        </w:tc>
      </w:tr>
    </w:tbl>
    <w:p w14:paraId="238740E0" w14:textId="77777777" w:rsidR="00A547BC" w:rsidRPr="003C7C6C" w:rsidRDefault="00A547BC" w:rsidP="00A547BC">
      <w:pPr>
        <w:spacing w:before="120"/>
        <w:rPr>
          <w:rFonts w:ascii="Cambria" w:hAnsi="Cambria" w:cs="Arial"/>
          <w:sz w:val="22"/>
          <w:szCs w:val="22"/>
        </w:rPr>
      </w:pPr>
    </w:p>
    <w:p w14:paraId="16D09111" w14:textId="545D56BC" w:rsidR="00A547BC" w:rsidRPr="003C7C6C" w:rsidRDefault="00801F06"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2C7136" w:rsidRPr="003C7C6C">
        <w:rPr>
          <w:rFonts w:ascii="Cambria" w:hAnsi="Cambria" w:cs="Arial"/>
          <w:sz w:val="22"/>
          <w:szCs w:val="22"/>
        </w:rPr>
        <w:t>Wykonawca może złożyć</w:t>
      </w:r>
      <w:r w:rsidR="008B7876" w:rsidRPr="003C7C6C">
        <w:rPr>
          <w:rFonts w:ascii="Cambria" w:hAnsi="Cambria" w:cs="Arial"/>
          <w:sz w:val="22"/>
          <w:szCs w:val="22"/>
        </w:rPr>
        <w:t xml:space="preserve"> tylko jedną</w:t>
      </w:r>
      <w:r w:rsidR="002C7136" w:rsidRPr="003C7C6C">
        <w:rPr>
          <w:rFonts w:ascii="Cambria" w:hAnsi="Cambria" w:cs="Arial"/>
          <w:sz w:val="22"/>
          <w:szCs w:val="22"/>
        </w:rPr>
        <w:t xml:space="preserve"> ofertę.</w:t>
      </w:r>
    </w:p>
    <w:p w14:paraId="5A59FBC9" w14:textId="5C4DA5B4" w:rsidR="00A547BC" w:rsidRPr="003C7C6C" w:rsidRDefault="00801F06" w:rsidP="00205855">
      <w:pPr>
        <w:tabs>
          <w:tab w:val="left" w:pos="709"/>
        </w:tabs>
        <w:spacing w:before="120"/>
        <w:ind w:left="709" w:hanging="709"/>
        <w:jc w:val="both"/>
        <w:rPr>
          <w:rFonts w:ascii="Cambria" w:hAnsi="Cambria" w:cs="Arial"/>
          <w:sz w:val="22"/>
          <w:szCs w:val="22"/>
        </w:rPr>
      </w:pPr>
      <w:r w:rsidRPr="003C7C6C">
        <w:rPr>
          <w:rFonts w:ascii="Cambria" w:hAnsi="Cambria" w:cs="Arial"/>
          <w:b/>
          <w:bCs/>
          <w:sz w:val="22"/>
          <w:szCs w:val="22"/>
        </w:rPr>
        <w:t>12</w:t>
      </w:r>
      <w:r w:rsidR="00A547BC" w:rsidRPr="003C7C6C">
        <w:rPr>
          <w:rFonts w:ascii="Cambria" w:hAnsi="Cambria" w:cs="Arial"/>
          <w:b/>
          <w:bCs/>
          <w:sz w:val="22"/>
          <w:szCs w:val="22"/>
        </w:rPr>
        <w:t>.2.</w:t>
      </w:r>
      <w:r w:rsidR="00A547BC" w:rsidRPr="003C7C6C">
        <w:rPr>
          <w:rFonts w:ascii="Cambria" w:hAnsi="Cambria" w:cs="Arial"/>
          <w:sz w:val="22"/>
          <w:szCs w:val="22"/>
        </w:rPr>
        <w:tab/>
      </w:r>
      <w:r w:rsidR="002C7136" w:rsidRPr="003C7C6C">
        <w:rPr>
          <w:rFonts w:ascii="Cambria" w:hAnsi="Cambria" w:cs="Arial"/>
          <w:sz w:val="22"/>
          <w:szCs w:val="22"/>
        </w:rPr>
        <w:t>Wykonawcy mogą wspólnie ubiegać się o udzielenie zamówienia zgodnie z art. 58 PZP. Przepisy dotyczące Wykonawcy stosuje się odpowiednio do Wykonawców wspólnie ubiegających się o udzielenie zamówienia publicznego.</w:t>
      </w:r>
    </w:p>
    <w:p w14:paraId="491D3A37" w14:textId="46956CE7" w:rsidR="00A547BC" w:rsidRPr="003C7C6C" w:rsidRDefault="00801F06" w:rsidP="00A547BC">
      <w:pPr>
        <w:tabs>
          <w:tab w:val="left" w:pos="709"/>
        </w:tabs>
        <w:spacing w:before="120"/>
        <w:ind w:left="700" w:hanging="700"/>
        <w:jc w:val="both"/>
        <w:rPr>
          <w:rFonts w:ascii="Cambria" w:hAnsi="Cambria" w:cs="Arial"/>
          <w:bCs/>
          <w:sz w:val="22"/>
          <w:szCs w:val="22"/>
        </w:rPr>
      </w:pPr>
      <w:r w:rsidRPr="003C7C6C">
        <w:rPr>
          <w:rFonts w:ascii="Cambria" w:hAnsi="Cambria" w:cs="Arial"/>
          <w:b/>
          <w:bCs/>
          <w:sz w:val="22"/>
          <w:szCs w:val="22"/>
        </w:rPr>
        <w:t>12</w:t>
      </w:r>
      <w:r w:rsidR="00A547BC" w:rsidRPr="003C7C6C">
        <w:rPr>
          <w:rFonts w:ascii="Cambria" w:hAnsi="Cambria" w:cs="Arial"/>
          <w:b/>
          <w:bCs/>
          <w:sz w:val="22"/>
          <w:szCs w:val="22"/>
        </w:rPr>
        <w:t>.3.</w:t>
      </w:r>
      <w:r w:rsidR="00A547BC" w:rsidRPr="003C7C6C">
        <w:rPr>
          <w:rFonts w:ascii="Cambria" w:hAnsi="Cambria" w:cs="Arial"/>
          <w:b/>
          <w:bCs/>
          <w:sz w:val="22"/>
          <w:szCs w:val="22"/>
        </w:rPr>
        <w:tab/>
      </w:r>
      <w:r w:rsidR="002C7136" w:rsidRPr="003C7C6C">
        <w:rPr>
          <w:rFonts w:ascii="Cambria" w:hAnsi="Cambria" w:cs="Arial"/>
          <w:sz w:val="22"/>
          <w:szCs w:val="22"/>
        </w:rPr>
        <w:t>Wykonawca składa ofertę z wykorzystaniem Formularza ofert</w:t>
      </w:r>
      <w:r w:rsidR="00E05F0D" w:rsidRPr="003C7C6C">
        <w:rPr>
          <w:rFonts w:ascii="Cambria" w:hAnsi="Cambria" w:cs="Arial"/>
          <w:sz w:val="22"/>
          <w:szCs w:val="22"/>
        </w:rPr>
        <w:t>owego</w:t>
      </w:r>
      <w:r w:rsidR="00EB50CC">
        <w:rPr>
          <w:rFonts w:ascii="Cambria" w:hAnsi="Cambria" w:cs="Arial"/>
          <w:sz w:val="22"/>
          <w:szCs w:val="22"/>
        </w:rPr>
        <w:t xml:space="preserve"> (załącznik nr 1 do </w:t>
      </w:r>
      <w:r w:rsidR="002C7136" w:rsidRPr="003C7C6C">
        <w:rPr>
          <w:rFonts w:ascii="Cambria" w:hAnsi="Cambria" w:cs="Arial"/>
          <w:sz w:val="22"/>
          <w:szCs w:val="22"/>
        </w:rPr>
        <w:t>SWZ).</w:t>
      </w:r>
    </w:p>
    <w:p w14:paraId="014F34EA" w14:textId="2837126C" w:rsidR="00A547BC" w:rsidRPr="003C7C6C" w:rsidRDefault="00801F06" w:rsidP="00A547BC">
      <w:pPr>
        <w:tabs>
          <w:tab w:val="left" w:pos="709"/>
        </w:tabs>
        <w:spacing w:before="120"/>
        <w:ind w:left="700" w:hanging="700"/>
        <w:jc w:val="both"/>
        <w:rPr>
          <w:rFonts w:ascii="Cambria" w:hAnsi="Cambria" w:cs="Arial"/>
          <w:bCs/>
          <w:sz w:val="22"/>
          <w:szCs w:val="22"/>
        </w:rPr>
      </w:pPr>
      <w:r w:rsidRPr="003C7C6C">
        <w:rPr>
          <w:rFonts w:ascii="Cambria" w:hAnsi="Cambria" w:cs="Arial"/>
          <w:b/>
          <w:sz w:val="22"/>
          <w:szCs w:val="22"/>
        </w:rPr>
        <w:t>12</w:t>
      </w:r>
      <w:r w:rsidR="00A547BC" w:rsidRPr="003C7C6C">
        <w:rPr>
          <w:rFonts w:ascii="Cambria" w:hAnsi="Cambria" w:cs="Arial"/>
          <w:b/>
          <w:sz w:val="22"/>
          <w:szCs w:val="22"/>
        </w:rPr>
        <w:t>.4.</w:t>
      </w:r>
      <w:r w:rsidR="00A547BC" w:rsidRPr="003C7C6C">
        <w:rPr>
          <w:rFonts w:ascii="Cambria" w:hAnsi="Cambria" w:cs="Arial"/>
          <w:bCs/>
          <w:sz w:val="22"/>
          <w:szCs w:val="22"/>
        </w:rPr>
        <w:tab/>
      </w:r>
      <w:r w:rsidR="002C7136" w:rsidRPr="003C7C6C">
        <w:rPr>
          <w:rFonts w:ascii="Cambria" w:hAnsi="Cambria" w:cs="Arial"/>
          <w:bCs/>
          <w:sz w:val="22"/>
          <w:szCs w:val="22"/>
        </w:rPr>
        <w:t>Oferta wraz z załącznikami musi być podpisana</w:t>
      </w:r>
      <w:r w:rsidR="00EB50CC">
        <w:rPr>
          <w:rFonts w:ascii="Cambria" w:hAnsi="Cambria" w:cs="Arial"/>
          <w:bCs/>
          <w:sz w:val="22"/>
          <w:szCs w:val="22"/>
        </w:rPr>
        <w:t xml:space="preserve"> przez osobę/y upoważnioną/e do </w:t>
      </w:r>
      <w:r w:rsidR="002C7136" w:rsidRPr="003C7C6C">
        <w:rPr>
          <w:rFonts w:ascii="Cambria" w:hAnsi="Cambria" w:cs="Arial"/>
          <w:bCs/>
          <w:sz w:val="22"/>
          <w:szCs w:val="22"/>
        </w:rPr>
        <w:t>składania oświadczeń woli w imieniu Wykonawcy.</w:t>
      </w:r>
    </w:p>
    <w:p w14:paraId="1D0AAEBA" w14:textId="480F8DE7" w:rsidR="00A547BC" w:rsidRPr="003C7C6C" w:rsidRDefault="00801F06" w:rsidP="002C7136">
      <w:pPr>
        <w:spacing w:before="120"/>
        <w:ind w:left="700" w:hanging="700"/>
        <w:jc w:val="both"/>
        <w:rPr>
          <w:rFonts w:ascii="Cambria" w:hAnsi="Cambria" w:cs="Arial"/>
          <w:sz w:val="22"/>
          <w:szCs w:val="22"/>
        </w:rPr>
      </w:pPr>
      <w:r w:rsidRPr="003C7C6C">
        <w:rPr>
          <w:rFonts w:ascii="Cambria" w:hAnsi="Cambria" w:cs="Arial"/>
          <w:b/>
          <w:bCs/>
          <w:sz w:val="22"/>
          <w:szCs w:val="22"/>
        </w:rPr>
        <w:t>12</w:t>
      </w:r>
      <w:r w:rsidR="00A547BC" w:rsidRPr="003C7C6C">
        <w:rPr>
          <w:rFonts w:ascii="Cambria" w:hAnsi="Cambria" w:cs="Arial"/>
          <w:b/>
          <w:bCs/>
          <w:sz w:val="22"/>
          <w:szCs w:val="22"/>
        </w:rPr>
        <w:t>.5.</w:t>
      </w:r>
      <w:r w:rsidR="00A547BC" w:rsidRPr="003C7C6C">
        <w:rPr>
          <w:rFonts w:ascii="Cambria" w:hAnsi="Cambria" w:cs="Arial"/>
          <w:b/>
          <w:bCs/>
          <w:sz w:val="22"/>
          <w:szCs w:val="22"/>
        </w:rPr>
        <w:tab/>
      </w:r>
      <w:r w:rsidR="002C7136" w:rsidRPr="003C7C6C">
        <w:rPr>
          <w:rFonts w:ascii="Cambria" w:hAnsi="Cambria" w:cs="Arial"/>
          <w:sz w:val="22"/>
          <w:szCs w:val="22"/>
        </w:rPr>
        <w:t>Oferta powinna być sporządzona w języku polskim, w formie elektronicznej podpisane kwalifikowanym podpisem elektronicznym lub w postaci elektronicznej opatrzonej podpisem zaufanym lub podpisem osobistym. Sposób złożenia oferty, w tym zaszyfrowania oferty opisany został w Regulaminie korzystania z platformy JOSEPHINE</w:t>
      </w:r>
      <w:r w:rsidR="003054D6" w:rsidRPr="003C7C6C">
        <w:rPr>
          <w:rFonts w:ascii="Cambria" w:hAnsi="Cambria" w:cs="Arial"/>
          <w:sz w:val="22"/>
          <w:szCs w:val="22"/>
        </w:rPr>
        <w:t xml:space="preserve"> </w:t>
      </w:r>
      <w:r w:rsidR="002C7136" w:rsidRPr="003C7C6C">
        <w:rPr>
          <w:rFonts w:ascii="Cambria" w:hAnsi="Cambria" w:cs="Arial"/>
          <w:sz w:val="22"/>
          <w:szCs w:val="22"/>
        </w:rPr>
        <w:t xml:space="preserve">stanowiącym załącznik nr </w:t>
      </w:r>
      <w:r w:rsidR="00702637" w:rsidRPr="003C7C6C">
        <w:rPr>
          <w:rFonts w:ascii="Cambria" w:hAnsi="Cambria" w:cs="Arial"/>
          <w:sz w:val="22"/>
          <w:szCs w:val="22"/>
        </w:rPr>
        <w:t xml:space="preserve">9 </w:t>
      </w:r>
      <w:r w:rsidR="002C7136" w:rsidRPr="003C7C6C">
        <w:rPr>
          <w:rFonts w:ascii="Cambria" w:hAnsi="Cambria" w:cs="Arial"/>
          <w:sz w:val="22"/>
          <w:szCs w:val="22"/>
        </w:rPr>
        <w:t xml:space="preserve">do SWZ. </w:t>
      </w:r>
    </w:p>
    <w:p w14:paraId="2DDCA19C" w14:textId="357BF292" w:rsidR="003054D6" w:rsidRPr="003C7C6C" w:rsidRDefault="00801F06" w:rsidP="003054D6">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.6.</w:t>
      </w:r>
      <w:r w:rsidR="00A547BC" w:rsidRPr="003C7C6C">
        <w:rPr>
          <w:rFonts w:ascii="Cambria" w:hAnsi="Cambria" w:cs="Arial"/>
          <w:sz w:val="22"/>
          <w:szCs w:val="22"/>
        </w:rPr>
        <w:t xml:space="preserve"> </w:t>
      </w:r>
      <w:r w:rsidR="00A547BC" w:rsidRPr="003C7C6C">
        <w:rPr>
          <w:rFonts w:ascii="Cambria" w:hAnsi="Cambria" w:cs="Arial"/>
          <w:sz w:val="22"/>
          <w:szCs w:val="22"/>
        </w:rPr>
        <w:tab/>
      </w:r>
      <w:r w:rsidR="003054D6" w:rsidRPr="003C7C6C">
        <w:rPr>
          <w:rFonts w:ascii="Cambria" w:hAnsi="Cambria" w:cs="Arial"/>
          <w:sz w:val="22"/>
          <w:szCs w:val="22"/>
        </w:rPr>
        <w:t>Wykonawca ponosi wszelkie koszty związane z przygotowaniem i złożeniem oferty.</w:t>
      </w:r>
    </w:p>
    <w:p w14:paraId="57BEC903" w14:textId="07568255" w:rsidR="00A547BC" w:rsidRPr="003C7C6C" w:rsidRDefault="00801F06" w:rsidP="003054D6">
      <w:pPr>
        <w:spacing w:before="120"/>
        <w:ind w:left="709" w:hanging="709"/>
        <w:jc w:val="both"/>
        <w:rPr>
          <w:rFonts w:ascii="Cambria" w:hAnsi="Cambria" w:cs="Arial"/>
          <w:sz w:val="22"/>
          <w:szCs w:val="22"/>
        </w:rPr>
      </w:pPr>
      <w:r w:rsidRPr="003C7C6C">
        <w:rPr>
          <w:rFonts w:ascii="Cambria" w:hAnsi="Cambria" w:cs="Arial"/>
          <w:b/>
          <w:sz w:val="22"/>
          <w:szCs w:val="22"/>
        </w:rPr>
        <w:lastRenderedPageBreak/>
        <w:t>12</w:t>
      </w:r>
      <w:r w:rsidR="00A547BC" w:rsidRPr="003C7C6C">
        <w:rPr>
          <w:rFonts w:ascii="Cambria" w:hAnsi="Cambria" w:cs="Arial"/>
          <w:b/>
          <w:sz w:val="22"/>
          <w:szCs w:val="22"/>
        </w:rPr>
        <w:t>.7.</w:t>
      </w:r>
      <w:r w:rsidR="00A547BC" w:rsidRPr="003C7C6C">
        <w:rPr>
          <w:rFonts w:ascii="Cambria" w:hAnsi="Cambria" w:cs="Arial"/>
          <w:b/>
          <w:sz w:val="22"/>
          <w:szCs w:val="22"/>
        </w:rPr>
        <w:tab/>
      </w:r>
      <w:r w:rsidR="003054D6" w:rsidRPr="003C7C6C">
        <w:rPr>
          <w:rFonts w:ascii="Cambria" w:hAnsi="Cambria" w:cs="Arial"/>
          <w:sz w:val="22"/>
          <w:szCs w:val="22"/>
        </w:rPr>
        <w:t>Oferta musi zawierać następujące dokumenty i oświadczenia w formie elektronicznej podpisane kwalifikowanym podpisem elektronicznym lub w postaci elektronicznej opatrzonej podpisem zaufanym lub podpisem osobistym:</w:t>
      </w:r>
    </w:p>
    <w:p w14:paraId="26A6D2C3" w14:textId="72A46F31" w:rsidR="003054D6" w:rsidRPr="003C7C6C" w:rsidRDefault="00B0301F"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f</w:t>
      </w:r>
      <w:r w:rsidR="003054D6" w:rsidRPr="003C7C6C">
        <w:rPr>
          <w:rFonts w:ascii="Cambria" w:hAnsi="Cambria" w:cs="Arial"/>
        </w:rPr>
        <w:t xml:space="preserve">ormularz oferty wypełniony i sporządzony według wzoru stanowiącego załącznik </w:t>
      </w:r>
      <w:r w:rsidR="00E05F0D" w:rsidRPr="003C7C6C">
        <w:rPr>
          <w:rFonts w:ascii="Cambria" w:hAnsi="Cambria" w:cs="Arial"/>
        </w:rPr>
        <w:t xml:space="preserve">nr 1 </w:t>
      </w:r>
      <w:r w:rsidR="003054D6" w:rsidRPr="003C7C6C">
        <w:rPr>
          <w:rFonts w:ascii="Cambria" w:hAnsi="Cambria" w:cs="Arial"/>
        </w:rPr>
        <w:t>do SWZ wraz z kosztorysem ofertowym</w:t>
      </w:r>
      <w:r w:rsidR="00D41CF9" w:rsidRPr="003C7C6C">
        <w:rPr>
          <w:rFonts w:ascii="Cambria" w:hAnsi="Cambria" w:cs="Arial"/>
        </w:rPr>
        <w:t>;</w:t>
      </w:r>
    </w:p>
    <w:p w14:paraId="24E18D69" w14:textId="0A27571B" w:rsidR="00D41CF9" w:rsidRPr="003C7C6C" w:rsidRDefault="00D41CF9"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 xml:space="preserve">kosztorys ofertowy; </w:t>
      </w:r>
    </w:p>
    <w:p w14:paraId="1085E595" w14:textId="12F76B59" w:rsidR="007F21C6" w:rsidRPr="003C7C6C" w:rsidRDefault="007F21C6" w:rsidP="00C914F4">
      <w:pPr>
        <w:pStyle w:val="Akapitzlist"/>
        <w:numPr>
          <w:ilvl w:val="0"/>
          <w:numId w:val="32"/>
        </w:numPr>
        <w:spacing w:before="120"/>
        <w:ind w:left="1276" w:hanging="567"/>
        <w:jc w:val="both"/>
        <w:rPr>
          <w:rFonts w:ascii="Cambria" w:hAnsi="Cambria" w:cs="Arial"/>
        </w:rPr>
      </w:pPr>
      <w:r w:rsidRPr="003C7C6C">
        <w:rPr>
          <w:rFonts w:ascii="Cambria" w:hAnsi="Cambria" w:cs="Arial"/>
        </w:rPr>
        <w:t>oświadczenia, sporządzone pod rygorem nieważności, w formie elektronicznej lub w postaci elektronicznej opatrzonej podpisem zaufanym lub podpisem osobistym osoby/osób upoważnionych do reprezentacji podmiotu składającego oświadczenie, złożone przez:</w:t>
      </w:r>
    </w:p>
    <w:p w14:paraId="7BC54198" w14:textId="21CDF632"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Wykonawcę - sporządzone zgodnie ze wzorami stanowiącymi odpowiednio załącznik nr 3 i załącznik 4 do SWZ,</w:t>
      </w:r>
    </w:p>
    <w:p w14:paraId="59725476" w14:textId="2D4038B3"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 xml:space="preserve">Wykonawców wspólnie ubiegających się o udzielenie zamówienia -sporządzone zgodnie ze wzorami stanowiącymi odpowiednio załącznik nr 3 i załącznik 4 do SWZ, </w:t>
      </w:r>
    </w:p>
    <w:p w14:paraId="121F109B" w14:textId="7F027C8F"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podmioty trzecie udostępniające Wykonawcy zasoby na zasadzie art. 118 ust. 1 w zw. z art. 266 PZP sporządzone zgodnie ze wzorami stanowiącymi odpowiednio załącznik nr 3a i załącznik 4a do SWZ;</w:t>
      </w:r>
    </w:p>
    <w:p w14:paraId="7A0BC448" w14:textId="2A192CB6" w:rsidR="003054D6" w:rsidRPr="003C7C6C" w:rsidRDefault="00683FB1"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zobowiązanie podmiotu udostępniającego</w:t>
      </w:r>
      <w:r w:rsidR="00EB50CC">
        <w:rPr>
          <w:rFonts w:ascii="Cambria" w:hAnsi="Cambria" w:cs="Arial"/>
        </w:rPr>
        <w:t xml:space="preserve"> zasoby do oddania Wykonawcy do </w:t>
      </w:r>
      <w:r w:rsidRPr="003C7C6C">
        <w:rPr>
          <w:rFonts w:ascii="Cambria" w:hAnsi="Cambria" w:cs="Arial"/>
        </w:rPr>
        <w:t xml:space="preserve">dyspozycji niezbędnych zasobów na potrzeby realizacji zamówienia lub inny podmiotowy środek dowodowy potwierdzający, że Wykonawca realizując zamówienie, będzie dysponował niezbędnymi zasobami tych podmiotów  zgodnie z pkt </w:t>
      </w:r>
      <w:r w:rsidR="006B20FC" w:rsidRPr="003C7C6C">
        <w:rPr>
          <w:rFonts w:ascii="Cambria" w:hAnsi="Cambria" w:cs="Arial"/>
        </w:rPr>
        <w:t>8</w:t>
      </w:r>
      <w:r w:rsidRPr="003C7C6C">
        <w:rPr>
          <w:rFonts w:ascii="Cambria" w:hAnsi="Cambria" w:cs="Arial"/>
        </w:rPr>
        <w:t xml:space="preserve">.2. SWZ, jeżeli Wykonawca wykazując spełnienie warunków udziału w postępowaniu polega na zdolnościach lub sytuacji innych podmiotów; </w:t>
      </w:r>
      <w:r w:rsidR="003054D6" w:rsidRPr="003C7C6C">
        <w:rPr>
          <w:rFonts w:ascii="Cambria" w:hAnsi="Cambria" w:cs="Arial"/>
        </w:rPr>
        <w:t>(załącznik nr 6</w:t>
      </w:r>
      <w:r w:rsidR="0091426F" w:rsidRPr="003C7C6C">
        <w:rPr>
          <w:rFonts w:ascii="Cambria" w:hAnsi="Cambria" w:cs="Arial"/>
        </w:rPr>
        <w:t xml:space="preserve"> do SWZ</w:t>
      </w:r>
      <w:r w:rsidR="003054D6" w:rsidRPr="003C7C6C">
        <w:rPr>
          <w:rFonts w:ascii="Cambria" w:hAnsi="Cambria" w:cs="Arial"/>
        </w:rPr>
        <w:t>).</w:t>
      </w:r>
    </w:p>
    <w:p w14:paraId="25F6B75B" w14:textId="34C210DD"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odpis lub informacja z Krajowego Rejestru Sądow</w:t>
      </w:r>
      <w:r w:rsidR="006A4412">
        <w:rPr>
          <w:rFonts w:ascii="Cambria" w:hAnsi="Cambria" w:cs="Arial"/>
        </w:rPr>
        <w:t>ego, Centralnej Ewidencji i </w:t>
      </w:r>
      <w:r w:rsidRPr="003C7C6C">
        <w:rPr>
          <w:rFonts w:ascii="Cambria" w:hAnsi="Cambria" w:cs="Arial"/>
        </w:rPr>
        <w:t xml:space="preserve">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w:t>
      </w:r>
      <w:r w:rsidR="006A4412">
        <w:rPr>
          <w:rFonts w:ascii="Cambria" w:hAnsi="Cambria" w:cs="Arial"/>
        </w:rPr>
        <w:t>uzyskać za pomocą bezpłatnych i </w:t>
      </w:r>
      <w:r w:rsidRPr="003C7C6C">
        <w:rPr>
          <w:rFonts w:ascii="Cambria" w:hAnsi="Cambria" w:cs="Arial"/>
        </w:rPr>
        <w:t>ogólnodostępnych baz danych, o ile Wykonawca/podmiot udostępniający zasoby dostarczy dane umożliwiające dostęp do tych dokumentów,</w:t>
      </w:r>
    </w:p>
    <w:p w14:paraId="4E0420D7" w14:textId="2A9BE549"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pełnomocnictwo lub inny dokume</w:t>
      </w:r>
      <w:r w:rsidR="00EB50CC">
        <w:rPr>
          <w:rFonts w:ascii="Cambria" w:hAnsi="Cambria" w:cs="Arial"/>
        </w:rPr>
        <w:t>nt potwierdzający umocowanie do </w:t>
      </w:r>
      <w:r w:rsidRPr="003C7C6C">
        <w:rPr>
          <w:rFonts w:ascii="Cambria" w:hAnsi="Cambria" w:cs="Arial"/>
        </w:rPr>
        <w:t>reprezentowania Wykonawcy/podmiotu ud</w:t>
      </w:r>
      <w:r w:rsidR="006A4412">
        <w:rPr>
          <w:rFonts w:ascii="Cambria" w:hAnsi="Cambria" w:cs="Arial"/>
        </w:rPr>
        <w:t>ostępniającego zasoby, jeżeli w </w:t>
      </w:r>
      <w:r w:rsidRPr="003C7C6C">
        <w:rPr>
          <w:rFonts w:ascii="Cambria" w:hAnsi="Cambria" w:cs="Arial"/>
        </w:rPr>
        <w:t xml:space="preserve">imieniu Wykonawcy/podmiotu udostępniającego zasoby działa osoba, której umocowanie do jego reprezentowania nie wynika z dokumentów, o których mowa w pkt </w:t>
      </w:r>
      <w:r w:rsidR="006B20FC" w:rsidRPr="003C7C6C">
        <w:rPr>
          <w:rFonts w:ascii="Cambria" w:hAnsi="Cambria" w:cs="Arial"/>
        </w:rPr>
        <w:t>12</w:t>
      </w:r>
      <w:r w:rsidRPr="003C7C6C">
        <w:rPr>
          <w:rFonts w:ascii="Cambria" w:hAnsi="Cambria" w:cs="Arial"/>
        </w:rPr>
        <w:t xml:space="preserve">.4. lit e) SWZ, sporządzone </w:t>
      </w:r>
      <w:r w:rsidRPr="003C7C6C">
        <w:rPr>
          <w:rFonts w:ascii="Cambria" w:hAnsi="Cambria" w:cs="Arial"/>
          <w:bCs/>
        </w:rPr>
        <w:t>w formie elektronicznej</w:t>
      </w:r>
      <w:r w:rsidR="00934226" w:rsidRPr="003C7C6C">
        <w:rPr>
          <w:rFonts w:ascii="Cambria" w:hAnsi="Cambria" w:cs="Arial"/>
          <w:bCs/>
        </w:rPr>
        <w:t xml:space="preserve"> lub w postaci elektronicznej opatrzonej </w:t>
      </w:r>
      <w:r w:rsidR="00934226" w:rsidRPr="003C7C6C">
        <w:rPr>
          <w:rFonts w:ascii="Cambria" w:hAnsi="Cambria"/>
        </w:rPr>
        <w:t>podpisem zaufanym lub podpisem osobistym</w:t>
      </w:r>
      <w:r w:rsidRPr="003C7C6C">
        <w:rPr>
          <w:rFonts w:ascii="Cambria" w:hAnsi="Cambria" w:cs="Arial"/>
          <w:bCs/>
        </w:rPr>
        <w:t xml:space="preserve">, lub </w:t>
      </w:r>
      <w:r w:rsidR="008A7843" w:rsidRPr="003C7C6C">
        <w:rPr>
          <w:rFonts w:ascii="Cambria" w:hAnsi="Cambria" w:cs="Arial"/>
          <w:bCs/>
        </w:rPr>
        <w:t xml:space="preserve">jako cyfrowe odwzorowanie tego dokumentu, którego zgodność z dokumentem papierowym została poświadczona </w:t>
      </w:r>
      <w:r w:rsidRPr="003C7C6C">
        <w:rPr>
          <w:rFonts w:ascii="Cambria" w:hAnsi="Cambria" w:cs="Arial"/>
          <w:bCs/>
        </w:rPr>
        <w:t xml:space="preserve">w sposób określony w </w:t>
      </w:r>
      <w:r w:rsidR="00934226" w:rsidRPr="003C7C6C">
        <w:rPr>
          <w:rFonts w:ascii="Cambria" w:hAnsi="Cambria" w:cs="Arial"/>
          <w:bCs/>
        </w:rPr>
        <w:t xml:space="preserve">§ </w:t>
      </w:r>
      <w:r w:rsidR="008A7843" w:rsidRPr="003C7C6C">
        <w:rPr>
          <w:rFonts w:ascii="Cambria" w:hAnsi="Cambria" w:cs="Arial"/>
          <w:bCs/>
        </w:rPr>
        <w:t>7 ust. 2-4</w:t>
      </w:r>
      <w:r w:rsidR="008A7843" w:rsidRPr="003C7C6C">
        <w:rPr>
          <w:rFonts w:ascii="Cambria" w:hAnsi="Cambria"/>
        </w:rPr>
        <w:t xml:space="preserve"> </w:t>
      </w:r>
      <w:r w:rsidR="008A7843" w:rsidRPr="003C7C6C">
        <w:rPr>
          <w:rFonts w:ascii="Cambria" w:hAnsi="Cambria" w:cs="Arial"/>
          <w:bCs/>
        </w:rPr>
        <w:t xml:space="preserve">rozporządzenia Prezesa Rady Ministrów z dnia 30 grudnia 2020 r. w sprawie sposobu sporządzania i przekazywania informacji oraz wymagań technicznych dla dokumentów elektronicznych oraz środków komunikacji </w:t>
      </w:r>
      <w:r w:rsidR="006A4412">
        <w:rPr>
          <w:rFonts w:ascii="Cambria" w:hAnsi="Cambria" w:cs="Arial"/>
          <w:bCs/>
        </w:rPr>
        <w:t>elektronicznej w </w:t>
      </w:r>
      <w:r w:rsidR="008A7843" w:rsidRPr="003C7C6C">
        <w:rPr>
          <w:rFonts w:ascii="Cambria" w:hAnsi="Cambria" w:cs="Arial"/>
          <w:bCs/>
        </w:rPr>
        <w:t>postępowaniu o udzielenie zamówienia publicznego lu</w:t>
      </w:r>
      <w:r w:rsidR="006A4412">
        <w:rPr>
          <w:rFonts w:ascii="Cambria" w:hAnsi="Cambria" w:cs="Arial"/>
          <w:bCs/>
        </w:rPr>
        <w:t>b konkursie (Dz.U. poz. 2452)</w:t>
      </w:r>
      <w:r w:rsidRPr="003C7C6C">
        <w:rPr>
          <w:rFonts w:ascii="Cambria" w:hAnsi="Cambria" w:cs="Arial"/>
          <w:bCs/>
        </w:rPr>
        <w:t>,</w:t>
      </w:r>
    </w:p>
    <w:p w14:paraId="7570A835" w14:textId="4B9DA6DB"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pełnomocnictwo lub inny dokument potwierdzający umocowanie dla pełnomocnika ustanowionego przez Wykonaw</w:t>
      </w:r>
      <w:r w:rsidR="006A4412">
        <w:rPr>
          <w:rFonts w:ascii="Cambria" w:hAnsi="Cambria" w:cs="Arial"/>
        </w:rPr>
        <w:t>ców wspólnie ubiegających się o </w:t>
      </w:r>
      <w:r w:rsidRPr="003C7C6C">
        <w:rPr>
          <w:rFonts w:ascii="Cambria" w:hAnsi="Cambria" w:cs="Arial"/>
        </w:rPr>
        <w:t>udzielenie zamówienia do reprezentow</w:t>
      </w:r>
      <w:r w:rsidR="00EB50CC">
        <w:rPr>
          <w:rFonts w:ascii="Cambria" w:hAnsi="Cambria" w:cs="Arial"/>
        </w:rPr>
        <w:t>ania ich w postępowaniu albo do </w:t>
      </w:r>
      <w:r w:rsidRPr="003C7C6C">
        <w:rPr>
          <w:rFonts w:ascii="Cambria" w:hAnsi="Cambria" w:cs="Arial"/>
        </w:rPr>
        <w:t xml:space="preserve">reprezentowania w postępowaniu i zawarcia umowy w sprawie zamówienia </w:t>
      </w:r>
      <w:r w:rsidRPr="003C7C6C">
        <w:rPr>
          <w:rFonts w:ascii="Cambria" w:hAnsi="Cambria" w:cs="Arial"/>
        </w:rPr>
        <w:lastRenderedPageBreak/>
        <w:t>publicznego, jeżeli ofertę składają Wyko</w:t>
      </w:r>
      <w:r w:rsidR="006A4412">
        <w:rPr>
          <w:rFonts w:ascii="Cambria" w:hAnsi="Cambria" w:cs="Arial"/>
        </w:rPr>
        <w:t>nawcy wspólnie ubiegający się o </w:t>
      </w:r>
      <w:r w:rsidRPr="003C7C6C">
        <w:rPr>
          <w:rFonts w:ascii="Cambria" w:hAnsi="Cambria" w:cs="Arial"/>
        </w:rPr>
        <w:t>udzielenie zamówienia, sporządzone</w:t>
      </w:r>
      <w:r w:rsidR="008A7843" w:rsidRPr="003C7C6C">
        <w:rPr>
          <w:rFonts w:ascii="Cambria" w:hAnsi="Cambria" w:cs="Arial"/>
        </w:rPr>
        <w:t xml:space="preserve"> </w:t>
      </w:r>
      <w:r w:rsidR="008A7843" w:rsidRPr="003C7C6C">
        <w:rPr>
          <w:rFonts w:ascii="Cambria" w:hAnsi="Cambria" w:cs="Arial"/>
          <w:bCs/>
        </w:rPr>
        <w:t xml:space="preserve">w formie elektronicznej lub w postaci elektronicznej opatrzonej </w:t>
      </w:r>
      <w:r w:rsidR="008A7843" w:rsidRPr="003C7C6C">
        <w:rPr>
          <w:rFonts w:ascii="Cambria" w:hAnsi="Cambria"/>
        </w:rPr>
        <w:t>podpisem zaufanym lub podpisem osobistym</w:t>
      </w:r>
      <w:r w:rsidR="008A7843" w:rsidRPr="003C7C6C">
        <w:rPr>
          <w:rFonts w:ascii="Cambria" w:hAnsi="Cambria" w:cs="Arial"/>
          <w:bCs/>
        </w:rPr>
        <w:t>, lub jako cyfrowe odwzorowanie tego dokumentu, którego zgodność z dokumentem papierowym została poświadczona w sposób określony w § 7 ust. 2-4</w:t>
      </w:r>
      <w:r w:rsidR="008A7843" w:rsidRPr="003C7C6C">
        <w:rPr>
          <w:rFonts w:ascii="Cambria" w:hAnsi="Cambria"/>
        </w:rPr>
        <w:t xml:space="preserve"> </w:t>
      </w:r>
      <w:r w:rsidR="008A7843" w:rsidRPr="003C7C6C">
        <w:rPr>
          <w:rFonts w:ascii="Cambria" w:hAnsi="Cambria" w:cs="Arial"/>
          <w:bCs/>
        </w:rPr>
        <w:t>rozporządzenia Prezesa Rady Ministrów z dnia 30 grudnia 2020 r. w sprawie sposobu sporządzania i przekazywania informacji oraz wymagań technicznych dla dokumentów elektronicznych oraz środk</w:t>
      </w:r>
      <w:r w:rsidR="006A4412">
        <w:rPr>
          <w:rFonts w:ascii="Cambria" w:hAnsi="Cambria" w:cs="Arial"/>
          <w:bCs/>
        </w:rPr>
        <w:t>ów komunikacji elektronicznej w </w:t>
      </w:r>
      <w:r w:rsidR="008A7843" w:rsidRPr="003C7C6C">
        <w:rPr>
          <w:rFonts w:ascii="Cambria" w:hAnsi="Cambria" w:cs="Arial"/>
          <w:bCs/>
        </w:rPr>
        <w:t xml:space="preserve">postępowaniu o udzielenie zamówienia publicznego lub konkursie (Dz.U. poz. 2452).  </w:t>
      </w:r>
    </w:p>
    <w:p w14:paraId="3989C470" w14:textId="25820CF3"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 xml:space="preserve">wadium w oryginale w postaci elektronicznej, opatrzonej kwalifikowanym podpisem elektronicznym </w:t>
      </w:r>
      <w:r w:rsidRPr="003C7C6C">
        <w:rPr>
          <w:rFonts w:ascii="Cambria" w:hAnsi="Cambria" w:cs="Arial"/>
          <w:bCs/>
        </w:rPr>
        <w:t>osób upoważnionych do jego wystawienia</w:t>
      </w:r>
      <w:r w:rsidRPr="003C7C6C">
        <w:rPr>
          <w:rFonts w:ascii="Cambria" w:hAnsi="Cambria" w:cs="Arial"/>
        </w:rPr>
        <w:t xml:space="preserve"> (tylko, gdy Wykonawca wnosi wadium w formie niepieniężnej),</w:t>
      </w:r>
    </w:p>
    <w:p w14:paraId="7541BD59" w14:textId="77777777" w:rsidR="007F21C6" w:rsidRPr="003C7C6C" w:rsidRDefault="007F21C6" w:rsidP="007F21C6">
      <w:pPr>
        <w:tabs>
          <w:tab w:val="left" w:pos="1276"/>
        </w:tabs>
        <w:spacing w:before="120"/>
        <w:ind w:left="1276" w:hanging="567"/>
        <w:jc w:val="both"/>
        <w:rPr>
          <w:rFonts w:ascii="Cambria" w:hAnsi="Cambria" w:cs="Arial"/>
          <w:sz w:val="22"/>
          <w:szCs w:val="22"/>
        </w:rPr>
      </w:pPr>
      <w:r w:rsidRPr="003C7C6C">
        <w:rPr>
          <w:rFonts w:ascii="Cambria" w:hAnsi="Cambria" w:cs="Arial"/>
          <w:sz w:val="22"/>
          <w:szCs w:val="22"/>
        </w:rPr>
        <w:t>j)</w:t>
      </w:r>
      <w:r w:rsidRPr="003C7C6C">
        <w:rPr>
          <w:rFonts w:ascii="Cambria" w:hAnsi="Cambria" w:cs="Arial"/>
          <w:sz w:val="22"/>
          <w:szCs w:val="22"/>
        </w:rPr>
        <w:tab/>
        <w:t>podmiotowy środek dowodowy w postaci oświadczenia, o którym mowa w art. 117 ust. 4 PZP (Zamawiający rekomenduje wykorzystać oświadczenie znajdujące się w formularzu ofertowym).</w:t>
      </w:r>
    </w:p>
    <w:p w14:paraId="4052B976" w14:textId="48F57549" w:rsidR="00BB6278" w:rsidRPr="003C7C6C" w:rsidRDefault="00801F06" w:rsidP="00BB6278">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.8.</w:t>
      </w:r>
      <w:r w:rsidR="00A547BC" w:rsidRPr="003C7C6C">
        <w:rPr>
          <w:rFonts w:ascii="Cambria" w:hAnsi="Cambria" w:cs="Arial"/>
          <w:b/>
          <w:sz w:val="22"/>
          <w:szCs w:val="22"/>
        </w:rPr>
        <w:tab/>
      </w:r>
      <w:r w:rsidR="00BB6278" w:rsidRPr="003C7C6C">
        <w:rPr>
          <w:rFonts w:ascii="Cambria" w:hAnsi="Cambria" w:cs="Arial"/>
          <w:sz w:val="22"/>
          <w:szCs w:val="22"/>
        </w:rPr>
        <w:t>Zamawiający nie ujawnia informacji stanowiący</w:t>
      </w:r>
      <w:r w:rsidR="006A4412">
        <w:rPr>
          <w:rFonts w:ascii="Cambria" w:hAnsi="Cambria" w:cs="Arial"/>
          <w:sz w:val="22"/>
          <w:szCs w:val="22"/>
        </w:rPr>
        <w:t>ch tajemnicę przedsiębiorstwa w </w:t>
      </w:r>
      <w:r w:rsidR="00BB6278" w:rsidRPr="003C7C6C">
        <w:rPr>
          <w:rFonts w:ascii="Cambria" w:hAnsi="Cambria" w:cs="Arial"/>
          <w:sz w:val="22"/>
          <w:szCs w:val="22"/>
        </w:rPr>
        <w:t xml:space="preserve">rozumieniu art. 11 ust. 2 ustawy z dnia 16 kwietnia 1993 r. o zwalczaniu nieuczciwej konkurencji (tekst jedn.: Dz. U. z 2020 r., poz. 1913 z późn. zm.),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311A0A47" w14:textId="612FCF26" w:rsidR="00FD5F0F" w:rsidRPr="003C7C6C" w:rsidRDefault="00BB6278" w:rsidP="00BB6278">
      <w:pPr>
        <w:spacing w:before="120"/>
        <w:ind w:left="709" w:hanging="709"/>
        <w:jc w:val="both"/>
        <w:rPr>
          <w:rFonts w:ascii="Cambria" w:hAnsi="Cambria" w:cs="Arial"/>
          <w:sz w:val="22"/>
          <w:szCs w:val="22"/>
        </w:rPr>
      </w:pPr>
      <w:r w:rsidRPr="003C7C6C">
        <w:rPr>
          <w:rFonts w:ascii="Cambria" w:hAnsi="Cambria" w:cs="Arial"/>
          <w:sz w:val="22"/>
          <w:szCs w:val="22"/>
        </w:rPr>
        <w:tab/>
        <w:t xml:space="preserve">Jeżeli Wykonawca składa wraz z ofertą informacje stanowiące tajemnicę przedsiębiorstwa, to wówczas informacje te muszą być wyodrębnione w formie osobnego pliku i złożone zgodnie z zasadami opisanymi w pkt </w:t>
      </w:r>
      <w:r w:rsidR="006B20FC" w:rsidRPr="003C7C6C">
        <w:rPr>
          <w:rFonts w:ascii="Cambria" w:hAnsi="Cambria" w:cs="Arial"/>
          <w:sz w:val="22"/>
          <w:szCs w:val="22"/>
        </w:rPr>
        <w:t>9</w:t>
      </w:r>
      <w:r w:rsidRPr="003C7C6C">
        <w:rPr>
          <w:rFonts w:ascii="Cambria" w:hAnsi="Cambria" w:cs="Arial"/>
          <w:sz w:val="22"/>
          <w:szCs w:val="22"/>
        </w:rPr>
        <w:t>.</w:t>
      </w:r>
      <w:r w:rsidR="00FD5F0F" w:rsidRPr="003C7C6C">
        <w:rPr>
          <w:rFonts w:ascii="Cambria" w:hAnsi="Cambria" w:cs="Arial"/>
          <w:sz w:val="22"/>
          <w:szCs w:val="22"/>
        </w:rPr>
        <w:t>7</w:t>
      </w:r>
      <w:r w:rsidRPr="003C7C6C">
        <w:rPr>
          <w:rFonts w:ascii="Cambria" w:hAnsi="Cambria" w:cs="Arial"/>
          <w:sz w:val="22"/>
          <w:szCs w:val="22"/>
        </w:rPr>
        <w:t xml:space="preserve">. lit c) SWZ. Zamawiający nie ponosi odpowiedzialności za </w:t>
      </w:r>
      <w:r w:rsidR="00EB50CC">
        <w:rPr>
          <w:rFonts w:ascii="Cambria" w:hAnsi="Cambria" w:cs="Arial"/>
          <w:sz w:val="22"/>
          <w:szCs w:val="22"/>
        </w:rPr>
        <w:t>niezgodne z SWZ przygotowanie w</w:t>
      </w:r>
      <w:r w:rsidRPr="003C7C6C">
        <w:rPr>
          <w:rFonts w:ascii="Cambria" w:hAnsi="Cambria" w:cs="Arial"/>
          <w:sz w:val="22"/>
          <w:szCs w:val="22"/>
        </w:rPr>
        <w:t>w</w:t>
      </w:r>
      <w:r w:rsidR="00EB50CC">
        <w:rPr>
          <w:rFonts w:ascii="Cambria" w:hAnsi="Cambria" w:cs="Arial"/>
          <w:sz w:val="22"/>
          <w:szCs w:val="22"/>
        </w:rPr>
        <w:t>.</w:t>
      </w:r>
      <w:r w:rsidRPr="003C7C6C">
        <w:rPr>
          <w:rFonts w:ascii="Cambria" w:hAnsi="Cambria" w:cs="Arial"/>
          <w:sz w:val="22"/>
          <w:szCs w:val="22"/>
        </w:rPr>
        <w:t xml:space="preserve"> pliku przez Wykonawcę. Stosowne zastrzeż</w:t>
      </w:r>
      <w:r w:rsidR="00EB50CC">
        <w:rPr>
          <w:rFonts w:ascii="Cambria" w:hAnsi="Cambria" w:cs="Arial"/>
          <w:sz w:val="22"/>
          <w:szCs w:val="22"/>
        </w:rPr>
        <w:t>enie Wykonawca winien złożyć na </w:t>
      </w:r>
      <w:r w:rsidRPr="003C7C6C">
        <w:rPr>
          <w:rFonts w:ascii="Cambria" w:hAnsi="Cambria" w:cs="Arial"/>
          <w:sz w:val="22"/>
          <w:szCs w:val="22"/>
        </w:rPr>
        <w:t xml:space="preserve">formularzu </w:t>
      </w:r>
      <w:r w:rsidR="00FD5F0F" w:rsidRPr="003C7C6C">
        <w:rPr>
          <w:rFonts w:ascii="Cambria" w:hAnsi="Cambria" w:cs="Arial"/>
          <w:sz w:val="22"/>
          <w:szCs w:val="22"/>
        </w:rPr>
        <w:t>ofertowym</w:t>
      </w:r>
      <w:r w:rsidRPr="003C7C6C">
        <w:rPr>
          <w:rFonts w:ascii="Cambria" w:hAnsi="Cambria" w:cs="Arial"/>
          <w:sz w:val="22"/>
          <w:szCs w:val="22"/>
        </w:rPr>
        <w:t xml:space="preserve"> (załącznik nr 1 do</w:t>
      </w:r>
      <w:r w:rsidR="00EB50CC">
        <w:rPr>
          <w:rFonts w:ascii="Cambria" w:hAnsi="Cambria" w:cs="Arial"/>
          <w:sz w:val="22"/>
          <w:szCs w:val="22"/>
        </w:rPr>
        <w:t xml:space="preserve"> SWZ) oraz powinien wykazać, że </w:t>
      </w:r>
      <w:r w:rsidRPr="003C7C6C">
        <w:rPr>
          <w:rFonts w:ascii="Cambria" w:hAnsi="Cambria" w:cs="Arial"/>
          <w:sz w:val="22"/>
          <w:szCs w:val="22"/>
        </w:rPr>
        <w:t>zastrzeżone informacje stanowią tajemnicę przedsiębiorstwa. W przeciwnym razie cała Oferta zostanie ujawniona na wniosek każdej zainteresowanej osoby.</w:t>
      </w:r>
    </w:p>
    <w:p w14:paraId="2B5A43AC" w14:textId="515D3B04" w:rsidR="00FD5F0F" w:rsidRPr="003C7C6C" w:rsidRDefault="00FD5F0F" w:rsidP="00BB6278">
      <w:pPr>
        <w:spacing w:before="120"/>
        <w:ind w:left="709" w:hanging="709"/>
        <w:jc w:val="both"/>
        <w:rPr>
          <w:rFonts w:ascii="Cambria" w:hAnsi="Cambria" w:cs="Arial"/>
          <w:sz w:val="22"/>
          <w:szCs w:val="22"/>
        </w:rPr>
      </w:pPr>
      <w:r w:rsidRPr="003C7C6C">
        <w:rPr>
          <w:rFonts w:ascii="Cambria" w:hAnsi="Cambria" w:cs="Arial"/>
          <w:sz w:val="22"/>
          <w:szCs w:val="22"/>
        </w:rPr>
        <w:tab/>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4D326AF4" w14:textId="67B137A0" w:rsidR="00A547BC" w:rsidRPr="003C7C6C" w:rsidRDefault="00A547BC" w:rsidP="00BB6278">
      <w:pPr>
        <w:spacing w:before="120"/>
        <w:ind w:left="709" w:hanging="709"/>
        <w:jc w:val="both"/>
        <w:rPr>
          <w:rFonts w:ascii="Cambria" w:hAnsi="Cambria" w:cs="Arial"/>
          <w:sz w:val="22"/>
          <w:szCs w:val="22"/>
        </w:rPr>
      </w:pPr>
    </w:p>
    <w:p w14:paraId="223DFDF1" w14:textId="6BEF170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.9.</w:t>
      </w:r>
      <w:r w:rsidR="00A547BC" w:rsidRPr="003C7C6C">
        <w:rPr>
          <w:rFonts w:ascii="Cambria" w:hAnsi="Cambria" w:cs="Arial"/>
          <w:b/>
          <w:sz w:val="22"/>
          <w:szCs w:val="22"/>
        </w:rPr>
        <w:tab/>
      </w:r>
      <w:r w:rsidR="00A547BC" w:rsidRPr="003C7C6C">
        <w:rPr>
          <w:rFonts w:ascii="Cambria" w:hAnsi="Cambria" w:cs="Arial"/>
          <w:sz w:val="22"/>
          <w:szCs w:val="22"/>
        </w:rPr>
        <w:t xml:space="preserve">Wykonawca ma prawo przed upływem terminu składania ofert wycofać ofertę. Wycofanie oferty musi zostać dokonane zgodnie z zasadami opisanymi w pkt </w:t>
      </w:r>
      <w:r w:rsidR="006B20FC" w:rsidRPr="003C7C6C">
        <w:rPr>
          <w:rFonts w:ascii="Cambria" w:hAnsi="Cambria" w:cs="Arial"/>
          <w:sz w:val="22"/>
          <w:szCs w:val="22"/>
        </w:rPr>
        <w:t>9</w:t>
      </w:r>
      <w:r w:rsidR="00A547BC" w:rsidRPr="003C7C6C">
        <w:rPr>
          <w:rFonts w:ascii="Cambria" w:hAnsi="Cambria" w:cs="Arial"/>
          <w:sz w:val="22"/>
          <w:szCs w:val="22"/>
        </w:rPr>
        <w:t>.</w:t>
      </w:r>
      <w:r w:rsidR="0067126D" w:rsidRPr="003C7C6C">
        <w:rPr>
          <w:rFonts w:ascii="Cambria" w:hAnsi="Cambria" w:cs="Arial"/>
          <w:sz w:val="22"/>
          <w:szCs w:val="22"/>
        </w:rPr>
        <w:t>7</w:t>
      </w:r>
      <w:r w:rsidR="00A547BC" w:rsidRPr="003C7C6C">
        <w:rPr>
          <w:rFonts w:ascii="Cambria" w:hAnsi="Cambria" w:cs="Arial"/>
          <w:sz w:val="22"/>
          <w:szCs w:val="22"/>
        </w:rPr>
        <w:t>. lit e) i f) SWZ.</w:t>
      </w:r>
    </w:p>
    <w:p w14:paraId="5C4BE117" w14:textId="037ABB6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 xml:space="preserve">.10. </w:t>
      </w:r>
      <w:r w:rsidR="00A547BC" w:rsidRPr="003C7C6C">
        <w:rPr>
          <w:rFonts w:ascii="Cambria" w:hAnsi="Cambria" w:cs="Arial"/>
          <w:b/>
          <w:sz w:val="22"/>
          <w:szCs w:val="22"/>
        </w:rPr>
        <w:tab/>
      </w:r>
      <w:r w:rsidR="00A547BC" w:rsidRPr="003C7C6C">
        <w:rPr>
          <w:rFonts w:ascii="Cambria" w:hAnsi="Cambria" w:cs="Arial"/>
          <w:sz w:val="22"/>
          <w:szCs w:val="22"/>
        </w:rPr>
        <w:t xml:space="preserve">W przypadku nieprawidłowego złożenia oferty, Zamawiający nie bierze odpowiedzialności za złe jej przesłanie lub przedterminowe otwarcie. </w:t>
      </w:r>
    </w:p>
    <w:p w14:paraId="4B34ACA3" w14:textId="77777777" w:rsidR="003C181B" w:rsidRPr="003C7C6C" w:rsidRDefault="003C181B"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39CCF43F" w14:textId="77777777" w:rsidTr="00282FB4">
        <w:tc>
          <w:tcPr>
            <w:tcW w:w="9073" w:type="dxa"/>
            <w:shd w:val="clear" w:color="auto" w:fill="E7E6E6" w:themeFill="background2"/>
          </w:tcPr>
          <w:p w14:paraId="66071C13" w14:textId="6D3BCC18"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13</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TERMIN SKŁADANIA I OTWARCIA OFERT</w:t>
            </w:r>
          </w:p>
        </w:tc>
      </w:tr>
    </w:tbl>
    <w:p w14:paraId="06C2EB95" w14:textId="77777777" w:rsidR="00A547BC" w:rsidRPr="003C7C6C" w:rsidRDefault="00A547BC" w:rsidP="00A547BC">
      <w:pPr>
        <w:spacing w:before="120"/>
        <w:rPr>
          <w:rFonts w:ascii="Cambria" w:hAnsi="Cambria" w:cs="Arial"/>
          <w:sz w:val="22"/>
          <w:szCs w:val="22"/>
        </w:rPr>
      </w:pPr>
    </w:p>
    <w:p w14:paraId="7ED46CAC" w14:textId="11438E07" w:rsidR="00A547BC" w:rsidRPr="008865D4" w:rsidRDefault="00801F06" w:rsidP="00A547BC">
      <w:pPr>
        <w:spacing w:before="120"/>
        <w:ind w:left="700" w:hanging="700"/>
        <w:jc w:val="both"/>
        <w:rPr>
          <w:rFonts w:ascii="Cambria" w:hAnsi="Cambria" w:cs="Arial"/>
          <w:b/>
          <w:bCs/>
          <w:sz w:val="22"/>
          <w:szCs w:val="22"/>
        </w:rPr>
      </w:pPr>
      <w:r w:rsidRPr="006F6432">
        <w:rPr>
          <w:rFonts w:ascii="Cambria" w:hAnsi="Cambria" w:cs="Arial"/>
          <w:b/>
          <w:bCs/>
          <w:sz w:val="22"/>
          <w:szCs w:val="22"/>
        </w:rPr>
        <w:t>13</w:t>
      </w:r>
      <w:r w:rsidR="00A547BC" w:rsidRPr="006F6432">
        <w:rPr>
          <w:rFonts w:ascii="Cambria" w:hAnsi="Cambria" w:cs="Arial"/>
          <w:b/>
          <w:bCs/>
          <w:sz w:val="22"/>
          <w:szCs w:val="22"/>
        </w:rPr>
        <w:t>.1.</w:t>
      </w:r>
      <w:r w:rsidR="00A547BC" w:rsidRPr="006F6432">
        <w:rPr>
          <w:rFonts w:ascii="Cambria" w:hAnsi="Cambria" w:cs="Arial"/>
          <w:sz w:val="22"/>
          <w:szCs w:val="22"/>
        </w:rPr>
        <w:tab/>
        <w:t xml:space="preserve">Ofertę należy złożyć za pośrednictwem </w:t>
      </w:r>
      <w:r w:rsidR="006917B3" w:rsidRPr="006F6432">
        <w:rPr>
          <w:rFonts w:ascii="Cambria" w:hAnsi="Cambria" w:cs="Arial"/>
          <w:sz w:val="22"/>
          <w:szCs w:val="22"/>
        </w:rPr>
        <w:t xml:space="preserve">platformy JOSEPHINE </w:t>
      </w:r>
      <w:r w:rsidR="00A547BC" w:rsidRPr="006F6432">
        <w:rPr>
          <w:rFonts w:ascii="Cambria" w:hAnsi="Cambria" w:cs="Arial"/>
          <w:sz w:val="22"/>
          <w:szCs w:val="22"/>
        </w:rPr>
        <w:t>do dnia</w:t>
      </w:r>
      <w:r w:rsidR="006F6432" w:rsidRPr="006F6432">
        <w:rPr>
          <w:rFonts w:ascii="Cambria" w:hAnsi="Cambria" w:cs="Arial"/>
          <w:sz w:val="22"/>
          <w:szCs w:val="22"/>
        </w:rPr>
        <w:t xml:space="preserve"> </w:t>
      </w:r>
      <w:r w:rsidR="00EA7C13">
        <w:rPr>
          <w:rFonts w:ascii="Cambria" w:hAnsi="Cambria" w:cs="Arial"/>
          <w:b/>
          <w:bCs/>
          <w:sz w:val="22"/>
          <w:szCs w:val="22"/>
        </w:rPr>
        <w:t>28</w:t>
      </w:r>
      <w:r w:rsidR="0070785C">
        <w:rPr>
          <w:rFonts w:ascii="Cambria" w:hAnsi="Cambria" w:cs="Arial"/>
          <w:b/>
          <w:bCs/>
          <w:sz w:val="22"/>
          <w:szCs w:val="22"/>
        </w:rPr>
        <w:t>.0</w:t>
      </w:r>
      <w:r w:rsidR="00EA7C13">
        <w:rPr>
          <w:rFonts w:ascii="Cambria" w:hAnsi="Cambria" w:cs="Arial"/>
          <w:b/>
          <w:bCs/>
          <w:sz w:val="22"/>
          <w:szCs w:val="22"/>
        </w:rPr>
        <w:t>8</w:t>
      </w:r>
      <w:r w:rsidR="00C6404F" w:rsidRPr="008865D4">
        <w:rPr>
          <w:rFonts w:ascii="Cambria" w:hAnsi="Cambria" w:cs="Arial"/>
          <w:b/>
          <w:bCs/>
          <w:sz w:val="22"/>
          <w:szCs w:val="22"/>
        </w:rPr>
        <w:t>.</w:t>
      </w:r>
      <w:r w:rsidR="00CC2B1B" w:rsidRPr="008865D4">
        <w:rPr>
          <w:rFonts w:ascii="Cambria" w:hAnsi="Cambria" w:cs="Arial"/>
          <w:b/>
          <w:bCs/>
          <w:sz w:val="22"/>
          <w:szCs w:val="22"/>
        </w:rPr>
        <w:t>2023 </w:t>
      </w:r>
      <w:r w:rsidR="00677FF3" w:rsidRPr="008865D4">
        <w:rPr>
          <w:rFonts w:ascii="Cambria" w:hAnsi="Cambria" w:cs="Arial"/>
          <w:b/>
          <w:bCs/>
          <w:sz w:val="22"/>
          <w:szCs w:val="22"/>
        </w:rPr>
        <w:t>r.</w:t>
      </w:r>
      <w:r w:rsidR="00A547BC" w:rsidRPr="008865D4">
        <w:rPr>
          <w:rFonts w:ascii="Cambria" w:hAnsi="Cambria" w:cs="Arial"/>
          <w:b/>
          <w:bCs/>
          <w:sz w:val="22"/>
          <w:szCs w:val="22"/>
        </w:rPr>
        <w:t xml:space="preserve"> godz. </w:t>
      </w:r>
      <w:r w:rsidR="005B2EA6" w:rsidRPr="008865D4">
        <w:rPr>
          <w:rFonts w:ascii="Cambria" w:hAnsi="Cambria" w:cs="Arial"/>
          <w:b/>
          <w:bCs/>
          <w:sz w:val="22"/>
          <w:szCs w:val="22"/>
        </w:rPr>
        <w:t>0</w:t>
      </w:r>
      <w:r w:rsidR="00282FB4" w:rsidRPr="008865D4">
        <w:rPr>
          <w:rFonts w:ascii="Cambria" w:hAnsi="Cambria" w:cs="Arial"/>
          <w:b/>
          <w:bCs/>
          <w:sz w:val="22"/>
          <w:szCs w:val="22"/>
        </w:rPr>
        <w:t>9</w:t>
      </w:r>
      <w:r w:rsidR="005B2EA6" w:rsidRPr="008865D4">
        <w:rPr>
          <w:rFonts w:ascii="Cambria" w:hAnsi="Cambria" w:cs="Arial"/>
          <w:b/>
          <w:bCs/>
          <w:sz w:val="22"/>
          <w:szCs w:val="22"/>
        </w:rPr>
        <w:t>:00.</w:t>
      </w:r>
    </w:p>
    <w:p w14:paraId="3659EF82" w14:textId="53F2EFA3" w:rsidR="00A547BC" w:rsidRPr="003C7C6C" w:rsidRDefault="00A547BC" w:rsidP="00A547BC">
      <w:pPr>
        <w:spacing w:before="120"/>
        <w:ind w:left="700" w:hanging="700"/>
        <w:jc w:val="both"/>
        <w:rPr>
          <w:rFonts w:ascii="Cambria" w:hAnsi="Cambria" w:cs="Arial"/>
          <w:sz w:val="22"/>
          <w:szCs w:val="22"/>
        </w:rPr>
      </w:pPr>
      <w:r w:rsidRPr="006F6432">
        <w:rPr>
          <w:rFonts w:ascii="Cambria" w:hAnsi="Cambria" w:cs="Arial"/>
          <w:b/>
          <w:bCs/>
          <w:sz w:val="22"/>
          <w:szCs w:val="22"/>
        </w:rPr>
        <w:t>1</w:t>
      </w:r>
      <w:r w:rsidR="00801F06" w:rsidRPr="006F6432">
        <w:rPr>
          <w:rFonts w:ascii="Cambria" w:hAnsi="Cambria" w:cs="Arial"/>
          <w:b/>
          <w:bCs/>
          <w:sz w:val="22"/>
          <w:szCs w:val="22"/>
        </w:rPr>
        <w:t>3</w:t>
      </w:r>
      <w:r w:rsidRPr="006F6432">
        <w:rPr>
          <w:rFonts w:ascii="Cambria" w:hAnsi="Cambria" w:cs="Arial"/>
          <w:b/>
          <w:bCs/>
          <w:sz w:val="22"/>
          <w:szCs w:val="22"/>
        </w:rPr>
        <w:t>.2.</w:t>
      </w:r>
      <w:r w:rsidRPr="006F6432">
        <w:rPr>
          <w:rFonts w:ascii="Cambria" w:hAnsi="Cambria" w:cs="Arial"/>
          <w:sz w:val="22"/>
          <w:szCs w:val="22"/>
        </w:rPr>
        <w:tab/>
        <w:t>Otwarcie ofert nastąpi dnia</w:t>
      </w:r>
      <w:r w:rsidR="006F6432" w:rsidRPr="006F6432">
        <w:rPr>
          <w:rFonts w:ascii="Cambria" w:hAnsi="Cambria" w:cs="Arial"/>
          <w:sz w:val="22"/>
          <w:szCs w:val="22"/>
        </w:rPr>
        <w:t xml:space="preserve"> </w:t>
      </w:r>
      <w:r w:rsidR="00EA7C13">
        <w:rPr>
          <w:rFonts w:ascii="Cambria" w:hAnsi="Cambria" w:cs="Arial"/>
          <w:b/>
          <w:bCs/>
          <w:sz w:val="22"/>
          <w:szCs w:val="22"/>
        </w:rPr>
        <w:t>28</w:t>
      </w:r>
      <w:r w:rsidR="006F6432" w:rsidRPr="006F6432">
        <w:rPr>
          <w:rFonts w:ascii="Cambria" w:hAnsi="Cambria" w:cs="Arial"/>
          <w:b/>
          <w:bCs/>
          <w:sz w:val="22"/>
          <w:szCs w:val="22"/>
        </w:rPr>
        <w:t>.0</w:t>
      </w:r>
      <w:r w:rsidR="00EA7C13">
        <w:rPr>
          <w:rFonts w:ascii="Cambria" w:hAnsi="Cambria" w:cs="Arial"/>
          <w:b/>
          <w:bCs/>
          <w:sz w:val="22"/>
          <w:szCs w:val="22"/>
        </w:rPr>
        <w:t>8</w:t>
      </w:r>
      <w:r w:rsidR="00C6404F" w:rsidRPr="006F6432">
        <w:rPr>
          <w:rFonts w:ascii="Cambria" w:hAnsi="Cambria" w:cs="Arial"/>
          <w:b/>
          <w:bCs/>
          <w:sz w:val="22"/>
          <w:szCs w:val="22"/>
        </w:rPr>
        <w:t>.</w:t>
      </w:r>
      <w:r w:rsidR="00CC2B1B" w:rsidRPr="006F6432">
        <w:rPr>
          <w:rFonts w:ascii="Cambria" w:hAnsi="Cambria" w:cs="Arial"/>
          <w:b/>
          <w:bCs/>
          <w:sz w:val="22"/>
          <w:szCs w:val="22"/>
        </w:rPr>
        <w:t>2023</w:t>
      </w:r>
      <w:r w:rsidR="00CC2B1B" w:rsidRPr="006F6432">
        <w:rPr>
          <w:rFonts w:ascii="Cambria" w:hAnsi="Cambria" w:cs="Arial"/>
          <w:b/>
          <w:sz w:val="22"/>
          <w:szCs w:val="22"/>
        </w:rPr>
        <w:t xml:space="preserve"> </w:t>
      </w:r>
      <w:r w:rsidR="005B2EA6" w:rsidRPr="006F6432">
        <w:rPr>
          <w:rFonts w:ascii="Cambria" w:hAnsi="Cambria" w:cs="Arial"/>
          <w:b/>
          <w:sz w:val="22"/>
          <w:szCs w:val="22"/>
        </w:rPr>
        <w:t>r.</w:t>
      </w:r>
      <w:r w:rsidRPr="006F6432">
        <w:rPr>
          <w:rFonts w:ascii="Cambria" w:hAnsi="Cambria" w:cs="Arial"/>
          <w:b/>
          <w:sz w:val="22"/>
          <w:szCs w:val="22"/>
        </w:rPr>
        <w:t xml:space="preserve"> o godz. </w:t>
      </w:r>
      <w:r w:rsidR="005B2EA6" w:rsidRPr="006F6432">
        <w:rPr>
          <w:rFonts w:ascii="Cambria" w:hAnsi="Cambria" w:cs="Arial"/>
          <w:b/>
          <w:sz w:val="22"/>
          <w:szCs w:val="22"/>
        </w:rPr>
        <w:t>10:00</w:t>
      </w:r>
      <w:r w:rsidRPr="006F6432">
        <w:rPr>
          <w:rFonts w:ascii="Cambria" w:hAnsi="Cambria" w:cs="Arial"/>
          <w:sz w:val="22"/>
          <w:szCs w:val="22"/>
        </w:rPr>
        <w:t>.</w:t>
      </w:r>
    </w:p>
    <w:p w14:paraId="33460CCB" w14:textId="398E7D71" w:rsidR="00A547BC" w:rsidRPr="003C7C6C" w:rsidRDefault="00801F06" w:rsidP="00A547BC">
      <w:pPr>
        <w:pStyle w:val="Lista"/>
        <w:suppressAutoHyphens w:val="0"/>
        <w:autoSpaceDE w:val="0"/>
        <w:autoSpaceDN w:val="0"/>
        <w:spacing w:before="120" w:after="0"/>
        <w:ind w:left="709" w:hanging="709"/>
        <w:jc w:val="both"/>
        <w:rPr>
          <w:rFonts w:ascii="Cambria" w:eastAsia="Calibri" w:hAnsi="Cambria" w:cs="Arial"/>
          <w:lang w:eastAsia="en-US"/>
        </w:rPr>
      </w:pPr>
      <w:bookmarkStart w:id="12" w:name="_Toc56878493"/>
      <w:bookmarkStart w:id="13" w:name="_Toc136762103"/>
      <w:r w:rsidRPr="003C7C6C">
        <w:rPr>
          <w:rFonts w:ascii="Cambria" w:eastAsia="Calibri" w:hAnsi="Cambria" w:cs="Arial"/>
          <w:b/>
          <w:lang w:eastAsia="en-US"/>
        </w:rPr>
        <w:lastRenderedPageBreak/>
        <w:t>13</w:t>
      </w:r>
      <w:r w:rsidR="00A547BC" w:rsidRPr="003C7C6C">
        <w:rPr>
          <w:rFonts w:ascii="Cambria" w:eastAsia="Calibri" w:hAnsi="Cambria" w:cs="Arial"/>
          <w:b/>
          <w:lang w:eastAsia="en-US"/>
        </w:rPr>
        <w:t>.3.</w:t>
      </w:r>
      <w:r w:rsidR="00A547BC" w:rsidRPr="003C7C6C">
        <w:rPr>
          <w:rFonts w:ascii="Cambria" w:eastAsia="Calibri" w:hAnsi="Cambria" w:cs="Arial"/>
          <w:lang w:eastAsia="en-US"/>
        </w:rPr>
        <w:tab/>
      </w:r>
      <w:r w:rsidR="006917B3" w:rsidRPr="003C7C6C">
        <w:rPr>
          <w:rFonts w:ascii="Cambria" w:eastAsia="Calibri" w:hAnsi="Cambria" w:cs="Arial"/>
          <w:lang w:eastAsia="en-US"/>
        </w:rPr>
        <w:t>Otwarcie ofert następuje za pośrednictwem platformy JOSEPHINE</w:t>
      </w:r>
      <w:r w:rsidR="00177A1E" w:rsidRPr="003C7C6C">
        <w:rPr>
          <w:rFonts w:ascii="Cambria" w:hAnsi="Cambria" w:cs="Arial"/>
        </w:rPr>
        <w:t xml:space="preserve"> z wykorzystaniem systemu teleinformatycznego Zamawiającego</w:t>
      </w:r>
      <w:r w:rsidR="006917B3" w:rsidRPr="003C7C6C">
        <w:rPr>
          <w:rFonts w:ascii="Cambria" w:eastAsia="Calibri" w:hAnsi="Cambria" w:cs="Arial"/>
          <w:lang w:eastAsia="en-US"/>
        </w:rPr>
        <w:t xml:space="preserve">. </w:t>
      </w:r>
      <w:bookmarkEnd w:id="12"/>
      <w:bookmarkEnd w:id="13"/>
    </w:p>
    <w:p w14:paraId="216594ED" w14:textId="46BA214A" w:rsidR="00A547BC" w:rsidRPr="003C7C6C" w:rsidRDefault="00801F06" w:rsidP="00A547BC">
      <w:pPr>
        <w:pStyle w:val="Lista"/>
        <w:suppressAutoHyphens w:val="0"/>
        <w:autoSpaceDE w:val="0"/>
        <w:autoSpaceDN w:val="0"/>
        <w:spacing w:before="120" w:after="0"/>
        <w:ind w:left="709" w:hanging="709"/>
        <w:jc w:val="both"/>
        <w:rPr>
          <w:rFonts w:ascii="Cambria" w:eastAsia="Calibri" w:hAnsi="Cambria" w:cs="Arial"/>
          <w:b/>
          <w:bCs/>
          <w:lang w:eastAsia="en-US"/>
        </w:rPr>
      </w:pPr>
      <w:r w:rsidRPr="003C7C6C">
        <w:rPr>
          <w:rFonts w:ascii="Cambria" w:eastAsia="Calibri" w:hAnsi="Cambria" w:cs="Arial"/>
          <w:b/>
          <w:bCs/>
          <w:lang w:eastAsia="en-US"/>
        </w:rPr>
        <w:t>13</w:t>
      </w:r>
      <w:r w:rsidR="00A547BC" w:rsidRPr="003C7C6C">
        <w:rPr>
          <w:rFonts w:ascii="Cambria" w:eastAsia="Calibri" w:hAnsi="Cambria" w:cs="Arial"/>
          <w:b/>
          <w:bCs/>
          <w:lang w:eastAsia="en-US"/>
        </w:rPr>
        <w:t>.4.</w:t>
      </w:r>
      <w:r w:rsidR="00A547BC" w:rsidRPr="003C7C6C">
        <w:rPr>
          <w:rFonts w:ascii="Cambria" w:eastAsia="Calibri" w:hAnsi="Cambria" w:cs="Arial"/>
          <w:b/>
          <w:bCs/>
          <w:lang w:eastAsia="en-US"/>
        </w:rPr>
        <w:tab/>
      </w:r>
      <w:r w:rsidR="00A547BC" w:rsidRPr="003C7C6C">
        <w:rPr>
          <w:rFonts w:ascii="Cambria" w:eastAsia="Calibri" w:hAnsi="Cambria" w:cs="Arial"/>
          <w:lang w:eastAsia="en-US"/>
        </w:rPr>
        <w:t xml:space="preserve">W przypadku awarii sytemu teleinformatycznego przy użyciu którego Zamawiający dokonuje otwarcia ofert, która powoduje brak możliwości otwarcia ofert w terminie określonym przez Zamawiającego w pkt </w:t>
      </w:r>
      <w:r w:rsidR="00CC2B1B" w:rsidRPr="003C7C6C">
        <w:rPr>
          <w:rFonts w:ascii="Cambria" w:eastAsia="Calibri" w:hAnsi="Cambria" w:cs="Arial"/>
          <w:lang w:eastAsia="en-US"/>
        </w:rPr>
        <w:t>13</w:t>
      </w:r>
      <w:r w:rsidR="00A547BC" w:rsidRPr="003C7C6C">
        <w:rPr>
          <w:rFonts w:ascii="Cambria" w:eastAsia="Calibri" w:hAnsi="Cambria" w:cs="Arial"/>
          <w:lang w:eastAsia="en-US"/>
        </w:rPr>
        <w:t>.2. SWZ, otwarcie ofert następuje niezwłocznie po usunięciu awarii. Zamawiający poinformuje o zmianie terminu otwarcia ofert na stronie internetowej prowadzonego postępowania.</w:t>
      </w:r>
    </w:p>
    <w:p w14:paraId="510EFF05" w14:textId="459B9FE3" w:rsidR="00A547BC" w:rsidRPr="003C7C6C" w:rsidRDefault="00801F06" w:rsidP="00A547BC">
      <w:pPr>
        <w:spacing w:before="120"/>
        <w:ind w:left="720" w:hanging="720"/>
        <w:jc w:val="both"/>
        <w:rPr>
          <w:rFonts w:ascii="Cambria" w:hAnsi="Cambria" w:cs="Arial"/>
          <w:sz w:val="22"/>
          <w:szCs w:val="22"/>
        </w:rPr>
      </w:pPr>
      <w:r w:rsidRPr="003C7C6C">
        <w:rPr>
          <w:rFonts w:ascii="Cambria" w:hAnsi="Cambria" w:cs="Arial"/>
          <w:b/>
          <w:sz w:val="22"/>
          <w:szCs w:val="22"/>
        </w:rPr>
        <w:t>13</w:t>
      </w:r>
      <w:r w:rsidR="00A547BC" w:rsidRPr="003C7C6C">
        <w:rPr>
          <w:rFonts w:ascii="Cambria" w:hAnsi="Cambria" w:cs="Arial"/>
          <w:b/>
          <w:sz w:val="22"/>
          <w:szCs w:val="22"/>
        </w:rPr>
        <w:t>.</w:t>
      </w:r>
      <w:r w:rsidRPr="003C7C6C">
        <w:rPr>
          <w:rFonts w:ascii="Cambria" w:hAnsi="Cambria" w:cs="Arial"/>
          <w:b/>
          <w:sz w:val="22"/>
          <w:szCs w:val="22"/>
        </w:rPr>
        <w:t>5</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475A4220" w14:textId="1F67B0FF" w:rsidR="00A547BC" w:rsidRPr="003C7C6C" w:rsidRDefault="00801F06" w:rsidP="00A547BC">
      <w:pPr>
        <w:spacing w:before="120"/>
        <w:ind w:left="720" w:hanging="720"/>
        <w:jc w:val="both"/>
        <w:rPr>
          <w:rFonts w:ascii="Cambria" w:eastAsia="A" w:hAnsi="Cambria" w:cs="Arial"/>
          <w:sz w:val="22"/>
          <w:szCs w:val="22"/>
        </w:rPr>
      </w:pPr>
      <w:r w:rsidRPr="003C7C6C">
        <w:rPr>
          <w:rFonts w:ascii="Cambria" w:hAnsi="Cambria" w:cs="Arial"/>
          <w:b/>
          <w:sz w:val="22"/>
          <w:szCs w:val="22"/>
        </w:rPr>
        <w:t>13</w:t>
      </w:r>
      <w:r w:rsidR="00A547BC" w:rsidRPr="003C7C6C">
        <w:rPr>
          <w:rFonts w:ascii="Cambria" w:hAnsi="Cambria" w:cs="Arial"/>
          <w:b/>
          <w:sz w:val="22"/>
          <w:szCs w:val="22"/>
        </w:rPr>
        <w:t>.6.</w:t>
      </w:r>
      <w:r w:rsidR="00A547BC" w:rsidRPr="003C7C6C">
        <w:rPr>
          <w:rFonts w:ascii="Cambria" w:hAnsi="Cambria" w:cs="Arial"/>
          <w:b/>
          <w:sz w:val="22"/>
          <w:szCs w:val="22"/>
        </w:rPr>
        <w:tab/>
      </w:r>
      <w:r w:rsidR="00A547BC" w:rsidRPr="003C7C6C">
        <w:rPr>
          <w:rFonts w:ascii="Cambria" w:hAnsi="Cambria" w:cs="Arial"/>
          <w:bCs/>
          <w:sz w:val="22"/>
          <w:szCs w:val="22"/>
        </w:rPr>
        <w:t xml:space="preserve">Zamawiający, </w:t>
      </w:r>
      <w:r w:rsidR="00A547BC" w:rsidRPr="003C7C6C">
        <w:rPr>
          <w:rFonts w:ascii="Cambria" w:eastAsia="A" w:hAnsi="Cambria" w:cs="Arial"/>
          <w:sz w:val="22"/>
          <w:szCs w:val="22"/>
        </w:rPr>
        <w:t>niezwłocznie po otwarciu ofert, udostępnia na stronie internetowej prowadzonego postępowania informacje o:</w:t>
      </w:r>
    </w:p>
    <w:p w14:paraId="6CA7A143" w14:textId="77777777" w:rsidR="00A547BC" w:rsidRPr="003C7C6C" w:rsidRDefault="00A547BC" w:rsidP="00A547BC">
      <w:pPr>
        <w:spacing w:before="120"/>
        <w:ind w:left="1140" w:hanging="428"/>
        <w:jc w:val="both"/>
        <w:rPr>
          <w:rFonts w:ascii="Cambria" w:eastAsia="A" w:hAnsi="Cambria" w:cs="Arial"/>
          <w:sz w:val="22"/>
          <w:szCs w:val="22"/>
        </w:rPr>
      </w:pPr>
      <w:r w:rsidRPr="003C7C6C">
        <w:rPr>
          <w:rFonts w:ascii="Cambria" w:eastAsia="A" w:hAnsi="Cambria" w:cs="Arial"/>
          <w:sz w:val="22"/>
          <w:szCs w:val="22"/>
        </w:rPr>
        <w:t>1)</w:t>
      </w:r>
      <w:r w:rsidRPr="003C7C6C">
        <w:rPr>
          <w:rFonts w:ascii="Cambria" w:eastAsia="A" w:hAnsi="Cambria" w:cs="Arial"/>
          <w:sz w:val="22"/>
          <w:szCs w:val="22"/>
        </w:rPr>
        <w:tab/>
        <w:t>nazwach albo imionach i nazwiskach oraz siedzibach lub miejscach prowadzonej działalności gospodarczej albo miejscach zamieszkania Wykonawców, których oferty zostały otwarte;</w:t>
      </w:r>
    </w:p>
    <w:p w14:paraId="75E266CC" w14:textId="77777777" w:rsidR="00A547BC" w:rsidRPr="003C7C6C" w:rsidRDefault="00A547BC" w:rsidP="00A547BC">
      <w:pPr>
        <w:spacing w:before="120"/>
        <w:ind w:left="1140" w:hanging="428"/>
        <w:jc w:val="both"/>
        <w:rPr>
          <w:rFonts w:ascii="Cambria" w:eastAsia="A" w:hAnsi="Cambria" w:cs="Arial"/>
          <w:sz w:val="22"/>
          <w:szCs w:val="22"/>
        </w:rPr>
      </w:pPr>
      <w:r w:rsidRPr="003C7C6C">
        <w:rPr>
          <w:rFonts w:ascii="Cambria" w:eastAsia="A" w:hAnsi="Cambria" w:cs="Arial"/>
          <w:sz w:val="22"/>
          <w:szCs w:val="22"/>
        </w:rPr>
        <w:t>2)</w:t>
      </w:r>
      <w:r w:rsidRPr="003C7C6C">
        <w:rPr>
          <w:rFonts w:ascii="Cambria" w:eastAsia="A" w:hAnsi="Cambria" w:cs="Arial"/>
          <w:sz w:val="22"/>
          <w:szCs w:val="22"/>
        </w:rPr>
        <w:tab/>
        <w:t>cenach zawartych w ofertach.</w:t>
      </w:r>
    </w:p>
    <w:p w14:paraId="3C4A959C" w14:textId="77777777" w:rsidR="00A547BC" w:rsidRPr="003C7C6C" w:rsidRDefault="00A547BC" w:rsidP="00A547BC">
      <w:pPr>
        <w:spacing w:before="120"/>
        <w:jc w:val="both"/>
        <w:rPr>
          <w:rFonts w:ascii="Cambria" w:hAnsi="Cambria" w:cs="Arial"/>
          <w:sz w:val="22"/>
          <w:szCs w:val="22"/>
        </w:rPr>
      </w:pPr>
    </w:p>
    <w:p w14:paraId="145A445C"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1154D84" w14:textId="77777777" w:rsidTr="00282FB4">
        <w:tc>
          <w:tcPr>
            <w:tcW w:w="9073" w:type="dxa"/>
            <w:shd w:val="clear" w:color="auto" w:fill="E7E6E6" w:themeFill="background2"/>
          </w:tcPr>
          <w:p w14:paraId="65FD4A39" w14:textId="2C3AE83D" w:rsidR="00A547BC" w:rsidRPr="003C7C6C" w:rsidRDefault="007C6201" w:rsidP="007C6201">
            <w:pPr>
              <w:snapToGrid w:val="0"/>
              <w:spacing w:before="120" w:after="120"/>
              <w:rPr>
                <w:rFonts w:ascii="Cambria" w:hAnsi="Cambria" w:cs="Arial"/>
                <w:b/>
                <w:bCs/>
                <w:sz w:val="22"/>
                <w:szCs w:val="22"/>
              </w:rPr>
            </w:pPr>
            <w:r w:rsidRPr="003C7C6C">
              <w:rPr>
                <w:rFonts w:ascii="Cambria" w:hAnsi="Cambria" w:cs="Arial"/>
                <w:b/>
                <w:bCs/>
                <w:sz w:val="22"/>
                <w:szCs w:val="22"/>
              </w:rPr>
              <w:t>14</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SPOSÓB OBLICZENIA CENY</w:t>
            </w:r>
          </w:p>
        </w:tc>
      </w:tr>
    </w:tbl>
    <w:p w14:paraId="694B8E80" w14:textId="77777777" w:rsidR="00A547BC" w:rsidRPr="003C7C6C" w:rsidRDefault="00A547BC" w:rsidP="00A547BC">
      <w:pPr>
        <w:tabs>
          <w:tab w:val="left" w:pos="709"/>
        </w:tabs>
        <w:spacing w:before="120"/>
        <w:ind w:left="709" w:hanging="709"/>
        <w:jc w:val="both"/>
        <w:rPr>
          <w:rFonts w:ascii="Cambria" w:hAnsi="Cambria" w:cs="Arial"/>
          <w:sz w:val="22"/>
          <w:szCs w:val="22"/>
        </w:rPr>
      </w:pPr>
    </w:p>
    <w:p w14:paraId="12A6C4A1" w14:textId="5CFF7581"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.1.</w:t>
      </w:r>
      <w:r w:rsidR="00A547BC" w:rsidRPr="003C7C6C">
        <w:rPr>
          <w:rFonts w:ascii="Cambria" w:hAnsi="Cambria" w:cs="Arial"/>
          <w:b/>
          <w:sz w:val="22"/>
          <w:szCs w:val="22"/>
        </w:rPr>
        <w:tab/>
      </w:r>
      <w:r w:rsidR="00104AB1" w:rsidRPr="003C7C6C">
        <w:rPr>
          <w:rFonts w:ascii="Cambria" w:hAnsi="Cambria" w:cs="Arial"/>
          <w:sz w:val="22"/>
          <w:szCs w:val="22"/>
        </w:rPr>
        <w:t xml:space="preserve">Wykonawca </w:t>
      </w:r>
      <w:r w:rsidR="00CC7C46" w:rsidRPr="003C7C6C">
        <w:rPr>
          <w:rFonts w:ascii="Cambria" w:hAnsi="Cambria" w:cs="Arial"/>
          <w:sz w:val="22"/>
          <w:szCs w:val="22"/>
        </w:rPr>
        <w:t>zobowiązany jest podać na formularzu oferty (załącznik nr 1 do SWZ) łączną cenę za wykonanie całego przedmiotu zamówienia.</w:t>
      </w:r>
    </w:p>
    <w:p w14:paraId="22D21F32" w14:textId="6439B764"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.2.</w:t>
      </w:r>
      <w:r w:rsidR="00A547BC" w:rsidRPr="003C7C6C">
        <w:rPr>
          <w:rFonts w:ascii="Cambria" w:hAnsi="Cambria" w:cs="Arial"/>
          <w:b/>
          <w:sz w:val="22"/>
          <w:szCs w:val="22"/>
        </w:rPr>
        <w:tab/>
      </w:r>
      <w:r w:rsidR="00CC7C46" w:rsidRPr="003C7C6C">
        <w:rPr>
          <w:rFonts w:ascii="Cambria" w:hAnsi="Cambria" w:cs="Arial"/>
          <w:sz w:val="22"/>
          <w:szCs w:val="22"/>
        </w:rPr>
        <w:t xml:space="preserve">Cena oferty musi być podana w PLN cyfrowo i słownie, w wartości netto i brutto, </w:t>
      </w:r>
      <w:r w:rsidR="00282FB4" w:rsidRPr="003C7C6C">
        <w:rPr>
          <w:rFonts w:ascii="Cambria" w:hAnsi="Cambria" w:cs="Arial"/>
          <w:sz w:val="22"/>
          <w:szCs w:val="22"/>
        </w:rPr>
        <w:br/>
      </w:r>
      <w:r w:rsidR="00CC7C46" w:rsidRPr="003C7C6C">
        <w:rPr>
          <w:rFonts w:ascii="Cambria" w:hAnsi="Cambria" w:cs="Arial"/>
          <w:sz w:val="22"/>
          <w:szCs w:val="22"/>
        </w:rPr>
        <w:t>z wyodrębnieniem należnego podatku VAT. Cena może być tylko jedna</w:t>
      </w:r>
      <w:r w:rsidR="00A547BC" w:rsidRPr="003C7C6C">
        <w:rPr>
          <w:rFonts w:ascii="Cambria" w:hAnsi="Cambria" w:cs="Arial"/>
          <w:sz w:val="22"/>
          <w:szCs w:val="22"/>
        </w:rPr>
        <w:t>.</w:t>
      </w:r>
    </w:p>
    <w:p w14:paraId="7203784F" w14:textId="780DE80A"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.3.</w:t>
      </w:r>
      <w:r w:rsidR="00A547BC" w:rsidRPr="003C7C6C">
        <w:rPr>
          <w:rFonts w:ascii="Cambria" w:hAnsi="Cambria" w:cs="Arial"/>
          <w:b/>
          <w:sz w:val="22"/>
          <w:szCs w:val="22"/>
        </w:rPr>
        <w:tab/>
      </w:r>
      <w:r w:rsidR="00CD60D7" w:rsidRPr="003C7C6C">
        <w:rPr>
          <w:rFonts w:ascii="Cambria" w:hAnsi="Cambria" w:cs="Arial"/>
          <w:sz w:val="22"/>
          <w:szCs w:val="22"/>
        </w:rPr>
        <w:t>Cena oferty jest ceną kosztorysową</w:t>
      </w:r>
      <w:r w:rsidR="00A547BC" w:rsidRPr="003C7C6C">
        <w:rPr>
          <w:rFonts w:ascii="Cambria" w:hAnsi="Cambria" w:cs="Arial"/>
          <w:sz w:val="22"/>
          <w:szCs w:val="22"/>
        </w:rPr>
        <w:t>.</w:t>
      </w:r>
    </w:p>
    <w:p w14:paraId="63A3F143" w14:textId="67555817" w:rsidR="00695335" w:rsidRPr="003C7C6C" w:rsidRDefault="00695335" w:rsidP="00A547BC">
      <w:pPr>
        <w:tabs>
          <w:tab w:val="left" w:pos="709"/>
        </w:tabs>
        <w:spacing w:before="120"/>
        <w:ind w:left="709" w:hanging="709"/>
        <w:jc w:val="both"/>
        <w:rPr>
          <w:rFonts w:ascii="Cambria" w:hAnsi="Cambria" w:cs="Arial"/>
          <w:bCs/>
          <w:sz w:val="22"/>
          <w:szCs w:val="22"/>
        </w:rPr>
      </w:pPr>
      <w:r w:rsidRPr="003C7C6C">
        <w:rPr>
          <w:rFonts w:ascii="Cambria" w:hAnsi="Cambria" w:cs="Arial"/>
          <w:b/>
          <w:sz w:val="22"/>
          <w:szCs w:val="22"/>
        </w:rPr>
        <w:tab/>
      </w:r>
      <w:r w:rsidRPr="003C7C6C">
        <w:rPr>
          <w:rFonts w:ascii="Cambria" w:hAnsi="Cambria" w:cs="Arial"/>
          <w:bCs/>
          <w:sz w:val="22"/>
          <w:szCs w:val="22"/>
        </w:rPr>
        <w:t xml:space="preserve">Określony w SWZ rzeczowy zakres przedmiotu zamówienia – projekt budowlany, wykonawczy, </w:t>
      </w:r>
      <w:proofErr w:type="spellStart"/>
      <w:r w:rsidRPr="003C7C6C">
        <w:rPr>
          <w:rFonts w:ascii="Cambria" w:hAnsi="Cambria" w:cs="Arial"/>
          <w:bCs/>
          <w:sz w:val="22"/>
          <w:szCs w:val="22"/>
        </w:rPr>
        <w:t>STWiOR</w:t>
      </w:r>
      <w:proofErr w:type="spellEnd"/>
      <w:r w:rsidRPr="003C7C6C">
        <w:rPr>
          <w:rFonts w:ascii="Cambria" w:hAnsi="Cambria" w:cs="Arial"/>
          <w:bCs/>
          <w:sz w:val="22"/>
          <w:szCs w:val="22"/>
        </w:rPr>
        <w:t xml:space="preserve">, przedmiar robót oraz postanowienia wynikające z wzoru umowy załączonego do SWZ (Załącznik nr </w:t>
      </w:r>
      <w:r w:rsidR="00702637" w:rsidRPr="003C7C6C">
        <w:rPr>
          <w:rFonts w:ascii="Cambria" w:hAnsi="Cambria" w:cs="Arial"/>
          <w:bCs/>
          <w:sz w:val="22"/>
          <w:szCs w:val="22"/>
        </w:rPr>
        <w:t xml:space="preserve">2 </w:t>
      </w:r>
      <w:r w:rsidRPr="003C7C6C">
        <w:rPr>
          <w:rFonts w:ascii="Cambria" w:hAnsi="Cambria" w:cs="Arial"/>
          <w:bCs/>
          <w:sz w:val="22"/>
          <w:szCs w:val="22"/>
        </w:rPr>
        <w:t>do SWZ) stanowią podstawę do obliczenia cen jednostkowych oraz ceny łącznej wynikającej z oferty.</w:t>
      </w:r>
    </w:p>
    <w:p w14:paraId="3828DC9C" w14:textId="173B6BDF" w:rsidR="00A547BC" w:rsidRPr="003C7C6C" w:rsidRDefault="007C6201" w:rsidP="00A547BC">
      <w:pPr>
        <w:tabs>
          <w:tab w:val="left" w:pos="709"/>
        </w:tabs>
        <w:spacing w:before="120"/>
        <w:ind w:left="709" w:hanging="709"/>
        <w:jc w:val="both"/>
        <w:rPr>
          <w:rFonts w:ascii="Cambria" w:hAnsi="Cambria" w:cs="Arial"/>
          <w:b/>
          <w:sz w:val="22"/>
          <w:szCs w:val="22"/>
        </w:rPr>
      </w:pPr>
      <w:r w:rsidRPr="003C7C6C">
        <w:rPr>
          <w:rFonts w:ascii="Cambria" w:hAnsi="Cambria" w:cs="Arial"/>
          <w:b/>
          <w:sz w:val="22"/>
          <w:szCs w:val="22"/>
        </w:rPr>
        <w:t>14</w:t>
      </w:r>
      <w:r w:rsidR="00A547BC" w:rsidRPr="003C7C6C">
        <w:rPr>
          <w:rFonts w:ascii="Cambria" w:hAnsi="Cambria" w:cs="Arial"/>
          <w:b/>
          <w:sz w:val="22"/>
          <w:szCs w:val="22"/>
        </w:rPr>
        <w:t>.4</w:t>
      </w:r>
      <w:r w:rsidR="00B67B0A" w:rsidRPr="003C7C6C">
        <w:rPr>
          <w:rFonts w:ascii="Cambria" w:hAnsi="Cambria" w:cs="Arial"/>
          <w:b/>
          <w:sz w:val="22"/>
          <w:szCs w:val="22"/>
        </w:rPr>
        <w:t>.</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CD60D7" w:rsidRPr="003C7C6C">
        <w:rPr>
          <w:rFonts w:ascii="Cambria" w:hAnsi="Cambria" w:cs="Arial"/>
          <w:sz w:val="22"/>
          <w:szCs w:val="22"/>
        </w:rPr>
        <w:t>Kosztorys ofertowy należy sporządzić metodą kalkulacji uproszczonej na podstawie Przedmiaru robót opracowanego przez Zamawiającego</w:t>
      </w:r>
      <w:r w:rsidR="00A547BC" w:rsidRPr="003C7C6C">
        <w:rPr>
          <w:rFonts w:ascii="Cambria" w:hAnsi="Cambria" w:cs="Arial"/>
          <w:sz w:val="22"/>
          <w:szCs w:val="22"/>
        </w:rPr>
        <w:t>.</w:t>
      </w:r>
    </w:p>
    <w:p w14:paraId="12A42790" w14:textId="5775DB0A"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w:t>
      </w:r>
      <w:r w:rsidR="00B67B0A" w:rsidRPr="003C7C6C">
        <w:rPr>
          <w:rFonts w:ascii="Cambria" w:hAnsi="Cambria" w:cs="Arial"/>
          <w:b/>
          <w:sz w:val="22"/>
          <w:szCs w:val="22"/>
        </w:rPr>
        <w:t>5</w:t>
      </w:r>
      <w:r w:rsidR="00A547BC" w:rsidRPr="003C7C6C">
        <w:rPr>
          <w:rFonts w:ascii="Cambria" w:hAnsi="Cambria" w:cs="Arial"/>
          <w:b/>
          <w:sz w:val="22"/>
          <w:szCs w:val="22"/>
        </w:rPr>
        <w:t>.</w:t>
      </w:r>
      <w:r w:rsidR="00A547BC" w:rsidRPr="003C7C6C">
        <w:rPr>
          <w:rFonts w:ascii="Cambria" w:hAnsi="Cambria" w:cs="Arial"/>
          <w:sz w:val="22"/>
          <w:szCs w:val="22"/>
        </w:rPr>
        <w:tab/>
      </w:r>
      <w:r w:rsidR="00CD60D7" w:rsidRPr="003C7C6C">
        <w:rPr>
          <w:rFonts w:ascii="Cambria" w:hAnsi="Cambria" w:cs="Arial"/>
          <w:sz w:val="22"/>
          <w:szCs w:val="22"/>
        </w:rPr>
        <w:t xml:space="preserve">Metoda kalkulacji uproszczonej polega na obliczeniu ceny kosztorysowej jako sumy iloczynów ustalonych jednostek przedmiarowych i ich cen jednostkowych, </w:t>
      </w:r>
      <w:r w:rsidR="00282FB4" w:rsidRPr="003C7C6C">
        <w:rPr>
          <w:rFonts w:ascii="Cambria" w:hAnsi="Cambria" w:cs="Arial"/>
          <w:sz w:val="22"/>
          <w:szCs w:val="22"/>
        </w:rPr>
        <w:br/>
      </w:r>
      <w:r w:rsidR="00CD60D7" w:rsidRPr="003C7C6C">
        <w:rPr>
          <w:rFonts w:ascii="Cambria" w:hAnsi="Cambria" w:cs="Arial"/>
          <w:sz w:val="22"/>
          <w:szCs w:val="22"/>
        </w:rPr>
        <w:t>z uwzględnieniem podatku od towarów i usług (VAT) – według formuły:</w:t>
      </w:r>
    </w:p>
    <w:p w14:paraId="0B4240D1" w14:textId="6961282B"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proofErr w:type="spellStart"/>
      <w:r w:rsidRPr="003C7C6C">
        <w:rPr>
          <w:rFonts w:ascii="Cambria" w:hAnsi="Cambria" w:cs="Arial"/>
          <w:sz w:val="22"/>
          <w:szCs w:val="22"/>
        </w:rPr>
        <w:t>Ck</w:t>
      </w:r>
      <w:proofErr w:type="spellEnd"/>
      <w:r w:rsidRPr="003C7C6C">
        <w:rPr>
          <w:rFonts w:ascii="Cambria" w:hAnsi="Cambria" w:cs="Arial"/>
          <w:sz w:val="22"/>
          <w:szCs w:val="22"/>
        </w:rPr>
        <w:t xml:space="preserve"> = L x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 PV</w:t>
      </w:r>
    </w:p>
    <w:p w14:paraId="4F4EDED9" w14:textId="5ABE9F7C"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gdzie: </w:t>
      </w:r>
    </w:p>
    <w:p w14:paraId="29F0C692" w14:textId="77777777"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Ck</w:t>
      </w:r>
      <w:proofErr w:type="spellEnd"/>
      <w:r w:rsidRPr="003C7C6C">
        <w:rPr>
          <w:rFonts w:ascii="Cambria" w:hAnsi="Cambria" w:cs="Arial"/>
          <w:sz w:val="22"/>
          <w:szCs w:val="22"/>
        </w:rPr>
        <w:t xml:space="preserve"> – oznacz cenę kosztorysową; </w:t>
      </w:r>
    </w:p>
    <w:p w14:paraId="0C62A11E" w14:textId="6E2CFA82"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L – oznacza liczby ustalonych jednostek przedmiarowych; </w:t>
      </w:r>
    </w:p>
    <w:p w14:paraId="67163E9D" w14:textId="77777777"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 oznacza ceny jednostkowe dla ustalonych jednostek przedmiarowych; </w:t>
      </w:r>
    </w:p>
    <w:p w14:paraId="049D80C4" w14:textId="25D078D2"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PV – oznacza podatek od towarów i usług (VAT).</w:t>
      </w:r>
    </w:p>
    <w:p w14:paraId="1CEF09C9" w14:textId="1088CB23"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Liczba ustalonych jednostek przedmiarowych L oznacza liczbę jednostek przedmiarowych dla danej pozycji przedmiaru robót. Cena jednostkowa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uwzględnia </w:t>
      </w:r>
      <w:r w:rsidRPr="003C7C6C">
        <w:rPr>
          <w:rFonts w:ascii="Cambria" w:hAnsi="Cambria" w:cs="Arial"/>
          <w:sz w:val="22"/>
          <w:szCs w:val="22"/>
        </w:rPr>
        <w:lastRenderedPageBreak/>
        <w:t xml:space="preserve">wszystkie koszty robocizny, materiałów, pracy sprzętu i środków transportu technologicznego niezbędnych do wykonania robót objętych daną jednostką przedmiarową oraz koszty pośrednie i zysk. Ceny jednostkowe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przyjmowane do kalkulacji uproszczonej nie uwzględniają podatku od towarów i usług (VAT).</w:t>
      </w:r>
    </w:p>
    <w:p w14:paraId="262D6633" w14:textId="5AC0BB05" w:rsidR="00CD60D7"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A547BC" w:rsidRPr="003C7C6C">
        <w:rPr>
          <w:rFonts w:ascii="Cambria" w:hAnsi="Cambria" w:cs="Arial"/>
          <w:b/>
          <w:sz w:val="22"/>
          <w:szCs w:val="22"/>
        </w:rPr>
        <w:t>.</w:t>
      </w:r>
      <w:r w:rsidR="00B67B0A" w:rsidRPr="003C7C6C">
        <w:rPr>
          <w:rFonts w:ascii="Cambria" w:hAnsi="Cambria" w:cs="Arial"/>
          <w:b/>
          <w:sz w:val="22"/>
          <w:szCs w:val="22"/>
        </w:rPr>
        <w:t>6</w:t>
      </w:r>
      <w:r w:rsidR="00A547BC" w:rsidRPr="003C7C6C">
        <w:rPr>
          <w:rFonts w:ascii="Cambria" w:hAnsi="Cambria" w:cs="Arial"/>
          <w:b/>
          <w:sz w:val="22"/>
          <w:szCs w:val="22"/>
        </w:rPr>
        <w:t>.</w:t>
      </w:r>
      <w:r w:rsidR="00A547BC" w:rsidRPr="003C7C6C">
        <w:rPr>
          <w:rFonts w:ascii="Cambria" w:hAnsi="Cambria" w:cs="Arial"/>
          <w:b/>
          <w:sz w:val="22"/>
          <w:szCs w:val="22"/>
        </w:rPr>
        <w:tab/>
      </w:r>
      <w:r w:rsidR="00CD60D7" w:rsidRPr="003C7C6C">
        <w:rPr>
          <w:rFonts w:ascii="Cambria" w:hAnsi="Cambria" w:cs="Arial"/>
          <w:bCs/>
          <w:sz w:val="22"/>
          <w:szCs w:val="22"/>
        </w:rPr>
        <w:t>Kosztorys ofertowy należy sporządzić przy zachowaniu następujących założeń:</w:t>
      </w:r>
    </w:p>
    <w:p w14:paraId="13310F76" w14:textId="421DA9AA" w:rsidR="00CD60D7" w:rsidRPr="003C7C6C" w:rsidRDefault="00B0301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w</w:t>
      </w:r>
      <w:r w:rsidR="00CD60D7" w:rsidRPr="003C7C6C">
        <w:rPr>
          <w:rFonts w:ascii="Cambria" w:hAnsi="Cambria" w:cs="Arial"/>
          <w:bCs/>
        </w:rPr>
        <w:t xml:space="preserve"> kosztorysie ofertowym nie może być pominięta żadna pozycja przedmiaru robót;</w:t>
      </w:r>
    </w:p>
    <w:p w14:paraId="7DC54C3F" w14:textId="135868E0" w:rsidR="00CD60D7" w:rsidRPr="003C7C6C" w:rsidRDefault="00701496"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P</w:t>
      </w:r>
      <w:r w:rsidR="00CD60D7" w:rsidRPr="003C7C6C">
        <w:rPr>
          <w:rFonts w:ascii="Cambria" w:hAnsi="Cambria" w:cs="Arial"/>
          <w:bCs/>
        </w:rPr>
        <w:t>oszczególne pozycje przedmiaru robót należy wycenić zgodnie z opisem pozycji zawartym w przedmiarze robót</w:t>
      </w:r>
      <w:r w:rsidRPr="003C7C6C">
        <w:rPr>
          <w:rFonts w:ascii="Cambria" w:hAnsi="Cambria" w:cs="Arial"/>
          <w:bCs/>
        </w:rPr>
        <w:t>:</w:t>
      </w:r>
    </w:p>
    <w:p w14:paraId="73949B76" w14:textId="3FBC43CB" w:rsidR="00701496" w:rsidRPr="003C7C6C"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3C7C6C">
        <w:rPr>
          <w:rFonts w:ascii="Cambria" w:hAnsi="Cambria" w:cs="Arial"/>
        </w:rPr>
        <w:t>Ck</w:t>
      </w:r>
      <w:proofErr w:type="spellEnd"/>
      <w:r w:rsidRPr="003C7C6C">
        <w:rPr>
          <w:rFonts w:ascii="Cambria" w:hAnsi="Cambria" w:cs="Arial"/>
        </w:rPr>
        <w:t xml:space="preserve"> – oznacz cenę kosztorysową; </w:t>
      </w:r>
    </w:p>
    <w:p w14:paraId="271CE7AB" w14:textId="3A4473E0" w:rsidR="00701496" w:rsidRPr="003C7C6C" w:rsidRDefault="00701496" w:rsidP="00701496">
      <w:pPr>
        <w:pStyle w:val="Akapitzlist"/>
        <w:tabs>
          <w:tab w:val="left" w:pos="709"/>
        </w:tabs>
        <w:spacing w:before="120"/>
        <w:ind w:left="1560" w:hanging="425"/>
        <w:contextualSpacing w:val="0"/>
        <w:jc w:val="both"/>
        <w:rPr>
          <w:rFonts w:ascii="Cambria" w:hAnsi="Cambria" w:cs="Arial"/>
        </w:rPr>
      </w:pPr>
      <w:r w:rsidRPr="003C7C6C">
        <w:rPr>
          <w:rFonts w:ascii="Cambria" w:hAnsi="Cambria" w:cs="Arial"/>
        </w:rPr>
        <w:t xml:space="preserve">L – oznacza liczby ustalonych jednostek przedmiarowych; </w:t>
      </w:r>
    </w:p>
    <w:p w14:paraId="1AF050E2" w14:textId="66613CFD" w:rsidR="00701496" w:rsidRPr="003C7C6C"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3C7C6C">
        <w:rPr>
          <w:rFonts w:ascii="Cambria" w:hAnsi="Cambria" w:cs="Arial"/>
        </w:rPr>
        <w:t>Cj</w:t>
      </w:r>
      <w:proofErr w:type="spellEnd"/>
      <w:r w:rsidRPr="003C7C6C">
        <w:rPr>
          <w:rFonts w:ascii="Cambria" w:hAnsi="Cambria" w:cs="Arial"/>
        </w:rPr>
        <w:t xml:space="preserve"> – oznacza ceny jednostkowe dla ustalonych jednostek przedmiarowych; </w:t>
      </w:r>
    </w:p>
    <w:p w14:paraId="105BA5B4" w14:textId="69B4C4CE" w:rsidR="00701496" w:rsidRPr="003C7C6C" w:rsidRDefault="00701496" w:rsidP="00701496">
      <w:pPr>
        <w:pStyle w:val="Akapitzlist"/>
        <w:tabs>
          <w:tab w:val="left" w:pos="709"/>
        </w:tabs>
        <w:spacing w:before="120"/>
        <w:ind w:left="1560" w:hanging="425"/>
        <w:contextualSpacing w:val="0"/>
        <w:jc w:val="both"/>
        <w:rPr>
          <w:rFonts w:ascii="Cambria" w:hAnsi="Cambria" w:cs="Arial"/>
        </w:rPr>
      </w:pPr>
      <w:r w:rsidRPr="003C7C6C">
        <w:rPr>
          <w:rFonts w:ascii="Cambria" w:hAnsi="Cambria" w:cs="Arial"/>
        </w:rPr>
        <w:t>PV – oznacza podatek od towarów i usług (VAT)</w:t>
      </w:r>
      <w:r w:rsidR="005543DF" w:rsidRPr="003C7C6C">
        <w:rPr>
          <w:rFonts w:ascii="Cambria" w:hAnsi="Cambria" w:cs="Arial"/>
        </w:rPr>
        <w:t>;</w:t>
      </w:r>
    </w:p>
    <w:p w14:paraId="10943EA5" w14:textId="1A6DCD0E"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kosztorysie ofertowym nie można wprowadzać żadnych pozycji dodatkowych</w:t>
      </w:r>
      <w:r w:rsidRPr="003C7C6C">
        <w:rPr>
          <w:rFonts w:ascii="Cambria" w:hAnsi="Cambria" w:cs="Arial"/>
        </w:rPr>
        <w:t>;</w:t>
      </w:r>
    </w:p>
    <w:p w14:paraId="630A78C0" w14:textId="55F05199"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kosztorysie ofertowym można wprowadzić własną numerację pozycji, zachowując jednak ich kolejność przyjętą w przedmiarze robót</w:t>
      </w:r>
      <w:r w:rsidRPr="003C7C6C">
        <w:rPr>
          <w:rFonts w:ascii="Cambria" w:hAnsi="Cambria" w:cs="Arial"/>
        </w:rPr>
        <w:t>;</w:t>
      </w:r>
    </w:p>
    <w:p w14:paraId="1B78C80E" w14:textId="0E9DB2DE"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kosztach pośrednich należy uwzględnić wsz</w:t>
      </w:r>
      <w:r w:rsidR="00EB50CC">
        <w:rPr>
          <w:rFonts w:ascii="Cambria" w:hAnsi="Cambria" w:cs="Arial"/>
        </w:rPr>
        <w:t>ystkie inne koszty niezbędne do </w:t>
      </w:r>
      <w:r w:rsidR="00701496" w:rsidRPr="003C7C6C">
        <w:rPr>
          <w:rFonts w:ascii="Cambria" w:hAnsi="Cambria" w:cs="Arial"/>
        </w:rPr>
        <w:t>wykonania przedmiotu umowy, a niewyszczególnione w żadnej pozycji przedmiaru robót, w tym w szczególności:</w:t>
      </w:r>
    </w:p>
    <w:p w14:paraId="039F765D" w14:textId="617F7C53"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urządzenia i eksploatacji zaplecza budowy (w tym doprowadzenie </w:t>
      </w:r>
      <w:r w:rsidR="00282FB4" w:rsidRPr="003C7C6C">
        <w:rPr>
          <w:rFonts w:ascii="Cambria" w:hAnsi="Cambria" w:cs="Arial"/>
        </w:rPr>
        <w:br/>
      </w:r>
      <w:r w:rsidRPr="003C7C6C">
        <w:rPr>
          <w:rFonts w:ascii="Cambria" w:hAnsi="Cambria" w:cs="Arial"/>
        </w:rPr>
        <w:t>i zużycie mediów, budowa dróg dojazdowych itp.) oraz koszty likwidacji zaplecza budowy;</w:t>
      </w:r>
    </w:p>
    <w:p w14:paraId="178C86E2" w14:textId="187C42FB"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oznakowania i zabezpieczenia terenu budowy oraz oznakowania robót;</w:t>
      </w:r>
    </w:p>
    <w:p w14:paraId="051F4F51" w14:textId="163A4B94"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wykonania zgodnie z postanowieniami umowy, na którym winna znaleźć się informacja dotycząca nazw: inwestycji, Zamawiającego, Wykonawcy, Projektanta, Nadzoru;</w:t>
      </w:r>
    </w:p>
    <w:p w14:paraId="1D328748" w14:textId="172D8E4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usług obcych na rzecz budowy;</w:t>
      </w:r>
    </w:p>
    <w:p w14:paraId="367C991E" w14:textId="3717B7CC"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utrzymania dróg, dojazdowych i wyjazdowych z terenu inwestycji, </w:t>
      </w:r>
      <w:r w:rsidR="00282FB4" w:rsidRPr="003C7C6C">
        <w:rPr>
          <w:rFonts w:ascii="Cambria" w:hAnsi="Cambria" w:cs="Arial"/>
        </w:rPr>
        <w:br/>
      </w:r>
      <w:r w:rsidRPr="003C7C6C">
        <w:rPr>
          <w:rFonts w:ascii="Cambria" w:hAnsi="Cambria" w:cs="Arial"/>
        </w:rPr>
        <w:t>w czystości;</w:t>
      </w:r>
    </w:p>
    <w:p w14:paraId="650AE412" w14:textId="7C110455"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zapewnienia i odpowiedniej bezpiecznej organizacji robót oraz komunikacji;</w:t>
      </w:r>
    </w:p>
    <w:p w14:paraId="6DDC6E03" w14:textId="65520155"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przywrócenia terenów przyległych do stanu pierwotnego </w:t>
      </w:r>
      <w:r w:rsidR="00282FB4" w:rsidRPr="003C7C6C">
        <w:rPr>
          <w:rFonts w:ascii="Cambria" w:hAnsi="Cambria" w:cs="Arial"/>
        </w:rPr>
        <w:br/>
      </w:r>
      <w:r w:rsidRPr="003C7C6C">
        <w:rPr>
          <w:rFonts w:ascii="Cambria" w:hAnsi="Cambria" w:cs="Arial"/>
        </w:rPr>
        <w:t>po zakończeniu robót;</w:t>
      </w:r>
    </w:p>
    <w:p w14:paraId="3C756360" w14:textId="2D7A66EB"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obsługi geodezyjnej budowy;</w:t>
      </w:r>
    </w:p>
    <w:p w14:paraId="7E721E22" w14:textId="27AF6473"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ekspertyz dotyczących wykonanych robót;</w:t>
      </w:r>
    </w:p>
    <w:p w14:paraId="7AFAEA65" w14:textId="279D0BF0"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wszelkich badań, prób, pomiarów</w:t>
      </w:r>
      <w:r w:rsidR="00EB50CC">
        <w:rPr>
          <w:rFonts w:ascii="Cambria" w:hAnsi="Cambria" w:cs="Arial"/>
        </w:rPr>
        <w:t>, sprawdzeń itp. niezbędnych do </w:t>
      </w:r>
      <w:r w:rsidRPr="003C7C6C">
        <w:rPr>
          <w:rFonts w:ascii="Cambria" w:hAnsi="Cambria" w:cs="Arial"/>
        </w:rPr>
        <w:t>odbiorów przejściowych i odbioru końcowego robót;</w:t>
      </w:r>
    </w:p>
    <w:p w14:paraId="06FF2233" w14:textId="17E853BE"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ubezpieczenia budowy, sprzętu i robót z tytułu szkód, które mogą zaistnieć w związku ze zdarzeniami losowymi;</w:t>
      </w:r>
    </w:p>
    <w:p w14:paraId="04CFBB99" w14:textId="5922023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dostosowania się do wymagań Specyfikacji Technicznej Wykonania </w:t>
      </w:r>
      <w:r w:rsidR="00282FB4" w:rsidRPr="003C7C6C">
        <w:rPr>
          <w:rFonts w:ascii="Cambria" w:hAnsi="Cambria" w:cs="Arial"/>
        </w:rPr>
        <w:br/>
      </w:r>
      <w:r w:rsidRPr="003C7C6C">
        <w:rPr>
          <w:rFonts w:ascii="Cambria" w:hAnsi="Cambria" w:cs="Arial"/>
        </w:rPr>
        <w:t>i Odbioru Robót Budowlanych obejmującej wszystkie warunki i obowiązki Wykonawcy, a niewyszczególnione w przedmiarach robót;</w:t>
      </w:r>
    </w:p>
    <w:p w14:paraId="305C917C" w14:textId="693DA20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lastRenderedPageBreak/>
        <w:t>zysk kalkulacyjny zawierający ewentualne ryzyko Wykonawcy z tytułu innych wydatków mogących wystąpić w czasie realizacji robót i w okresie gwarancyjnym;</w:t>
      </w:r>
    </w:p>
    <w:p w14:paraId="32E94372" w14:textId="340B5DEF"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wszystkie podatki, opłaty </w:t>
      </w:r>
      <w:r w:rsidR="005543DF" w:rsidRPr="003C7C6C">
        <w:rPr>
          <w:rFonts w:ascii="Cambria" w:hAnsi="Cambria" w:cs="Arial"/>
        </w:rPr>
        <w:t>itp.;</w:t>
      </w:r>
    </w:p>
    <w:p w14:paraId="3C39322D" w14:textId="639747D5" w:rsidR="00701496" w:rsidRPr="003C7C6C" w:rsidRDefault="005543D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c</w:t>
      </w:r>
      <w:r w:rsidR="00701496" w:rsidRPr="003C7C6C">
        <w:rPr>
          <w:rFonts w:ascii="Cambria" w:hAnsi="Cambria" w:cs="Arial"/>
          <w:bCs/>
        </w:rPr>
        <w:t>eny w ofercie i kosztorysie, w tym ceny jednostkowe, powinny być podane z</w:t>
      </w:r>
      <w:r w:rsidR="00B133A5" w:rsidRPr="003C7C6C">
        <w:rPr>
          <w:rFonts w:ascii="Cambria" w:hAnsi="Cambria" w:cs="Arial"/>
          <w:bCs/>
        </w:rPr>
        <w:t> </w:t>
      </w:r>
      <w:r w:rsidR="00701496" w:rsidRPr="003C7C6C">
        <w:rPr>
          <w:rFonts w:ascii="Cambria" w:hAnsi="Cambria" w:cs="Arial"/>
          <w:bCs/>
        </w:rPr>
        <w:t>dokładnością do dwóch miejsc po przecinku</w:t>
      </w:r>
      <w:r w:rsidRPr="003C7C6C">
        <w:rPr>
          <w:rFonts w:ascii="Cambria" w:hAnsi="Cambria" w:cs="Arial"/>
          <w:bCs/>
        </w:rPr>
        <w:t>;</w:t>
      </w:r>
    </w:p>
    <w:p w14:paraId="29B16754" w14:textId="4E6141A5" w:rsidR="00701496" w:rsidRPr="003C7C6C" w:rsidRDefault="005543D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n</w:t>
      </w:r>
      <w:r w:rsidR="00701496" w:rsidRPr="003C7C6C">
        <w:rPr>
          <w:rFonts w:ascii="Cambria" w:hAnsi="Cambria" w:cs="Arial"/>
          <w:bCs/>
        </w:rPr>
        <w:t>ie dopuszcza się stosowania opustów (zarówno do wyliczonych cen jednostkowych, jak również do ogólnej ceny oferty)</w:t>
      </w:r>
      <w:r w:rsidRPr="003C7C6C">
        <w:rPr>
          <w:rFonts w:ascii="Cambria" w:hAnsi="Cambria" w:cs="Arial"/>
          <w:bCs/>
        </w:rPr>
        <w:t>;</w:t>
      </w:r>
    </w:p>
    <w:p w14:paraId="760D372F" w14:textId="17F0551F" w:rsidR="00CD60D7" w:rsidRPr="003C7C6C" w:rsidRDefault="00701496"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Zamawiający nie dopuszcza przenoszenia kosztów pomiędzy poszczególnymi pozycjami kosztorysu ofertowego.</w:t>
      </w:r>
    </w:p>
    <w:p w14:paraId="3E8E7F74" w14:textId="60FC2742" w:rsidR="00A547BC"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701496" w:rsidRPr="003C7C6C">
        <w:rPr>
          <w:rFonts w:ascii="Cambria" w:hAnsi="Cambria" w:cs="Arial"/>
          <w:b/>
          <w:sz w:val="22"/>
          <w:szCs w:val="22"/>
        </w:rPr>
        <w:t>.7.</w:t>
      </w:r>
      <w:r w:rsidR="00A547BC" w:rsidRPr="003C7C6C">
        <w:rPr>
          <w:rFonts w:ascii="Cambria" w:hAnsi="Cambria" w:cs="Arial"/>
          <w:b/>
          <w:sz w:val="22"/>
          <w:szCs w:val="22"/>
        </w:rPr>
        <w:t xml:space="preserve"> </w:t>
      </w:r>
      <w:r w:rsidR="00701496" w:rsidRPr="003C7C6C">
        <w:rPr>
          <w:rFonts w:ascii="Cambria" w:hAnsi="Cambria" w:cs="Arial"/>
          <w:b/>
          <w:sz w:val="22"/>
          <w:szCs w:val="22"/>
        </w:rPr>
        <w:tab/>
      </w:r>
      <w:r w:rsidR="00701496" w:rsidRPr="003C7C6C">
        <w:rPr>
          <w:rFonts w:ascii="Cambria" w:hAnsi="Cambria" w:cs="Arial"/>
          <w:bCs/>
          <w:sz w:val="22"/>
          <w:szCs w:val="22"/>
        </w:rPr>
        <w:tab/>
        <w:t>Wyliczoną na podstawie sporządzonego Kosztorysu Ofertowego wartość netto, kwotę podatku VAT oraz wartość brutto należy wpisać odpowiednio do Formularza Oferty – załącznik nr 1 do SWZ. Prawidłowe ustalenie podatku VAT należy do obowiązków Wykonawcy, zgodnie z przepisami ustawy o podatku od towarów i usług i podatku akcyzowym.</w:t>
      </w:r>
    </w:p>
    <w:p w14:paraId="2238D7E5" w14:textId="7DF12AF4" w:rsidR="00AF4C4F" w:rsidRPr="003C7C6C" w:rsidRDefault="007C6201" w:rsidP="00AF4C4F">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B67B0A" w:rsidRPr="003C7C6C">
        <w:rPr>
          <w:rFonts w:ascii="Cambria" w:hAnsi="Cambria" w:cs="Arial"/>
          <w:b/>
          <w:sz w:val="22"/>
          <w:szCs w:val="22"/>
        </w:rPr>
        <w:t>.</w:t>
      </w:r>
      <w:r w:rsidR="00B133A5" w:rsidRPr="003C7C6C">
        <w:rPr>
          <w:rFonts w:ascii="Cambria" w:hAnsi="Cambria" w:cs="Arial"/>
          <w:b/>
          <w:sz w:val="22"/>
          <w:szCs w:val="22"/>
        </w:rPr>
        <w:t>8</w:t>
      </w:r>
      <w:r w:rsidR="00B67B0A" w:rsidRPr="003C7C6C">
        <w:rPr>
          <w:rFonts w:ascii="Cambria" w:hAnsi="Cambria" w:cs="Arial"/>
          <w:b/>
          <w:sz w:val="22"/>
          <w:szCs w:val="22"/>
        </w:rPr>
        <w:t xml:space="preserve">. </w:t>
      </w:r>
      <w:r w:rsidR="00B67B0A" w:rsidRPr="003C7C6C">
        <w:rPr>
          <w:rFonts w:ascii="Cambria" w:hAnsi="Cambria" w:cs="Arial"/>
          <w:b/>
          <w:sz w:val="22"/>
          <w:szCs w:val="22"/>
        </w:rPr>
        <w:tab/>
      </w:r>
      <w:r w:rsidR="00AF4C4F" w:rsidRPr="003C7C6C">
        <w:rPr>
          <w:rFonts w:ascii="Cambria" w:hAnsi="Cambria" w:cs="Arial"/>
          <w:sz w:val="22"/>
          <w:szCs w:val="22"/>
        </w:rPr>
        <w:t xml:space="preserve"> Wykonawca obliczając cenę oferty musi uwzględnić w kosztorysie wszystkie prace, których konieczność wykonania wynika z dokumentacji projektowej, STWIORB, SWZ oraz opisane pozycje Przedmiaru robót, jak również wszelk</w:t>
      </w:r>
      <w:r w:rsidR="00EA61AD">
        <w:rPr>
          <w:rFonts w:ascii="Cambria" w:hAnsi="Cambria" w:cs="Arial"/>
          <w:sz w:val="22"/>
          <w:szCs w:val="22"/>
        </w:rPr>
        <w:t>ie inne roboty, materiały i </w:t>
      </w:r>
      <w:r w:rsidR="00AF4C4F" w:rsidRPr="003C7C6C">
        <w:rPr>
          <w:rFonts w:ascii="Cambria" w:hAnsi="Cambria" w:cs="Arial"/>
          <w:sz w:val="22"/>
          <w:szCs w:val="22"/>
        </w:rPr>
        <w:t>prace nie wymienione w tym przedmiarze, a które wynikają z opisu przedmiotu zamówienia, jak również z zasad sztuki budowlanej i wiedzy technicznej</w:t>
      </w:r>
    </w:p>
    <w:p w14:paraId="7011EA98" w14:textId="7316D46A" w:rsidR="00B67B0A" w:rsidRPr="003C7C6C" w:rsidRDefault="00AF4C4F" w:rsidP="00C914F4">
      <w:pPr>
        <w:tabs>
          <w:tab w:val="left" w:pos="709"/>
        </w:tabs>
        <w:spacing w:before="120"/>
        <w:ind w:left="709" w:hanging="709"/>
        <w:jc w:val="both"/>
        <w:rPr>
          <w:rFonts w:ascii="Cambria" w:hAnsi="Cambria" w:cs="Arial"/>
          <w:b/>
          <w:sz w:val="22"/>
          <w:szCs w:val="22"/>
        </w:rPr>
      </w:pPr>
      <w:r w:rsidRPr="003C7C6C">
        <w:rPr>
          <w:rFonts w:ascii="Cambria" w:hAnsi="Cambria" w:cs="Arial"/>
          <w:sz w:val="22"/>
          <w:szCs w:val="22"/>
        </w:rPr>
        <w:tab/>
        <w:t>Ceny jednostkowe podane przez Wykonawcę w kosztorysie ofertowym obejmują wszystkie koszty i składniki związane z realizacją pr</w:t>
      </w:r>
      <w:r w:rsidR="00EA61AD">
        <w:rPr>
          <w:rFonts w:ascii="Cambria" w:hAnsi="Cambria" w:cs="Arial"/>
          <w:sz w:val="22"/>
          <w:szCs w:val="22"/>
        </w:rPr>
        <w:t>zedmiotu zamówienia, włącznie z </w:t>
      </w:r>
      <w:r w:rsidRPr="003C7C6C">
        <w:rPr>
          <w:rFonts w:ascii="Cambria" w:hAnsi="Cambria" w:cs="Arial"/>
          <w:sz w:val="22"/>
          <w:szCs w:val="22"/>
        </w:rPr>
        <w:t>kosztami własnymi Wykonawcy, jak również jego podwykonawców, wynikające ze świadczeń objętych opisem przedmiotu zamówienia. W cenach jednostkowych zawarte są wszelkie koszty wykonania prac objętych daną</w:t>
      </w:r>
      <w:r w:rsidR="00EA61AD">
        <w:rPr>
          <w:rFonts w:ascii="Cambria" w:hAnsi="Cambria" w:cs="Arial"/>
          <w:sz w:val="22"/>
          <w:szCs w:val="22"/>
        </w:rPr>
        <w:t xml:space="preserve"> pozycją przedmiarową zgodnie z </w:t>
      </w:r>
      <w:r w:rsidRPr="003C7C6C">
        <w:rPr>
          <w:rFonts w:ascii="Cambria" w:hAnsi="Cambria" w:cs="Arial"/>
          <w:sz w:val="22"/>
          <w:szCs w:val="22"/>
        </w:rPr>
        <w:t>wymaganiami określonymi w dokumentacji</w:t>
      </w:r>
      <w:r w:rsidR="00EA61AD">
        <w:rPr>
          <w:rFonts w:ascii="Cambria" w:hAnsi="Cambria" w:cs="Arial"/>
          <w:sz w:val="22"/>
          <w:szCs w:val="22"/>
        </w:rPr>
        <w:t xml:space="preserve"> projektowej, w sposób zgodny z </w:t>
      </w:r>
      <w:r w:rsidRPr="003C7C6C">
        <w:rPr>
          <w:rFonts w:ascii="Cambria" w:hAnsi="Cambria" w:cs="Arial"/>
          <w:sz w:val="22"/>
          <w:szCs w:val="22"/>
        </w:rPr>
        <w:t>wymaganiami sztuki budowlanej i przepisów prawa budowlanego. W cenach jednostkowych zawarte będą również wszelkie koszty wszelkich</w:t>
      </w:r>
      <w:r w:rsidR="00EA61AD">
        <w:rPr>
          <w:rFonts w:ascii="Cambria" w:hAnsi="Cambria" w:cs="Arial"/>
          <w:sz w:val="22"/>
          <w:szCs w:val="22"/>
        </w:rPr>
        <w:t xml:space="preserve"> innych robót i </w:t>
      </w:r>
      <w:r w:rsidRPr="003C7C6C">
        <w:rPr>
          <w:rFonts w:ascii="Cambria" w:hAnsi="Cambria" w:cs="Arial"/>
          <w:sz w:val="22"/>
          <w:szCs w:val="22"/>
        </w:rPr>
        <w:t xml:space="preserve">materiałów wyspecyfikowanych jak i niewyspecyfikowanych w dokumentacji projektowej i </w:t>
      </w:r>
      <w:proofErr w:type="spellStart"/>
      <w:r w:rsidRPr="003C7C6C">
        <w:rPr>
          <w:rFonts w:ascii="Cambria" w:hAnsi="Cambria" w:cs="Arial"/>
          <w:sz w:val="22"/>
          <w:szCs w:val="22"/>
        </w:rPr>
        <w:t>STWiORB</w:t>
      </w:r>
      <w:proofErr w:type="spellEnd"/>
      <w:r w:rsidRPr="003C7C6C">
        <w:rPr>
          <w:rFonts w:ascii="Cambria" w:hAnsi="Cambria" w:cs="Arial"/>
          <w:sz w:val="22"/>
          <w:szCs w:val="22"/>
        </w:rPr>
        <w:t>, niezbędnych dla wykonani</w:t>
      </w:r>
      <w:r w:rsidR="00EA61AD">
        <w:rPr>
          <w:rFonts w:ascii="Cambria" w:hAnsi="Cambria" w:cs="Arial"/>
          <w:sz w:val="22"/>
          <w:szCs w:val="22"/>
        </w:rPr>
        <w:t>a całości robót, wynikających z </w:t>
      </w:r>
      <w:r w:rsidRPr="003C7C6C">
        <w:rPr>
          <w:rFonts w:ascii="Cambria" w:hAnsi="Cambria" w:cs="Arial"/>
          <w:sz w:val="22"/>
          <w:szCs w:val="22"/>
        </w:rPr>
        <w:t>wymogów sztuki budowlanej i przepisów prawa budowlanego. Ceny jednostkowe obejmują również ewentualne ryzyko wynikające z okoliczności, które można było przewidzieć w trakcie opracowywania oferty do czasu jej złożenia.</w:t>
      </w:r>
    </w:p>
    <w:p w14:paraId="34E6AEE7" w14:textId="7DDE9984" w:rsidR="00B133A5"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B133A5" w:rsidRPr="003C7C6C">
        <w:rPr>
          <w:rFonts w:ascii="Cambria" w:hAnsi="Cambria" w:cs="Arial"/>
          <w:b/>
          <w:sz w:val="22"/>
          <w:szCs w:val="22"/>
        </w:rPr>
        <w:t>.9.</w:t>
      </w:r>
      <w:r w:rsidR="00B133A5" w:rsidRPr="003C7C6C">
        <w:rPr>
          <w:rFonts w:ascii="Cambria" w:hAnsi="Cambria" w:cs="Arial"/>
          <w:b/>
          <w:sz w:val="22"/>
          <w:szCs w:val="22"/>
        </w:rPr>
        <w:tab/>
      </w:r>
      <w:r w:rsidR="00B133A5" w:rsidRPr="003C7C6C">
        <w:rPr>
          <w:rFonts w:ascii="Cambria" w:hAnsi="Cambria" w:cs="Arial"/>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na formularzu ofertowym stanowiącym załącznik nr 1 do SWZ.</w:t>
      </w:r>
      <w:r w:rsidR="00695335" w:rsidRPr="003C7C6C">
        <w:rPr>
          <w:rFonts w:ascii="Cambria" w:hAnsi="Cambria" w:cs="Arial"/>
          <w:bCs/>
          <w:sz w:val="22"/>
          <w:szCs w:val="22"/>
        </w:rPr>
        <w:t xml:space="preserve"> Brak wskazania w formularzu ofertowym (załącznik nr 1 do SWZ) informacji czy wybór oferty </w:t>
      </w:r>
      <w:r w:rsidR="00EA61AD">
        <w:rPr>
          <w:rFonts w:ascii="Cambria" w:hAnsi="Cambria" w:cs="Arial"/>
          <w:bCs/>
          <w:sz w:val="22"/>
          <w:szCs w:val="22"/>
        </w:rPr>
        <w:t>będzie prowadzić do powstania u </w:t>
      </w:r>
      <w:r w:rsidR="00695335" w:rsidRPr="003C7C6C">
        <w:rPr>
          <w:rFonts w:ascii="Cambria" w:hAnsi="Cambria" w:cs="Arial"/>
          <w:bCs/>
          <w:sz w:val="22"/>
          <w:szCs w:val="22"/>
        </w:rPr>
        <w:t xml:space="preserve">Zamawiającego obowiązku podatkowego zgodnie z przepisami o podatku od towarów i usług będzie uznawane jako informacja, że wybór oferty wykonawcy nie będzie prowadzić do powstania u Zamawiającego </w:t>
      </w:r>
      <w:r w:rsidR="00EA61AD">
        <w:rPr>
          <w:rFonts w:ascii="Cambria" w:hAnsi="Cambria" w:cs="Arial"/>
          <w:bCs/>
          <w:sz w:val="22"/>
          <w:szCs w:val="22"/>
        </w:rPr>
        <w:t>obowiązku podatkowego zgodnie z </w:t>
      </w:r>
      <w:r w:rsidR="00695335" w:rsidRPr="003C7C6C">
        <w:rPr>
          <w:rFonts w:ascii="Cambria" w:hAnsi="Cambria" w:cs="Arial"/>
          <w:bCs/>
          <w:sz w:val="22"/>
          <w:szCs w:val="22"/>
        </w:rPr>
        <w:t>przepisami o podatku od towarów i usług.</w:t>
      </w:r>
    </w:p>
    <w:p w14:paraId="61E59C18" w14:textId="3FC8ED6B" w:rsidR="00B133A5"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B133A5" w:rsidRPr="003C7C6C">
        <w:rPr>
          <w:rFonts w:ascii="Cambria" w:hAnsi="Cambria" w:cs="Arial"/>
          <w:b/>
          <w:sz w:val="22"/>
          <w:szCs w:val="22"/>
        </w:rPr>
        <w:t xml:space="preserve">.10. </w:t>
      </w:r>
      <w:r w:rsidR="00B133A5" w:rsidRPr="003C7C6C">
        <w:rPr>
          <w:rFonts w:ascii="Cambria" w:hAnsi="Cambria" w:cs="Arial"/>
          <w:b/>
          <w:sz w:val="22"/>
          <w:szCs w:val="22"/>
        </w:rPr>
        <w:tab/>
      </w:r>
      <w:r w:rsidR="00B133A5" w:rsidRPr="003C7C6C">
        <w:rPr>
          <w:rFonts w:ascii="Cambria" w:hAnsi="Cambria" w:cs="Arial"/>
          <w:bCs/>
          <w:sz w:val="22"/>
          <w:szCs w:val="22"/>
        </w:rPr>
        <w:t xml:space="preserve">Zgodnie z art. 223 ust. 2 ustawy PZP Zamawiający poprawia w tekście oferty oczywiste omyłki pisarskie, omyłki rachunkowe oraz inne omyłki polegające na niezgodności </w:t>
      </w:r>
      <w:r w:rsidR="00B133A5" w:rsidRPr="003C7C6C">
        <w:rPr>
          <w:rFonts w:ascii="Cambria" w:hAnsi="Cambria" w:cs="Arial"/>
          <w:bCs/>
          <w:sz w:val="22"/>
          <w:szCs w:val="22"/>
        </w:rPr>
        <w:lastRenderedPageBreak/>
        <w:t>oferty z SWZ. Poprawiając omyłki rachunkowe, Zamawiający będzie uwzględniał konsekwencje rachunkowe dokonanych poprawek.</w:t>
      </w:r>
    </w:p>
    <w:p w14:paraId="5AE39C7C" w14:textId="77777777" w:rsidR="00A547BC" w:rsidRPr="003C7C6C" w:rsidRDefault="00A547BC" w:rsidP="00A547BC">
      <w:pPr>
        <w:spacing w:before="120"/>
        <w:jc w:val="both"/>
        <w:rPr>
          <w:rFonts w:ascii="Cambria" w:hAnsi="Cambria" w:cs="Arial"/>
          <w:sz w:val="22"/>
          <w:szCs w:val="22"/>
        </w:rPr>
      </w:pPr>
    </w:p>
    <w:p w14:paraId="68F714A1"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516464D" w14:textId="77777777" w:rsidTr="00282FB4">
        <w:tc>
          <w:tcPr>
            <w:tcW w:w="9071" w:type="dxa"/>
            <w:shd w:val="clear" w:color="auto" w:fill="E7E6E6" w:themeFill="background2"/>
          </w:tcPr>
          <w:p w14:paraId="69DF42E5" w14:textId="0B675617"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OPISY KRYTERIÓW, KTÓRYMI ZAMAWIAJĄCY BĘDZIE SIĘ KIEROWAŁ PRZY WYBORZE OFERTY WRAZ Z PODANIEM WAG TYCH KRYTERIÓW ORAZ SPOSOBU  OCENY OFERT</w:t>
            </w:r>
          </w:p>
        </w:tc>
      </w:tr>
    </w:tbl>
    <w:p w14:paraId="3293BC29" w14:textId="77777777" w:rsidR="00A547BC" w:rsidRPr="003C7C6C" w:rsidRDefault="00A547BC" w:rsidP="00A547BC">
      <w:pPr>
        <w:spacing w:before="120"/>
        <w:rPr>
          <w:rFonts w:ascii="Cambria" w:hAnsi="Cambria" w:cs="Arial"/>
          <w:b/>
          <w:bCs/>
          <w:sz w:val="22"/>
          <w:szCs w:val="22"/>
        </w:rPr>
      </w:pPr>
    </w:p>
    <w:p w14:paraId="62840BF6" w14:textId="68989C08" w:rsidR="00B67B0A" w:rsidRPr="003C7C6C" w:rsidRDefault="00A547BC" w:rsidP="00B67B0A">
      <w:pPr>
        <w:spacing w:before="120"/>
        <w:ind w:left="700" w:hanging="700"/>
        <w:jc w:val="both"/>
        <w:rPr>
          <w:rFonts w:ascii="Cambria" w:hAnsi="Cambria" w:cs="Arial"/>
          <w:sz w:val="22"/>
          <w:szCs w:val="22"/>
        </w:rPr>
      </w:pPr>
      <w:r w:rsidRPr="003C7C6C">
        <w:rPr>
          <w:rFonts w:ascii="Cambria" w:hAnsi="Cambria" w:cs="Arial"/>
          <w:b/>
          <w:bCs/>
          <w:sz w:val="22"/>
          <w:szCs w:val="22"/>
        </w:rPr>
        <w:t>1</w:t>
      </w:r>
      <w:r w:rsidR="007C6201" w:rsidRPr="003C7C6C">
        <w:rPr>
          <w:rFonts w:ascii="Cambria" w:hAnsi="Cambria" w:cs="Arial"/>
          <w:b/>
          <w:bCs/>
          <w:sz w:val="22"/>
          <w:szCs w:val="22"/>
        </w:rPr>
        <w:t>5</w:t>
      </w:r>
      <w:r w:rsidRPr="003C7C6C">
        <w:rPr>
          <w:rFonts w:ascii="Cambria" w:hAnsi="Cambria" w:cs="Arial"/>
          <w:b/>
          <w:bCs/>
          <w:sz w:val="22"/>
          <w:szCs w:val="22"/>
        </w:rPr>
        <w:t>.1.</w:t>
      </w:r>
      <w:r w:rsidRPr="003C7C6C">
        <w:rPr>
          <w:rFonts w:ascii="Cambria" w:hAnsi="Cambria" w:cs="Arial"/>
          <w:sz w:val="22"/>
          <w:szCs w:val="22"/>
        </w:rPr>
        <w:tab/>
      </w:r>
      <w:r w:rsidR="00B67B0A" w:rsidRPr="003C7C6C">
        <w:rPr>
          <w:rFonts w:ascii="Cambria" w:hAnsi="Cambria" w:cs="Arial"/>
          <w:sz w:val="22"/>
          <w:szCs w:val="22"/>
        </w:rPr>
        <w:t>Przy wyborze ofert</w:t>
      </w:r>
      <w:r w:rsidR="00292E8D" w:rsidRPr="003C7C6C">
        <w:rPr>
          <w:rFonts w:ascii="Cambria" w:hAnsi="Cambria" w:cs="Arial"/>
          <w:sz w:val="22"/>
          <w:szCs w:val="22"/>
        </w:rPr>
        <w:t>y</w:t>
      </w:r>
      <w:r w:rsidR="00B67B0A" w:rsidRPr="003C7C6C">
        <w:rPr>
          <w:rFonts w:ascii="Cambria" w:hAnsi="Cambria" w:cs="Arial"/>
          <w:sz w:val="22"/>
          <w:szCs w:val="22"/>
        </w:rPr>
        <w:t xml:space="preserve"> Zamawiający będzie się kierował następującymi kryteriami oceny ofert: </w:t>
      </w:r>
    </w:p>
    <w:p w14:paraId="7ECBD4A0" w14:textId="463D7B15"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001566D2" w:rsidRPr="003C7C6C">
        <w:rPr>
          <w:rFonts w:ascii="Cambria" w:hAnsi="Cambria" w:cs="Arial"/>
          <w:bCs/>
          <w:sz w:val="22"/>
          <w:szCs w:val="22"/>
        </w:rPr>
        <w:t>–</w:t>
      </w:r>
      <w:r w:rsidRPr="003C7C6C">
        <w:rPr>
          <w:rFonts w:ascii="Cambria" w:hAnsi="Cambria" w:cs="Arial"/>
          <w:sz w:val="22"/>
          <w:szCs w:val="22"/>
        </w:rPr>
        <w:t xml:space="preserve"> [C]  Cena </w:t>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60%,</w:t>
      </w:r>
    </w:p>
    <w:p w14:paraId="2022C629" w14:textId="68623174"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001566D2" w:rsidRPr="003C7C6C">
        <w:rPr>
          <w:rFonts w:ascii="Cambria" w:hAnsi="Cambria" w:cs="Arial"/>
          <w:bCs/>
          <w:sz w:val="22"/>
          <w:szCs w:val="22"/>
        </w:rPr>
        <w:t>–</w:t>
      </w:r>
      <w:r w:rsidRPr="003C7C6C">
        <w:rPr>
          <w:rFonts w:ascii="Cambria" w:hAnsi="Cambria" w:cs="Arial"/>
          <w:sz w:val="22"/>
          <w:szCs w:val="22"/>
        </w:rPr>
        <w:t xml:space="preserve"> [</w:t>
      </w:r>
      <w:r w:rsidR="00E84AF4" w:rsidRPr="003C7C6C">
        <w:rPr>
          <w:rFonts w:ascii="Cambria" w:hAnsi="Cambria" w:cs="Arial"/>
          <w:sz w:val="22"/>
          <w:szCs w:val="22"/>
        </w:rPr>
        <w:t>G</w:t>
      </w:r>
      <w:r w:rsidRPr="003C7C6C">
        <w:rPr>
          <w:rFonts w:ascii="Cambria" w:hAnsi="Cambria" w:cs="Arial"/>
          <w:sz w:val="22"/>
          <w:szCs w:val="22"/>
        </w:rPr>
        <w:t xml:space="preserve">]  </w:t>
      </w:r>
      <w:r w:rsidR="00E84AF4" w:rsidRPr="003C7C6C">
        <w:rPr>
          <w:rFonts w:ascii="Cambria" w:hAnsi="Cambria" w:cs="Arial"/>
          <w:sz w:val="22"/>
          <w:szCs w:val="22"/>
        </w:rPr>
        <w:t>Gwarancja</w:t>
      </w:r>
      <w:r w:rsidR="00A41620" w:rsidRPr="003C7C6C">
        <w:rPr>
          <w:rFonts w:ascii="Cambria" w:hAnsi="Cambria" w:cs="Arial"/>
          <w:sz w:val="22"/>
          <w:szCs w:val="22"/>
        </w:rPr>
        <w:t xml:space="preserve"> i rękojmia</w:t>
      </w:r>
      <w:r w:rsidR="00E84AF4" w:rsidRPr="003C7C6C">
        <w:rPr>
          <w:rFonts w:ascii="Cambria" w:hAnsi="Cambria" w:cs="Arial"/>
          <w:sz w:val="22"/>
          <w:szCs w:val="22"/>
        </w:rPr>
        <w:tab/>
      </w:r>
      <w:r w:rsidRPr="003C7C6C">
        <w:rPr>
          <w:rFonts w:ascii="Cambria" w:hAnsi="Cambria" w:cs="Arial"/>
          <w:sz w:val="22"/>
          <w:szCs w:val="22"/>
        </w:rPr>
        <w:t xml:space="preserve"> </w:t>
      </w:r>
      <w:r w:rsidRPr="003C7C6C">
        <w:rPr>
          <w:rFonts w:ascii="Cambria" w:hAnsi="Cambria" w:cs="Arial"/>
          <w:sz w:val="22"/>
          <w:szCs w:val="22"/>
        </w:rPr>
        <w:tab/>
        <w:t>– 40%.</w:t>
      </w:r>
    </w:p>
    <w:p w14:paraId="07BA3BD6" w14:textId="6119B89D"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t>Ocena oferty będzie sumą powyższych kryteriów: Ocena oferty = [C] + [</w:t>
      </w:r>
      <w:r w:rsidR="00E84AF4" w:rsidRPr="003C7C6C">
        <w:rPr>
          <w:rFonts w:ascii="Cambria" w:hAnsi="Cambria" w:cs="Arial"/>
          <w:sz w:val="22"/>
          <w:szCs w:val="22"/>
        </w:rPr>
        <w:t>G</w:t>
      </w:r>
      <w:r w:rsidRPr="003C7C6C">
        <w:rPr>
          <w:rFonts w:ascii="Cambria" w:hAnsi="Cambria" w:cs="Arial"/>
          <w:sz w:val="22"/>
          <w:szCs w:val="22"/>
        </w:rPr>
        <w:t>]</w:t>
      </w:r>
    </w:p>
    <w:p w14:paraId="468F3323" w14:textId="1A102D19" w:rsidR="00975748" w:rsidRPr="003C7C6C" w:rsidRDefault="007C6201" w:rsidP="00B67B0A">
      <w:pPr>
        <w:spacing w:before="120"/>
        <w:ind w:left="700" w:hanging="700"/>
        <w:jc w:val="both"/>
        <w:rPr>
          <w:rFonts w:ascii="Cambria" w:hAnsi="Cambria" w:cs="Arial"/>
          <w:sz w:val="22"/>
          <w:szCs w:val="22"/>
        </w:rPr>
      </w:pPr>
      <w:r w:rsidRPr="003C7C6C">
        <w:rPr>
          <w:rFonts w:ascii="Cambria" w:hAnsi="Cambria" w:cs="Arial"/>
          <w:b/>
          <w:bCs/>
          <w:sz w:val="22"/>
          <w:szCs w:val="22"/>
        </w:rPr>
        <w:t>15</w:t>
      </w:r>
      <w:r w:rsidR="00A547BC" w:rsidRPr="003C7C6C">
        <w:rPr>
          <w:rFonts w:ascii="Cambria" w:hAnsi="Cambria" w:cs="Arial"/>
          <w:b/>
          <w:bCs/>
          <w:sz w:val="22"/>
          <w:szCs w:val="22"/>
        </w:rPr>
        <w:t>.2.</w:t>
      </w:r>
      <w:r w:rsidR="00A547BC" w:rsidRPr="003C7C6C">
        <w:rPr>
          <w:rFonts w:ascii="Cambria" w:hAnsi="Cambria" w:cs="Arial"/>
          <w:b/>
          <w:bCs/>
          <w:sz w:val="22"/>
          <w:szCs w:val="22"/>
        </w:rPr>
        <w:tab/>
      </w:r>
      <w:r w:rsidR="00B67B0A" w:rsidRPr="003C7C6C">
        <w:rPr>
          <w:rFonts w:ascii="Cambria" w:hAnsi="Cambria" w:cs="Arial"/>
          <w:sz w:val="22"/>
          <w:szCs w:val="22"/>
        </w:rPr>
        <w:t>Sposób obliczania punktów</w:t>
      </w:r>
      <w:r w:rsidR="00975748" w:rsidRPr="003C7C6C">
        <w:rPr>
          <w:rFonts w:ascii="Cambria" w:hAnsi="Cambria" w:cs="Arial"/>
          <w:sz w:val="22"/>
          <w:szCs w:val="22"/>
        </w:rPr>
        <w:t>:</w:t>
      </w:r>
    </w:p>
    <w:p w14:paraId="268E3455" w14:textId="240B40A4" w:rsidR="00B67B0A" w:rsidRPr="003C7C6C" w:rsidRDefault="00B67B0A" w:rsidP="008754D4">
      <w:pPr>
        <w:pStyle w:val="Akapitzlist"/>
        <w:numPr>
          <w:ilvl w:val="0"/>
          <w:numId w:val="17"/>
        </w:numPr>
        <w:spacing w:before="120"/>
        <w:ind w:left="1134" w:hanging="425"/>
        <w:jc w:val="both"/>
        <w:rPr>
          <w:rFonts w:ascii="Cambria" w:hAnsi="Cambria" w:cs="Arial"/>
        </w:rPr>
      </w:pPr>
      <w:r w:rsidRPr="003C7C6C">
        <w:rPr>
          <w:rFonts w:ascii="Cambria" w:hAnsi="Cambria" w:cs="Arial"/>
        </w:rPr>
        <w:t xml:space="preserve">w </w:t>
      </w:r>
      <w:r w:rsidR="00975748" w:rsidRPr="003C7C6C">
        <w:rPr>
          <w:rFonts w:ascii="Cambria" w:hAnsi="Cambria" w:cs="Arial"/>
        </w:rPr>
        <w:t xml:space="preserve">ramach </w:t>
      </w:r>
      <w:r w:rsidRPr="003C7C6C">
        <w:rPr>
          <w:rFonts w:ascii="Cambria" w:hAnsi="Cambria" w:cs="Arial"/>
        </w:rPr>
        <w:t xml:space="preserve">kryterium </w:t>
      </w:r>
      <w:r w:rsidR="00975748" w:rsidRPr="003C7C6C">
        <w:rPr>
          <w:rFonts w:ascii="Cambria" w:hAnsi="Cambria" w:cs="Arial"/>
        </w:rPr>
        <w:t>„</w:t>
      </w:r>
      <w:r w:rsidRPr="003C7C6C">
        <w:rPr>
          <w:rFonts w:ascii="Cambria" w:hAnsi="Cambria" w:cs="Arial"/>
        </w:rPr>
        <w:t>Cena</w:t>
      </w:r>
      <w:r w:rsidR="00975748" w:rsidRPr="003C7C6C">
        <w:rPr>
          <w:rFonts w:ascii="Cambria" w:hAnsi="Cambria" w:cs="Arial"/>
        </w:rPr>
        <w:t>”</w:t>
      </w:r>
      <w:r w:rsidRPr="003C7C6C">
        <w:rPr>
          <w:rFonts w:ascii="Cambria" w:hAnsi="Cambria" w:cs="Arial"/>
        </w:rPr>
        <w:t xml:space="preserve"> – ocena ofert zostanie dokonana przy zastosowaniu wzoru:</w:t>
      </w:r>
    </w:p>
    <w:p w14:paraId="2982B9AA" w14:textId="77777777" w:rsidR="0013527C"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p>
    <w:p w14:paraId="3C4375E8" w14:textId="230648BA" w:rsidR="00B67B0A" w:rsidRPr="003C7C6C" w:rsidRDefault="00E54291"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00B67B0A" w:rsidRPr="003C7C6C">
        <w:rPr>
          <w:rFonts w:ascii="Cambria" w:hAnsi="Cambria" w:cs="Arial"/>
          <w:sz w:val="22"/>
          <w:szCs w:val="22"/>
        </w:rPr>
        <w:tab/>
      </w:r>
      <w:proofErr w:type="spellStart"/>
      <w:r w:rsidR="00B67B0A" w:rsidRPr="003C7C6C">
        <w:rPr>
          <w:rFonts w:ascii="Cambria" w:hAnsi="Cambria" w:cs="Arial"/>
          <w:sz w:val="22"/>
          <w:szCs w:val="22"/>
        </w:rPr>
        <w:t>Cn</w:t>
      </w:r>
      <w:proofErr w:type="spellEnd"/>
      <w:r w:rsidR="00B67B0A" w:rsidRPr="003C7C6C">
        <w:rPr>
          <w:rFonts w:ascii="Cambria" w:hAnsi="Cambria" w:cs="Arial"/>
          <w:sz w:val="22"/>
          <w:szCs w:val="22"/>
        </w:rPr>
        <w:t xml:space="preserve"> </w:t>
      </w:r>
    </w:p>
    <w:p w14:paraId="030F0E44" w14:textId="5FA4A73A"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xml:space="preserve">C = ---------------- x 100 pkt x 60% </w:t>
      </w:r>
    </w:p>
    <w:p w14:paraId="73A2F707" w14:textId="1BABDC95"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xml:space="preserve">Co     </w:t>
      </w:r>
    </w:p>
    <w:p w14:paraId="6A43A8A9" w14:textId="2B3A0630"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gdzie: </w:t>
      </w:r>
    </w:p>
    <w:p w14:paraId="40AA3E26" w14:textId="6C0C32E8"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C  – liczba punktów w ramach kryterium „Cena”; </w:t>
      </w:r>
    </w:p>
    <w:p w14:paraId="5E1F2114" w14:textId="3EF8A2F9"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Cn</w:t>
      </w:r>
      <w:proofErr w:type="spellEnd"/>
      <w:r w:rsidRPr="003C7C6C">
        <w:rPr>
          <w:rFonts w:ascii="Cambria" w:hAnsi="Cambria" w:cs="Arial"/>
          <w:sz w:val="22"/>
          <w:szCs w:val="22"/>
        </w:rPr>
        <w:t xml:space="preserve"> – najniższa cena spośród ofert ocenianych; </w:t>
      </w:r>
    </w:p>
    <w:p w14:paraId="4963CD75" w14:textId="705B109F"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Co – cena oferty ocenianej.  </w:t>
      </w:r>
    </w:p>
    <w:p w14:paraId="1FCC57C0" w14:textId="7CDCE192" w:rsidR="00A547BC" w:rsidRPr="003C7C6C" w:rsidRDefault="00A547BC" w:rsidP="00B26296">
      <w:pPr>
        <w:pStyle w:val="Tekstpodstawowy2"/>
        <w:spacing w:before="120"/>
        <w:ind w:left="1134"/>
        <w:rPr>
          <w:rFonts w:ascii="Cambria" w:hAnsi="Cambria"/>
          <w:bCs/>
          <w:sz w:val="22"/>
          <w:szCs w:val="22"/>
        </w:rPr>
      </w:pPr>
      <w:r w:rsidRPr="003C7C6C">
        <w:rPr>
          <w:rFonts w:ascii="Cambria" w:hAnsi="Cambria"/>
          <w:bCs/>
          <w:sz w:val="22"/>
          <w:szCs w:val="22"/>
        </w:rPr>
        <w:t xml:space="preserve">Ocenie w ramach kryterium </w:t>
      </w:r>
      <w:r w:rsidR="00975748" w:rsidRPr="003C7C6C">
        <w:rPr>
          <w:rFonts w:ascii="Cambria" w:hAnsi="Cambria"/>
          <w:bCs/>
          <w:sz w:val="22"/>
          <w:szCs w:val="22"/>
        </w:rPr>
        <w:t>„</w:t>
      </w:r>
      <w:r w:rsidRPr="003C7C6C">
        <w:rPr>
          <w:rFonts w:ascii="Cambria" w:hAnsi="Cambria"/>
          <w:bCs/>
          <w:sz w:val="22"/>
          <w:szCs w:val="22"/>
        </w:rPr>
        <w:t>Cena</w:t>
      </w:r>
      <w:r w:rsidR="00975748" w:rsidRPr="003C7C6C">
        <w:rPr>
          <w:rFonts w:ascii="Cambria" w:hAnsi="Cambria"/>
          <w:bCs/>
          <w:sz w:val="22"/>
          <w:szCs w:val="22"/>
        </w:rPr>
        <w:t>”</w:t>
      </w:r>
      <w:r w:rsidRPr="003C7C6C">
        <w:rPr>
          <w:rFonts w:ascii="Cambria" w:hAnsi="Cambria"/>
          <w:bCs/>
          <w:sz w:val="22"/>
          <w:szCs w:val="22"/>
        </w:rPr>
        <w:t xml:space="preserve"> podlegać będ</w:t>
      </w:r>
      <w:r w:rsidR="00EA61AD">
        <w:rPr>
          <w:rFonts w:ascii="Cambria" w:hAnsi="Cambria"/>
          <w:bCs/>
          <w:sz w:val="22"/>
          <w:szCs w:val="22"/>
        </w:rPr>
        <w:t>zie cena łączna brutto podana w </w:t>
      </w:r>
      <w:r w:rsidR="00292E8D" w:rsidRPr="003C7C6C">
        <w:rPr>
          <w:rFonts w:ascii="Cambria" w:hAnsi="Cambria"/>
          <w:bCs/>
          <w:sz w:val="22"/>
          <w:szCs w:val="22"/>
        </w:rPr>
        <w:t>o</w:t>
      </w:r>
      <w:r w:rsidRPr="003C7C6C">
        <w:rPr>
          <w:rFonts w:ascii="Cambria" w:hAnsi="Cambria"/>
          <w:bCs/>
          <w:sz w:val="22"/>
          <w:szCs w:val="22"/>
        </w:rPr>
        <w:t>fercie (załącznik nr 1 do SWZ)</w:t>
      </w:r>
      <w:r w:rsidR="00975748" w:rsidRPr="003C7C6C">
        <w:rPr>
          <w:rFonts w:ascii="Cambria" w:hAnsi="Cambria"/>
          <w:bCs/>
          <w:sz w:val="22"/>
          <w:szCs w:val="22"/>
        </w:rPr>
        <w:t>.</w:t>
      </w:r>
      <w:r w:rsidR="00975748" w:rsidRPr="003C7C6C">
        <w:rPr>
          <w:rFonts w:ascii="Cambria" w:hAnsi="Cambria"/>
          <w:sz w:val="22"/>
          <w:szCs w:val="22"/>
        </w:rPr>
        <w:t xml:space="preserve"> </w:t>
      </w:r>
      <w:r w:rsidR="00975748" w:rsidRPr="003C7C6C">
        <w:rPr>
          <w:rFonts w:ascii="Cambria" w:hAnsi="Cambria"/>
          <w:bCs/>
          <w:sz w:val="22"/>
          <w:szCs w:val="22"/>
        </w:rPr>
        <w:t>Oferta może uzyskać maksymalnie 60 punktów</w:t>
      </w:r>
      <w:r w:rsidRPr="003C7C6C">
        <w:rPr>
          <w:rFonts w:ascii="Cambria" w:hAnsi="Cambria"/>
          <w:bCs/>
          <w:sz w:val="22"/>
          <w:szCs w:val="22"/>
        </w:rPr>
        <w:t>.</w:t>
      </w:r>
    </w:p>
    <w:p w14:paraId="7D4F169F" w14:textId="25A67C44" w:rsidR="00A547BC" w:rsidRPr="003C7C6C" w:rsidRDefault="00A547BC" w:rsidP="00B26296">
      <w:pPr>
        <w:pStyle w:val="Tekstpodstawowy2"/>
        <w:spacing w:before="120"/>
        <w:ind w:left="1134"/>
        <w:rPr>
          <w:rFonts w:ascii="Cambria" w:hAnsi="Cambria"/>
          <w:bCs/>
          <w:sz w:val="22"/>
          <w:szCs w:val="22"/>
        </w:rPr>
      </w:pPr>
      <w:r w:rsidRPr="003C7C6C">
        <w:rPr>
          <w:rFonts w:ascii="Cambria" w:hAnsi="Cambria"/>
          <w:bCs/>
          <w:sz w:val="22"/>
          <w:szCs w:val="22"/>
        </w:rPr>
        <w:t xml:space="preserve">Z uwagi na postanowienia art. 225 ust. 1 PZP, jeżeli złożono ofertę, której wybór prowadziłby do powstania u Zamawiającego </w:t>
      </w:r>
      <w:r w:rsidR="00EA61AD">
        <w:rPr>
          <w:rFonts w:ascii="Cambria" w:hAnsi="Cambria"/>
          <w:bCs/>
          <w:sz w:val="22"/>
          <w:szCs w:val="22"/>
        </w:rPr>
        <w:t>obowiązku podatkowego zgodnie z </w:t>
      </w:r>
      <w:r w:rsidRPr="003C7C6C">
        <w:rPr>
          <w:rFonts w:ascii="Cambria" w:hAnsi="Cambria"/>
          <w:bCs/>
          <w:sz w:val="22"/>
          <w:szCs w:val="22"/>
        </w:rPr>
        <w:t>przepisami o podatku od towarów i usług, Zamawiający w celu oceny takiej oferty dolicza do przedstawionej w niej ceny podatek od towarów i usług, który miałby obowiązek rozliczyć zgodnie z tymi przepisami.</w:t>
      </w:r>
    </w:p>
    <w:p w14:paraId="7FBBD736" w14:textId="0ED72F03" w:rsidR="00975748" w:rsidRPr="003C7C6C" w:rsidRDefault="00975748" w:rsidP="008754D4">
      <w:pPr>
        <w:pStyle w:val="Tekstpodstawowy2"/>
        <w:numPr>
          <w:ilvl w:val="0"/>
          <w:numId w:val="18"/>
        </w:numPr>
        <w:spacing w:before="120"/>
        <w:ind w:left="1134" w:hanging="425"/>
        <w:rPr>
          <w:rFonts w:ascii="Cambria" w:hAnsi="Cambria"/>
          <w:bCs/>
          <w:sz w:val="22"/>
          <w:szCs w:val="22"/>
        </w:rPr>
      </w:pPr>
      <w:r w:rsidRPr="003C7C6C">
        <w:rPr>
          <w:rFonts w:ascii="Cambria" w:hAnsi="Cambria"/>
          <w:bCs/>
          <w:sz w:val="22"/>
          <w:szCs w:val="22"/>
        </w:rPr>
        <w:t>w ramach kryterium "</w:t>
      </w:r>
      <w:r w:rsidR="00E84AF4" w:rsidRPr="003C7C6C">
        <w:rPr>
          <w:rFonts w:ascii="Cambria" w:hAnsi="Cambria"/>
          <w:bCs/>
          <w:sz w:val="22"/>
          <w:szCs w:val="22"/>
        </w:rPr>
        <w:t>Gwarancja</w:t>
      </w:r>
      <w:r w:rsidR="00A41620" w:rsidRPr="003C7C6C">
        <w:rPr>
          <w:rFonts w:ascii="Cambria" w:hAnsi="Cambria"/>
          <w:bCs/>
          <w:sz w:val="22"/>
          <w:szCs w:val="22"/>
        </w:rPr>
        <w:t xml:space="preserve"> i rękojmia</w:t>
      </w:r>
      <w:r w:rsidRPr="003C7C6C">
        <w:rPr>
          <w:rFonts w:ascii="Cambria" w:hAnsi="Cambria"/>
          <w:bCs/>
          <w:sz w:val="22"/>
          <w:szCs w:val="22"/>
        </w:rPr>
        <w:t>" o</w:t>
      </w:r>
      <w:r w:rsidR="00EA61AD">
        <w:rPr>
          <w:rFonts w:ascii="Cambria" w:hAnsi="Cambria"/>
          <w:bCs/>
          <w:sz w:val="22"/>
          <w:szCs w:val="22"/>
        </w:rPr>
        <w:t>cena oferty zostanie dokonana w </w:t>
      </w:r>
      <w:r w:rsidRPr="003C7C6C">
        <w:rPr>
          <w:rFonts w:ascii="Cambria" w:hAnsi="Cambria"/>
          <w:bCs/>
          <w:sz w:val="22"/>
          <w:szCs w:val="22"/>
        </w:rPr>
        <w:t>następujący sposób:</w:t>
      </w:r>
    </w:p>
    <w:p w14:paraId="643C3344" w14:textId="2CE97F8F"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 xml:space="preserve">Wykonawca zamieści informację o deklarowanym </w:t>
      </w:r>
      <w:r w:rsidR="00E84AF4" w:rsidRPr="003C7C6C">
        <w:rPr>
          <w:rFonts w:ascii="Cambria" w:hAnsi="Cambria"/>
          <w:bCs/>
          <w:sz w:val="22"/>
          <w:szCs w:val="22"/>
        </w:rPr>
        <w:t>okresie gwarancji</w:t>
      </w:r>
      <w:r w:rsidR="00A41620" w:rsidRPr="003C7C6C">
        <w:rPr>
          <w:rFonts w:ascii="Cambria" w:hAnsi="Cambria"/>
          <w:bCs/>
          <w:sz w:val="22"/>
          <w:szCs w:val="22"/>
        </w:rPr>
        <w:t xml:space="preserve"> i rękojmi</w:t>
      </w:r>
      <w:r w:rsidR="00E84AF4" w:rsidRPr="003C7C6C">
        <w:rPr>
          <w:rFonts w:ascii="Cambria" w:hAnsi="Cambria"/>
          <w:bCs/>
          <w:sz w:val="22"/>
          <w:szCs w:val="22"/>
        </w:rPr>
        <w:t xml:space="preserve"> na wykonane roboty budowlane</w:t>
      </w:r>
      <w:r w:rsidRPr="003C7C6C">
        <w:rPr>
          <w:rFonts w:ascii="Cambria" w:hAnsi="Cambria"/>
          <w:bCs/>
          <w:sz w:val="22"/>
          <w:szCs w:val="22"/>
        </w:rPr>
        <w:t xml:space="preserve"> w formularzu ofertowym stanowiącym załącznik nr 1 do SWZ. W przypadku, jeśli Wykonawca wskaże inną wartość niż określone przez Zamawiającego, otrzyma następujące punkty:</w:t>
      </w:r>
    </w:p>
    <w:p w14:paraId="14F4D8F9" w14:textId="058631B6"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a)</w:t>
      </w:r>
      <w:r w:rsidRPr="003C7C6C">
        <w:rPr>
          <w:rFonts w:ascii="Cambria" w:hAnsi="Cambria"/>
          <w:bCs/>
          <w:sz w:val="22"/>
          <w:szCs w:val="22"/>
        </w:rPr>
        <w:tab/>
      </w:r>
      <w:r w:rsidR="00B26296" w:rsidRPr="003C7C6C">
        <w:rPr>
          <w:rFonts w:ascii="Cambria" w:hAnsi="Cambria"/>
          <w:bCs/>
          <w:sz w:val="22"/>
          <w:szCs w:val="22"/>
        </w:rPr>
        <w:tab/>
      </w:r>
      <w:r w:rsidR="008E6CF7" w:rsidRPr="003C7C6C">
        <w:rPr>
          <w:rFonts w:ascii="Cambria" w:hAnsi="Cambria"/>
          <w:bCs/>
          <w:sz w:val="22"/>
          <w:szCs w:val="22"/>
        </w:rPr>
        <w:t xml:space="preserve">60 </w:t>
      </w:r>
      <w:r w:rsidR="00D61ED1" w:rsidRPr="003C7C6C">
        <w:rPr>
          <w:rFonts w:ascii="Cambria" w:hAnsi="Cambria"/>
          <w:bCs/>
          <w:sz w:val="22"/>
          <w:szCs w:val="22"/>
        </w:rPr>
        <w:t>miesięcy</w:t>
      </w:r>
      <w:r w:rsidR="00D61ED1" w:rsidRPr="003C7C6C">
        <w:rPr>
          <w:rFonts w:ascii="Cambria" w:hAnsi="Cambria"/>
          <w:bCs/>
          <w:sz w:val="22"/>
          <w:szCs w:val="22"/>
        </w:rPr>
        <w:tab/>
      </w:r>
      <w:r w:rsidRPr="003C7C6C">
        <w:rPr>
          <w:rFonts w:ascii="Cambria" w:hAnsi="Cambria"/>
          <w:bCs/>
          <w:sz w:val="22"/>
          <w:szCs w:val="22"/>
        </w:rPr>
        <w:t xml:space="preserve"> </w:t>
      </w:r>
      <w:r w:rsidRPr="003C7C6C">
        <w:rPr>
          <w:rFonts w:ascii="Cambria" w:hAnsi="Cambria"/>
          <w:bCs/>
          <w:sz w:val="22"/>
          <w:szCs w:val="22"/>
        </w:rPr>
        <w:tab/>
      </w:r>
      <w:r w:rsidR="00A41620" w:rsidRPr="003C7C6C">
        <w:rPr>
          <w:rFonts w:ascii="Cambria" w:hAnsi="Cambria"/>
          <w:bCs/>
          <w:sz w:val="22"/>
          <w:szCs w:val="22"/>
        </w:rPr>
        <w:t xml:space="preserve"> </w:t>
      </w:r>
      <w:r w:rsidRPr="003C7C6C">
        <w:rPr>
          <w:rFonts w:ascii="Cambria" w:hAnsi="Cambria"/>
          <w:bCs/>
          <w:sz w:val="22"/>
          <w:szCs w:val="22"/>
        </w:rPr>
        <w:t xml:space="preserve">– </w:t>
      </w:r>
      <w:r w:rsidR="00D61ED1" w:rsidRPr="003C7C6C">
        <w:rPr>
          <w:rFonts w:ascii="Cambria" w:hAnsi="Cambria"/>
          <w:bCs/>
          <w:sz w:val="22"/>
          <w:szCs w:val="22"/>
        </w:rPr>
        <w:t>0</w:t>
      </w:r>
      <w:r w:rsidRPr="003C7C6C">
        <w:rPr>
          <w:rFonts w:ascii="Cambria" w:hAnsi="Cambria"/>
          <w:bCs/>
          <w:sz w:val="22"/>
          <w:szCs w:val="22"/>
        </w:rPr>
        <w:t xml:space="preserve"> pkt; </w:t>
      </w:r>
    </w:p>
    <w:p w14:paraId="103494D0" w14:textId="44278F38"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b)</w:t>
      </w:r>
      <w:r w:rsidRPr="003C7C6C">
        <w:rPr>
          <w:rFonts w:ascii="Cambria" w:hAnsi="Cambria"/>
          <w:bCs/>
          <w:sz w:val="22"/>
          <w:szCs w:val="22"/>
        </w:rPr>
        <w:tab/>
      </w:r>
      <w:r w:rsidR="00B26296" w:rsidRPr="003C7C6C">
        <w:rPr>
          <w:rFonts w:ascii="Cambria" w:hAnsi="Cambria"/>
          <w:bCs/>
          <w:sz w:val="22"/>
          <w:szCs w:val="22"/>
        </w:rPr>
        <w:tab/>
      </w:r>
      <w:r w:rsidR="00AD2B79" w:rsidRPr="003C7C6C">
        <w:rPr>
          <w:rFonts w:ascii="Cambria" w:hAnsi="Cambria"/>
          <w:bCs/>
          <w:sz w:val="22"/>
          <w:szCs w:val="22"/>
        </w:rPr>
        <w:t xml:space="preserve">78 </w:t>
      </w:r>
      <w:r w:rsidR="00D61ED1" w:rsidRPr="003C7C6C">
        <w:rPr>
          <w:rFonts w:ascii="Cambria" w:hAnsi="Cambria"/>
          <w:bCs/>
          <w:sz w:val="22"/>
          <w:szCs w:val="22"/>
        </w:rPr>
        <w:t xml:space="preserve">miesięcy </w:t>
      </w:r>
      <w:r w:rsidR="00A41620" w:rsidRPr="003C7C6C">
        <w:rPr>
          <w:rFonts w:ascii="Cambria" w:hAnsi="Cambria"/>
          <w:bCs/>
          <w:sz w:val="22"/>
          <w:szCs w:val="22"/>
        </w:rPr>
        <w:tab/>
      </w:r>
      <w:r w:rsidR="00D61ED1" w:rsidRPr="003C7C6C">
        <w:rPr>
          <w:rFonts w:ascii="Cambria" w:hAnsi="Cambria"/>
          <w:bCs/>
          <w:sz w:val="22"/>
          <w:szCs w:val="22"/>
        </w:rPr>
        <w:tab/>
      </w:r>
      <w:r w:rsidRPr="003C7C6C">
        <w:rPr>
          <w:rFonts w:ascii="Cambria" w:hAnsi="Cambria"/>
          <w:bCs/>
          <w:sz w:val="22"/>
          <w:szCs w:val="22"/>
        </w:rPr>
        <w:t xml:space="preserve"> – 20 pkt;</w:t>
      </w:r>
    </w:p>
    <w:p w14:paraId="742BA239" w14:textId="6DA48D86"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c)</w:t>
      </w:r>
      <w:r w:rsidRPr="003C7C6C">
        <w:rPr>
          <w:rFonts w:ascii="Cambria" w:hAnsi="Cambria"/>
          <w:bCs/>
          <w:sz w:val="22"/>
          <w:szCs w:val="22"/>
        </w:rPr>
        <w:tab/>
      </w:r>
      <w:r w:rsidR="00B26296" w:rsidRPr="003C7C6C">
        <w:rPr>
          <w:rFonts w:ascii="Cambria" w:hAnsi="Cambria"/>
          <w:bCs/>
          <w:sz w:val="22"/>
          <w:szCs w:val="22"/>
        </w:rPr>
        <w:tab/>
      </w:r>
      <w:r w:rsidR="008E6CF7" w:rsidRPr="003C7C6C">
        <w:rPr>
          <w:rFonts w:ascii="Cambria" w:hAnsi="Cambria"/>
          <w:bCs/>
          <w:sz w:val="22"/>
          <w:szCs w:val="22"/>
        </w:rPr>
        <w:t xml:space="preserve">96 </w:t>
      </w:r>
      <w:r w:rsidR="00D61ED1" w:rsidRPr="003C7C6C">
        <w:rPr>
          <w:rFonts w:ascii="Cambria" w:hAnsi="Cambria"/>
          <w:bCs/>
          <w:sz w:val="22"/>
          <w:szCs w:val="22"/>
        </w:rPr>
        <w:t>miesięcy</w:t>
      </w:r>
      <w:r w:rsidR="00D61ED1" w:rsidRPr="003C7C6C">
        <w:rPr>
          <w:rFonts w:ascii="Cambria" w:hAnsi="Cambria"/>
          <w:bCs/>
          <w:sz w:val="22"/>
          <w:szCs w:val="22"/>
        </w:rPr>
        <w:tab/>
      </w:r>
      <w:r w:rsidRPr="003C7C6C">
        <w:rPr>
          <w:rFonts w:ascii="Cambria" w:hAnsi="Cambria"/>
          <w:bCs/>
          <w:sz w:val="22"/>
          <w:szCs w:val="22"/>
        </w:rPr>
        <w:t xml:space="preserve"> </w:t>
      </w:r>
      <w:r w:rsidR="00A41620" w:rsidRPr="003C7C6C">
        <w:rPr>
          <w:rFonts w:ascii="Cambria" w:hAnsi="Cambria"/>
          <w:bCs/>
          <w:sz w:val="22"/>
          <w:szCs w:val="22"/>
        </w:rPr>
        <w:tab/>
        <w:t xml:space="preserve"> </w:t>
      </w:r>
      <w:r w:rsidRPr="003C7C6C">
        <w:rPr>
          <w:rFonts w:ascii="Cambria" w:hAnsi="Cambria"/>
          <w:bCs/>
          <w:sz w:val="22"/>
          <w:szCs w:val="22"/>
        </w:rPr>
        <w:t xml:space="preserve">– </w:t>
      </w:r>
      <w:r w:rsidR="00D61ED1" w:rsidRPr="003C7C6C">
        <w:rPr>
          <w:rFonts w:ascii="Cambria" w:hAnsi="Cambria"/>
          <w:bCs/>
          <w:sz w:val="22"/>
          <w:szCs w:val="22"/>
        </w:rPr>
        <w:t>40</w:t>
      </w:r>
      <w:r w:rsidRPr="003C7C6C">
        <w:rPr>
          <w:rFonts w:ascii="Cambria" w:hAnsi="Cambria"/>
          <w:bCs/>
          <w:sz w:val="22"/>
          <w:szCs w:val="22"/>
        </w:rPr>
        <w:t xml:space="preserve"> pkt.</w:t>
      </w:r>
    </w:p>
    <w:p w14:paraId="40DC0094" w14:textId="0FF01233"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lastRenderedPageBreak/>
        <w:t xml:space="preserve">Zamawiający nie dopuszcza </w:t>
      </w:r>
      <w:r w:rsidR="00D61ED1" w:rsidRPr="003C7C6C">
        <w:rPr>
          <w:rFonts w:ascii="Cambria" w:hAnsi="Cambria"/>
          <w:bCs/>
          <w:sz w:val="22"/>
          <w:szCs w:val="22"/>
        </w:rPr>
        <w:t>okresu gwarancji</w:t>
      </w:r>
      <w:r w:rsidRPr="003C7C6C">
        <w:rPr>
          <w:rFonts w:ascii="Cambria" w:hAnsi="Cambria"/>
          <w:bCs/>
          <w:sz w:val="22"/>
          <w:szCs w:val="22"/>
        </w:rPr>
        <w:t xml:space="preserve"> </w:t>
      </w:r>
      <w:r w:rsidR="00A41620" w:rsidRPr="003C7C6C">
        <w:rPr>
          <w:rFonts w:ascii="Cambria" w:hAnsi="Cambria"/>
          <w:bCs/>
          <w:sz w:val="22"/>
          <w:szCs w:val="22"/>
        </w:rPr>
        <w:t xml:space="preserve">i rękojmi </w:t>
      </w:r>
      <w:r w:rsidRPr="003C7C6C">
        <w:rPr>
          <w:rFonts w:ascii="Cambria" w:hAnsi="Cambria"/>
          <w:bCs/>
          <w:sz w:val="22"/>
          <w:szCs w:val="22"/>
        </w:rPr>
        <w:t xml:space="preserve">krótszego niż </w:t>
      </w:r>
      <w:r w:rsidR="00AD2B79" w:rsidRPr="003C7C6C">
        <w:rPr>
          <w:rFonts w:ascii="Cambria" w:hAnsi="Cambria"/>
          <w:bCs/>
          <w:sz w:val="22"/>
          <w:szCs w:val="22"/>
        </w:rPr>
        <w:t xml:space="preserve">60 </w:t>
      </w:r>
      <w:r w:rsidR="00D61ED1" w:rsidRPr="003C7C6C">
        <w:rPr>
          <w:rFonts w:ascii="Cambria" w:hAnsi="Cambria"/>
          <w:bCs/>
          <w:sz w:val="22"/>
          <w:szCs w:val="22"/>
        </w:rPr>
        <w:t>miesięcy</w:t>
      </w:r>
      <w:r w:rsidRPr="003C7C6C">
        <w:rPr>
          <w:rFonts w:ascii="Cambria" w:hAnsi="Cambria"/>
          <w:bCs/>
          <w:sz w:val="22"/>
          <w:szCs w:val="22"/>
        </w:rPr>
        <w:t>.</w:t>
      </w:r>
      <w:r w:rsidR="00D61ED1" w:rsidRPr="003C7C6C">
        <w:rPr>
          <w:rFonts w:ascii="Cambria" w:hAnsi="Cambria"/>
          <w:bCs/>
          <w:sz w:val="22"/>
          <w:szCs w:val="22"/>
        </w:rPr>
        <w:t xml:space="preserve"> Jeżeli w ofercie Wykonawca wpisze okres gwarancji inny niż jeden ze wskazanych w tabeli powyżej, to Zamawiający uzna, że </w:t>
      </w:r>
      <w:r w:rsidR="00717A8D">
        <w:rPr>
          <w:rFonts w:ascii="Cambria" w:hAnsi="Cambria"/>
          <w:bCs/>
          <w:sz w:val="22"/>
          <w:szCs w:val="22"/>
        </w:rPr>
        <w:t>oferta jest niezgodna z SWZ, co </w:t>
      </w:r>
      <w:r w:rsidR="00D61ED1" w:rsidRPr="003C7C6C">
        <w:rPr>
          <w:rFonts w:ascii="Cambria" w:hAnsi="Cambria"/>
          <w:bCs/>
          <w:sz w:val="22"/>
          <w:szCs w:val="22"/>
        </w:rPr>
        <w:t>skutkować będzie odrzuceniem oferty</w:t>
      </w:r>
      <w:r w:rsidR="00717A8D">
        <w:rPr>
          <w:rFonts w:ascii="Cambria" w:hAnsi="Cambria"/>
          <w:bCs/>
          <w:sz w:val="22"/>
          <w:szCs w:val="22"/>
        </w:rPr>
        <w:t>. W przypadku nie wypełnienia w </w:t>
      </w:r>
      <w:r w:rsidR="00D61ED1" w:rsidRPr="003C7C6C">
        <w:rPr>
          <w:rFonts w:ascii="Cambria" w:hAnsi="Cambria"/>
          <w:bCs/>
          <w:sz w:val="22"/>
          <w:szCs w:val="22"/>
        </w:rPr>
        <w:t xml:space="preserve">formularzu ofertowym stosownej rubryki </w:t>
      </w:r>
      <w:r w:rsidR="00BF2783" w:rsidRPr="003C7C6C">
        <w:rPr>
          <w:rFonts w:ascii="Cambria" w:hAnsi="Cambria"/>
          <w:bCs/>
          <w:sz w:val="22"/>
          <w:szCs w:val="22"/>
        </w:rPr>
        <w:t>Z</w:t>
      </w:r>
      <w:r w:rsidR="00D61ED1" w:rsidRPr="003C7C6C">
        <w:rPr>
          <w:rFonts w:ascii="Cambria" w:hAnsi="Cambria"/>
          <w:bCs/>
          <w:sz w:val="22"/>
          <w:szCs w:val="22"/>
        </w:rPr>
        <w:t xml:space="preserve">amawiający uzna, że </w:t>
      </w:r>
      <w:r w:rsidR="00BF2783" w:rsidRPr="003C7C6C">
        <w:rPr>
          <w:rFonts w:ascii="Cambria" w:hAnsi="Cambria"/>
          <w:bCs/>
          <w:sz w:val="22"/>
          <w:szCs w:val="22"/>
        </w:rPr>
        <w:t>W</w:t>
      </w:r>
      <w:r w:rsidR="00D61ED1" w:rsidRPr="003C7C6C">
        <w:rPr>
          <w:rFonts w:ascii="Cambria" w:hAnsi="Cambria"/>
          <w:bCs/>
          <w:sz w:val="22"/>
          <w:szCs w:val="22"/>
        </w:rPr>
        <w:t xml:space="preserve">ykonawca deklaruje najkrótszy tj. </w:t>
      </w:r>
      <w:r w:rsidR="00AD2B79" w:rsidRPr="003C7C6C">
        <w:rPr>
          <w:rFonts w:ascii="Cambria" w:hAnsi="Cambria"/>
          <w:bCs/>
          <w:sz w:val="22"/>
          <w:szCs w:val="22"/>
        </w:rPr>
        <w:t xml:space="preserve">60 </w:t>
      </w:r>
      <w:r w:rsidR="00D61ED1" w:rsidRPr="003C7C6C">
        <w:rPr>
          <w:rFonts w:ascii="Cambria" w:hAnsi="Cambria"/>
          <w:bCs/>
          <w:sz w:val="22"/>
          <w:szCs w:val="22"/>
        </w:rPr>
        <w:t>miesięczny okres gwarancj</w:t>
      </w:r>
      <w:r w:rsidR="00BF2783" w:rsidRPr="003C7C6C">
        <w:rPr>
          <w:rFonts w:ascii="Cambria" w:hAnsi="Cambria"/>
          <w:bCs/>
          <w:sz w:val="22"/>
          <w:szCs w:val="22"/>
        </w:rPr>
        <w:t>i</w:t>
      </w:r>
      <w:r w:rsidR="00A41620" w:rsidRPr="003C7C6C">
        <w:rPr>
          <w:rFonts w:ascii="Cambria" w:hAnsi="Cambria"/>
          <w:bCs/>
          <w:sz w:val="22"/>
          <w:szCs w:val="22"/>
        </w:rPr>
        <w:t xml:space="preserve"> i rękojmi</w:t>
      </w:r>
      <w:r w:rsidR="00D61ED1" w:rsidRPr="003C7C6C">
        <w:rPr>
          <w:rFonts w:ascii="Cambria" w:hAnsi="Cambria"/>
          <w:bCs/>
          <w:sz w:val="22"/>
          <w:szCs w:val="22"/>
        </w:rPr>
        <w:t>.</w:t>
      </w:r>
    </w:p>
    <w:p w14:paraId="5E23C29A" w14:textId="173E087A"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rPr>
        <w:t>15</w:t>
      </w:r>
      <w:r w:rsidR="00A547BC" w:rsidRPr="003C7C6C">
        <w:rPr>
          <w:rFonts w:ascii="Cambria" w:hAnsi="Cambria" w:cs="Arial"/>
          <w:b/>
          <w:bCs/>
          <w:sz w:val="22"/>
          <w:szCs w:val="22"/>
        </w:rPr>
        <w:t>.3.</w:t>
      </w:r>
      <w:r w:rsidR="00A547BC" w:rsidRPr="003C7C6C">
        <w:rPr>
          <w:rFonts w:ascii="Cambria" w:hAnsi="Cambria" w:cs="Arial"/>
          <w:b/>
          <w:bCs/>
          <w:sz w:val="22"/>
          <w:szCs w:val="22"/>
        </w:rPr>
        <w:tab/>
      </w:r>
      <w:r w:rsidR="00975748" w:rsidRPr="003C7C6C">
        <w:rPr>
          <w:rFonts w:ascii="Cambria" w:hAnsi="Cambria" w:cs="Arial"/>
          <w:bCs/>
          <w:sz w:val="22"/>
          <w:szCs w:val="22"/>
        </w:rPr>
        <w:t>Za najkorzystniejszą ofertę zostanie uznana oferta, która uzyska łącznie najwyższą liczbę punktów. Zamawiający obliczy punkty liczbowo z dokładnością do dwóch miejsc po przecinku, zaokrąglając zgodnie z zasadami matematycznymi</w:t>
      </w:r>
      <w:r w:rsidR="00A547BC" w:rsidRPr="003C7C6C">
        <w:rPr>
          <w:rFonts w:ascii="Cambria" w:hAnsi="Cambria" w:cs="Arial"/>
          <w:bCs/>
          <w:sz w:val="22"/>
          <w:szCs w:val="22"/>
        </w:rPr>
        <w:t>.</w:t>
      </w:r>
    </w:p>
    <w:p w14:paraId="1CED7D11" w14:textId="41D7DE40"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15</w:t>
      </w:r>
      <w:r w:rsidR="00A547BC" w:rsidRPr="003C7C6C">
        <w:rPr>
          <w:rFonts w:ascii="Cambria" w:hAnsi="Cambria" w:cs="Arial"/>
          <w:b/>
          <w:sz w:val="22"/>
          <w:szCs w:val="22"/>
        </w:rPr>
        <w:t>.4.</w:t>
      </w:r>
      <w:r w:rsidR="00A547BC" w:rsidRPr="003C7C6C">
        <w:rPr>
          <w:rFonts w:ascii="Cambria" w:hAnsi="Cambria" w:cs="Arial"/>
          <w:b/>
          <w:sz w:val="22"/>
          <w:szCs w:val="22"/>
        </w:rPr>
        <w:tab/>
      </w:r>
      <w:r w:rsidR="008B7C95" w:rsidRPr="003C7C6C">
        <w:rPr>
          <w:rFonts w:ascii="Cambria" w:hAnsi="Cambria" w:cs="Arial"/>
          <w:sz w:val="22"/>
          <w:szCs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najwyższej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606002CD" w14:textId="4CE4C593" w:rsidR="00C86149" w:rsidRPr="003C7C6C" w:rsidRDefault="00C86149"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26CDF97" w14:textId="77777777" w:rsidTr="00282FB4">
        <w:tc>
          <w:tcPr>
            <w:tcW w:w="9071" w:type="dxa"/>
            <w:shd w:val="clear" w:color="auto" w:fill="E7E6E6" w:themeFill="background2"/>
          </w:tcPr>
          <w:p w14:paraId="52F6D597" w14:textId="1176245B"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16</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INFORMACJA O FORMALNOŚCIACH, JAKIE POWINNY BYĆ DOPEŁNIONE PO WYBORZE OFERT W CELU ZAWARCIA UMOWY</w:t>
            </w:r>
          </w:p>
        </w:tc>
      </w:tr>
    </w:tbl>
    <w:p w14:paraId="05CA869D" w14:textId="77777777" w:rsidR="00A547BC" w:rsidRPr="003C7C6C" w:rsidRDefault="00A547BC" w:rsidP="00A547BC">
      <w:pPr>
        <w:spacing w:before="120"/>
        <w:jc w:val="both"/>
        <w:rPr>
          <w:rFonts w:ascii="Cambria" w:hAnsi="Cambria" w:cs="Arial"/>
          <w:b/>
          <w:bCs/>
          <w:sz w:val="22"/>
          <w:szCs w:val="22"/>
        </w:rPr>
      </w:pPr>
    </w:p>
    <w:p w14:paraId="459AF7F2" w14:textId="7C5D6822"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16</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7114F40A" w14:textId="2464BD20"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 xml:space="preserve">w przypadku podmiotów wspólnie ubiegających się o zamówienie </w:t>
      </w:r>
      <w:r w:rsidR="00717A8D">
        <w:rPr>
          <w:rFonts w:ascii="Cambria" w:hAnsi="Cambria" w:cs="Arial"/>
        </w:rPr>
        <w:t>–</w:t>
      </w:r>
      <w:r w:rsidRPr="003C7C6C">
        <w:rPr>
          <w:rFonts w:ascii="Cambria" w:hAnsi="Cambria" w:cs="Arial"/>
        </w:rPr>
        <w:t xml:space="preserve"> przedłożyć kopię umowy Konsorcjum (potwierdzoną za zgodność z oryginałem);</w:t>
      </w:r>
    </w:p>
    <w:p w14:paraId="61E5D174" w14:textId="3BC36DC2"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przedłożyć kopię dokumentów potwierdzających uprawnienia Kierownika Budowy (potwierdzoną za zgodność z oryginałem);</w:t>
      </w:r>
    </w:p>
    <w:p w14:paraId="6BC77EAB" w14:textId="15B3BE61"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wnieść wymagane zabezpieczenie należytego wykonania umowy;</w:t>
      </w:r>
    </w:p>
    <w:p w14:paraId="15D2D6E4" w14:textId="548AB87A" w:rsidR="003C7C6C" w:rsidRPr="003C7C6C" w:rsidRDefault="003C7C6C"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rPr>
        <w:t>przedłożyć wykaz osób wykonujących czynności, o których mowa w pkt 3.2. lit. d) SWZ, zatrudnionych na podstawie umowy o pracę, a na żądanie Zamawiającego, także przedłożyć do wglądu</w:t>
      </w:r>
      <w:r w:rsidRPr="003C7C6C">
        <w:rPr>
          <w:rFonts w:ascii="Cambria" w:hAnsi="Cambria"/>
          <w:color w:val="C00000"/>
        </w:rPr>
        <w:t xml:space="preserve"> </w:t>
      </w:r>
      <w:r w:rsidRPr="003C7C6C">
        <w:rPr>
          <w:rFonts w:ascii="Cambria" w:hAnsi="Cambria"/>
        </w:rPr>
        <w:t>dokumenty, o których mowa w pkt 3.2. d) SWZ (potwierdzone za zgodność z oryginałem;</w:t>
      </w:r>
    </w:p>
    <w:p w14:paraId="0082D351" w14:textId="51A97E36" w:rsidR="00A547BC" w:rsidRPr="003C7C6C" w:rsidRDefault="00A547BC"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polisę odpowiedzialności cywilnej określoną we wzorze umowy w sprawie zamówienia publicznego (załącznik nr 2 do SWZ)</w:t>
      </w:r>
      <w:r w:rsidR="00BF2783" w:rsidRPr="003C7C6C">
        <w:rPr>
          <w:rFonts w:ascii="Cambria" w:hAnsi="Cambria" w:cs="Arial"/>
        </w:rPr>
        <w:t>.</w:t>
      </w:r>
      <w:r w:rsidR="00DC4117">
        <w:rPr>
          <w:rFonts w:ascii="Cambria" w:hAnsi="Cambria" w:cs="Arial"/>
        </w:rPr>
        <w:t xml:space="preserve"> W przypadku kiedy stroną umowy jest konsorcjum, polisę składa każdy z konsorcjantów. </w:t>
      </w:r>
    </w:p>
    <w:p w14:paraId="4518A8F0" w14:textId="77777777"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Niedopełnienie wskazanych formalności będzie traktowane jako uchylanie się przez Wykonawcę od zawarcia umowy w sprawie zamówienia publicznego. </w:t>
      </w:r>
    </w:p>
    <w:p w14:paraId="5E15E0BE" w14:textId="119C5271"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16</w:t>
      </w:r>
      <w:r w:rsidR="00A547BC" w:rsidRPr="003C7C6C">
        <w:rPr>
          <w:rFonts w:ascii="Cambria" w:hAnsi="Cambria" w:cs="Arial"/>
          <w:b/>
          <w:sz w:val="22"/>
          <w:szCs w:val="22"/>
        </w:rPr>
        <w:t xml:space="preserve">.2. </w:t>
      </w:r>
      <w:r w:rsidR="00A547BC" w:rsidRPr="003C7C6C">
        <w:rPr>
          <w:rFonts w:ascii="Cambria" w:hAnsi="Cambria" w:cs="Arial"/>
          <w:b/>
          <w:sz w:val="22"/>
          <w:szCs w:val="22"/>
        </w:rPr>
        <w:tab/>
      </w:r>
      <w:r w:rsidR="00A547BC" w:rsidRPr="003C7C6C">
        <w:rPr>
          <w:rFonts w:ascii="Cambria" w:hAnsi="Cambria" w:cs="Arial"/>
          <w:sz w:val="22"/>
          <w:szCs w:val="22"/>
        </w:rPr>
        <w:t xml:space="preserve">W dniu zawarcia umowy, w przypadku, gdy zamówienie realizują wykonawcy, którzy wspólnie ubiegali się o udzielenie zamówienia (konsorcjum) jeden z </w:t>
      </w:r>
      <w:r w:rsidR="00E51908" w:rsidRPr="003C7C6C">
        <w:rPr>
          <w:rFonts w:ascii="Cambria" w:hAnsi="Cambria" w:cs="Arial"/>
          <w:sz w:val="22"/>
          <w:szCs w:val="22"/>
        </w:rPr>
        <w:t>W</w:t>
      </w:r>
      <w:r w:rsidR="00A547BC" w:rsidRPr="003C7C6C">
        <w:rPr>
          <w:rFonts w:ascii="Cambria" w:hAnsi="Cambria" w:cs="Arial"/>
          <w:sz w:val="22"/>
          <w:szCs w:val="22"/>
        </w:rPr>
        <w:t xml:space="preserve">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w:t>
      </w:r>
    </w:p>
    <w:p w14:paraId="05145AD9" w14:textId="77777777" w:rsidR="008865D4" w:rsidRPr="003C7C6C" w:rsidRDefault="008865D4"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192F56C" w14:textId="77777777" w:rsidTr="00282FB4">
        <w:tc>
          <w:tcPr>
            <w:tcW w:w="9071" w:type="dxa"/>
            <w:shd w:val="clear" w:color="auto" w:fill="E7E6E6" w:themeFill="background2"/>
          </w:tcPr>
          <w:p w14:paraId="46A1359F" w14:textId="351363E9"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lastRenderedPageBreak/>
              <w:t>17</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PROJEKTOWANE POSTANOWIENIA UMOWY W SPRAWIE ZAMÓWIENIA PUBLICZNEGO, KTÓRE ZOSTANĄ WPROWADZONE DO UMOWY W SPRAWIE ZAMÓWIENIA PUBLICZNEGO</w:t>
            </w:r>
          </w:p>
        </w:tc>
      </w:tr>
    </w:tbl>
    <w:p w14:paraId="6DDDEFD9" w14:textId="77777777" w:rsidR="00A547BC" w:rsidRPr="003C7C6C" w:rsidRDefault="00A547BC" w:rsidP="00A547BC">
      <w:pPr>
        <w:spacing w:before="120"/>
        <w:jc w:val="both"/>
        <w:rPr>
          <w:rFonts w:ascii="Cambria" w:hAnsi="Cambria" w:cs="Arial"/>
          <w:b/>
          <w:sz w:val="22"/>
          <w:szCs w:val="22"/>
        </w:rPr>
      </w:pPr>
    </w:p>
    <w:p w14:paraId="764739D6" w14:textId="43ECB796" w:rsidR="00A547BC" w:rsidRPr="003C7C6C" w:rsidRDefault="007C6201" w:rsidP="00A547BC">
      <w:pPr>
        <w:spacing w:before="120"/>
        <w:ind w:left="709" w:hanging="709"/>
        <w:jc w:val="both"/>
        <w:rPr>
          <w:rFonts w:ascii="Cambria" w:hAnsi="Cambria" w:cs="Arial"/>
          <w:b/>
          <w:bCs/>
          <w:sz w:val="22"/>
          <w:szCs w:val="22"/>
        </w:rPr>
      </w:pPr>
      <w:r w:rsidRPr="003C7C6C">
        <w:rPr>
          <w:rFonts w:ascii="Cambria" w:hAnsi="Cambria" w:cs="Arial"/>
          <w:b/>
          <w:sz w:val="22"/>
          <w:szCs w:val="22"/>
        </w:rPr>
        <w:t>17</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bCs/>
          <w:sz w:val="22"/>
          <w:szCs w:val="22"/>
        </w:rPr>
        <w:t>Projektowane postanowienia umowy w sprawie zamówienia publicznego zawiera</w:t>
      </w:r>
      <w:r w:rsidR="00A547BC" w:rsidRPr="003C7C6C">
        <w:rPr>
          <w:rFonts w:ascii="Cambria" w:hAnsi="Cambria" w:cs="Arial"/>
          <w:b/>
          <w:sz w:val="22"/>
          <w:szCs w:val="22"/>
        </w:rPr>
        <w:t xml:space="preserve"> </w:t>
      </w:r>
      <w:r w:rsidR="00A547BC" w:rsidRPr="003C7C6C">
        <w:rPr>
          <w:rFonts w:ascii="Cambria" w:hAnsi="Cambria" w:cs="Arial"/>
          <w:sz w:val="22"/>
          <w:szCs w:val="22"/>
        </w:rPr>
        <w:t xml:space="preserve">wzór umowy stanowiący </w:t>
      </w:r>
      <w:r w:rsidR="00A547BC" w:rsidRPr="003C7C6C">
        <w:rPr>
          <w:rFonts w:ascii="Cambria" w:hAnsi="Cambria" w:cs="Arial"/>
          <w:bCs/>
          <w:sz w:val="22"/>
          <w:szCs w:val="22"/>
        </w:rPr>
        <w:t>załącznik nr 2 do SWZ.</w:t>
      </w:r>
      <w:r w:rsidR="00A547BC" w:rsidRPr="003C7C6C">
        <w:rPr>
          <w:rFonts w:ascii="Cambria" w:hAnsi="Cambria" w:cs="Arial"/>
          <w:b/>
          <w:bCs/>
          <w:sz w:val="22"/>
          <w:szCs w:val="22"/>
        </w:rPr>
        <w:t xml:space="preserve"> </w:t>
      </w:r>
    </w:p>
    <w:p w14:paraId="2582B710" w14:textId="1D6153A9" w:rsidR="00A547B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rPr>
        <w:t>17</w:t>
      </w:r>
      <w:r w:rsidR="00A547BC" w:rsidRPr="003C7C6C">
        <w:rPr>
          <w:rFonts w:ascii="Cambria" w:hAnsi="Cambria" w:cs="Arial"/>
          <w:b/>
          <w:bCs/>
          <w:sz w:val="22"/>
          <w:szCs w:val="22"/>
        </w:rPr>
        <w:t>.2.</w:t>
      </w:r>
      <w:r w:rsidR="00A547BC" w:rsidRPr="003C7C6C">
        <w:rPr>
          <w:rFonts w:ascii="Cambria" w:hAnsi="Cambria" w:cs="Arial"/>
          <w:b/>
          <w:bCs/>
          <w:sz w:val="22"/>
          <w:szCs w:val="22"/>
        </w:rPr>
        <w:tab/>
      </w:r>
      <w:r w:rsidR="00A547BC" w:rsidRPr="003C7C6C">
        <w:rPr>
          <w:rFonts w:ascii="Cambria" w:hAnsi="Cambria" w:cs="Arial"/>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w:t>
      </w:r>
      <w:r w:rsidR="00717A8D">
        <w:rPr>
          <w:rFonts w:ascii="Cambria" w:hAnsi="Cambria" w:cs="Arial"/>
          <w:sz w:val="22"/>
          <w:szCs w:val="22"/>
        </w:rPr>
        <w:t>ch z uwzględnieniem podanych we </w:t>
      </w:r>
      <w:r w:rsidR="00A547BC" w:rsidRPr="003C7C6C">
        <w:rPr>
          <w:rFonts w:ascii="Cambria" w:hAnsi="Cambria" w:cs="Arial"/>
          <w:sz w:val="22"/>
          <w:szCs w:val="22"/>
        </w:rPr>
        <w:t>wzorze umowy warunków ich wprowadzenia.</w:t>
      </w:r>
    </w:p>
    <w:p w14:paraId="22B59F14" w14:textId="69FC8FC8" w:rsidR="00A547BC" w:rsidRPr="003C7C6C" w:rsidRDefault="00A547BC" w:rsidP="00B1797E">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B7E0E3E" w14:textId="77777777" w:rsidTr="00282FB4">
        <w:trPr>
          <w:trHeight w:val="679"/>
        </w:trPr>
        <w:tc>
          <w:tcPr>
            <w:tcW w:w="9071" w:type="dxa"/>
            <w:shd w:val="clear" w:color="auto" w:fill="E7E6E6" w:themeFill="background2"/>
          </w:tcPr>
          <w:p w14:paraId="41B22D3B" w14:textId="5854CAEB"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18</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POUCZENIE O ŚRODKACH OCHRONY PRAWNEJ PRZYSŁUGUJĄCE WYKONAWCY W TOKU POSTĘPOWANIA O ZMÓWIENIE PUBLICZNE</w:t>
            </w:r>
          </w:p>
        </w:tc>
      </w:tr>
    </w:tbl>
    <w:p w14:paraId="5DF54A3F" w14:textId="77777777" w:rsidR="00A547BC" w:rsidRPr="003C7C6C" w:rsidRDefault="00A547BC" w:rsidP="00A547BC">
      <w:pPr>
        <w:spacing w:before="120"/>
        <w:rPr>
          <w:rFonts w:ascii="Cambria" w:hAnsi="Cambria" w:cs="Arial"/>
          <w:sz w:val="22"/>
          <w:szCs w:val="22"/>
        </w:rPr>
      </w:pPr>
    </w:p>
    <w:p w14:paraId="262E381E" w14:textId="47F97A8E"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18</w:t>
      </w:r>
      <w:r w:rsidR="00A547BC" w:rsidRPr="003C7C6C">
        <w:rPr>
          <w:rFonts w:ascii="Cambria" w:hAnsi="Cambria" w:cs="Arial"/>
          <w:b/>
          <w:sz w:val="22"/>
          <w:szCs w:val="22"/>
        </w:rPr>
        <w:t>.1.</w:t>
      </w:r>
      <w:r w:rsidR="00A547BC" w:rsidRPr="003C7C6C">
        <w:rPr>
          <w:rFonts w:ascii="Cambria" w:hAnsi="Cambria" w:cs="Arial"/>
          <w:sz w:val="22"/>
          <w:szCs w:val="22"/>
        </w:rPr>
        <w:t xml:space="preserve"> </w:t>
      </w:r>
      <w:r w:rsidR="00A547BC" w:rsidRPr="003C7C6C">
        <w:rPr>
          <w:rFonts w:ascii="Cambria" w:hAnsi="Cambria" w:cs="Arial"/>
          <w:sz w:val="22"/>
          <w:szCs w:val="22"/>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w:t>
      </w:r>
      <w:r w:rsidR="001566D2" w:rsidRPr="003C7C6C">
        <w:rPr>
          <w:rFonts w:ascii="Cambria" w:hAnsi="Cambria" w:cs="Arial"/>
          <w:bCs/>
          <w:sz w:val="22"/>
          <w:szCs w:val="22"/>
        </w:rPr>
        <w:t>–</w:t>
      </w:r>
      <w:r w:rsidR="00A547BC" w:rsidRPr="003C7C6C">
        <w:rPr>
          <w:rFonts w:ascii="Cambria" w:hAnsi="Cambria" w:cs="Arial"/>
          <w:sz w:val="22"/>
          <w:szCs w:val="22"/>
        </w:rPr>
        <w:t>578 PZP, a postępowanie skargowe w przepisach art.. 579</w:t>
      </w:r>
      <w:r w:rsidR="001566D2" w:rsidRPr="003C7C6C">
        <w:rPr>
          <w:rFonts w:ascii="Cambria" w:hAnsi="Cambria" w:cs="Arial"/>
          <w:bCs/>
          <w:sz w:val="22"/>
          <w:szCs w:val="22"/>
        </w:rPr>
        <w:t>–</w:t>
      </w:r>
      <w:r w:rsidR="00A547BC" w:rsidRPr="003C7C6C">
        <w:rPr>
          <w:rFonts w:ascii="Cambria" w:hAnsi="Cambria" w:cs="Arial"/>
          <w:sz w:val="22"/>
          <w:szCs w:val="22"/>
        </w:rPr>
        <w:t>590 PZP.</w:t>
      </w:r>
    </w:p>
    <w:p w14:paraId="562B9995" w14:textId="48DF639D" w:rsidR="00A547BC" w:rsidRPr="003C7C6C" w:rsidRDefault="007C6201" w:rsidP="00A547BC">
      <w:pPr>
        <w:spacing w:before="120"/>
        <w:jc w:val="both"/>
        <w:rPr>
          <w:rFonts w:ascii="Cambria" w:eastAsia="A" w:hAnsi="Cambria" w:cs="Arial"/>
          <w:sz w:val="22"/>
          <w:szCs w:val="22"/>
        </w:rPr>
      </w:pPr>
      <w:r w:rsidRPr="003C7C6C">
        <w:rPr>
          <w:rFonts w:ascii="Cambria" w:eastAsia="A" w:hAnsi="Cambria" w:cs="Arial"/>
          <w:b/>
          <w:sz w:val="22"/>
          <w:szCs w:val="22"/>
        </w:rPr>
        <w:t>18</w:t>
      </w:r>
      <w:r w:rsidR="00A547BC" w:rsidRPr="003C7C6C">
        <w:rPr>
          <w:rFonts w:ascii="Cambria" w:eastAsia="A" w:hAnsi="Cambria" w:cs="Arial"/>
          <w:b/>
          <w:sz w:val="22"/>
          <w:szCs w:val="22"/>
        </w:rPr>
        <w:t>.2.</w:t>
      </w:r>
      <w:r w:rsidR="00A547BC" w:rsidRPr="003C7C6C">
        <w:rPr>
          <w:rFonts w:ascii="Cambria" w:eastAsia="A" w:hAnsi="Cambria" w:cs="Arial"/>
          <w:b/>
          <w:sz w:val="22"/>
          <w:szCs w:val="22"/>
        </w:rPr>
        <w:tab/>
      </w:r>
      <w:r w:rsidR="00A547BC" w:rsidRPr="003C7C6C">
        <w:rPr>
          <w:rFonts w:ascii="Cambria" w:eastAsia="A" w:hAnsi="Cambria" w:cs="Arial"/>
          <w:sz w:val="22"/>
          <w:szCs w:val="22"/>
        </w:rPr>
        <w:t>Odwołanie przysługuje na:</w:t>
      </w:r>
    </w:p>
    <w:p w14:paraId="61AFDC4B" w14:textId="0B0547CC" w:rsidR="00A547BC" w:rsidRPr="003C7C6C" w:rsidRDefault="00A547BC"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niezgodną z przepisami PZP czynność Zamawiaj</w:t>
      </w:r>
      <w:r w:rsidR="00EA61AD">
        <w:rPr>
          <w:rFonts w:ascii="Cambria" w:eastAsia="A" w:hAnsi="Cambria" w:cs="Arial"/>
          <w:sz w:val="22"/>
          <w:szCs w:val="22"/>
        </w:rPr>
        <w:t>ącego, podjętą w postępowaniu o </w:t>
      </w:r>
      <w:r w:rsidRPr="003C7C6C">
        <w:rPr>
          <w:rFonts w:ascii="Cambria" w:eastAsia="A" w:hAnsi="Cambria" w:cs="Arial"/>
          <w:sz w:val="22"/>
          <w:szCs w:val="22"/>
        </w:rPr>
        <w:t>udzielenie zamówienia, w tym na projektowane postanowienie umowy;</w:t>
      </w:r>
    </w:p>
    <w:p w14:paraId="32A30A0E" w14:textId="53E799BB" w:rsidR="00A547BC" w:rsidRPr="003C7C6C" w:rsidRDefault="00A547BC"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zaniechanie czynności w postępowaniu o udzielenie zamówienia, do której Zamawiający był obowiązany na podstawie PZP;</w:t>
      </w:r>
    </w:p>
    <w:p w14:paraId="33C588A3" w14:textId="168BD5E9" w:rsidR="00A547BC" w:rsidRPr="003C7C6C" w:rsidRDefault="00B26296"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za</w:t>
      </w:r>
      <w:r w:rsidR="00A547BC" w:rsidRPr="003C7C6C">
        <w:rPr>
          <w:rFonts w:ascii="Cambria" w:eastAsia="A" w:hAnsi="Cambria" w:cs="Arial"/>
          <w:sz w:val="22"/>
          <w:szCs w:val="22"/>
        </w:rPr>
        <w:t>niechanie przeprowadzenia postępowania o</w:t>
      </w:r>
      <w:r w:rsidR="00717A8D">
        <w:rPr>
          <w:rFonts w:ascii="Cambria" w:eastAsia="A" w:hAnsi="Cambria" w:cs="Arial"/>
          <w:sz w:val="22"/>
          <w:szCs w:val="22"/>
        </w:rPr>
        <w:t xml:space="preserve"> udzielenie zamówienia, mimo że </w:t>
      </w:r>
      <w:r w:rsidR="00A547BC" w:rsidRPr="003C7C6C">
        <w:rPr>
          <w:rFonts w:ascii="Cambria" w:eastAsia="A" w:hAnsi="Cambria" w:cs="Arial"/>
          <w:sz w:val="22"/>
          <w:szCs w:val="22"/>
        </w:rPr>
        <w:t>Zamawiający był do tego obowiązany.</w:t>
      </w:r>
    </w:p>
    <w:p w14:paraId="442B03C1" w14:textId="26446F49" w:rsidR="00E54291" w:rsidRPr="003C7C6C" w:rsidRDefault="007C6201" w:rsidP="00E54291">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.3.</w:t>
      </w:r>
      <w:r w:rsidR="00A547BC" w:rsidRPr="003C7C6C">
        <w:rPr>
          <w:rFonts w:ascii="Cambria" w:eastAsia="A" w:hAnsi="Cambria" w:cs="Arial"/>
          <w:b/>
          <w:bCs/>
          <w:sz w:val="22"/>
          <w:szCs w:val="22"/>
        </w:rPr>
        <w:tab/>
      </w:r>
      <w:r w:rsidR="008B7C95" w:rsidRPr="003C7C6C">
        <w:rPr>
          <w:rFonts w:ascii="Cambria" w:eastAsia="A" w:hAnsi="Cambria" w:cs="Arial"/>
          <w:sz w:val="22"/>
          <w:szCs w:val="22"/>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w:t>
      </w:r>
      <w:r w:rsidR="00717A8D">
        <w:rPr>
          <w:rFonts w:ascii="Cambria" w:eastAsia="A" w:hAnsi="Cambria" w:cs="Arial"/>
          <w:sz w:val="22"/>
          <w:szCs w:val="22"/>
        </w:rPr>
        <w:t>ania w taki sposób, aby mógł on </w:t>
      </w:r>
      <w:r w:rsidR="008B7C95" w:rsidRPr="003C7C6C">
        <w:rPr>
          <w:rFonts w:ascii="Cambria" w:eastAsia="A" w:hAnsi="Cambria" w:cs="Arial"/>
          <w:sz w:val="22"/>
          <w:szCs w:val="22"/>
        </w:rPr>
        <w:t>zapoznać się z jego treścią przed upływem t</w:t>
      </w:r>
      <w:r w:rsidR="00717A8D">
        <w:rPr>
          <w:rFonts w:ascii="Cambria" w:eastAsia="A" w:hAnsi="Cambria" w:cs="Arial"/>
          <w:sz w:val="22"/>
          <w:szCs w:val="22"/>
        </w:rPr>
        <w:t>ego terminu. Domniemywa się, że </w:t>
      </w:r>
      <w:r w:rsidR="008B7C95" w:rsidRPr="003C7C6C">
        <w:rPr>
          <w:rFonts w:ascii="Cambria" w:eastAsia="A" w:hAnsi="Cambria" w:cs="Arial"/>
          <w:sz w:val="22"/>
          <w:szCs w:val="22"/>
        </w:rPr>
        <w:t>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3A09DE2" w14:textId="6BC0E2D3" w:rsidR="00A547BC" w:rsidRPr="003C7C6C" w:rsidRDefault="007C6201" w:rsidP="00E54291">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.4.</w:t>
      </w:r>
      <w:r w:rsidR="00A547BC" w:rsidRPr="003C7C6C">
        <w:rPr>
          <w:rFonts w:ascii="Cambria" w:eastAsia="A" w:hAnsi="Cambria" w:cs="Arial"/>
          <w:sz w:val="22"/>
          <w:szCs w:val="22"/>
        </w:rPr>
        <w:tab/>
        <w:t xml:space="preserve">Odwołanie wnosi się  w terminie: (a) </w:t>
      </w:r>
      <w:r w:rsidR="006B3B9A" w:rsidRPr="003C7C6C">
        <w:rPr>
          <w:rFonts w:ascii="Cambria" w:eastAsia="A" w:hAnsi="Cambria" w:cs="Arial"/>
          <w:sz w:val="22"/>
          <w:szCs w:val="22"/>
        </w:rPr>
        <w:t xml:space="preserve">5 </w:t>
      </w:r>
      <w:r w:rsidR="00A547BC" w:rsidRPr="003C7C6C">
        <w:rPr>
          <w:rFonts w:ascii="Cambria" w:eastAsia="A" w:hAnsi="Cambria" w:cs="Arial"/>
          <w:sz w:val="22"/>
          <w:szCs w:val="22"/>
        </w:rPr>
        <w:t xml:space="preserve">dni od dnia przekazania informacji o czynności Zamawiającego stanowiącej podstawę jego wniesienia, jeżeli informacja została przekazana przy użyciu środków komunikacji elektronicznej, (b) </w:t>
      </w:r>
      <w:r w:rsidR="006B3B9A" w:rsidRPr="003C7C6C">
        <w:rPr>
          <w:rFonts w:ascii="Cambria" w:eastAsia="A" w:hAnsi="Cambria" w:cs="Arial"/>
          <w:sz w:val="22"/>
          <w:szCs w:val="22"/>
        </w:rPr>
        <w:t xml:space="preserve">10 </w:t>
      </w:r>
      <w:r w:rsidR="00A547BC" w:rsidRPr="003C7C6C">
        <w:rPr>
          <w:rFonts w:ascii="Cambria" w:eastAsia="A" w:hAnsi="Cambria" w:cs="Arial"/>
          <w:sz w:val="22"/>
          <w:szCs w:val="22"/>
        </w:rPr>
        <w:t>dni od dnia przekazania informacji o czynności Zamawiającego stanowiącej podstawę jego wniesienia, jeżeli informacja została przekazana w sposób inny niż określony w lit. (a).</w:t>
      </w:r>
    </w:p>
    <w:p w14:paraId="73D5EAF9" w14:textId="49F232DE" w:rsidR="00A547BC" w:rsidRPr="003C7C6C" w:rsidRDefault="007C6201"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.5</w:t>
      </w:r>
      <w:r w:rsidR="00A547BC" w:rsidRPr="003C7C6C">
        <w:rPr>
          <w:rFonts w:ascii="Cambria" w:eastAsia="A" w:hAnsi="Cambria" w:cs="Arial"/>
          <w:sz w:val="22"/>
          <w:szCs w:val="22"/>
        </w:rPr>
        <w:t>.</w:t>
      </w:r>
      <w:r w:rsidR="00A547BC" w:rsidRPr="003C7C6C">
        <w:rPr>
          <w:rFonts w:ascii="Cambria" w:eastAsia="A" w:hAnsi="Cambria" w:cs="Arial"/>
          <w:sz w:val="22"/>
          <w:szCs w:val="22"/>
        </w:rPr>
        <w:tab/>
        <w:t xml:space="preserve">Odwołanie wobec treści ogłoszenia wszczynającego postępowanie o udzielenie zamówienia lub wobec treści dokumentów zamówienia wnosi się w terminie </w:t>
      </w:r>
      <w:r w:rsidR="006B3B9A" w:rsidRPr="003C7C6C">
        <w:rPr>
          <w:rFonts w:ascii="Cambria" w:eastAsia="A" w:hAnsi="Cambria" w:cs="Arial"/>
          <w:sz w:val="22"/>
          <w:szCs w:val="22"/>
        </w:rPr>
        <w:t xml:space="preserve">5 </w:t>
      </w:r>
      <w:r w:rsidR="00717A8D">
        <w:rPr>
          <w:rFonts w:ascii="Cambria" w:eastAsia="A" w:hAnsi="Cambria" w:cs="Arial"/>
          <w:sz w:val="22"/>
          <w:szCs w:val="22"/>
        </w:rPr>
        <w:t xml:space="preserve">dni </w:t>
      </w:r>
      <w:r w:rsidR="00717A8D">
        <w:rPr>
          <w:rFonts w:ascii="Cambria" w:eastAsia="A" w:hAnsi="Cambria" w:cs="Arial"/>
          <w:sz w:val="22"/>
          <w:szCs w:val="22"/>
        </w:rPr>
        <w:lastRenderedPageBreak/>
        <w:t>od </w:t>
      </w:r>
      <w:r w:rsidR="00A547BC" w:rsidRPr="003C7C6C">
        <w:rPr>
          <w:rFonts w:ascii="Cambria" w:eastAsia="A" w:hAnsi="Cambria" w:cs="Arial"/>
          <w:sz w:val="22"/>
          <w:szCs w:val="22"/>
        </w:rPr>
        <w:t xml:space="preserve">dnia </w:t>
      </w:r>
      <w:r w:rsidR="006B3B9A" w:rsidRPr="003C7C6C">
        <w:rPr>
          <w:rFonts w:ascii="Cambria" w:eastAsia="A" w:hAnsi="Cambria" w:cs="Arial"/>
          <w:sz w:val="22"/>
          <w:szCs w:val="22"/>
        </w:rPr>
        <w:t>zamieszczenia ogłoszenia w Biuletynie Zamówień Publicznych</w:t>
      </w:r>
      <w:r w:rsidR="006B3B9A" w:rsidRPr="003C7C6C" w:rsidDel="006B3B9A">
        <w:rPr>
          <w:rFonts w:ascii="Cambria" w:eastAsia="A" w:hAnsi="Cambria" w:cs="Arial"/>
          <w:sz w:val="22"/>
          <w:szCs w:val="22"/>
        </w:rPr>
        <w:t xml:space="preserve"> </w:t>
      </w:r>
      <w:r w:rsidR="00A547BC" w:rsidRPr="003C7C6C">
        <w:rPr>
          <w:rFonts w:ascii="Cambria" w:eastAsia="A" w:hAnsi="Cambria" w:cs="Arial"/>
          <w:sz w:val="22"/>
          <w:szCs w:val="22"/>
        </w:rPr>
        <w:t>lub zamieszczenia dokumentów zamówienia na stronie internetowej.</w:t>
      </w:r>
    </w:p>
    <w:p w14:paraId="70A446AB" w14:textId="3564A218" w:rsidR="00A547BC" w:rsidRPr="003C7C6C" w:rsidRDefault="007C6201"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.6.</w:t>
      </w:r>
      <w:r w:rsidR="00A547BC" w:rsidRPr="003C7C6C">
        <w:rPr>
          <w:rFonts w:ascii="Cambria" w:eastAsia="A" w:hAnsi="Cambria" w:cs="Arial"/>
          <w:sz w:val="22"/>
          <w:szCs w:val="22"/>
        </w:rPr>
        <w:tab/>
        <w:t xml:space="preserve">Odwołanie w przypadkach innych niż określone w pkt </w:t>
      </w:r>
      <w:r w:rsidR="006B3B9A" w:rsidRPr="003C7C6C">
        <w:rPr>
          <w:rFonts w:ascii="Cambria" w:eastAsia="A" w:hAnsi="Cambria" w:cs="Arial"/>
          <w:sz w:val="22"/>
          <w:szCs w:val="22"/>
        </w:rPr>
        <w:t>18</w:t>
      </w:r>
      <w:r w:rsidR="00A547BC" w:rsidRPr="003C7C6C">
        <w:rPr>
          <w:rFonts w:ascii="Cambria" w:eastAsia="A" w:hAnsi="Cambria" w:cs="Arial"/>
          <w:sz w:val="22"/>
          <w:szCs w:val="22"/>
        </w:rPr>
        <w:t xml:space="preserve">.4. i </w:t>
      </w:r>
      <w:r w:rsidR="006B3B9A" w:rsidRPr="003C7C6C">
        <w:rPr>
          <w:rFonts w:ascii="Cambria" w:eastAsia="A" w:hAnsi="Cambria" w:cs="Arial"/>
          <w:sz w:val="22"/>
          <w:szCs w:val="22"/>
        </w:rPr>
        <w:t>18</w:t>
      </w:r>
      <w:r w:rsidR="00EA61AD">
        <w:rPr>
          <w:rFonts w:ascii="Cambria" w:eastAsia="A" w:hAnsi="Cambria" w:cs="Arial"/>
          <w:sz w:val="22"/>
          <w:szCs w:val="22"/>
        </w:rPr>
        <w:t>.5 SWZ wnosi się w </w:t>
      </w:r>
      <w:r w:rsidR="00A547BC" w:rsidRPr="003C7C6C">
        <w:rPr>
          <w:rFonts w:ascii="Cambria" w:eastAsia="A" w:hAnsi="Cambria" w:cs="Arial"/>
          <w:sz w:val="22"/>
          <w:szCs w:val="22"/>
        </w:rPr>
        <w:t xml:space="preserve">terminie </w:t>
      </w:r>
      <w:r w:rsidR="006B3B9A" w:rsidRPr="003C7C6C">
        <w:rPr>
          <w:rFonts w:ascii="Cambria" w:eastAsia="A" w:hAnsi="Cambria" w:cs="Arial"/>
          <w:sz w:val="22"/>
          <w:szCs w:val="22"/>
        </w:rPr>
        <w:t xml:space="preserve">5 </w:t>
      </w:r>
      <w:r w:rsidR="00A547BC" w:rsidRPr="003C7C6C">
        <w:rPr>
          <w:rFonts w:ascii="Cambria" w:eastAsia="A" w:hAnsi="Cambria" w:cs="Arial"/>
          <w:sz w:val="22"/>
          <w:szCs w:val="22"/>
        </w:rPr>
        <w:t xml:space="preserve">dni od dnia, w którym powzięto lub przy zachowaniu należytej staranności można było powziąć wiadomość o okolicznościach stanowiących podstawę jego wniesienia. </w:t>
      </w:r>
    </w:p>
    <w:p w14:paraId="693803D5" w14:textId="713E3198" w:rsidR="00A547BC" w:rsidRPr="003C7C6C" w:rsidRDefault="007C6201" w:rsidP="00A547BC">
      <w:pPr>
        <w:spacing w:before="120"/>
        <w:ind w:left="700" w:hanging="700"/>
        <w:jc w:val="both"/>
        <w:rPr>
          <w:rFonts w:ascii="Cambri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.7.</w:t>
      </w:r>
      <w:r w:rsidR="00A547BC" w:rsidRPr="003C7C6C">
        <w:rPr>
          <w:rFonts w:ascii="Cambria" w:eastAsia="A" w:hAnsi="Cambria" w:cs="Arial"/>
          <w:sz w:val="22"/>
          <w:szCs w:val="22"/>
        </w:rPr>
        <w:tab/>
      </w:r>
      <w:r w:rsidR="008B7C95" w:rsidRPr="003C7C6C">
        <w:rPr>
          <w:rFonts w:ascii="Cambria" w:eastAsia="A" w:hAnsi="Cambria" w:cs="Arial"/>
          <w:sz w:val="22"/>
          <w:szCs w:val="22"/>
        </w:rPr>
        <w:t>Na orzeczenie Krajowej Izby Odwoławczej oraz postanowienie Prezesa Krajowej Izby Odwoławczej, o którym mowa w art. 519 ust. 1 PZP, stronom oraz uczestnikom postępowania przysługuje skarga do sądu. Skargę</w:t>
      </w:r>
      <w:r w:rsidR="00EA61AD">
        <w:rPr>
          <w:rFonts w:ascii="Cambria" w:eastAsia="A" w:hAnsi="Cambria" w:cs="Arial"/>
          <w:sz w:val="22"/>
          <w:szCs w:val="22"/>
        </w:rPr>
        <w:t xml:space="preserve"> wnosi się do Sądu Okręgowego w </w:t>
      </w:r>
      <w:r w:rsidR="008B7C95" w:rsidRPr="003C7C6C">
        <w:rPr>
          <w:rFonts w:ascii="Cambria" w:eastAsia="A" w:hAnsi="Cambria" w:cs="Arial"/>
          <w:sz w:val="22"/>
          <w:szCs w:val="22"/>
        </w:rPr>
        <w:t xml:space="preserve">Warszawie </w:t>
      </w:r>
      <w:r w:rsidR="00EA61AD">
        <w:rPr>
          <w:rFonts w:ascii="Cambria" w:eastAsia="A" w:hAnsi="Cambria" w:cs="Arial"/>
          <w:sz w:val="22"/>
          <w:szCs w:val="22"/>
        </w:rPr>
        <w:t>–</w:t>
      </w:r>
      <w:r w:rsidR="008B7C95" w:rsidRPr="003C7C6C">
        <w:rPr>
          <w:rFonts w:ascii="Cambria" w:eastAsia="A" w:hAnsi="Cambria" w:cs="Arial"/>
          <w:sz w:val="22"/>
          <w:szCs w:val="22"/>
        </w:rPr>
        <w:t xml:space="preserve"> sądu zamówień publicznych. Skargę wnosi się za pośrednictwem Prezesa Krajowej Izby Odwoławczej, w terminie 14 dni od dnia doręczenia orzeczenia Krajowej Izby Odwoławczej lub postanowienia Preze</w:t>
      </w:r>
      <w:r w:rsidR="00EA61AD">
        <w:rPr>
          <w:rFonts w:ascii="Cambria" w:eastAsia="A" w:hAnsi="Cambria" w:cs="Arial"/>
          <w:sz w:val="22"/>
          <w:szCs w:val="22"/>
        </w:rPr>
        <w:t>sa Krajowej Izby Odwoławczej, o </w:t>
      </w:r>
      <w:r w:rsidR="008B7C95" w:rsidRPr="003C7C6C">
        <w:rPr>
          <w:rFonts w:ascii="Cambria" w:eastAsia="A" w:hAnsi="Cambria" w:cs="Arial"/>
          <w:sz w:val="22"/>
          <w:szCs w:val="22"/>
        </w:rPr>
        <w:t>którym mowa w art. 519 ust. 1 PZP, przesyłając jednocześnie jej odpis przeciwnikowi skargi. Złożenie skargi w placówce pocztowej operatora wyznaczonego w rozumieniu ustawy z dnia 23 listopada 2012 r. - Prawo pocztowe (tekst jedn. Dz. U. z 2020 r. poz. 1041 z późn. zm.) jest równoznaczne z jej wniesieniem.</w:t>
      </w:r>
    </w:p>
    <w:p w14:paraId="1F5329DB" w14:textId="10EE80F3" w:rsidR="00C86149" w:rsidRPr="003C7C6C" w:rsidRDefault="00C86149" w:rsidP="00A547BC">
      <w:pPr>
        <w:pStyle w:val="Tekstkomentarza"/>
        <w:spacing w:before="120"/>
        <w:ind w:left="709" w:hanging="709"/>
        <w:jc w:val="both"/>
        <w:rPr>
          <w:rFonts w:ascii="Cambria" w:hAnsi="Cambria" w:cs="Arial"/>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411EE01" w14:textId="77777777" w:rsidTr="00282FB4">
        <w:tc>
          <w:tcPr>
            <w:tcW w:w="9071" w:type="dxa"/>
            <w:shd w:val="clear" w:color="auto" w:fill="E7E6E6" w:themeFill="background2"/>
          </w:tcPr>
          <w:p w14:paraId="0269E8BB" w14:textId="7F25BDCC" w:rsidR="00A547BC" w:rsidRPr="003C7C6C" w:rsidRDefault="007C6201" w:rsidP="00401814">
            <w:pPr>
              <w:spacing w:before="120" w:after="120"/>
              <w:rPr>
                <w:rFonts w:ascii="Cambria" w:hAnsi="Cambria" w:cs="Arial"/>
                <w:b/>
                <w:bCs/>
                <w:sz w:val="22"/>
                <w:szCs w:val="22"/>
              </w:rPr>
            </w:pPr>
            <w:r w:rsidRPr="003C7C6C">
              <w:rPr>
                <w:rFonts w:ascii="Cambria" w:hAnsi="Cambria" w:cs="Arial"/>
                <w:b/>
                <w:bCs/>
                <w:sz w:val="22"/>
                <w:szCs w:val="22"/>
              </w:rPr>
              <w:t>19</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 xml:space="preserve">ZABEZPIECZENIE NALEŻYTEGO WYKONANIA UMOWY </w:t>
            </w:r>
          </w:p>
        </w:tc>
      </w:tr>
    </w:tbl>
    <w:p w14:paraId="2EE46C51" w14:textId="77777777" w:rsidR="00A547BC" w:rsidRPr="003C7C6C" w:rsidRDefault="00A547BC" w:rsidP="00A547BC">
      <w:pPr>
        <w:spacing w:before="120"/>
        <w:rPr>
          <w:rFonts w:ascii="Cambria" w:hAnsi="Cambria" w:cs="Arial"/>
          <w:sz w:val="22"/>
          <w:szCs w:val="22"/>
        </w:rPr>
      </w:pPr>
    </w:p>
    <w:p w14:paraId="3B04A528" w14:textId="65EF3A09"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w:t>
      </w:r>
      <w:r w:rsidR="008B7C95" w:rsidRPr="003C7C6C">
        <w:rPr>
          <w:rFonts w:ascii="Cambria" w:hAnsi="Cambria" w:cs="Arial"/>
          <w:sz w:val="22"/>
          <w:szCs w:val="22"/>
        </w:rPr>
        <w:tab/>
        <w:t>Zamawiający wymaga wniesienia zabezpieczenia należytego wykonania umowy przez wykonawcę, którego oferta została uznana za najkorzystniejszą.</w:t>
      </w:r>
    </w:p>
    <w:p w14:paraId="3C40CA58" w14:textId="7B7CE648"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.2.</w:t>
      </w:r>
      <w:r w:rsidR="008B7C95" w:rsidRPr="003C7C6C">
        <w:rPr>
          <w:rFonts w:ascii="Cambria" w:hAnsi="Cambria" w:cs="Arial"/>
          <w:sz w:val="22"/>
          <w:szCs w:val="22"/>
        </w:rPr>
        <w:tab/>
        <w:t xml:space="preserve">Zabezpieczenie należytego wykonania umowy wynosić będzie: </w:t>
      </w:r>
      <w:r w:rsidR="008B7C95" w:rsidRPr="003C7C6C">
        <w:rPr>
          <w:rFonts w:ascii="Cambria" w:hAnsi="Cambria" w:cs="Arial"/>
          <w:b/>
          <w:sz w:val="22"/>
          <w:szCs w:val="22"/>
        </w:rPr>
        <w:t>5%</w:t>
      </w:r>
      <w:r w:rsidR="008B7C95" w:rsidRPr="003C7C6C">
        <w:rPr>
          <w:rFonts w:ascii="Cambria" w:hAnsi="Cambria" w:cs="Arial"/>
          <w:sz w:val="22"/>
          <w:szCs w:val="22"/>
        </w:rPr>
        <w:t xml:space="preserve"> ceny całkowitej podanej w ofercie brutto.</w:t>
      </w:r>
    </w:p>
    <w:p w14:paraId="1C9F7181" w14:textId="019B6480"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.3.</w:t>
      </w:r>
      <w:r w:rsidR="008B7C95" w:rsidRPr="003C7C6C">
        <w:rPr>
          <w:rFonts w:ascii="Cambria" w:hAnsi="Cambria" w:cs="Arial"/>
          <w:sz w:val="22"/>
          <w:szCs w:val="22"/>
        </w:rPr>
        <w:t xml:space="preserve"> </w:t>
      </w:r>
      <w:r w:rsidR="008B7C95" w:rsidRPr="003C7C6C">
        <w:rPr>
          <w:rFonts w:ascii="Cambria" w:hAnsi="Cambria" w:cs="Arial"/>
          <w:sz w:val="22"/>
          <w:szCs w:val="22"/>
        </w:rPr>
        <w:tab/>
        <w:t>Zabezpieczenie może być wnoszone według wyboru Wykonawcy w jednej lub w kilku następujących formach:</w:t>
      </w:r>
    </w:p>
    <w:p w14:paraId="2BD22C0B"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1) pieniądzu;</w:t>
      </w:r>
    </w:p>
    <w:p w14:paraId="38F07518"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2) poręczeniach bankowych lub poręczeniach spółdzielczej kasy oszczędnościowo-kredytowej, z tym że zobowiązanie kasy jest zawsze zobowiązaniem pieniężnym;</w:t>
      </w:r>
    </w:p>
    <w:p w14:paraId="7BC8DE0D"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gwarancjach bankowych;</w:t>
      </w:r>
    </w:p>
    <w:p w14:paraId="63FB8BBC"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4) gwarancjach ubezpieczeniowych;</w:t>
      </w:r>
    </w:p>
    <w:p w14:paraId="442CA49B"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5) poręczeniach udzielanych przez podmioty, o których mowa w art. 6b ust. 5 pkt 2 ustawy z dnia 9 listopada 2000 r. o utworzeniu Polskiej Agencji Rozwoju Przedsiębiorczości.</w:t>
      </w:r>
    </w:p>
    <w:p w14:paraId="7FB3AB11" w14:textId="416B3E38"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.4.</w:t>
      </w:r>
      <w:r w:rsidR="008B7C95" w:rsidRPr="003C7C6C">
        <w:rPr>
          <w:rFonts w:ascii="Cambria" w:hAnsi="Cambria" w:cs="Arial"/>
          <w:sz w:val="22"/>
          <w:szCs w:val="22"/>
        </w:rPr>
        <w:t xml:space="preserve"> </w:t>
      </w:r>
      <w:r w:rsidR="008B7C95" w:rsidRPr="003C7C6C">
        <w:rPr>
          <w:rFonts w:ascii="Cambria" w:hAnsi="Cambria" w:cs="Arial"/>
          <w:sz w:val="22"/>
          <w:szCs w:val="22"/>
        </w:rPr>
        <w:tab/>
        <w:t>Zamawiający zwróci zabezpieczenie w terminie 30 dni od dnia wykonania zamówienia 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w:t>
      </w:r>
    </w:p>
    <w:p w14:paraId="2AB6A66F" w14:textId="06E7C2EB" w:rsidR="008B7C95" w:rsidRPr="003C7C6C" w:rsidRDefault="007C6201" w:rsidP="008B7C95">
      <w:pPr>
        <w:spacing w:before="120" w:after="120"/>
        <w:ind w:left="709" w:hanging="709"/>
        <w:jc w:val="both"/>
        <w:rPr>
          <w:rFonts w:ascii="Cambria" w:hAnsi="Cambria" w:cs="Arial"/>
          <w:i/>
          <w:sz w:val="22"/>
          <w:szCs w:val="22"/>
        </w:rPr>
      </w:pPr>
      <w:r w:rsidRPr="003C7C6C">
        <w:rPr>
          <w:rFonts w:ascii="Cambria" w:hAnsi="Cambria" w:cs="Arial"/>
          <w:b/>
          <w:bCs/>
          <w:sz w:val="22"/>
          <w:szCs w:val="22"/>
        </w:rPr>
        <w:t>19</w:t>
      </w:r>
      <w:r w:rsidR="008B7C95" w:rsidRPr="003C7C6C">
        <w:rPr>
          <w:rFonts w:ascii="Cambria" w:hAnsi="Cambria" w:cs="Arial"/>
          <w:b/>
          <w:bCs/>
          <w:sz w:val="22"/>
          <w:szCs w:val="22"/>
        </w:rPr>
        <w:t>.5.</w:t>
      </w:r>
      <w:r w:rsidR="008B7C95" w:rsidRPr="003C7C6C">
        <w:rPr>
          <w:rFonts w:ascii="Cambria" w:hAnsi="Cambria" w:cs="Arial"/>
          <w:sz w:val="22"/>
          <w:szCs w:val="22"/>
        </w:rPr>
        <w:t xml:space="preserve"> </w:t>
      </w:r>
      <w:r w:rsidR="008B7C95" w:rsidRPr="003C7C6C">
        <w:rPr>
          <w:rFonts w:ascii="Cambria" w:hAnsi="Cambria" w:cs="Arial"/>
          <w:sz w:val="22"/>
          <w:szCs w:val="22"/>
        </w:rPr>
        <w:tab/>
        <w:t xml:space="preserve">Zabezpieczenie wnoszone w pieniądzu Wykonawca wpłaci przed zawarciem Umowy na rachunek bankowy Zamawiającego o numerze: </w:t>
      </w:r>
      <w:r w:rsidR="00812589" w:rsidRPr="003C7C6C">
        <w:rPr>
          <w:rFonts w:ascii="Cambria" w:hAnsi="Cambria" w:cs="Arial"/>
          <w:sz w:val="22"/>
          <w:szCs w:val="22"/>
        </w:rPr>
        <w:t>10 2030 0045 1110 0000 0041 8480 (bank BNP PARIBAS)</w:t>
      </w:r>
      <w:r w:rsidR="008B7C95" w:rsidRPr="003C7C6C">
        <w:rPr>
          <w:rFonts w:ascii="Cambria" w:hAnsi="Cambria" w:cs="Arial"/>
          <w:sz w:val="22"/>
          <w:szCs w:val="22"/>
        </w:rPr>
        <w:t xml:space="preserve"> tytułem: </w:t>
      </w:r>
      <w:r w:rsidR="008B7C95" w:rsidRPr="003C7C6C">
        <w:rPr>
          <w:rFonts w:ascii="Cambria" w:hAnsi="Cambria" w:cs="Arial"/>
          <w:i/>
          <w:sz w:val="22"/>
          <w:szCs w:val="22"/>
        </w:rPr>
        <w:t>„na Zabezpieczenie należytego wyko</w:t>
      </w:r>
      <w:r w:rsidR="00717A8D">
        <w:rPr>
          <w:rFonts w:ascii="Cambria" w:hAnsi="Cambria" w:cs="Arial"/>
          <w:i/>
          <w:sz w:val="22"/>
          <w:szCs w:val="22"/>
        </w:rPr>
        <w:t>nania umowy na </w:t>
      </w:r>
      <w:r w:rsidR="008B7C95" w:rsidRPr="003C7C6C">
        <w:rPr>
          <w:rFonts w:ascii="Cambria" w:hAnsi="Cambria" w:cs="Arial"/>
          <w:i/>
          <w:sz w:val="22"/>
          <w:szCs w:val="22"/>
        </w:rPr>
        <w:t>realizację zamówienia publicznego „</w:t>
      </w:r>
      <w:r w:rsidR="00AD2B79" w:rsidRPr="003C7C6C">
        <w:rPr>
          <w:rFonts w:ascii="Cambria" w:hAnsi="Cambria" w:cs="Arial"/>
          <w:i/>
          <w:sz w:val="22"/>
          <w:szCs w:val="22"/>
        </w:rPr>
        <w:t>Budowa budynku leśniczówki Leśnictwa Łazy</w:t>
      </w:r>
      <w:r w:rsidR="00887263" w:rsidRPr="003C7C6C">
        <w:rPr>
          <w:rFonts w:ascii="Cambria" w:hAnsi="Cambria" w:cs="Arial"/>
          <w:i/>
          <w:sz w:val="22"/>
          <w:szCs w:val="22"/>
        </w:rPr>
        <w:t xml:space="preserve">”. </w:t>
      </w:r>
    </w:p>
    <w:p w14:paraId="3C1BC285" w14:textId="0100DC01"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 xml:space="preserve">.6. </w:t>
      </w:r>
      <w:r w:rsidR="008B7C95" w:rsidRPr="003C7C6C">
        <w:rPr>
          <w:rFonts w:ascii="Cambria" w:hAnsi="Cambria" w:cs="Arial"/>
          <w:b/>
          <w:bCs/>
          <w:sz w:val="22"/>
          <w:szCs w:val="22"/>
        </w:rPr>
        <w:tab/>
      </w:r>
      <w:r w:rsidR="008B7C95" w:rsidRPr="003C7C6C">
        <w:rPr>
          <w:rFonts w:ascii="Cambria" w:hAnsi="Cambria" w:cs="Arial"/>
          <w:sz w:val="22"/>
          <w:szCs w:val="22"/>
        </w:rPr>
        <w:t xml:space="preserve">W przypadku wniesienia wadium w pieniądzu Wykonawca może wyrazić zgodę na zaliczenie kwoty wadium na poczet zabezpieczenia. Dzień wpłynięcia wniosku </w:t>
      </w:r>
      <w:r w:rsidR="008B7C95" w:rsidRPr="003C7C6C">
        <w:rPr>
          <w:rFonts w:ascii="Cambria" w:hAnsi="Cambria" w:cs="Arial"/>
          <w:sz w:val="22"/>
          <w:szCs w:val="22"/>
        </w:rPr>
        <w:lastRenderedPageBreak/>
        <w:t>Wykonawcy o przesunięcie kwoty wadium na poczet zabezpieczenia do siedziby Zamawiającego będzie traktowany, jako dzień wniesienia zabezpieczenia.</w:t>
      </w:r>
    </w:p>
    <w:p w14:paraId="10024C20" w14:textId="1E1FFA60"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.7.</w:t>
      </w:r>
      <w:r w:rsidR="008B7C95" w:rsidRPr="003C7C6C">
        <w:rPr>
          <w:rFonts w:ascii="Cambria" w:hAnsi="Cambria" w:cs="Arial"/>
          <w:sz w:val="22"/>
          <w:szCs w:val="22"/>
        </w:rPr>
        <w:t xml:space="preserve"> </w:t>
      </w:r>
      <w:r w:rsidR="008B7C95" w:rsidRPr="003C7C6C">
        <w:rPr>
          <w:rFonts w:ascii="Cambria" w:hAnsi="Cambria" w:cs="Arial"/>
          <w:sz w:val="22"/>
          <w:szCs w:val="22"/>
        </w:rPr>
        <w:tab/>
        <w:t>Jeżeli zabezpieczenie wniesiono w pieniądzu</w:t>
      </w:r>
      <w:r w:rsidR="00717A8D">
        <w:rPr>
          <w:rFonts w:ascii="Cambria" w:hAnsi="Cambria" w:cs="Arial"/>
          <w:sz w:val="22"/>
          <w:szCs w:val="22"/>
        </w:rPr>
        <w:t>, Zamawiający przechowuje je na </w:t>
      </w:r>
      <w:r w:rsidR="008B7C95" w:rsidRPr="003C7C6C">
        <w:rPr>
          <w:rFonts w:ascii="Cambria" w:hAnsi="Cambria" w:cs="Arial"/>
          <w:sz w:val="22"/>
          <w:szCs w:val="22"/>
        </w:rPr>
        <w:t>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w:t>
      </w:r>
    </w:p>
    <w:p w14:paraId="432F1901" w14:textId="67B9342E"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.8.</w:t>
      </w:r>
      <w:r w:rsidR="008B7C95" w:rsidRPr="003C7C6C">
        <w:rPr>
          <w:rFonts w:ascii="Cambria" w:hAnsi="Cambria" w:cs="Arial"/>
          <w:sz w:val="22"/>
          <w:szCs w:val="22"/>
        </w:rPr>
        <w:t xml:space="preserve"> </w:t>
      </w:r>
      <w:r w:rsidR="008B7C95" w:rsidRPr="003C7C6C">
        <w:rPr>
          <w:rFonts w:ascii="Cambria" w:hAnsi="Cambria" w:cs="Arial"/>
          <w:sz w:val="22"/>
          <w:szCs w:val="22"/>
        </w:rPr>
        <w:tab/>
        <w:t>Jeżeli zabezpieczenie wniesiono w postaci gwarancji lub poręczenia, to taka gwarancja/ poręczenie ma być sporządzona zgodnie z obowiązującym prawem i winny zawierać następujące elementy:</w:t>
      </w:r>
    </w:p>
    <w:p w14:paraId="00DF09BE" w14:textId="77777777" w:rsidR="008B7C95" w:rsidRPr="003C7C6C" w:rsidRDefault="008B7C95" w:rsidP="008B7C95">
      <w:pPr>
        <w:spacing w:before="120" w:after="120"/>
        <w:ind w:left="1134" w:hanging="283"/>
        <w:jc w:val="both"/>
        <w:rPr>
          <w:rFonts w:ascii="Cambria" w:hAnsi="Cambria" w:cs="Arial"/>
          <w:sz w:val="22"/>
          <w:szCs w:val="22"/>
        </w:rPr>
      </w:pPr>
      <w:r w:rsidRPr="003C7C6C">
        <w:rPr>
          <w:rFonts w:ascii="Cambria" w:hAnsi="Cambria" w:cs="Arial"/>
          <w:sz w:val="22"/>
          <w:szCs w:val="22"/>
        </w:rPr>
        <w:t>1) nazwę dającego zlecenie (Wykonawcy), beneficjenta gwarancji /poręczenia (Zamawiającego), gwaranta/poręczyciela (banku lub instytucji ubezpieczeniowej udzielających gwarancji/poręczenia) oraz wskazanie ich siedzib;</w:t>
      </w:r>
    </w:p>
    <w:p w14:paraId="0785715A" w14:textId="77777777" w:rsidR="008B7C95" w:rsidRPr="003C7C6C" w:rsidRDefault="008B7C95" w:rsidP="008B7C95">
      <w:pPr>
        <w:spacing w:before="120" w:after="120"/>
        <w:ind w:left="1134" w:hanging="283"/>
        <w:jc w:val="both"/>
        <w:rPr>
          <w:rFonts w:ascii="Cambria" w:hAnsi="Cambria" w:cs="Arial"/>
          <w:sz w:val="22"/>
          <w:szCs w:val="22"/>
        </w:rPr>
      </w:pPr>
      <w:r w:rsidRPr="003C7C6C">
        <w:rPr>
          <w:rFonts w:ascii="Cambria" w:hAnsi="Cambria" w:cs="Arial"/>
          <w:sz w:val="22"/>
          <w:szCs w:val="22"/>
        </w:rPr>
        <w:t>2) oznaczenie postępowania;</w:t>
      </w:r>
    </w:p>
    <w:p w14:paraId="255A4D6F"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określenie przedmiotu postępowania;</w:t>
      </w:r>
    </w:p>
    <w:p w14:paraId="14596219" w14:textId="15E36D82"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4) określenie wierzytelności, która ma być zabezpieczona gwarancją/ poręczeniem (tj. wierzytelności służące zamawiającemu z tytułu niewykonania lub nienależytego wykonania umowy i zabezpieczenia pokrycia rosz</w:t>
      </w:r>
      <w:r w:rsidR="00EA61AD">
        <w:rPr>
          <w:rFonts w:ascii="Cambria" w:hAnsi="Cambria" w:cs="Arial"/>
          <w:sz w:val="22"/>
          <w:szCs w:val="22"/>
        </w:rPr>
        <w:t>czeń z tytułu rękojmi za wady i </w:t>
      </w:r>
      <w:r w:rsidRPr="003C7C6C">
        <w:rPr>
          <w:rFonts w:ascii="Cambria" w:hAnsi="Cambria" w:cs="Arial"/>
          <w:sz w:val="22"/>
          <w:szCs w:val="22"/>
        </w:rPr>
        <w:t>gwarancji),</w:t>
      </w:r>
    </w:p>
    <w:p w14:paraId="44150ED8"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5) kwotę gwarancji/poręczenia;</w:t>
      </w:r>
    </w:p>
    <w:p w14:paraId="76E747AC"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6) termin ważności gwarancji/poręczenia uwzględniający postanowienia w sprawie zwrotu zabezpieczenia należytego wykonania umowy.</w:t>
      </w:r>
    </w:p>
    <w:p w14:paraId="21B599DB" w14:textId="4713C19C" w:rsidR="008B7C95" w:rsidRPr="003C7C6C" w:rsidRDefault="007C6201" w:rsidP="00C914F4">
      <w:pPr>
        <w:tabs>
          <w:tab w:val="left" w:pos="567"/>
        </w:tabs>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.9.</w:t>
      </w:r>
      <w:r w:rsidR="008B7C95" w:rsidRPr="003C7C6C">
        <w:rPr>
          <w:rFonts w:ascii="Cambria" w:hAnsi="Cambria" w:cs="Arial"/>
          <w:sz w:val="22"/>
          <w:szCs w:val="22"/>
        </w:rPr>
        <w:t xml:space="preserve"> </w:t>
      </w:r>
      <w:r w:rsidR="008B7C95" w:rsidRPr="003C7C6C">
        <w:rPr>
          <w:rFonts w:ascii="Cambria" w:hAnsi="Cambria" w:cs="Arial"/>
          <w:sz w:val="22"/>
          <w:szCs w:val="22"/>
        </w:rPr>
        <w:tab/>
      </w:r>
      <w:r w:rsidR="008B7C95" w:rsidRPr="003C7C6C">
        <w:rPr>
          <w:rFonts w:ascii="Cambria" w:hAnsi="Cambria" w:cs="Arial"/>
          <w:sz w:val="22"/>
          <w:szCs w:val="22"/>
        </w:rPr>
        <w:tab/>
        <w:t xml:space="preserve">Ponadto, jeżeli zabezpieczenie będzie wystawione w formie poręczenia lub gwarancji, to powinno zawierać: </w:t>
      </w:r>
    </w:p>
    <w:p w14:paraId="4EDC3083" w14:textId="3E3624D3"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 xml:space="preserve">1) </w:t>
      </w:r>
      <w:r w:rsidR="00E154EA" w:rsidRPr="003C7C6C">
        <w:rPr>
          <w:rFonts w:ascii="Cambria" w:hAnsi="Cambria" w:cs="Arial"/>
          <w:sz w:val="22"/>
          <w:szCs w:val="22"/>
        </w:rPr>
        <w:tab/>
      </w:r>
      <w:r w:rsidRPr="003C7C6C">
        <w:rPr>
          <w:rFonts w:ascii="Cambria" w:hAnsi="Cambria" w:cs="Arial"/>
          <w:sz w:val="22"/>
          <w:szCs w:val="22"/>
        </w:rPr>
        <w:t>oświadczenie poręczyciela lub gwaranta, występującego, jako główny dłużnik Zamawiającego w imieniu Wykonawcy, o zapłacie kwoty poręczonej lub gwarantowanej, stanowiącej zabezpie</w:t>
      </w:r>
      <w:r w:rsidR="00EA61AD">
        <w:rPr>
          <w:rFonts w:ascii="Cambria" w:hAnsi="Cambria" w:cs="Arial"/>
          <w:sz w:val="22"/>
          <w:szCs w:val="22"/>
        </w:rPr>
        <w:t>czenie wykonania nieodwołalne i </w:t>
      </w:r>
      <w:r w:rsidRPr="003C7C6C">
        <w:rPr>
          <w:rFonts w:ascii="Cambria" w:hAnsi="Cambria" w:cs="Arial"/>
          <w:sz w:val="22"/>
          <w:szCs w:val="22"/>
        </w:rPr>
        <w:t xml:space="preserve">bezwarunkowo bezspornie, na pierwsze wezwanie Zamawiającego; </w:t>
      </w:r>
    </w:p>
    <w:p w14:paraId="703DF624" w14:textId="1ECF79EA"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 xml:space="preserve">2) </w:t>
      </w:r>
      <w:r w:rsidR="00E154EA" w:rsidRPr="003C7C6C">
        <w:rPr>
          <w:rFonts w:ascii="Cambria" w:hAnsi="Cambria" w:cs="Arial"/>
          <w:sz w:val="22"/>
          <w:szCs w:val="22"/>
        </w:rPr>
        <w:tab/>
      </w:r>
      <w:r w:rsidRPr="003C7C6C">
        <w:rPr>
          <w:rFonts w:ascii="Cambria" w:hAnsi="Cambria" w:cs="Arial"/>
          <w:sz w:val="22"/>
          <w:szCs w:val="22"/>
        </w:rPr>
        <w:t>postanowienie, iż żadna zmiana czy uzupełnienie lub inna modyfikacja warunków Umowy, które mogą zostać przeprowadzo</w:t>
      </w:r>
      <w:r w:rsidR="00EA61AD">
        <w:rPr>
          <w:rFonts w:ascii="Cambria" w:hAnsi="Cambria" w:cs="Arial"/>
          <w:sz w:val="22"/>
          <w:szCs w:val="22"/>
        </w:rPr>
        <w:t>ne na podstawie tej Umowy lub w </w:t>
      </w:r>
      <w:r w:rsidRPr="003C7C6C">
        <w:rPr>
          <w:rFonts w:ascii="Cambria" w:hAnsi="Cambria" w:cs="Arial"/>
          <w:sz w:val="22"/>
          <w:szCs w:val="22"/>
        </w:rPr>
        <w:t>jakichkolwiek dokumentach umownych, jakie mogą zostać sporządzone między Zamawiającym a Wykonawcą, nie zwalnia</w:t>
      </w:r>
      <w:r w:rsidR="00717A8D">
        <w:rPr>
          <w:rFonts w:ascii="Cambria" w:hAnsi="Cambria" w:cs="Arial"/>
          <w:sz w:val="22"/>
          <w:szCs w:val="22"/>
        </w:rPr>
        <w:t>ją poręczyciela lub gwaranta od </w:t>
      </w:r>
      <w:r w:rsidRPr="003C7C6C">
        <w:rPr>
          <w:rFonts w:ascii="Cambria" w:hAnsi="Cambria" w:cs="Arial"/>
          <w:sz w:val="22"/>
          <w:szCs w:val="22"/>
        </w:rPr>
        <w:t xml:space="preserve">odpowiedzialności wynikającej z niniejszej gwarancji; </w:t>
      </w:r>
    </w:p>
    <w:p w14:paraId="1418BA24"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oświadczenie, że poręczyciel lub gwarant zrzeka się obowiązku notyfikacji o takiej zmianie, uzupełnieniu czy modyfikacji.</w:t>
      </w:r>
    </w:p>
    <w:p w14:paraId="13A9C2AF" w14:textId="77777777" w:rsidR="008B7C95" w:rsidRPr="003C7C6C" w:rsidRDefault="008B7C95" w:rsidP="008B7C95">
      <w:pPr>
        <w:spacing w:before="120" w:after="120"/>
        <w:ind w:left="709" w:hanging="1"/>
        <w:jc w:val="both"/>
        <w:rPr>
          <w:rFonts w:ascii="Cambria" w:hAnsi="Cambria" w:cs="Arial"/>
          <w:sz w:val="22"/>
          <w:szCs w:val="22"/>
        </w:rPr>
      </w:pPr>
      <w:r w:rsidRPr="003C7C6C">
        <w:rPr>
          <w:rFonts w:ascii="Cambria" w:hAnsi="Cambria" w:cs="Arial"/>
          <w:sz w:val="22"/>
          <w:szCs w:val="22"/>
        </w:rPr>
        <w:t xml:space="preserve">Ponadto poręczenie lub gwarancja: </w:t>
      </w:r>
    </w:p>
    <w:p w14:paraId="729E719D" w14:textId="77777777" w:rsidR="008B7C95" w:rsidRPr="003C7C6C" w:rsidRDefault="008B7C95" w:rsidP="00C914F4">
      <w:pPr>
        <w:tabs>
          <w:tab w:val="left" w:pos="1134"/>
        </w:tabs>
        <w:spacing w:before="120" w:after="120"/>
        <w:ind w:left="1134" w:hanging="283"/>
        <w:jc w:val="both"/>
        <w:rPr>
          <w:rFonts w:ascii="Cambria" w:hAnsi="Cambria" w:cs="Arial"/>
          <w:sz w:val="22"/>
          <w:szCs w:val="22"/>
        </w:rPr>
      </w:pPr>
      <w:r w:rsidRPr="003C7C6C">
        <w:rPr>
          <w:rFonts w:ascii="Cambria" w:hAnsi="Cambria" w:cs="Arial"/>
          <w:sz w:val="22"/>
          <w:szCs w:val="22"/>
        </w:rPr>
        <w:t xml:space="preserve">4) nie będzie przewidywać właściwości prawa innego niż prawo Rzeczypospolitej Polskiej; </w:t>
      </w:r>
    </w:p>
    <w:p w14:paraId="43797D29" w14:textId="77777777" w:rsidR="008B7C95" w:rsidRPr="003C7C6C" w:rsidRDefault="008B7C95" w:rsidP="00C914F4">
      <w:pPr>
        <w:tabs>
          <w:tab w:val="left" w:pos="1134"/>
        </w:tabs>
        <w:spacing w:before="120" w:after="120"/>
        <w:ind w:left="1134" w:hanging="283"/>
        <w:jc w:val="both"/>
        <w:rPr>
          <w:rFonts w:ascii="Cambria" w:hAnsi="Cambria" w:cs="Arial"/>
          <w:sz w:val="22"/>
          <w:szCs w:val="22"/>
        </w:rPr>
      </w:pPr>
      <w:r w:rsidRPr="003C7C6C">
        <w:rPr>
          <w:rFonts w:ascii="Cambria" w:hAnsi="Cambria" w:cs="Arial"/>
          <w:sz w:val="22"/>
          <w:szCs w:val="22"/>
        </w:rPr>
        <w:t>5) nie będzie poddawać sporów ich dotyczących właściwości innych sądów niż sądy powszechne w Rzeczypospolitej Polskiej.</w:t>
      </w:r>
    </w:p>
    <w:p w14:paraId="26C361BE" w14:textId="38754A54"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.10.</w:t>
      </w:r>
      <w:r w:rsidR="008B7C95" w:rsidRPr="003C7C6C">
        <w:rPr>
          <w:rFonts w:ascii="Cambria" w:hAnsi="Cambria" w:cs="Arial"/>
          <w:b/>
          <w:bCs/>
          <w:sz w:val="22"/>
          <w:szCs w:val="22"/>
        </w:rPr>
        <w:tab/>
      </w:r>
      <w:r w:rsidR="008B7C95" w:rsidRPr="003C7C6C">
        <w:rPr>
          <w:rFonts w:ascii="Cambria" w:hAnsi="Cambria" w:cs="Arial"/>
          <w:sz w:val="22"/>
          <w:szCs w:val="22"/>
        </w:rPr>
        <w:t xml:space="preserve">Zabezpieczenie należytego wykonania umowy, we wszystkich formach przewidzianych w pkt </w:t>
      </w:r>
      <w:r w:rsidR="00F82F75" w:rsidRPr="003C7C6C">
        <w:rPr>
          <w:rFonts w:ascii="Cambria" w:hAnsi="Cambria" w:cs="Arial"/>
          <w:sz w:val="22"/>
          <w:szCs w:val="22"/>
        </w:rPr>
        <w:t>19</w:t>
      </w:r>
      <w:r w:rsidR="008B7C95" w:rsidRPr="003C7C6C">
        <w:rPr>
          <w:rFonts w:ascii="Cambria" w:hAnsi="Cambria" w:cs="Arial"/>
          <w:sz w:val="22"/>
          <w:szCs w:val="22"/>
        </w:rPr>
        <w:t xml:space="preserve">.3., powinno zabezpieczać roszczenia wynikające z niewykonania bądź nienależytego wykonania umowy w taki sam sposób, co oznacza, iż zabezpieczenie wniesione w formie innej niż pieniądz nie może zabezpieczać roszczeń Zamawiającego </w:t>
      </w:r>
      <w:r w:rsidR="008B7C95" w:rsidRPr="003C7C6C">
        <w:rPr>
          <w:rFonts w:ascii="Cambria" w:hAnsi="Cambria" w:cs="Arial"/>
          <w:sz w:val="22"/>
          <w:szCs w:val="22"/>
        </w:rPr>
        <w:lastRenderedPageBreak/>
        <w:t>w sposób mniej korzystny, niż jakby miało to miejsce w przypadku wniesienia zabezpieczenia w pieniądzu</w:t>
      </w:r>
      <w:r w:rsidR="008B7C95" w:rsidRPr="003C7C6C">
        <w:rPr>
          <w:rFonts w:ascii="Cambria" w:hAnsi="Cambria" w:cs="Arial"/>
          <w:b/>
          <w:sz w:val="22"/>
          <w:szCs w:val="22"/>
        </w:rPr>
        <w:t xml:space="preserve">. </w:t>
      </w:r>
      <w:r w:rsidR="008B7C95" w:rsidRPr="003C7C6C">
        <w:rPr>
          <w:rFonts w:ascii="Cambria" w:hAnsi="Cambria" w:cs="Arial"/>
          <w:sz w:val="22"/>
          <w:szCs w:val="22"/>
        </w:rP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14:paraId="30897351" w14:textId="06B13776"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.11</w:t>
      </w:r>
      <w:r w:rsidR="008B7C95" w:rsidRPr="003C7C6C">
        <w:rPr>
          <w:rFonts w:ascii="Cambria" w:hAnsi="Cambria" w:cs="Arial"/>
          <w:sz w:val="22"/>
          <w:szCs w:val="22"/>
        </w:rPr>
        <w:t xml:space="preserve"> </w:t>
      </w:r>
      <w:r w:rsidR="008B7C95" w:rsidRPr="003C7C6C">
        <w:rPr>
          <w:rFonts w:ascii="Cambria" w:hAnsi="Cambria" w:cs="Arial"/>
          <w:sz w:val="22"/>
          <w:szCs w:val="22"/>
        </w:rPr>
        <w:tab/>
        <w:t xml:space="preserve">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 </w:t>
      </w:r>
    </w:p>
    <w:p w14:paraId="2419B43B" w14:textId="6A62EFF9"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.12.</w:t>
      </w:r>
      <w:r w:rsidR="008B7C95" w:rsidRPr="003C7C6C">
        <w:rPr>
          <w:rFonts w:ascii="Cambria" w:hAnsi="Cambria" w:cs="Arial"/>
          <w:sz w:val="22"/>
          <w:szCs w:val="22"/>
        </w:rPr>
        <w:t xml:space="preserve"> W przypadku zgłoszenia zastrzeżeń, Wykonawca s</w:t>
      </w:r>
      <w:r w:rsidR="00EA61AD">
        <w:rPr>
          <w:rFonts w:ascii="Cambria" w:hAnsi="Cambria" w:cs="Arial"/>
          <w:sz w:val="22"/>
          <w:szCs w:val="22"/>
        </w:rPr>
        <w:t>pełni wymagania Zamawiającego w </w:t>
      </w:r>
      <w:r w:rsidR="008B7C95" w:rsidRPr="003C7C6C">
        <w:rPr>
          <w:rFonts w:ascii="Cambria" w:hAnsi="Cambria" w:cs="Arial"/>
          <w:sz w:val="22"/>
          <w:szCs w:val="22"/>
        </w:rPr>
        <w:t xml:space="preserve">wyznaczonym terminie. </w:t>
      </w:r>
    </w:p>
    <w:p w14:paraId="0924120E" w14:textId="1501E694"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.13.</w:t>
      </w:r>
      <w:r w:rsidR="008B7C95" w:rsidRPr="003C7C6C">
        <w:rPr>
          <w:rFonts w:ascii="Cambria" w:hAnsi="Cambria" w:cs="Arial"/>
          <w:sz w:val="22"/>
          <w:szCs w:val="22"/>
        </w:rPr>
        <w:t xml:space="preserve"> Koszty związane z wystawieniem zabezpieczenia należytego wykonania umowy ponosi Wykonawca.</w:t>
      </w:r>
    </w:p>
    <w:p w14:paraId="44BD1F43" w14:textId="04F77697" w:rsidR="008B7C95" w:rsidRPr="003C7C6C" w:rsidRDefault="007C6201" w:rsidP="00C914F4">
      <w:pPr>
        <w:spacing w:before="120"/>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.14.</w:t>
      </w:r>
      <w:r w:rsidR="008B7C95" w:rsidRPr="003C7C6C">
        <w:rPr>
          <w:rFonts w:ascii="Cambria" w:hAnsi="Cambria" w:cs="Arial"/>
          <w:sz w:val="22"/>
          <w:szCs w:val="22"/>
        </w:rPr>
        <w:t xml:space="preserve"> W przypadku ofert składanych wspólnie przez dwóch lub więcej Wykonawców, </w:t>
      </w:r>
      <w:r w:rsidR="008B7C95" w:rsidRPr="003C7C6C">
        <w:rPr>
          <w:rFonts w:ascii="Cambria" w:hAnsi="Cambria" w:cs="Arial"/>
          <w:sz w:val="22"/>
          <w:szCs w:val="22"/>
        </w:rPr>
        <w:tab/>
        <w:t xml:space="preserve">zabezpieczenie należytego wykonania umowy może być wniesione przez wszystkich </w:t>
      </w:r>
      <w:r w:rsidR="008B7C95" w:rsidRPr="003C7C6C">
        <w:rPr>
          <w:rFonts w:ascii="Cambria" w:hAnsi="Cambria" w:cs="Arial"/>
          <w:sz w:val="22"/>
          <w:szCs w:val="22"/>
        </w:rPr>
        <w:tab/>
        <w:t xml:space="preserve">Wykonawców łącznie, przez ich część lub jednego Wykonawcę, przy czym z treści </w:t>
      </w:r>
      <w:r w:rsidR="008B7C95" w:rsidRPr="003C7C6C">
        <w:rPr>
          <w:rFonts w:ascii="Cambria" w:hAnsi="Cambria" w:cs="Arial"/>
          <w:sz w:val="22"/>
          <w:szCs w:val="22"/>
        </w:rPr>
        <w:tab/>
        <w:t xml:space="preserve">dokumentu musi wynikać, że zobowiązanie gwaranta/poręczyciela dotyczy wszystkich </w:t>
      </w:r>
      <w:r w:rsidR="008B7C95" w:rsidRPr="003C7C6C">
        <w:rPr>
          <w:rFonts w:ascii="Cambria" w:hAnsi="Cambria" w:cs="Arial"/>
          <w:sz w:val="22"/>
          <w:szCs w:val="22"/>
        </w:rPr>
        <w:tab/>
        <w:t>wykonawców, którzy złożyli ofertę wspólnie.</w:t>
      </w:r>
    </w:p>
    <w:p w14:paraId="364D0099"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E0D9A98" w14:textId="77777777" w:rsidTr="00282FB4">
        <w:tc>
          <w:tcPr>
            <w:tcW w:w="9071" w:type="dxa"/>
            <w:shd w:val="clear" w:color="auto" w:fill="E7E6E6" w:themeFill="background2"/>
          </w:tcPr>
          <w:p w14:paraId="431CAC5F" w14:textId="248D2286" w:rsidR="00A547BC" w:rsidRPr="003C7C6C" w:rsidRDefault="007C6201" w:rsidP="007C6201">
            <w:pPr>
              <w:spacing w:before="120" w:after="120"/>
              <w:ind w:left="652" w:hanging="709"/>
              <w:jc w:val="both"/>
              <w:rPr>
                <w:rFonts w:ascii="Cambria" w:hAnsi="Cambria" w:cs="Arial"/>
                <w:b/>
                <w:bCs/>
                <w:sz w:val="22"/>
                <w:szCs w:val="22"/>
              </w:rPr>
            </w:pPr>
            <w:r w:rsidRPr="003C7C6C">
              <w:rPr>
                <w:rFonts w:ascii="Cambria" w:hAnsi="Cambria" w:cs="Arial"/>
                <w:b/>
                <w:bCs/>
                <w:sz w:val="22"/>
                <w:szCs w:val="22"/>
              </w:rPr>
              <w:t>20</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KLAUZULA INFORMACYJNA DOTYCZĄCA PRZETWARZANIA DANYCH OSOBOWYCH</w:t>
            </w:r>
          </w:p>
        </w:tc>
      </w:tr>
    </w:tbl>
    <w:p w14:paraId="2AF08A25" w14:textId="77777777" w:rsidR="00A547BC" w:rsidRPr="003C7C6C" w:rsidRDefault="00A547BC" w:rsidP="00A547BC">
      <w:pPr>
        <w:tabs>
          <w:tab w:val="left" w:pos="426"/>
        </w:tabs>
        <w:suppressAutoHyphens w:val="0"/>
        <w:spacing w:before="120"/>
        <w:ind w:left="709" w:hanging="709"/>
        <w:jc w:val="both"/>
        <w:rPr>
          <w:rFonts w:ascii="Cambria" w:hAnsi="Cambria" w:cs="Arial"/>
          <w:b/>
          <w:sz w:val="22"/>
          <w:szCs w:val="22"/>
        </w:rPr>
      </w:pPr>
    </w:p>
    <w:p w14:paraId="597FE4DA" w14:textId="38A1698E" w:rsidR="00B24C22" w:rsidRPr="003C7C6C" w:rsidRDefault="007C6201" w:rsidP="00A547BC">
      <w:pPr>
        <w:tabs>
          <w:tab w:val="left" w:pos="426"/>
        </w:tabs>
        <w:suppressAutoHyphens w:val="0"/>
        <w:spacing w:before="120"/>
        <w:ind w:left="709" w:hanging="709"/>
        <w:jc w:val="both"/>
        <w:rPr>
          <w:rFonts w:ascii="Cambria" w:hAnsi="Cambria" w:cs="Arial"/>
          <w:bCs/>
          <w:sz w:val="22"/>
          <w:szCs w:val="22"/>
          <w:lang w:eastAsia="pl-PL"/>
        </w:rPr>
      </w:pPr>
      <w:r w:rsidRPr="003C7C6C">
        <w:rPr>
          <w:rFonts w:ascii="Cambria" w:hAnsi="Cambria" w:cs="Arial"/>
          <w:b/>
          <w:sz w:val="22"/>
          <w:szCs w:val="22"/>
        </w:rPr>
        <w:t>20</w:t>
      </w:r>
      <w:r w:rsidR="00A547BC" w:rsidRPr="003C7C6C">
        <w:rPr>
          <w:rFonts w:ascii="Cambria" w:hAnsi="Cambria" w:cs="Arial"/>
          <w:b/>
          <w:sz w:val="22"/>
          <w:szCs w:val="22"/>
        </w:rPr>
        <w:t>.1.</w:t>
      </w:r>
      <w:r w:rsidR="00A547BC" w:rsidRPr="003C7C6C">
        <w:rPr>
          <w:rFonts w:ascii="Cambria" w:hAnsi="Cambria" w:cs="Arial"/>
          <w:sz w:val="22"/>
          <w:szCs w:val="22"/>
        </w:rPr>
        <w:tab/>
      </w:r>
      <w:r w:rsidR="00A547BC" w:rsidRPr="003C7C6C">
        <w:rPr>
          <w:rFonts w:ascii="Cambria" w:hAnsi="Cambria" w:cs="Arial"/>
          <w:bCs/>
          <w:sz w:val="22"/>
          <w:szCs w:val="22"/>
          <w:lang w:eastAsia="pl-PL"/>
        </w:rPr>
        <w:t>Stosownie do art. 13 ust. 1 i 2 rozporządzenia Parlamentu Europejskiego i Rady (UE) 2016/679 z dnia 27 kwietnia 2016 r. w sprawie ochr</w:t>
      </w:r>
      <w:r w:rsidR="00EA61AD">
        <w:rPr>
          <w:rFonts w:ascii="Cambria" w:hAnsi="Cambria" w:cs="Arial"/>
          <w:bCs/>
          <w:sz w:val="22"/>
          <w:szCs w:val="22"/>
          <w:lang w:eastAsia="pl-PL"/>
        </w:rPr>
        <w:t>ony osób fizycznych w związku z </w:t>
      </w:r>
      <w:r w:rsidR="00A547BC" w:rsidRPr="003C7C6C">
        <w:rPr>
          <w:rFonts w:ascii="Cambria" w:hAnsi="Cambria" w:cs="Arial"/>
          <w:bCs/>
          <w:sz w:val="22"/>
          <w:szCs w:val="22"/>
          <w:lang w:eastAsia="pl-PL"/>
        </w:rPr>
        <w:t>przetwarzaniem danych osobowych i w sprawie swobodnego przepływu takich danych oraz uchylenia dyrektywy 95/46/WE (ogólne rozporządzenie o ochronie danych osobowych)</w:t>
      </w:r>
      <w:r w:rsidR="00431214" w:rsidRPr="003C7C6C">
        <w:rPr>
          <w:rFonts w:ascii="Cambria" w:hAnsi="Cambria" w:cs="Arial"/>
          <w:bCs/>
          <w:sz w:val="22"/>
          <w:szCs w:val="22"/>
          <w:lang w:eastAsia="pl-PL"/>
        </w:rPr>
        <w:t xml:space="preserve"> </w:t>
      </w:r>
      <w:r w:rsidR="00A547BC" w:rsidRPr="003C7C6C">
        <w:rPr>
          <w:rFonts w:ascii="Cambria" w:hAnsi="Cambria" w:cs="Arial"/>
          <w:bCs/>
          <w:sz w:val="22"/>
          <w:szCs w:val="22"/>
          <w:lang w:eastAsia="pl-PL"/>
        </w:rPr>
        <w:t>(Dz. Urz. UE L 119 z 04 maja 2016 r., str. 1 – „RODO”) Zamawiający informuje, iż administratorem danych osobowych jest</w:t>
      </w:r>
      <w:r w:rsidR="00B24C22" w:rsidRPr="003C7C6C">
        <w:rPr>
          <w:rFonts w:ascii="Cambria" w:hAnsi="Cambria" w:cs="Arial"/>
          <w:bCs/>
          <w:sz w:val="22"/>
          <w:szCs w:val="22"/>
          <w:lang w:eastAsia="pl-PL"/>
        </w:rPr>
        <w:t>:</w:t>
      </w:r>
      <w:r w:rsidR="00A547BC" w:rsidRPr="003C7C6C">
        <w:rPr>
          <w:rFonts w:ascii="Cambria" w:hAnsi="Cambria" w:cs="Arial"/>
          <w:bCs/>
          <w:sz w:val="22"/>
          <w:szCs w:val="22"/>
          <w:lang w:eastAsia="pl-PL"/>
        </w:rPr>
        <w:t xml:space="preserve"> </w:t>
      </w:r>
    </w:p>
    <w:p w14:paraId="5AD6248D" w14:textId="0A46B54C"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3C7C6C">
        <w:rPr>
          <w:rFonts w:ascii="Cambria" w:hAnsi="Cambria" w:cs="Tahoma"/>
          <w:bCs/>
          <w:sz w:val="22"/>
          <w:szCs w:val="22"/>
          <w:lang w:eastAsia="pl-PL"/>
        </w:rPr>
        <w:tab/>
      </w:r>
      <w:r w:rsidRPr="003C7C6C">
        <w:rPr>
          <w:rFonts w:ascii="Cambria" w:hAnsi="Cambria" w:cs="Tahoma"/>
          <w:bCs/>
          <w:sz w:val="22"/>
          <w:szCs w:val="22"/>
          <w:lang w:eastAsia="pl-PL"/>
        </w:rPr>
        <w:tab/>
        <w:t>Państwowe Gospodarstwo Leśne Lasy Państwowe Nadleśnictwo Siewierz</w:t>
      </w:r>
    </w:p>
    <w:p w14:paraId="64451E45" w14:textId="77777777" w:rsidR="00282FB4" w:rsidRPr="003C7C6C" w:rsidRDefault="00282FB4" w:rsidP="00282FB4">
      <w:pPr>
        <w:suppressAutoHyphens w:val="0"/>
        <w:autoSpaceDE w:val="0"/>
        <w:autoSpaceDN w:val="0"/>
        <w:adjustRightInd w:val="0"/>
        <w:rPr>
          <w:rFonts w:ascii="Cambria" w:hAnsi="Cambria" w:cs="Cambria"/>
          <w:sz w:val="22"/>
          <w:szCs w:val="22"/>
          <w:lang w:eastAsia="pl-PL"/>
        </w:rPr>
      </w:pPr>
      <w:r w:rsidRPr="003C7C6C">
        <w:rPr>
          <w:rFonts w:ascii="Cambria" w:hAnsi="Cambria" w:cs="Cambria"/>
          <w:sz w:val="22"/>
          <w:szCs w:val="22"/>
          <w:lang w:eastAsia="pl-PL"/>
        </w:rPr>
        <w:tab/>
        <w:t>ul. Łysa Góra 6, 42-470 Siewierz</w:t>
      </w:r>
    </w:p>
    <w:p w14:paraId="4AA7303B" w14:textId="77777777" w:rsidR="00282FB4" w:rsidRPr="003C7C6C" w:rsidRDefault="00282FB4" w:rsidP="00282FB4">
      <w:pPr>
        <w:suppressAutoHyphens w:val="0"/>
        <w:autoSpaceDE w:val="0"/>
        <w:autoSpaceDN w:val="0"/>
        <w:adjustRightInd w:val="0"/>
        <w:rPr>
          <w:rFonts w:ascii="Cambria" w:hAnsi="Cambria" w:cs="Cambria"/>
          <w:sz w:val="22"/>
          <w:szCs w:val="22"/>
          <w:lang w:eastAsia="pl-PL"/>
        </w:rPr>
      </w:pPr>
      <w:r w:rsidRPr="003C7C6C">
        <w:rPr>
          <w:rFonts w:ascii="Cambria" w:hAnsi="Cambria" w:cs="Cambria"/>
          <w:sz w:val="22"/>
          <w:szCs w:val="22"/>
          <w:lang w:eastAsia="pl-PL"/>
        </w:rPr>
        <w:tab/>
        <w:t xml:space="preserve">Tel.: 32 674 29-57; </w:t>
      </w:r>
    </w:p>
    <w:p w14:paraId="0AF2283F" w14:textId="1190884A"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val="en-GB" w:eastAsia="pl-PL"/>
        </w:rPr>
      </w:pPr>
      <w:r w:rsidRPr="003C7C6C">
        <w:rPr>
          <w:rFonts w:ascii="Cambria" w:hAnsi="Cambria" w:cs="Cambria"/>
          <w:sz w:val="22"/>
          <w:szCs w:val="22"/>
          <w:lang w:eastAsia="pl-PL"/>
        </w:rPr>
        <w:tab/>
      </w:r>
      <w:r w:rsidRPr="003C7C6C">
        <w:rPr>
          <w:rFonts w:ascii="Cambria" w:hAnsi="Cambria" w:cs="Cambria"/>
          <w:sz w:val="22"/>
          <w:szCs w:val="22"/>
          <w:lang w:eastAsia="pl-PL"/>
        </w:rPr>
        <w:tab/>
      </w:r>
      <w:r w:rsidRPr="003C7C6C">
        <w:rPr>
          <w:rFonts w:ascii="Cambria" w:hAnsi="Cambria" w:cs="Cambria"/>
          <w:sz w:val="22"/>
          <w:szCs w:val="22"/>
          <w:lang w:val="en-GB" w:eastAsia="pl-PL"/>
        </w:rPr>
        <w:t xml:space="preserve">e-mail: </w:t>
      </w:r>
      <w:hyperlink r:id="rId21" w:history="1">
        <w:r w:rsidR="007C6201" w:rsidRPr="003C7C6C">
          <w:rPr>
            <w:rStyle w:val="Hipercze"/>
            <w:rFonts w:ascii="Cambria" w:hAnsi="Cambria" w:cs="Cambria"/>
            <w:sz w:val="22"/>
            <w:szCs w:val="22"/>
            <w:lang w:val="en-GB" w:eastAsia="pl-PL"/>
          </w:rPr>
          <w:t>siewierz@katowice.lasy.gov.pl</w:t>
        </w:r>
      </w:hyperlink>
      <w:r w:rsidR="007C6201" w:rsidRPr="003C7C6C">
        <w:rPr>
          <w:rFonts w:ascii="Cambria" w:hAnsi="Cambria" w:cs="Cambria"/>
          <w:sz w:val="22"/>
          <w:szCs w:val="22"/>
          <w:lang w:val="en-GB" w:eastAsia="pl-PL"/>
        </w:rPr>
        <w:t xml:space="preserve"> </w:t>
      </w:r>
      <w:r w:rsidRPr="003C7C6C">
        <w:rPr>
          <w:rFonts w:ascii="Cambria" w:hAnsi="Cambria" w:cs="Tahoma"/>
          <w:bCs/>
          <w:sz w:val="22"/>
          <w:szCs w:val="22"/>
          <w:lang w:val="en-GB" w:eastAsia="pl-PL"/>
        </w:rPr>
        <w:t xml:space="preserve"> </w:t>
      </w:r>
    </w:p>
    <w:p w14:paraId="06FEA014" w14:textId="77777777"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3C7C6C">
        <w:rPr>
          <w:rFonts w:ascii="Cambria" w:hAnsi="Cambria" w:cs="Tahoma"/>
          <w:bCs/>
          <w:sz w:val="22"/>
          <w:szCs w:val="22"/>
          <w:lang w:val="en-GB" w:eastAsia="pl-PL"/>
        </w:rPr>
        <w:tab/>
        <w:t xml:space="preserve"> </w:t>
      </w:r>
      <w:bookmarkStart w:id="14" w:name="_Hlk47482827"/>
      <w:r w:rsidRPr="003C7C6C">
        <w:rPr>
          <w:rFonts w:ascii="Cambria" w:hAnsi="Cambria" w:cs="Tahoma"/>
          <w:bCs/>
          <w:sz w:val="22"/>
          <w:szCs w:val="22"/>
          <w:lang w:val="en-GB" w:eastAsia="pl-PL"/>
        </w:rPr>
        <w:tab/>
      </w:r>
      <w:r w:rsidRPr="003C7C6C">
        <w:rPr>
          <w:rFonts w:ascii="Cambria" w:hAnsi="Cambria" w:cs="Tahoma"/>
          <w:bCs/>
          <w:sz w:val="22"/>
          <w:szCs w:val="22"/>
          <w:lang w:eastAsia="pl-PL"/>
        </w:rPr>
        <w:t>Administrator nie wyznaczył Inspektora Ochrony Danych Osobowych.</w:t>
      </w:r>
      <w:bookmarkEnd w:id="14"/>
    </w:p>
    <w:p w14:paraId="69BFDDA9" w14:textId="193B8BAF" w:rsidR="00A547BC" w:rsidRPr="003C7C6C" w:rsidRDefault="007C6201" w:rsidP="00A547BC">
      <w:pPr>
        <w:tabs>
          <w:tab w:val="left" w:pos="426"/>
        </w:tabs>
        <w:suppressAutoHyphens w:val="0"/>
        <w:spacing w:before="120"/>
        <w:ind w:left="709" w:hanging="709"/>
        <w:jc w:val="both"/>
        <w:rPr>
          <w:rFonts w:ascii="Cambria" w:hAnsi="Cambria" w:cs="Arial"/>
          <w:iCs/>
          <w:sz w:val="22"/>
          <w:szCs w:val="22"/>
          <w:lang w:eastAsia="en-US"/>
        </w:rPr>
      </w:pPr>
      <w:r w:rsidRPr="003C7C6C">
        <w:rPr>
          <w:rFonts w:ascii="Cambria" w:hAnsi="Cambria" w:cs="Arial"/>
          <w:b/>
          <w:sz w:val="22"/>
          <w:szCs w:val="22"/>
        </w:rPr>
        <w:t>20</w:t>
      </w:r>
      <w:r w:rsidR="00A547BC" w:rsidRPr="003C7C6C">
        <w:rPr>
          <w:rFonts w:ascii="Cambria" w:hAnsi="Cambria" w:cs="Arial"/>
          <w:b/>
          <w:sz w:val="22"/>
          <w:szCs w:val="22"/>
        </w:rPr>
        <w:t>.</w:t>
      </w:r>
      <w:r w:rsidR="00A547BC" w:rsidRPr="003C7C6C">
        <w:rPr>
          <w:rFonts w:ascii="Cambria" w:hAnsi="Cambria" w:cs="Arial"/>
          <w:b/>
          <w:bCs/>
          <w:color w:val="000000"/>
          <w:sz w:val="22"/>
          <w:szCs w:val="22"/>
          <w:lang w:eastAsia="pl-PL"/>
        </w:rPr>
        <w:t>2.</w:t>
      </w:r>
      <w:r w:rsidR="00A547BC" w:rsidRPr="003C7C6C">
        <w:rPr>
          <w:rFonts w:ascii="Cambria" w:hAnsi="Cambria" w:cs="Arial"/>
          <w:b/>
          <w:bCs/>
          <w:color w:val="000000"/>
          <w:sz w:val="22"/>
          <w:szCs w:val="22"/>
          <w:lang w:eastAsia="pl-PL"/>
        </w:rPr>
        <w:tab/>
      </w:r>
      <w:r w:rsidR="00A547BC" w:rsidRPr="003C7C6C">
        <w:rPr>
          <w:rFonts w:ascii="Cambria" w:hAnsi="Cambria" w:cs="Arial"/>
          <w:iCs/>
          <w:sz w:val="22"/>
          <w:szCs w:val="22"/>
        </w:rPr>
        <w:t xml:space="preserve">Zamawiający przetwarza dane osobowe zebrane w niniejszym postępowaniu </w:t>
      </w:r>
      <w:r w:rsidR="00282FB4" w:rsidRPr="003C7C6C">
        <w:rPr>
          <w:rFonts w:ascii="Cambria" w:hAnsi="Cambria" w:cs="Arial"/>
          <w:iCs/>
          <w:sz w:val="22"/>
          <w:szCs w:val="22"/>
        </w:rPr>
        <w:br/>
      </w:r>
      <w:r w:rsidR="00A547BC" w:rsidRPr="003C7C6C">
        <w:rPr>
          <w:rFonts w:ascii="Cambria" w:hAnsi="Cambria" w:cs="Arial"/>
          <w:iCs/>
          <w:sz w:val="22"/>
          <w:szCs w:val="22"/>
        </w:rPr>
        <w:t xml:space="preserve">o udzielenie zamówienia publicznego w sposób gwarantujący zabezpieczenie przed ich bezprawnym rozpowszechnianiem. </w:t>
      </w:r>
    </w:p>
    <w:p w14:paraId="00A78AC5" w14:textId="1C6A847B" w:rsidR="00A547BC" w:rsidRPr="003C7C6C" w:rsidRDefault="007C6201" w:rsidP="00A547BC">
      <w:pPr>
        <w:tabs>
          <w:tab w:val="left" w:pos="426"/>
        </w:tabs>
        <w:suppressAutoHyphens w:val="0"/>
        <w:spacing w:before="120"/>
        <w:ind w:left="709" w:hanging="709"/>
        <w:jc w:val="both"/>
        <w:rPr>
          <w:rFonts w:ascii="Cambria" w:hAnsi="Cambria" w:cs="Arial"/>
          <w:iCs/>
          <w:sz w:val="22"/>
          <w:szCs w:val="22"/>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.3.</w:t>
      </w:r>
      <w:r w:rsidR="00A547BC" w:rsidRPr="003C7C6C">
        <w:rPr>
          <w:rFonts w:ascii="Cambria" w:hAnsi="Cambria" w:cs="Arial"/>
          <w:sz w:val="22"/>
          <w:szCs w:val="22"/>
          <w:lang w:eastAsia="pl-PL"/>
        </w:rPr>
        <w:tab/>
      </w:r>
      <w:r w:rsidR="00A547BC" w:rsidRPr="003C7C6C">
        <w:rPr>
          <w:rFonts w:ascii="Cambria" w:hAnsi="Cambria" w:cs="Arial"/>
          <w:iCs/>
          <w:sz w:val="22"/>
          <w:szCs w:val="22"/>
        </w:rPr>
        <w:t xml:space="preserve">Zamawiający udostępnia dane osobowe, o których mowa w art. 10 RODO w celu umożliwienia korzystania ze środków ochrony prawnej, o których mowa w dziale VI PZP, do upływu terminu do ich wniesienia. </w:t>
      </w:r>
    </w:p>
    <w:p w14:paraId="36834A09" w14:textId="0B26F964" w:rsidR="00A547BC" w:rsidRPr="003C7C6C" w:rsidRDefault="007C6201" w:rsidP="00A547BC">
      <w:pPr>
        <w:spacing w:before="120"/>
        <w:ind w:left="705" w:hanging="705"/>
        <w:jc w:val="both"/>
        <w:rPr>
          <w:rFonts w:ascii="Cambria" w:hAnsi="Cambria" w:cs="Arial"/>
          <w:iCs/>
          <w:sz w:val="22"/>
          <w:szCs w:val="22"/>
        </w:rPr>
      </w:pPr>
      <w:r w:rsidRPr="003C7C6C">
        <w:rPr>
          <w:rFonts w:ascii="Cambria" w:hAnsi="Cambria" w:cs="Arial"/>
          <w:b/>
          <w:iCs/>
          <w:sz w:val="22"/>
          <w:szCs w:val="22"/>
        </w:rPr>
        <w:t>20</w:t>
      </w:r>
      <w:r w:rsidR="00A547BC" w:rsidRPr="003C7C6C">
        <w:rPr>
          <w:rFonts w:ascii="Cambria" w:hAnsi="Cambria" w:cs="Arial"/>
          <w:b/>
          <w:iCs/>
          <w:sz w:val="22"/>
          <w:szCs w:val="22"/>
        </w:rPr>
        <w:t>.4.</w:t>
      </w:r>
      <w:r w:rsidR="00A547BC" w:rsidRPr="003C7C6C">
        <w:rPr>
          <w:rFonts w:ascii="Cambria" w:hAnsi="Cambria" w:cs="Arial"/>
          <w:b/>
          <w:iCs/>
          <w:sz w:val="22"/>
          <w:szCs w:val="22"/>
        </w:rPr>
        <w:tab/>
      </w:r>
      <w:r w:rsidR="00A547BC" w:rsidRPr="003C7C6C">
        <w:rPr>
          <w:rFonts w:ascii="Cambria" w:hAnsi="Cambria" w:cs="Arial"/>
          <w:iCs/>
          <w:sz w:val="22"/>
          <w:szCs w:val="22"/>
        </w:rPr>
        <w:t>Do przetwarzania danych osobowych, o których mowa w art. 10 RODO mogą być dopuszczone wyłącznie osoby posiadające upo</w:t>
      </w:r>
      <w:r w:rsidR="00717A8D">
        <w:rPr>
          <w:rFonts w:ascii="Cambria" w:hAnsi="Cambria" w:cs="Arial"/>
          <w:iCs/>
          <w:sz w:val="22"/>
          <w:szCs w:val="22"/>
        </w:rPr>
        <w:t>ważnienie. Osoby dopuszczone do </w:t>
      </w:r>
      <w:r w:rsidR="00A547BC" w:rsidRPr="003C7C6C">
        <w:rPr>
          <w:rFonts w:ascii="Cambria" w:hAnsi="Cambria" w:cs="Arial"/>
          <w:iCs/>
          <w:sz w:val="22"/>
          <w:szCs w:val="22"/>
        </w:rPr>
        <w:t>przetwarzania takich danych są obowiązan</w:t>
      </w:r>
      <w:r w:rsidR="00282FB4" w:rsidRPr="003C7C6C">
        <w:rPr>
          <w:rFonts w:ascii="Cambria" w:hAnsi="Cambria" w:cs="Arial"/>
          <w:iCs/>
          <w:sz w:val="22"/>
          <w:szCs w:val="22"/>
        </w:rPr>
        <w:t>e do zachowania ich w poufności.</w:t>
      </w:r>
    </w:p>
    <w:p w14:paraId="65BC0406" w14:textId="0386D471"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.5.</w:t>
      </w:r>
      <w:r w:rsidR="00A547BC" w:rsidRPr="003C7C6C">
        <w:rPr>
          <w:rFonts w:ascii="Cambria" w:hAnsi="Cambria" w:cs="Arial"/>
          <w:b/>
          <w:sz w:val="22"/>
          <w:szCs w:val="22"/>
          <w:lang w:eastAsia="pl-PL"/>
        </w:rPr>
        <w:tab/>
      </w:r>
      <w:r w:rsidR="00A547BC" w:rsidRPr="003C7C6C">
        <w:rPr>
          <w:rFonts w:ascii="Cambria" w:hAnsi="Cambria" w:cs="Arial"/>
          <w:sz w:val="22"/>
          <w:szCs w:val="22"/>
          <w:lang w:eastAsia="pl-PL"/>
        </w:rPr>
        <w:t xml:space="preserve">Dane osobowe przetwarzane będą na podstawie art. 6 ust. 1 lit. c RODO w celu związanym z prowadzeniem niniejszego postępowania o udzielenie zamówienia </w:t>
      </w:r>
      <w:r w:rsidR="00A547BC" w:rsidRPr="003C7C6C">
        <w:rPr>
          <w:rFonts w:ascii="Cambria" w:hAnsi="Cambria" w:cs="Arial"/>
          <w:sz w:val="22"/>
          <w:szCs w:val="22"/>
          <w:lang w:eastAsia="pl-PL"/>
        </w:rPr>
        <w:lastRenderedPageBreak/>
        <w:t>publicznego oraz jego rozstrzygnięciem, jak również, jeżeli nie ziszczą się przesłanki określone w art. 255</w:t>
      </w:r>
      <w:r w:rsidR="001566D2" w:rsidRPr="003C7C6C">
        <w:rPr>
          <w:rFonts w:ascii="Cambria" w:hAnsi="Cambria" w:cs="Arial"/>
          <w:bCs/>
          <w:sz w:val="22"/>
          <w:szCs w:val="22"/>
        </w:rPr>
        <w:t>–</w:t>
      </w:r>
      <w:r w:rsidR="00A547BC" w:rsidRPr="003C7C6C">
        <w:rPr>
          <w:rFonts w:ascii="Cambria" w:hAnsi="Cambria" w:cs="Arial"/>
          <w:sz w:val="22"/>
          <w:szCs w:val="22"/>
          <w:lang w:eastAsia="pl-PL"/>
        </w:rPr>
        <w:t>256 PZP – w celu zawarcia umowy w sprawie zamówienia publicznego oraz jej realizacji, a także udokumentowania postępowania o udzielenie zamówienia i jego archiwizacji.</w:t>
      </w:r>
    </w:p>
    <w:p w14:paraId="78F34DCA" w14:textId="6690A1F4"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.6.</w:t>
      </w:r>
      <w:r w:rsidR="00A547BC" w:rsidRPr="003C7C6C">
        <w:rPr>
          <w:rFonts w:ascii="Cambria" w:hAnsi="Cambria" w:cs="Arial"/>
          <w:sz w:val="22"/>
          <w:szCs w:val="22"/>
          <w:lang w:eastAsia="pl-PL"/>
        </w:rPr>
        <w:tab/>
        <w:t>Odbiorcami danych osobowych będą osoby lub podmioty, którym dokumentacja postępowania zostanie udostępniona w oparciu</w:t>
      </w:r>
      <w:r w:rsidR="00880EB7" w:rsidRPr="003C7C6C">
        <w:rPr>
          <w:rFonts w:ascii="Cambria" w:hAnsi="Cambria" w:cs="Arial"/>
          <w:sz w:val="22"/>
          <w:szCs w:val="22"/>
          <w:lang w:eastAsia="pl-PL"/>
        </w:rPr>
        <w:t xml:space="preserve"> o przepisy </w:t>
      </w:r>
      <w:r w:rsidR="00A547BC" w:rsidRPr="003C7C6C">
        <w:rPr>
          <w:rFonts w:ascii="Cambria" w:hAnsi="Cambria" w:cs="Arial"/>
          <w:sz w:val="22"/>
          <w:szCs w:val="22"/>
          <w:lang w:eastAsia="pl-PL"/>
        </w:rPr>
        <w:t>PZP.</w:t>
      </w:r>
    </w:p>
    <w:p w14:paraId="28FC4900" w14:textId="55A2029A" w:rsidR="00A547BC" w:rsidRPr="003C7C6C" w:rsidRDefault="007C6201" w:rsidP="00A547BC">
      <w:pPr>
        <w:tabs>
          <w:tab w:val="left" w:pos="709"/>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.7</w:t>
      </w:r>
      <w:r w:rsidR="00A547BC" w:rsidRPr="003C7C6C">
        <w:rPr>
          <w:rFonts w:ascii="Cambria" w:hAnsi="Cambria" w:cs="Arial"/>
          <w:sz w:val="22"/>
          <w:szCs w:val="22"/>
          <w:lang w:eastAsia="pl-PL"/>
        </w:rPr>
        <w:t>.</w:t>
      </w:r>
      <w:r w:rsidR="00A547BC" w:rsidRPr="003C7C6C">
        <w:rPr>
          <w:rFonts w:ascii="Cambria" w:hAnsi="Cambria" w:cs="Arial"/>
          <w:sz w:val="22"/>
          <w:szCs w:val="22"/>
          <w:lang w:eastAsia="pl-PL"/>
        </w:rPr>
        <w:tab/>
        <w:t xml:space="preserve">Dane osobowe pozyskane w związku z prowadzeniem niniejszego postępowania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71896056" w14:textId="434ABC8A"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.8.</w:t>
      </w:r>
      <w:r w:rsidR="00A547BC" w:rsidRPr="003C7C6C">
        <w:rPr>
          <w:rFonts w:ascii="Cambria" w:hAnsi="Cambria" w:cs="Arial"/>
          <w:b/>
          <w:sz w:val="22"/>
          <w:szCs w:val="22"/>
          <w:lang w:eastAsia="pl-PL"/>
        </w:rPr>
        <w:tab/>
      </w:r>
      <w:r w:rsidR="00A547BC" w:rsidRPr="003C7C6C">
        <w:rPr>
          <w:rFonts w:ascii="Cambria" w:hAnsi="Cambria" w:cs="Arial"/>
          <w:sz w:val="22"/>
          <w:szCs w:val="22"/>
          <w:lang w:eastAsia="pl-PL"/>
        </w:rPr>
        <w:t xml:space="preserve">Niezależnie od postanowień pkt 21.7. powyżej, w przypadku zawarcia umowy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 xml:space="preserve">w sprawie zamówienia publicznego, dane osobowe będą przetwarzane do upływu okresu przedawnienia roszczeń wynikających z umowy w sprawie zamówienia publicznego. </w:t>
      </w:r>
    </w:p>
    <w:p w14:paraId="3E41AD31" w14:textId="252FD7DF"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.9.</w:t>
      </w:r>
      <w:r w:rsidR="00A547BC" w:rsidRPr="003C7C6C">
        <w:rPr>
          <w:rFonts w:ascii="Cambria" w:hAnsi="Cambria" w:cs="Arial"/>
          <w:sz w:val="22"/>
          <w:szCs w:val="22"/>
          <w:lang w:eastAsia="pl-PL"/>
        </w:rPr>
        <w:tab/>
        <w:t xml:space="preserve">Dane osobowe pozyskane w związku z prowadzeniem niniejszego postępowania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 xml:space="preserve">o udzielenie zamówienia mogą zostać przekazane podmiotom świadczącym usługi doradcze, w tym usługi prawne, i konsultingowe, </w:t>
      </w:r>
    </w:p>
    <w:p w14:paraId="789E04A4" w14:textId="37794268"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.10.</w:t>
      </w:r>
      <w:r w:rsidR="00A547BC" w:rsidRPr="003C7C6C">
        <w:rPr>
          <w:rFonts w:ascii="Cambria" w:hAnsi="Cambria" w:cs="Arial"/>
          <w:sz w:val="22"/>
          <w:szCs w:val="22"/>
          <w:lang w:eastAsia="pl-PL"/>
        </w:rPr>
        <w:tab/>
        <w:t>Stosownie do art. 22 RODO, decyzje dotyczące danych osobowych nie będą podejmowane w sposób zautomatyzowany.</w:t>
      </w:r>
    </w:p>
    <w:p w14:paraId="61251198" w14:textId="41F552B1"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.11.</w:t>
      </w:r>
      <w:r w:rsidR="00A547BC" w:rsidRPr="003C7C6C">
        <w:rPr>
          <w:rFonts w:ascii="Cambria" w:hAnsi="Cambria" w:cs="Arial"/>
          <w:sz w:val="22"/>
          <w:szCs w:val="22"/>
          <w:lang w:eastAsia="pl-PL"/>
        </w:rPr>
        <w:tab/>
        <w:t>Osoba, której dotyczą pozyskane w związku z prowadzeniem niniejszego postępowania dane osobowe, ma prawo:</w:t>
      </w:r>
    </w:p>
    <w:p w14:paraId="6620E489" w14:textId="49D79C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dostępu do swoich danych osobowych – zgodnie z art. 15 RODO, </w:t>
      </w:r>
      <w:r w:rsidRPr="003C7C6C">
        <w:rPr>
          <w:rFonts w:ascii="Cambria" w:hAnsi="Cambria" w:cs="Arial"/>
          <w:iCs/>
          <w:sz w:val="22"/>
          <w:szCs w:val="22"/>
        </w:rPr>
        <w:t xml:space="preserve">przy czym </w:t>
      </w:r>
      <w:r w:rsidR="00282FB4" w:rsidRPr="003C7C6C">
        <w:rPr>
          <w:rFonts w:ascii="Cambria" w:hAnsi="Cambria" w:cs="Arial"/>
          <w:iCs/>
          <w:sz w:val="22"/>
          <w:szCs w:val="22"/>
        </w:rPr>
        <w:br/>
      </w:r>
      <w:r w:rsidRPr="003C7C6C">
        <w:rPr>
          <w:rFonts w:ascii="Cambria" w:hAnsi="Cambria" w:cs="Arial"/>
          <w:iCs/>
          <w:sz w:val="22"/>
          <w:szCs w:val="22"/>
        </w:rPr>
        <w:t>w sytuacji, gdy wykonanie obowiązków, o których mowa w art. 15 ust. 1</w:t>
      </w:r>
      <w:r w:rsidR="001566D2" w:rsidRPr="003C7C6C">
        <w:rPr>
          <w:rFonts w:ascii="Cambria" w:hAnsi="Cambria" w:cs="Arial"/>
          <w:bCs/>
          <w:sz w:val="22"/>
          <w:szCs w:val="22"/>
        </w:rPr>
        <w:t>–</w:t>
      </w:r>
      <w:r w:rsidRPr="003C7C6C">
        <w:rPr>
          <w:rFonts w:ascii="Cambria" w:hAnsi="Cambria" w:cs="Arial"/>
          <w:iCs/>
          <w:sz w:val="22"/>
          <w:szCs w:val="22"/>
        </w:rPr>
        <w:t xml:space="preserve">3 RODO wymagałoby niewspółmiernie dużego wysiłku Zamawiający może żądać wskazania dodatkowych informacji mających na celu sprecyzowanie żądania, </w:t>
      </w:r>
      <w:r w:rsidR="00282FB4" w:rsidRPr="003C7C6C">
        <w:rPr>
          <w:rFonts w:ascii="Cambria" w:hAnsi="Cambria" w:cs="Arial"/>
          <w:iCs/>
          <w:sz w:val="22"/>
          <w:szCs w:val="22"/>
        </w:rPr>
        <w:br/>
      </w:r>
      <w:r w:rsidRPr="003C7C6C">
        <w:rPr>
          <w:rFonts w:ascii="Cambria" w:hAnsi="Cambria" w:cs="Arial"/>
          <w:iCs/>
          <w:sz w:val="22"/>
          <w:szCs w:val="22"/>
        </w:rPr>
        <w:t>w szczególności podania nazwy lub daty bieżącego bądź zakończonego postępowania o udzielenie zamówienia publicznego;</w:t>
      </w:r>
    </w:p>
    <w:p w14:paraId="16EC4053" w14:textId="777777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do sprostowana swoich danych osobowych – zgodnie z art. 16 RODO,</w:t>
      </w:r>
      <w:r w:rsidRPr="003C7C6C">
        <w:rPr>
          <w:rFonts w:ascii="Cambria" w:hAnsi="Cambria" w:cs="Arial"/>
          <w:iCs/>
          <w:sz w:val="22"/>
          <w:szCs w:val="22"/>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06C80DB" w14:textId="41F86B23"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do żądania od Zamawiającego – jako administratora, ograniczenia przetwarzania danych osobowych z zastrzeżeniem przypadków, o których mowa w art. 18 ust. 2 RODO, </w:t>
      </w:r>
      <w:r w:rsidRPr="003C7C6C">
        <w:rPr>
          <w:rFonts w:ascii="Cambria" w:hAnsi="Cambria" w:cs="Arial"/>
          <w:iCs/>
          <w:sz w:val="22"/>
          <w:szCs w:val="22"/>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w:t>
      </w:r>
      <w:r w:rsidR="00282FB4" w:rsidRPr="003C7C6C">
        <w:rPr>
          <w:rFonts w:ascii="Cambria" w:hAnsi="Cambria" w:cs="Arial"/>
          <w:iCs/>
          <w:sz w:val="22"/>
          <w:szCs w:val="22"/>
        </w:rPr>
        <w:br/>
      </w:r>
      <w:r w:rsidRPr="003C7C6C">
        <w:rPr>
          <w:rFonts w:ascii="Cambria" w:hAnsi="Cambria" w:cs="Arial"/>
          <w:iCs/>
          <w:sz w:val="22"/>
          <w:szCs w:val="22"/>
        </w:rPr>
        <w:t>o udzielenie zamówienia publicznego;</w:t>
      </w:r>
    </w:p>
    <w:p w14:paraId="5D97F6B9" w14:textId="777777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wniesienia </w:t>
      </w:r>
      <w:r w:rsidRPr="003C7C6C">
        <w:rPr>
          <w:rFonts w:ascii="Cambria" w:hAnsi="Cambria" w:cs="Arial"/>
          <w:bCs/>
          <w:sz w:val="22"/>
          <w:szCs w:val="22"/>
          <w:lang w:eastAsia="pl-PL"/>
        </w:rPr>
        <w:t>skargi do Prezesa Urzędu Ochrony Danych Osobowych w przypadku uznania, iż przetwarzanie jej danych osobowych narusza przepisy o ochronie danych osobowych, w tym przepisy RODO.</w:t>
      </w:r>
    </w:p>
    <w:p w14:paraId="29E0F4A5" w14:textId="7B723201"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bCs/>
          <w:sz w:val="22"/>
          <w:szCs w:val="22"/>
          <w:lang w:eastAsia="pl-PL"/>
        </w:rPr>
        <w:lastRenderedPageBreak/>
        <w:t>20</w:t>
      </w:r>
      <w:r w:rsidR="00A547BC" w:rsidRPr="003C7C6C">
        <w:rPr>
          <w:rFonts w:ascii="Cambria" w:hAnsi="Cambria" w:cs="Arial"/>
          <w:b/>
          <w:bCs/>
          <w:sz w:val="22"/>
          <w:szCs w:val="22"/>
          <w:lang w:eastAsia="pl-PL"/>
        </w:rPr>
        <w:t>.12.</w:t>
      </w:r>
      <w:r w:rsidR="00A547BC" w:rsidRPr="003C7C6C">
        <w:rPr>
          <w:rFonts w:ascii="Cambria" w:hAnsi="Cambria" w:cs="Arial"/>
          <w:bCs/>
          <w:sz w:val="22"/>
          <w:szCs w:val="22"/>
          <w:lang w:eastAsia="pl-PL"/>
        </w:rPr>
        <w:tab/>
        <w:t xml:space="preserve">Obowiązek podania danych osobowych jest wymogiem ustawowym określonym </w:t>
      </w:r>
      <w:r w:rsidR="00282FB4" w:rsidRPr="003C7C6C">
        <w:rPr>
          <w:rFonts w:ascii="Cambria" w:hAnsi="Cambria" w:cs="Arial"/>
          <w:bCs/>
          <w:sz w:val="22"/>
          <w:szCs w:val="22"/>
          <w:lang w:eastAsia="pl-PL"/>
        </w:rPr>
        <w:br/>
      </w:r>
      <w:r w:rsidR="00A547BC" w:rsidRPr="003C7C6C">
        <w:rPr>
          <w:rFonts w:ascii="Cambria" w:hAnsi="Cambria" w:cs="Arial"/>
          <w:bCs/>
          <w:sz w:val="22"/>
          <w:szCs w:val="22"/>
          <w:lang w:eastAsia="pl-PL"/>
        </w:rPr>
        <w:t>w przepisach PZP, związanym z udziałem w postępowaniu o udzielenie zamówienia publicznego; konsekwencje niepodania określonych danych określa PZP.</w:t>
      </w:r>
    </w:p>
    <w:p w14:paraId="3616304A" w14:textId="66F54B2B"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bCs/>
          <w:sz w:val="22"/>
          <w:szCs w:val="22"/>
          <w:lang w:eastAsia="pl-PL"/>
        </w:rPr>
        <w:t>20</w:t>
      </w:r>
      <w:r w:rsidR="00A547BC" w:rsidRPr="003C7C6C">
        <w:rPr>
          <w:rFonts w:ascii="Cambria" w:hAnsi="Cambria" w:cs="Arial"/>
          <w:b/>
          <w:bCs/>
          <w:sz w:val="22"/>
          <w:szCs w:val="22"/>
          <w:lang w:eastAsia="pl-PL"/>
        </w:rPr>
        <w:t>.13.</w:t>
      </w:r>
      <w:r w:rsidR="00A547BC" w:rsidRPr="003C7C6C">
        <w:rPr>
          <w:rFonts w:ascii="Cambria" w:hAnsi="Cambria" w:cs="Arial"/>
          <w:b/>
          <w:bCs/>
          <w:sz w:val="22"/>
          <w:szCs w:val="22"/>
          <w:lang w:eastAsia="pl-PL"/>
        </w:rPr>
        <w:tab/>
      </w:r>
      <w:r w:rsidR="00A547BC" w:rsidRPr="003C7C6C">
        <w:rPr>
          <w:rFonts w:ascii="Cambria" w:hAnsi="Cambria" w:cs="Arial"/>
          <w:bCs/>
          <w:sz w:val="22"/>
          <w:szCs w:val="22"/>
          <w:lang w:eastAsia="pl-PL"/>
        </w:rPr>
        <w:t xml:space="preserve">Osobie, której dane osobowe zostały pozyskane przez Zamawiającego w związku </w:t>
      </w:r>
      <w:r w:rsidR="00282FB4" w:rsidRPr="003C7C6C">
        <w:rPr>
          <w:rFonts w:ascii="Cambria" w:hAnsi="Cambria" w:cs="Arial"/>
          <w:bCs/>
          <w:sz w:val="22"/>
          <w:szCs w:val="22"/>
          <w:lang w:eastAsia="pl-PL"/>
        </w:rPr>
        <w:br/>
      </w:r>
      <w:r w:rsidR="00A547BC" w:rsidRPr="003C7C6C">
        <w:rPr>
          <w:rFonts w:ascii="Cambria" w:hAnsi="Cambria" w:cs="Arial"/>
          <w:bCs/>
          <w:sz w:val="22"/>
          <w:szCs w:val="22"/>
          <w:lang w:eastAsia="pl-PL"/>
        </w:rPr>
        <w:t>z prowadzeniem niniejszego postępowania o udzielenie zamówienia publicznego nie przysługuje:</w:t>
      </w:r>
    </w:p>
    <w:p w14:paraId="0C475244" w14:textId="77777777" w:rsidR="00A547BC" w:rsidRPr="003C7C6C" w:rsidRDefault="00A547BC" w:rsidP="00A547BC">
      <w:pPr>
        <w:numPr>
          <w:ilvl w:val="0"/>
          <w:numId w:val="14"/>
        </w:numPr>
        <w:tabs>
          <w:tab w:val="left" w:pos="1418"/>
        </w:tabs>
        <w:suppressAutoHyphens w:val="0"/>
        <w:spacing w:before="120"/>
        <w:ind w:left="1418" w:hanging="709"/>
        <w:jc w:val="both"/>
        <w:rPr>
          <w:rFonts w:ascii="Cambria" w:hAnsi="Cambria" w:cs="Arial"/>
          <w:sz w:val="22"/>
          <w:szCs w:val="22"/>
          <w:lang w:eastAsia="pl-PL"/>
        </w:rPr>
      </w:pPr>
      <w:r w:rsidRPr="003C7C6C">
        <w:rPr>
          <w:rFonts w:ascii="Cambria" w:hAnsi="Cambria" w:cs="Arial"/>
          <w:bCs/>
          <w:sz w:val="22"/>
          <w:szCs w:val="22"/>
          <w:lang w:eastAsia="pl-PL"/>
        </w:rPr>
        <w:t xml:space="preserve">prawo do usunięcia danych osobowych, o czym przesadza art. 17 ust. 3 lit. b, d lub e RODO, </w:t>
      </w:r>
    </w:p>
    <w:p w14:paraId="272BA3D7" w14:textId="77777777" w:rsidR="00A547BC" w:rsidRPr="003C7C6C" w:rsidRDefault="00A547BC" w:rsidP="00A547BC">
      <w:pPr>
        <w:tabs>
          <w:tab w:val="left" w:pos="1418"/>
        </w:tabs>
        <w:spacing w:before="120"/>
        <w:ind w:left="1418" w:hanging="709"/>
        <w:jc w:val="both"/>
        <w:rPr>
          <w:rFonts w:ascii="Cambria" w:hAnsi="Cambria" w:cs="Arial"/>
          <w:bCs/>
          <w:sz w:val="22"/>
          <w:szCs w:val="22"/>
          <w:lang w:eastAsia="pl-PL"/>
        </w:rPr>
      </w:pPr>
      <w:r w:rsidRPr="003C7C6C">
        <w:rPr>
          <w:rFonts w:ascii="Cambria" w:hAnsi="Cambria" w:cs="Arial"/>
          <w:bCs/>
          <w:sz w:val="22"/>
          <w:szCs w:val="22"/>
          <w:lang w:eastAsia="pl-PL"/>
        </w:rPr>
        <w:t>2)</w:t>
      </w:r>
      <w:r w:rsidRPr="003C7C6C">
        <w:rPr>
          <w:rFonts w:ascii="Cambria" w:hAnsi="Cambria" w:cs="Arial"/>
          <w:bCs/>
          <w:sz w:val="22"/>
          <w:szCs w:val="22"/>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0393E3B" w14:textId="7FAC03D0"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lang w:eastAsia="pl-PL"/>
        </w:rPr>
        <w:t>20</w:t>
      </w:r>
      <w:r w:rsidR="00A547BC" w:rsidRPr="003C7C6C">
        <w:rPr>
          <w:rFonts w:ascii="Cambria" w:hAnsi="Cambria" w:cs="Arial"/>
          <w:b/>
          <w:bCs/>
          <w:sz w:val="22"/>
          <w:szCs w:val="22"/>
          <w:lang w:eastAsia="pl-PL"/>
        </w:rPr>
        <w:t>.14.</w:t>
      </w:r>
      <w:r w:rsidR="00A547BC" w:rsidRPr="003C7C6C">
        <w:rPr>
          <w:rFonts w:ascii="Cambria" w:hAnsi="Cambria" w:cs="Arial"/>
          <w:b/>
          <w:bCs/>
          <w:sz w:val="22"/>
          <w:szCs w:val="22"/>
          <w:lang w:eastAsia="pl-PL"/>
        </w:rPr>
        <w:tab/>
      </w:r>
      <w:r w:rsidR="00A547BC" w:rsidRPr="003C7C6C">
        <w:rPr>
          <w:rFonts w:ascii="Cambria" w:hAnsi="Cambria" w:cs="Arial"/>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w:t>
      </w:r>
      <w:r w:rsidR="00717A8D">
        <w:rPr>
          <w:rFonts w:ascii="Cambria" w:hAnsi="Cambria" w:cs="Arial"/>
          <w:bCs/>
          <w:sz w:val="22"/>
          <w:szCs w:val="22"/>
          <w:lang w:eastAsia="pl-PL"/>
        </w:rPr>
        <w:t>ane do </w:t>
      </w:r>
      <w:r w:rsidR="00A547BC" w:rsidRPr="003C7C6C">
        <w:rPr>
          <w:rFonts w:ascii="Cambria" w:hAnsi="Cambria" w:cs="Arial"/>
          <w:bCs/>
          <w:sz w:val="22"/>
          <w:szCs w:val="22"/>
          <w:lang w:eastAsia="pl-PL"/>
        </w:rPr>
        <w:t>podmiotów przetwarzających dane w imieniu administratora danych osobowych.</w:t>
      </w:r>
    </w:p>
    <w:p w14:paraId="2AE25685" w14:textId="4D803357" w:rsidR="00A547BC" w:rsidRPr="003C7C6C" w:rsidRDefault="00A547BC" w:rsidP="00EA61AD">
      <w:pPr>
        <w:spacing w:before="120"/>
        <w:jc w:val="both"/>
        <w:rPr>
          <w:rFonts w:ascii="Cambria" w:hAnsi="Cambria" w:cs="Arial"/>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ED9EC81" w14:textId="77777777" w:rsidTr="00282FB4">
        <w:tc>
          <w:tcPr>
            <w:tcW w:w="9071" w:type="dxa"/>
            <w:shd w:val="clear" w:color="auto" w:fill="E7E6E6" w:themeFill="background2"/>
          </w:tcPr>
          <w:p w14:paraId="481DEB55" w14:textId="364FF377" w:rsidR="00A547BC" w:rsidRPr="003C7C6C" w:rsidRDefault="007C6201" w:rsidP="007C6201">
            <w:pPr>
              <w:spacing w:before="120" w:after="120"/>
              <w:ind w:left="709" w:hanging="709"/>
              <w:rPr>
                <w:rFonts w:ascii="Cambria" w:hAnsi="Cambria" w:cs="Arial"/>
                <w:b/>
                <w:bCs/>
                <w:sz w:val="22"/>
                <w:szCs w:val="22"/>
              </w:rPr>
            </w:pPr>
            <w:r w:rsidRPr="003C7C6C">
              <w:rPr>
                <w:rFonts w:ascii="Cambria" w:hAnsi="Cambria" w:cs="Arial"/>
                <w:b/>
                <w:bCs/>
                <w:sz w:val="22"/>
                <w:szCs w:val="22"/>
              </w:rPr>
              <w:t>21</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OFERTY WARIANTOWE. UMOWA RAMOWA</w:t>
            </w:r>
          </w:p>
        </w:tc>
      </w:tr>
    </w:tbl>
    <w:p w14:paraId="4952D56C" w14:textId="77777777" w:rsidR="00A547BC" w:rsidRPr="003C7C6C" w:rsidRDefault="00A547BC" w:rsidP="00A547BC">
      <w:pPr>
        <w:spacing w:before="120"/>
        <w:ind w:left="709"/>
        <w:rPr>
          <w:rFonts w:ascii="Cambria" w:hAnsi="Cambria" w:cs="Arial"/>
          <w:sz w:val="22"/>
          <w:szCs w:val="22"/>
        </w:rPr>
      </w:pPr>
    </w:p>
    <w:p w14:paraId="09D271CB" w14:textId="77777777" w:rsidR="00A547BC" w:rsidRPr="003C7C6C" w:rsidRDefault="00A547BC" w:rsidP="00A547BC">
      <w:pPr>
        <w:spacing w:before="120"/>
        <w:ind w:left="709"/>
        <w:rPr>
          <w:rFonts w:ascii="Cambria" w:hAnsi="Cambria" w:cs="Arial"/>
          <w:sz w:val="22"/>
          <w:szCs w:val="22"/>
        </w:rPr>
      </w:pPr>
      <w:r w:rsidRPr="003C7C6C">
        <w:rPr>
          <w:rFonts w:ascii="Cambria" w:hAnsi="Cambria" w:cs="Arial"/>
          <w:sz w:val="22"/>
          <w:szCs w:val="22"/>
        </w:rPr>
        <w:t>Zamawiający nie dopuszcza składania ofert wariantowych oraz nie przewiduje zawarcia umowy ramowej.</w:t>
      </w:r>
    </w:p>
    <w:p w14:paraId="45DB7788" w14:textId="55EC388B" w:rsidR="00A547BC" w:rsidRPr="003C7C6C" w:rsidRDefault="00A547BC" w:rsidP="00EA61AD">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0C613438" w14:textId="77777777" w:rsidTr="00282FB4">
        <w:tc>
          <w:tcPr>
            <w:tcW w:w="9071" w:type="dxa"/>
            <w:shd w:val="clear" w:color="auto" w:fill="E7E6E6" w:themeFill="background2"/>
          </w:tcPr>
          <w:p w14:paraId="0F856ADC" w14:textId="343BF1E0" w:rsidR="00A547BC" w:rsidRPr="003C7C6C" w:rsidRDefault="007C6201" w:rsidP="007C6201">
            <w:pPr>
              <w:spacing w:before="120" w:after="120"/>
              <w:ind w:left="709" w:hanging="709"/>
              <w:jc w:val="both"/>
              <w:rPr>
                <w:rFonts w:ascii="Cambria" w:hAnsi="Cambria" w:cs="Arial"/>
                <w:b/>
                <w:bCs/>
                <w:sz w:val="22"/>
                <w:szCs w:val="22"/>
              </w:rPr>
            </w:pPr>
            <w:r w:rsidRPr="003C7C6C">
              <w:rPr>
                <w:rFonts w:ascii="Cambria" w:hAnsi="Cambria" w:cs="Arial"/>
                <w:b/>
                <w:bCs/>
                <w:sz w:val="22"/>
                <w:szCs w:val="22"/>
              </w:rPr>
              <w:t>22</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AUKCJA ELEKTRONICZNA</w:t>
            </w:r>
          </w:p>
        </w:tc>
      </w:tr>
    </w:tbl>
    <w:p w14:paraId="081D07F6" w14:textId="77777777" w:rsidR="00A547BC" w:rsidRPr="003C7C6C" w:rsidRDefault="00A547BC" w:rsidP="00A547BC">
      <w:pPr>
        <w:spacing w:before="120"/>
        <w:ind w:left="709"/>
        <w:jc w:val="both"/>
        <w:rPr>
          <w:rFonts w:ascii="Cambria" w:hAnsi="Cambria" w:cs="Arial"/>
          <w:bCs/>
          <w:sz w:val="22"/>
          <w:szCs w:val="22"/>
        </w:rPr>
      </w:pPr>
    </w:p>
    <w:p w14:paraId="5CC72402" w14:textId="77777777" w:rsidR="00A547BC" w:rsidRPr="003C7C6C" w:rsidRDefault="00A547BC" w:rsidP="00A547BC">
      <w:pPr>
        <w:spacing w:before="120"/>
        <w:ind w:left="709"/>
        <w:jc w:val="both"/>
        <w:rPr>
          <w:rFonts w:ascii="Cambria" w:hAnsi="Cambria" w:cs="Arial"/>
          <w:bCs/>
          <w:sz w:val="22"/>
          <w:szCs w:val="22"/>
        </w:rPr>
      </w:pPr>
      <w:r w:rsidRPr="003C7C6C">
        <w:rPr>
          <w:rFonts w:ascii="Cambria" w:hAnsi="Cambria" w:cs="Arial"/>
          <w:bCs/>
          <w:sz w:val="22"/>
          <w:szCs w:val="22"/>
        </w:rPr>
        <w:t>Zamawiający nie przewiduje wyboru najkorzystniejszej oferty z zastosowaniem aukcji elektronicznej.</w:t>
      </w:r>
    </w:p>
    <w:p w14:paraId="51B7C6B1" w14:textId="1B206EBB" w:rsidR="00D01532" w:rsidRPr="003C7C6C" w:rsidRDefault="00D01532" w:rsidP="00EA61AD">
      <w:pPr>
        <w:spacing w:before="120"/>
        <w:rPr>
          <w:rFonts w:ascii="Cambria" w:hAnsi="Cambria" w:cs="Arial"/>
          <w:b/>
          <w:bCs/>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D01532" w:rsidRPr="003C7C6C" w14:paraId="2384F047" w14:textId="77777777" w:rsidTr="00282FB4">
        <w:tc>
          <w:tcPr>
            <w:tcW w:w="9071" w:type="dxa"/>
            <w:shd w:val="clear" w:color="auto" w:fill="E7E6E6" w:themeFill="background2"/>
          </w:tcPr>
          <w:p w14:paraId="502E83D9" w14:textId="7ABAE973" w:rsidR="00D01532" w:rsidRPr="003C7C6C" w:rsidRDefault="00167BDE" w:rsidP="00167BDE">
            <w:pPr>
              <w:spacing w:before="120" w:after="120"/>
              <w:ind w:left="709" w:hanging="709"/>
              <w:jc w:val="both"/>
              <w:rPr>
                <w:rFonts w:ascii="Cambria" w:hAnsi="Cambria" w:cs="Arial"/>
                <w:b/>
                <w:bCs/>
                <w:sz w:val="22"/>
                <w:szCs w:val="22"/>
              </w:rPr>
            </w:pPr>
            <w:r w:rsidRPr="003C7C6C">
              <w:rPr>
                <w:rFonts w:ascii="Cambria" w:hAnsi="Cambria" w:cs="Arial"/>
                <w:b/>
                <w:bCs/>
                <w:sz w:val="22"/>
                <w:szCs w:val="22"/>
              </w:rPr>
              <w:t>23</w:t>
            </w:r>
            <w:r w:rsidR="00D01532" w:rsidRPr="003C7C6C">
              <w:rPr>
                <w:rFonts w:ascii="Cambria" w:hAnsi="Cambria" w:cs="Arial"/>
                <w:b/>
                <w:bCs/>
                <w:sz w:val="22"/>
                <w:szCs w:val="22"/>
              </w:rPr>
              <w:t xml:space="preserve">. </w:t>
            </w:r>
            <w:r w:rsidR="00D01532" w:rsidRPr="003C7C6C">
              <w:rPr>
                <w:rFonts w:ascii="Cambria" w:hAnsi="Cambria" w:cs="Arial"/>
                <w:b/>
                <w:bCs/>
                <w:sz w:val="22"/>
                <w:szCs w:val="22"/>
              </w:rPr>
              <w:tab/>
              <w:t>KATALOGI ELEKTRONICZNE</w:t>
            </w:r>
          </w:p>
        </w:tc>
      </w:tr>
    </w:tbl>
    <w:p w14:paraId="3E02A278" w14:textId="77777777" w:rsidR="00D01532" w:rsidRPr="003C7C6C" w:rsidRDefault="00D01532" w:rsidP="00D01532">
      <w:pPr>
        <w:spacing w:before="120"/>
        <w:ind w:left="709"/>
        <w:jc w:val="both"/>
        <w:rPr>
          <w:rFonts w:ascii="Cambria" w:hAnsi="Cambria" w:cs="Arial"/>
          <w:bCs/>
          <w:sz w:val="22"/>
          <w:szCs w:val="22"/>
        </w:rPr>
      </w:pPr>
    </w:p>
    <w:p w14:paraId="061FA4CC" w14:textId="1DFA0F60" w:rsidR="00D01532" w:rsidRPr="003C7C6C" w:rsidRDefault="00D01532" w:rsidP="00D01532">
      <w:pPr>
        <w:spacing w:before="120"/>
        <w:ind w:left="709"/>
        <w:jc w:val="both"/>
        <w:rPr>
          <w:rFonts w:ascii="Cambria" w:hAnsi="Cambria" w:cs="Arial"/>
          <w:bCs/>
          <w:sz w:val="22"/>
          <w:szCs w:val="22"/>
        </w:rPr>
      </w:pPr>
      <w:r w:rsidRPr="003C7C6C">
        <w:rPr>
          <w:rFonts w:ascii="Cambria" w:hAnsi="Cambria" w:cs="Arial"/>
          <w:bCs/>
          <w:sz w:val="22"/>
          <w:szCs w:val="22"/>
        </w:rPr>
        <w:t>Zamawiający nie wprowadza wymogu ani możliwości złożenia ofert w postaci katalogów elektronicznych.</w:t>
      </w:r>
    </w:p>
    <w:p w14:paraId="2E57ACEC" w14:textId="77777777" w:rsidR="00A547BC" w:rsidRPr="003C7C6C" w:rsidRDefault="00A547BC" w:rsidP="00A547BC">
      <w:pPr>
        <w:spacing w:before="120"/>
        <w:ind w:left="709"/>
        <w:rPr>
          <w:rFonts w:ascii="Cambria" w:hAnsi="Cambria" w:cs="Arial"/>
          <w:b/>
          <w:bCs/>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127DD8C7" w14:textId="77777777" w:rsidTr="00282FB4">
        <w:tc>
          <w:tcPr>
            <w:tcW w:w="9071" w:type="dxa"/>
            <w:shd w:val="clear" w:color="auto" w:fill="E7E6E6" w:themeFill="background2"/>
          </w:tcPr>
          <w:p w14:paraId="7491A542" w14:textId="23BB8EAC" w:rsidR="00A547BC" w:rsidRPr="003C7C6C" w:rsidRDefault="00167BDE" w:rsidP="00167BDE">
            <w:pPr>
              <w:spacing w:before="120" w:after="120"/>
              <w:ind w:left="709" w:hanging="709"/>
              <w:jc w:val="both"/>
              <w:rPr>
                <w:rFonts w:ascii="Cambria" w:hAnsi="Cambria" w:cs="Arial"/>
                <w:b/>
                <w:bCs/>
                <w:sz w:val="22"/>
                <w:szCs w:val="22"/>
              </w:rPr>
            </w:pPr>
            <w:r w:rsidRPr="003C7C6C">
              <w:rPr>
                <w:rFonts w:ascii="Cambria" w:hAnsi="Cambria" w:cs="Arial"/>
                <w:b/>
                <w:bCs/>
                <w:sz w:val="22"/>
                <w:szCs w:val="22"/>
              </w:rPr>
              <w:t>23</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ZWROT KOSZTÓW UDZIAŁU W POSTĘPOWANIU</w:t>
            </w:r>
          </w:p>
        </w:tc>
      </w:tr>
    </w:tbl>
    <w:p w14:paraId="00F21141" w14:textId="77777777" w:rsidR="00A547BC" w:rsidRPr="003C7C6C" w:rsidRDefault="00A547BC" w:rsidP="00EA61AD">
      <w:pPr>
        <w:spacing w:before="120"/>
        <w:jc w:val="both"/>
        <w:rPr>
          <w:rFonts w:ascii="Cambria" w:hAnsi="Cambria" w:cs="Arial"/>
          <w:bCs/>
          <w:sz w:val="22"/>
          <w:szCs w:val="22"/>
        </w:rPr>
      </w:pPr>
    </w:p>
    <w:p w14:paraId="1DFC8135" w14:textId="604DBC8A" w:rsidR="005B2EA6" w:rsidRPr="003C7C6C" w:rsidRDefault="00A547BC" w:rsidP="00F52EC6">
      <w:pPr>
        <w:spacing w:before="120"/>
        <w:ind w:left="709"/>
        <w:jc w:val="both"/>
        <w:rPr>
          <w:rFonts w:ascii="Cambria" w:hAnsi="Cambria" w:cs="Arial"/>
          <w:bCs/>
          <w:sz w:val="22"/>
          <w:szCs w:val="22"/>
        </w:rPr>
      </w:pPr>
      <w:r w:rsidRPr="003C7C6C">
        <w:rPr>
          <w:rFonts w:ascii="Cambria" w:hAnsi="Cambria" w:cs="Arial"/>
          <w:bCs/>
          <w:sz w:val="22"/>
          <w:szCs w:val="22"/>
        </w:rPr>
        <w:t>Zamawiający nie przewiduje zwrotu kosztów udziału w postępowaniu.</w:t>
      </w:r>
    </w:p>
    <w:p w14:paraId="6AADC91F" w14:textId="77777777" w:rsidR="00A547BC" w:rsidRPr="003C7C6C" w:rsidRDefault="00A547BC" w:rsidP="00A547BC">
      <w:pPr>
        <w:spacing w:before="120"/>
        <w:ind w:left="709"/>
        <w:jc w:val="both"/>
        <w:rPr>
          <w:rFonts w:ascii="Cambria" w:hAnsi="Cambria" w:cs="Arial"/>
          <w:bCs/>
          <w:sz w:val="22"/>
          <w:szCs w:val="22"/>
        </w:rPr>
      </w:pPr>
    </w:p>
    <w:tbl>
      <w:tblPr>
        <w:tblW w:w="9071"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497CD54" w14:textId="77777777" w:rsidTr="00282FB4">
        <w:tc>
          <w:tcPr>
            <w:tcW w:w="9071" w:type="dxa"/>
            <w:shd w:val="clear" w:color="auto" w:fill="E7E6E6" w:themeFill="background2"/>
          </w:tcPr>
          <w:p w14:paraId="133147AF" w14:textId="2BBAA2AC" w:rsidR="00A547BC" w:rsidRPr="003C7C6C" w:rsidRDefault="00167BDE" w:rsidP="00167BDE">
            <w:pPr>
              <w:spacing w:before="120" w:after="120"/>
              <w:ind w:left="709" w:hanging="709"/>
              <w:rPr>
                <w:rFonts w:ascii="Cambria" w:hAnsi="Cambria" w:cs="Arial"/>
                <w:b/>
                <w:bCs/>
                <w:sz w:val="22"/>
                <w:szCs w:val="22"/>
              </w:rPr>
            </w:pPr>
            <w:r w:rsidRPr="003C7C6C">
              <w:rPr>
                <w:rFonts w:ascii="Cambria" w:hAnsi="Cambria" w:cs="Arial"/>
                <w:b/>
                <w:bCs/>
                <w:sz w:val="22"/>
                <w:szCs w:val="22"/>
              </w:rPr>
              <w:lastRenderedPageBreak/>
              <w:t>25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ZAŁĄCZNIKI DO SWZ</w:t>
            </w:r>
          </w:p>
        </w:tc>
      </w:tr>
    </w:tbl>
    <w:p w14:paraId="2EACF7AB" w14:textId="067203D7" w:rsidR="00A547BC" w:rsidRPr="003C7C6C" w:rsidRDefault="00A547BC" w:rsidP="0004145A">
      <w:pPr>
        <w:spacing w:before="120"/>
        <w:jc w:val="both"/>
        <w:rPr>
          <w:rFonts w:ascii="Cambria" w:hAnsi="Cambria" w:cs="Arial"/>
          <w:bCs/>
          <w:sz w:val="22"/>
          <w:szCs w:val="22"/>
        </w:rPr>
      </w:pPr>
    </w:p>
    <w:p w14:paraId="63CC1758"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1) Załącznik nr 1 – Formularz ofertowy;</w:t>
      </w:r>
    </w:p>
    <w:p w14:paraId="27A86901"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2) Załącznik nr 2 – Wzór umowy;</w:t>
      </w:r>
    </w:p>
    <w:p w14:paraId="02D123A2"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3) Załącznik nr 3 – Oświadczenie o spełnieniu warunków udziału w postępowaniu;</w:t>
      </w:r>
    </w:p>
    <w:p w14:paraId="2E877700" w14:textId="53B26F11"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4) Załącznik nr 3a – Oświadczenie podmiotu udostępniającego zasoby potwierdzające</w:t>
      </w:r>
      <w:r w:rsidR="000F1FE0" w:rsidRPr="003C7C6C">
        <w:rPr>
          <w:rFonts w:ascii="Cambria" w:eastAsiaTheme="minorHAnsi" w:hAnsi="Cambria" w:cs="Cambria"/>
          <w:color w:val="000000"/>
          <w:sz w:val="22"/>
          <w:szCs w:val="22"/>
          <w:lang w:eastAsia="en-US"/>
        </w:rPr>
        <w:t xml:space="preserve"> </w:t>
      </w:r>
      <w:r w:rsidRPr="003C7C6C">
        <w:rPr>
          <w:rFonts w:ascii="Cambria" w:eastAsiaTheme="minorHAnsi" w:hAnsi="Cambria" w:cs="Cambria"/>
          <w:color w:val="000000"/>
          <w:sz w:val="22"/>
          <w:szCs w:val="22"/>
          <w:lang w:eastAsia="en-US"/>
        </w:rPr>
        <w:t>spełnianie warunków udziału w postępowaniu, w zakresie, w jakim wykonawca</w:t>
      </w:r>
    </w:p>
    <w:p w14:paraId="1DED185D"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powołuje się na jego zasoby;</w:t>
      </w:r>
    </w:p>
    <w:p w14:paraId="2BCC67B3"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5) Załącznik nr 4 – Oświadczenie o braku podstaw do wykluczenia z postępowania;</w:t>
      </w:r>
    </w:p>
    <w:p w14:paraId="5BB3158B"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6) Załącznik nr 4a - Oświadczenie podmiotu udostępniającego zasoby, potwierdzające</w:t>
      </w:r>
    </w:p>
    <w:p w14:paraId="004E5555"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brak podstaw wykluczenia;</w:t>
      </w:r>
    </w:p>
    <w:p w14:paraId="582C5D91" w14:textId="024C78FF" w:rsidR="00F52EC6" w:rsidRPr="00424EC0" w:rsidRDefault="00F52EC6" w:rsidP="0004145A">
      <w:pPr>
        <w:suppressAutoHyphens w:val="0"/>
        <w:autoSpaceDE w:val="0"/>
        <w:autoSpaceDN w:val="0"/>
        <w:adjustRightInd w:val="0"/>
        <w:spacing w:line="360" w:lineRule="auto"/>
        <w:jc w:val="both"/>
        <w:rPr>
          <w:rFonts w:ascii="Cambria" w:eastAsiaTheme="minorHAnsi" w:hAnsi="Cambria" w:cs="Cambria"/>
          <w:strike/>
          <w:color w:val="000000"/>
          <w:sz w:val="22"/>
          <w:szCs w:val="22"/>
          <w:lang w:eastAsia="en-US"/>
        </w:rPr>
      </w:pPr>
      <w:r w:rsidRPr="00424EC0">
        <w:rPr>
          <w:rFonts w:ascii="Cambria" w:eastAsiaTheme="minorHAnsi" w:hAnsi="Cambria" w:cs="Cambria"/>
          <w:color w:val="000000"/>
          <w:sz w:val="22"/>
          <w:szCs w:val="22"/>
          <w:lang w:eastAsia="en-US"/>
        </w:rPr>
        <w:t xml:space="preserve">7) Załącznik nr 5 – Dokumentacja projektowa </w:t>
      </w:r>
    </w:p>
    <w:p w14:paraId="66D32FF8" w14:textId="7323F2A5" w:rsidR="0004145A" w:rsidRPr="00717A8D" w:rsidRDefault="00424EC0"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Pr>
          <w:rFonts w:ascii="Cambria" w:eastAsiaTheme="minorHAnsi" w:hAnsi="Cambria" w:cs="Cambria"/>
          <w:color w:val="000000"/>
          <w:sz w:val="22"/>
          <w:szCs w:val="22"/>
          <w:lang w:eastAsia="en-US"/>
        </w:rPr>
        <w:t>8</w:t>
      </w:r>
      <w:r w:rsidR="00F52EC6" w:rsidRPr="003C7C6C">
        <w:rPr>
          <w:rFonts w:ascii="Cambria" w:eastAsiaTheme="minorHAnsi" w:hAnsi="Cambria" w:cs="Cambria"/>
          <w:color w:val="000000"/>
          <w:sz w:val="22"/>
          <w:szCs w:val="22"/>
          <w:lang w:eastAsia="en-US"/>
        </w:rPr>
        <w:t>) Załącznik nr 6 – Zobowiązanie podmiotu tr</w:t>
      </w:r>
      <w:r w:rsidR="00717A8D">
        <w:rPr>
          <w:rFonts w:ascii="Cambria" w:eastAsiaTheme="minorHAnsi" w:hAnsi="Cambria" w:cs="Cambria"/>
          <w:color w:val="000000"/>
          <w:sz w:val="22"/>
          <w:szCs w:val="22"/>
          <w:lang w:eastAsia="en-US"/>
        </w:rPr>
        <w:t xml:space="preserve">zeciego do oddania Wykonawcy do </w:t>
      </w:r>
      <w:r w:rsidR="00F52EC6" w:rsidRPr="003C7C6C">
        <w:rPr>
          <w:rFonts w:ascii="Cambria" w:eastAsiaTheme="minorHAnsi" w:hAnsi="Cambria" w:cs="Cambria"/>
          <w:color w:val="000000"/>
          <w:sz w:val="22"/>
          <w:szCs w:val="22"/>
          <w:lang w:eastAsia="en-US"/>
        </w:rPr>
        <w:t>dyspozycji niezbędnych zasobów na potrzeby wykonania zamówienia;</w:t>
      </w:r>
    </w:p>
    <w:p w14:paraId="1E278794" w14:textId="183FC743" w:rsidR="00F52EC6" w:rsidRPr="003C7C6C" w:rsidRDefault="00424EC0" w:rsidP="00702637">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Pr>
          <w:rFonts w:ascii="Cambria" w:eastAsiaTheme="minorHAnsi" w:hAnsi="Cambria" w:cs="Cambria"/>
          <w:color w:val="000000"/>
          <w:sz w:val="22"/>
          <w:szCs w:val="22"/>
          <w:lang w:eastAsia="en-US"/>
        </w:rPr>
        <w:t>9</w:t>
      </w:r>
      <w:r w:rsidR="00F52EC6" w:rsidRPr="003C7C6C">
        <w:rPr>
          <w:rFonts w:ascii="Cambria" w:eastAsiaTheme="minorHAnsi" w:hAnsi="Cambria" w:cs="Cambria"/>
          <w:color w:val="000000"/>
          <w:sz w:val="22"/>
          <w:szCs w:val="22"/>
          <w:lang w:eastAsia="en-US"/>
        </w:rPr>
        <w:t>) Załącznik nr 7 – Wykaz wykonanych robót budowlanych;</w:t>
      </w:r>
    </w:p>
    <w:p w14:paraId="6D88FCB9" w14:textId="7CE0121E" w:rsidR="00F52EC6" w:rsidRPr="003C7C6C" w:rsidRDefault="00702637"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1</w:t>
      </w:r>
      <w:r w:rsidR="00424EC0">
        <w:rPr>
          <w:rFonts w:ascii="Cambria" w:eastAsiaTheme="minorHAnsi" w:hAnsi="Cambria" w:cs="Cambria"/>
          <w:color w:val="000000"/>
          <w:sz w:val="22"/>
          <w:szCs w:val="22"/>
          <w:lang w:eastAsia="en-US"/>
        </w:rPr>
        <w:t>0</w:t>
      </w:r>
      <w:r w:rsidR="00F52EC6" w:rsidRPr="003C7C6C">
        <w:rPr>
          <w:rFonts w:ascii="Cambria" w:eastAsiaTheme="minorHAnsi" w:hAnsi="Cambria" w:cs="Cambria"/>
          <w:color w:val="000000"/>
          <w:sz w:val="22"/>
          <w:szCs w:val="22"/>
          <w:lang w:eastAsia="en-US"/>
        </w:rPr>
        <w:t xml:space="preserve">) Załącznik nr </w:t>
      </w:r>
      <w:r w:rsidRPr="003C7C6C">
        <w:rPr>
          <w:rFonts w:ascii="Cambria" w:eastAsiaTheme="minorHAnsi" w:hAnsi="Cambria" w:cs="Cambria"/>
          <w:color w:val="000000"/>
          <w:sz w:val="22"/>
          <w:szCs w:val="22"/>
          <w:lang w:eastAsia="en-US"/>
        </w:rPr>
        <w:t xml:space="preserve">8 </w:t>
      </w:r>
      <w:r w:rsidR="00F52EC6" w:rsidRPr="003C7C6C">
        <w:rPr>
          <w:rFonts w:ascii="Cambria" w:eastAsiaTheme="minorHAnsi" w:hAnsi="Cambria" w:cs="Cambria"/>
          <w:color w:val="000000"/>
          <w:sz w:val="22"/>
          <w:szCs w:val="22"/>
          <w:lang w:eastAsia="en-US"/>
        </w:rPr>
        <w:t>– Wykaz osób, które będą uczestniczyć w wykonaniu zamówienia;</w:t>
      </w:r>
    </w:p>
    <w:p w14:paraId="3BE69C6B" w14:textId="679E71A4" w:rsidR="00A547BC" w:rsidRPr="003C7C6C" w:rsidRDefault="00702637" w:rsidP="0004145A">
      <w:pPr>
        <w:spacing w:before="120" w:line="360" w:lineRule="auto"/>
        <w:jc w:val="both"/>
        <w:rPr>
          <w:rFonts w:ascii="Cambria" w:hAnsi="Cambria" w:cs="Arial"/>
          <w:bCs/>
          <w:sz w:val="22"/>
          <w:szCs w:val="22"/>
        </w:rPr>
      </w:pPr>
      <w:r w:rsidRPr="003C7C6C">
        <w:rPr>
          <w:rFonts w:ascii="Cambria" w:eastAsiaTheme="minorHAnsi" w:hAnsi="Cambria" w:cs="Cambria"/>
          <w:color w:val="000000"/>
          <w:sz w:val="22"/>
          <w:szCs w:val="22"/>
          <w:lang w:eastAsia="en-US"/>
        </w:rPr>
        <w:t>1</w:t>
      </w:r>
      <w:r w:rsidR="00424EC0">
        <w:rPr>
          <w:rFonts w:ascii="Cambria" w:eastAsiaTheme="minorHAnsi" w:hAnsi="Cambria" w:cs="Cambria"/>
          <w:color w:val="000000"/>
          <w:sz w:val="22"/>
          <w:szCs w:val="22"/>
          <w:lang w:eastAsia="en-US"/>
        </w:rPr>
        <w:t>1</w:t>
      </w:r>
      <w:r w:rsidR="00F52EC6" w:rsidRPr="003C7C6C">
        <w:rPr>
          <w:rFonts w:ascii="Cambria" w:eastAsiaTheme="minorHAnsi" w:hAnsi="Cambria" w:cs="Cambria"/>
          <w:color w:val="000000"/>
          <w:sz w:val="22"/>
          <w:szCs w:val="22"/>
          <w:lang w:eastAsia="en-US"/>
        </w:rPr>
        <w:t xml:space="preserve">) Załącznik nr </w:t>
      </w:r>
      <w:r w:rsidRPr="003C7C6C">
        <w:rPr>
          <w:rFonts w:ascii="Cambria" w:eastAsiaTheme="minorHAnsi" w:hAnsi="Cambria" w:cs="Cambria"/>
          <w:color w:val="000000"/>
          <w:sz w:val="22"/>
          <w:szCs w:val="22"/>
          <w:lang w:eastAsia="en-US"/>
        </w:rPr>
        <w:t xml:space="preserve">9 </w:t>
      </w:r>
      <w:r w:rsidR="00F52EC6" w:rsidRPr="003C7C6C">
        <w:rPr>
          <w:rFonts w:ascii="Cambria" w:eastAsiaTheme="minorHAnsi" w:hAnsi="Cambria" w:cs="Cambria"/>
          <w:color w:val="000000"/>
          <w:sz w:val="22"/>
          <w:szCs w:val="22"/>
          <w:lang w:eastAsia="en-US"/>
        </w:rPr>
        <w:t>– Regulamin korzystania z platformy JOSEPHINE.</w:t>
      </w:r>
    </w:p>
    <w:p w14:paraId="568348C0" w14:textId="5E12E476" w:rsidR="00940353" w:rsidRPr="003C7C6C" w:rsidRDefault="00940353" w:rsidP="0004145A">
      <w:pPr>
        <w:jc w:val="both"/>
        <w:rPr>
          <w:rFonts w:ascii="Cambria" w:hAnsi="Cambria" w:cs="Arial"/>
          <w:sz w:val="22"/>
          <w:szCs w:val="22"/>
        </w:rPr>
      </w:pPr>
    </w:p>
    <w:sectPr w:rsidR="00940353" w:rsidRPr="003C7C6C" w:rsidSect="005E18AA">
      <w:footerReference w:type="default" r:id="rId22"/>
      <w:headerReference w:type="first" r:id="rId23"/>
      <w:footerReference w:type="first" r:id="rId24"/>
      <w:pgSz w:w="11905" w:h="16837"/>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E714" w14:textId="77777777" w:rsidR="00F0093D" w:rsidRDefault="00F0093D">
      <w:r>
        <w:separator/>
      </w:r>
    </w:p>
  </w:endnote>
  <w:endnote w:type="continuationSeparator" w:id="0">
    <w:p w14:paraId="2B4AB221" w14:textId="77777777" w:rsidR="00F0093D" w:rsidRDefault="00F0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Bold">
    <w:altName w:val="Cambria"/>
    <w:panose1 w:val="00000000000000000000"/>
    <w:charset w:val="00"/>
    <w:family w:val="swiss"/>
    <w:notTrueType/>
    <w:pitch w:val="default"/>
    <w:sig w:usb0="00000007" w:usb1="00000000" w:usb2="00000000" w:usb3="00000000" w:csb0="00000003"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167575"/>
      <w:docPartObj>
        <w:docPartGallery w:val="Page Numbers (Bottom of Page)"/>
        <w:docPartUnique/>
      </w:docPartObj>
    </w:sdtPr>
    <w:sdtContent>
      <w:p w14:paraId="7926E077" w14:textId="444F7730" w:rsidR="003F4E14" w:rsidRDefault="003F4E14">
        <w:pPr>
          <w:pStyle w:val="Stopka"/>
          <w:jc w:val="right"/>
        </w:pPr>
        <w:r>
          <w:fldChar w:fldCharType="begin"/>
        </w:r>
        <w:r>
          <w:instrText>PAGE   \* MERGEFORMAT</w:instrText>
        </w:r>
        <w:r>
          <w:fldChar w:fldCharType="separate"/>
        </w:r>
        <w:r w:rsidR="0070785C">
          <w:rPr>
            <w:noProof/>
          </w:rPr>
          <w:t>4</w:t>
        </w:r>
        <w:r>
          <w:fldChar w:fldCharType="end"/>
        </w:r>
      </w:p>
    </w:sdtContent>
  </w:sdt>
  <w:p w14:paraId="35D4A3C5" w14:textId="2E1BCBDC" w:rsidR="003F4E14" w:rsidRDefault="003F4E14">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48549"/>
      <w:docPartObj>
        <w:docPartGallery w:val="Page Numbers (Bottom of Page)"/>
        <w:docPartUnique/>
      </w:docPartObj>
    </w:sdtPr>
    <w:sdtContent>
      <w:p w14:paraId="3299171B" w14:textId="77494641" w:rsidR="003F4E14" w:rsidRDefault="003F4E14">
        <w:pPr>
          <w:pStyle w:val="Stopka"/>
          <w:jc w:val="right"/>
        </w:pPr>
        <w:r>
          <w:fldChar w:fldCharType="begin"/>
        </w:r>
        <w:r>
          <w:instrText>PAGE   \* MERGEFORMAT</w:instrText>
        </w:r>
        <w:r>
          <w:fldChar w:fldCharType="separate"/>
        </w:r>
        <w:r w:rsidR="0070785C">
          <w:rPr>
            <w:noProof/>
          </w:rPr>
          <w:t>48</w:t>
        </w:r>
        <w:r>
          <w:fldChar w:fldCharType="end"/>
        </w:r>
      </w:p>
    </w:sdtContent>
  </w:sdt>
  <w:p w14:paraId="133941DF" w14:textId="77777777" w:rsidR="003F4E14" w:rsidRDefault="003F4E14">
    <w:pPr>
      <w:pStyle w:val="Stopka"/>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77170"/>
      <w:docPartObj>
        <w:docPartGallery w:val="Page Numbers (Bottom of Page)"/>
        <w:docPartUnique/>
      </w:docPartObj>
    </w:sdtPr>
    <w:sdtContent>
      <w:p w14:paraId="1BF809A7" w14:textId="63CC1E1F" w:rsidR="003F4E14" w:rsidRDefault="003F4E14">
        <w:pPr>
          <w:pStyle w:val="Stopka"/>
          <w:jc w:val="right"/>
        </w:pPr>
        <w:r>
          <w:fldChar w:fldCharType="begin"/>
        </w:r>
        <w:r>
          <w:instrText>PAGE   \* MERGEFORMAT</w:instrText>
        </w:r>
        <w:r>
          <w:fldChar w:fldCharType="separate"/>
        </w:r>
        <w:r w:rsidR="0070785C">
          <w:rPr>
            <w:noProof/>
          </w:rPr>
          <w:t>5</w:t>
        </w:r>
        <w:r>
          <w:fldChar w:fldCharType="end"/>
        </w:r>
      </w:p>
    </w:sdtContent>
  </w:sdt>
  <w:p w14:paraId="61622224" w14:textId="77777777" w:rsidR="003F4E14" w:rsidRDefault="003F4E14">
    <w:pPr>
      <w:pStyle w:val="Stopka"/>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061D" w14:textId="77777777" w:rsidR="00F0093D" w:rsidRDefault="00F0093D">
      <w:r>
        <w:separator/>
      </w:r>
    </w:p>
  </w:footnote>
  <w:footnote w:type="continuationSeparator" w:id="0">
    <w:p w14:paraId="11CB75DC" w14:textId="77777777" w:rsidR="00F0093D" w:rsidRDefault="00F00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5BF" w14:textId="77777777" w:rsidR="003F4E14" w:rsidRDefault="003F4E14">
    <w:pPr>
      <w:pStyle w:val="Nagwek"/>
      <w:rPr>
        <w:rFonts w:ascii="Cambria" w:hAnsi="Cambria"/>
      </w:rPr>
    </w:pPr>
    <w:bookmarkStart w:id="15" w:name="_Hlk43887110"/>
    <w:bookmarkStart w:id="16" w:name="_Hlk43887111"/>
    <w:bookmarkStart w:id="17" w:name="_Hlk43887112"/>
    <w:bookmarkStart w:id="18" w:name="_Hlk43887113"/>
    <w:bookmarkStart w:id="19" w:name="_Hlk43887114"/>
    <w:bookmarkStart w:id="20" w:name="_Hlk43887115"/>
    <w:bookmarkStart w:id="21" w:name="_Hlk43887135"/>
    <w:bookmarkStart w:id="22" w:name="_Hlk43887136"/>
    <w:bookmarkStart w:id="23" w:name="_Hlk43887154"/>
    <w:bookmarkStart w:id="24" w:name="_Hlk43887155"/>
    <w:bookmarkStart w:id="25" w:name="_Hlk43887171"/>
    <w:bookmarkStart w:id="26" w:name="_Hlk43887172"/>
    <w:bookmarkStart w:id="27" w:name="_Hlk43887184"/>
    <w:bookmarkStart w:id="28" w:name="_Hlk43887185"/>
    <w:bookmarkStart w:id="29" w:name="_Hlk43887223"/>
    <w:bookmarkStart w:id="30" w:name="_Hlk43887224"/>
    <w:bookmarkStart w:id="31" w:name="_Hlk43887238"/>
    <w:bookmarkStart w:id="32" w:name="_Hlk43887239"/>
    <w:bookmarkStart w:id="33" w:name="_Hlk43887240"/>
    <w:bookmarkStart w:id="34" w:name="_Hlk43887241"/>
    <w:bookmarkStart w:id="35" w:name="_Hlk43887242"/>
    <w:bookmarkStart w:id="36" w:name="_Hlk43887243"/>
    <w:bookmarkStart w:id="37" w:name="_Hlk43887252"/>
    <w:bookmarkStart w:id="38" w:name="_Hlk43887253"/>
    <w:bookmarkStart w:id="39" w:name="_Hlk43887254"/>
    <w:bookmarkStart w:id="40" w:name="_Hlk43887255"/>
    <w:bookmarkStart w:id="41" w:name="_Hlk43887273"/>
    <w:bookmarkStart w:id="42" w:name="_Hlk43887274"/>
    <w:bookmarkStart w:id="43" w:name="_Hlk43887290"/>
    <w:bookmarkStart w:id="44" w:name="_Hlk43887291"/>
    <w:bookmarkStart w:id="45" w:name="_Hlk43887304"/>
    <w:bookmarkStart w:id="46" w:name="_Hlk43887305"/>
    <w:bookmarkStart w:id="47" w:name="_Hlk43887317"/>
    <w:bookmarkStart w:id="48" w:name="_Hlk43887318"/>
    <w:r>
      <w:rPr>
        <w:rFonts w:ascii="Cambria" w:hAnsi="Cambria"/>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33122EA"/>
    <w:multiLevelType w:val="hybridMultilevel"/>
    <w:tmpl w:val="49EC42F4"/>
    <w:lvl w:ilvl="0" w:tplc="2898A95A">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 w15:restartNumberingAfterBreak="0">
    <w:nsid w:val="0AA630B8"/>
    <w:multiLevelType w:val="hybridMultilevel"/>
    <w:tmpl w:val="595A4FD4"/>
    <w:lvl w:ilvl="0" w:tplc="CDA8610A">
      <w:start w:val="1"/>
      <w:numFmt w:val="decimal"/>
      <w:lvlText w:val="%1."/>
      <w:lvlJc w:val="left"/>
      <w:pPr>
        <w:ind w:left="1820" w:hanging="284"/>
        <w:jc w:val="right"/>
      </w:pPr>
      <w:rPr>
        <w:rFonts w:ascii="Times New Roman" w:eastAsia="Times New Roman" w:hAnsi="Times New Roman" w:cs="Times New Roman" w:hint="default"/>
        <w:w w:val="91"/>
        <w:sz w:val="24"/>
        <w:szCs w:val="24"/>
      </w:rPr>
    </w:lvl>
    <w:lvl w:ilvl="1" w:tplc="04150001">
      <w:start w:val="1"/>
      <w:numFmt w:val="bullet"/>
      <w:lvlText w:val=""/>
      <w:lvlJc w:val="left"/>
      <w:pPr>
        <w:ind w:left="3346" w:hanging="360"/>
      </w:pPr>
      <w:rPr>
        <w:rFonts w:ascii="Symbol" w:hAnsi="Symbol" w:hint="default"/>
        <w:w w:val="75"/>
        <w:sz w:val="24"/>
        <w:szCs w:val="24"/>
      </w:rPr>
    </w:lvl>
    <w:lvl w:ilvl="2" w:tplc="ACE675B8">
      <w:numFmt w:val="bullet"/>
      <w:lvlText w:val="•"/>
      <w:lvlJc w:val="left"/>
      <w:pPr>
        <w:ind w:left="4002" w:hanging="360"/>
      </w:pPr>
      <w:rPr>
        <w:rFonts w:hint="default"/>
      </w:rPr>
    </w:lvl>
    <w:lvl w:ilvl="3" w:tplc="B53A1444">
      <w:numFmt w:val="bullet"/>
      <w:lvlText w:val="•"/>
      <w:lvlJc w:val="left"/>
      <w:pPr>
        <w:ind w:left="4665" w:hanging="360"/>
      </w:pPr>
      <w:rPr>
        <w:rFonts w:hint="default"/>
      </w:rPr>
    </w:lvl>
    <w:lvl w:ilvl="4" w:tplc="F2CC1B78">
      <w:numFmt w:val="bullet"/>
      <w:lvlText w:val="•"/>
      <w:lvlJc w:val="left"/>
      <w:pPr>
        <w:ind w:left="5328" w:hanging="360"/>
      </w:pPr>
      <w:rPr>
        <w:rFonts w:hint="default"/>
      </w:rPr>
    </w:lvl>
    <w:lvl w:ilvl="5" w:tplc="530663FA">
      <w:numFmt w:val="bullet"/>
      <w:lvlText w:val="•"/>
      <w:lvlJc w:val="left"/>
      <w:pPr>
        <w:ind w:left="5991" w:hanging="360"/>
      </w:pPr>
      <w:rPr>
        <w:rFonts w:hint="default"/>
      </w:rPr>
    </w:lvl>
    <w:lvl w:ilvl="6" w:tplc="E4423ACE">
      <w:numFmt w:val="bullet"/>
      <w:lvlText w:val="•"/>
      <w:lvlJc w:val="left"/>
      <w:pPr>
        <w:ind w:left="6654" w:hanging="360"/>
      </w:pPr>
      <w:rPr>
        <w:rFonts w:hint="default"/>
      </w:rPr>
    </w:lvl>
    <w:lvl w:ilvl="7" w:tplc="52502472">
      <w:numFmt w:val="bullet"/>
      <w:lvlText w:val="•"/>
      <w:lvlJc w:val="left"/>
      <w:pPr>
        <w:ind w:left="7317" w:hanging="360"/>
      </w:pPr>
      <w:rPr>
        <w:rFonts w:hint="default"/>
      </w:rPr>
    </w:lvl>
    <w:lvl w:ilvl="8" w:tplc="AC7809EE">
      <w:numFmt w:val="bullet"/>
      <w:lvlText w:val="•"/>
      <w:lvlJc w:val="left"/>
      <w:pPr>
        <w:ind w:left="7980" w:hanging="360"/>
      </w:pPr>
      <w:rPr>
        <w:rFonts w:hint="default"/>
      </w:r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0E564A"/>
    <w:multiLevelType w:val="hybridMultilevel"/>
    <w:tmpl w:val="58FACDB2"/>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B7A7CA7"/>
    <w:multiLevelType w:val="hybridMultilevel"/>
    <w:tmpl w:val="AC54B5AC"/>
    <w:lvl w:ilvl="0" w:tplc="04150011">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6" w15:restartNumberingAfterBreak="0">
    <w:nsid w:val="0B8943C1"/>
    <w:multiLevelType w:val="hybridMultilevel"/>
    <w:tmpl w:val="1554B1D8"/>
    <w:lvl w:ilvl="0" w:tplc="0415000F">
      <w:start w:val="1"/>
      <w:numFmt w:val="decimal"/>
      <w:lvlText w:val="%1."/>
      <w:lvlJc w:val="left"/>
      <w:pPr>
        <w:ind w:left="1558" w:hanging="360"/>
      </w:pPr>
    </w:lvl>
    <w:lvl w:ilvl="1" w:tplc="04150019" w:tentative="1">
      <w:start w:val="1"/>
      <w:numFmt w:val="lowerLetter"/>
      <w:lvlText w:val="%2."/>
      <w:lvlJc w:val="left"/>
      <w:pPr>
        <w:ind w:left="2278" w:hanging="360"/>
      </w:pPr>
    </w:lvl>
    <w:lvl w:ilvl="2" w:tplc="0415001B" w:tentative="1">
      <w:start w:val="1"/>
      <w:numFmt w:val="lowerRoman"/>
      <w:lvlText w:val="%3."/>
      <w:lvlJc w:val="right"/>
      <w:pPr>
        <w:ind w:left="2998" w:hanging="180"/>
      </w:pPr>
    </w:lvl>
    <w:lvl w:ilvl="3" w:tplc="0415000F" w:tentative="1">
      <w:start w:val="1"/>
      <w:numFmt w:val="decimal"/>
      <w:lvlText w:val="%4."/>
      <w:lvlJc w:val="left"/>
      <w:pPr>
        <w:ind w:left="3718" w:hanging="360"/>
      </w:pPr>
    </w:lvl>
    <w:lvl w:ilvl="4" w:tplc="04150019" w:tentative="1">
      <w:start w:val="1"/>
      <w:numFmt w:val="lowerLetter"/>
      <w:lvlText w:val="%5."/>
      <w:lvlJc w:val="left"/>
      <w:pPr>
        <w:ind w:left="4438" w:hanging="360"/>
      </w:pPr>
    </w:lvl>
    <w:lvl w:ilvl="5" w:tplc="0415001B" w:tentative="1">
      <w:start w:val="1"/>
      <w:numFmt w:val="lowerRoman"/>
      <w:lvlText w:val="%6."/>
      <w:lvlJc w:val="right"/>
      <w:pPr>
        <w:ind w:left="5158" w:hanging="180"/>
      </w:pPr>
    </w:lvl>
    <w:lvl w:ilvl="6" w:tplc="0415000F" w:tentative="1">
      <w:start w:val="1"/>
      <w:numFmt w:val="decimal"/>
      <w:lvlText w:val="%7."/>
      <w:lvlJc w:val="left"/>
      <w:pPr>
        <w:ind w:left="5878" w:hanging="360"/>
      </w:pPr>
    </w:lvl>
    <w:lvl w:ilvl="7" w:tplc="04150019" w:tentative="1">
      <w:start w:val="1"/>
      <w:numFmt w:val="lowerLetter"/>
      <w:lvlText w:val="%8."/>
      <w:lvlJc w:val="left"/>
      <w:pPr>
        <w:ind w:left="6598" w:hanging="360"/>
      </w:pPr>
    </w:lvl>
    <w:lvl w:ilvl="8" w:tplc="0415001B" w:tentative="1">
      <w:start w:val="1"/>
      <w:numFmt w:val="lowerRoman"/>
      <w:lvlText w:val="%9."/>
      <w:lvlJc w:val="right"/>
      <w:pPr>
        <w:ind w:left="7318" w:hanging="180"/>
      </w:pPr>
    </w:lvl>
  </w:abstractNum>
  <w:abstractNum w:abstractNumId="7" w15:restartNumberingAfterBreak="0">
    <w:nsid w:val="0D103EFD"/>
    <w:multiLevelType w:val="singleLevel"/>
    <w:tmpl w:val="0D103EFD"/>
    <w:lvl w:ilvl="0">
      <w:start w:val="2"/>
      <w:numFmt w:val="decimal"/>
      <w:lvlText w:val="%1)"/>
      <w:lvlJc w:val="left"/>
      <w:pPr>
        <w:ind w:left="720" w:hanging="360"/>
      </w:pPr>
    </w:lvl>
  </w:abstractNum>
  <w:abstractNum w:abstractNumId="8" w15:restartNumberingAfterBreak="0">
    <w:nsid w:val="0D7C76DD"/>
    <w:multiLevelType w:val="hybridMultilevel"/>
    <w:tmpl w:val="BE5E9CE0"/>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125F0030"/>
    <w:multiLevelType w:val="hybridMultilevel"/>
    <w:tmpl w:val="99BA21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3914610"/>
    <w:multiLevelType w:val="hybridMultilevel"/>
    <w:tmpl w:val="43F6BBB8"/>
    <w:lvl w:ilvl="0" w:tplc="2424D1E6">
      <w:numFmt w:val="bullet"/>
      <w:lvlText w:val="●"/>
      <w:lvlJc w:val="left"/>
      <w:pPr>
        <w:ind w:left="826" w:hanging="361"/>
      </w:pPr>
      <w:rPr>
        <w:rFonts w:ascii="Arial Narrow" w:eastAsia="Arial Narrow" w:hAnsi="Arial Narrow" w:cs="Arial Narrow" w:hint="default"/>
        <w:spacing w:val="-3"/>
        <w:w w:val="99"/>
        <w:sz w:val="24"/>
        <w:szCs w:val="24"/>
      </w:rPr>
    </w:lvl>
    <w:lvl w:ilvl="1" w:tplc="FC48FCE8">
      <w:numFmt w:val="bullet"/>
      <w:lvlText w:val="o"/>
      <w:lvlJc w:val="left"/>
      <w:pPr>
        <w:ind w:left="1395" w:hanging="425"/>
      </w:pPr>
      <w:rPr>
        <w:rFonts w:ascii="Times New Roman" w:eastAsia="Times New Roman" w:hAnsi="Times New Roman" w:cs="Times New Roman" w:hint="default"/>
        <w:w w:val="120"/>
        <w:sz w:val="24"/>
        <w:szCs w:val="24"/>
      </w:rPr>
    </w:lvl>
    <w:lvl w:ilvl="2" w:tplc="FC9CB88C">
      <w:numFmt w:val="bullet"/>
      <w:lvlText w:val="▪"/>
      <w:lvlJc w:val="left"/>
      <w:pPr>
        <w:ind w:left="1559" w:hanging="165"/>
      </w:pPr>
      <w:rPr>
        <w:rFonts w:ascii="Arial Narrow" w:eastAsia="Arial Narrow" w:hAnsi="Arial Narrow" w:cs="Arial Narrow" w:hint="default"/>
        <w:w w:val="99"/>
        <w:sz w:val="24"/>
        <w:szCs w:val="24"/>
      </w:rPr>
    </w:lvl>
    <w:lvl w:ilvl="3" w:tplc="4304602A">
      <w:numFmt w:val="bullet"/>
      <w:lvlText w:val="•"/>
      <w:lvlJc w:val="left"/>
      <w:pPr>
        <w:ind w:left="1560" w:hanging="165"/>
      </w:pPr>
      <w:rPr>
        <w:rFonts w:hint="default"/>
      </w:rPr>
    </w:lvl>
    <w:lvl w:ilvl="4" w:tplc="838C1316">
      <w:numFmt w:val="bullet"/>
      <w:lvlText w:val="•"/>
      <w:lvlJc w:val="left"/>
      <w:pPr>
        <w:ind w:left="2666" w:hanging="165"/>
      </w:pPr>
      <w:rPr>
        <w:rFonts w:hint="default"/>
      </w:rPr>
    </w:lvl>
    <w:lvl w:ilvl="5" w:tplc="A01E4E22">
      <w:numFmt w:val="bullet"/>
      <w:lvlText w:val="•"/>
      <w:lvlJc w:val="left"/>
      <w:pPr>
        <w:ind w:left="3773" w:hanging="165"/>
      </w:pPr>
      <w:rPr>
        <w:rFonts w:hint="default"/>
      </w:rPr>
    </w:lvl>
    <w:lvl w:ilvl="6" w:tplc="00BC6A6A">
      <w:numFmt w:val="bullet"/>
      <w:lvlText w:val="•"/>
      <w:lvlJc w:val="left"/>
      <w:pPr>
        <w:ind w:left="4879" w:hanging="165"/>
      </w:pPr>
      <w:rPr>
        <w:rFonts w:hint="default"/>
      </w:rPr>
    </w:lvl>
    <w:lvl w:ilvl="7" w:tplc="F8A454DA">
      <w:numFmt w:val="bullet"/>
      <w:lvlText w:val="•"/>
      <w:lvlJc w:val="left"/>
      <w:pPr>
        <w:ind w:left="5986" w:hanging="165"/>
      </w:pPr>
      <w:rPr>
        <w:rFonts w:hint="default"/>
      </w:rPr>
    </w:lvl>
    <w:lvl w:ilvl="8" w:tplc="B1E63F1A">
      <w:numFmt w:val="bullet"/>
      <w:lvlText w:val="•"/>
      <w:lvlJc w:val="left"/>
      <w:pPr>
        <w:ind w:left="7093" w:hanging="165"/>
      </w:pPr>
      <w:rPr>
        <w:rFonts w:hint="default"/>
      </w:rPr>
    </w:lvl>
  </w:abstractNum>
  <w:abstractNum w:abstractNumId="11" w15:restartNumberingAfterBreak="0">
    <w:nsid w:val="15E8220F"/>
    <w:multiLevelType w:val="hybridMultilevel"/>
    <w:tmpl w:val="970E9076"/>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5EA69EF"/>
    <w:multiLevelType w:val="hybridMultilevel"/>
    <w:tmpl w:val="932C6EEC"/>
    <w:lvl w:ilvl="0" w:tplc="3918DE2E">
      <w:start w:val="1"/>
      <w:numFmt w:val="decimal"/>
      <w:lvlText w:val="%1."/>
      <w:lvlJc w:val="left"/>
      <w:pPr>
        <w:ind w:left="720" w:hanging="360"/>
      </w:pPr>
    </w:lvl>
    <w:lvl w:ilvl="1" w:tplc="0E38D78A">
      <w:start w:val="1"/>
      <w:numFmt w:val="lowerLetter"/>
      <w:lvlText w:val="%2."/>
      <w:lvlJc w:val="left"/>
      <w:pPr>
        <w:ind w:left="1440" w:hanging="360"/>
      </w:pPr>
    </w:lvl>
    <w:lvl w:ilvl="2" w:tplc="81726620">
      <w:start w:val="1"/>
      <w:numFmt w:val="lowerRoman"/>
      <w:lvlText w:val="%3."/>
      <w:lvlJc w:val="right"/>
      <w:pPr>
        <w:ind w:left="2160" w:hanging="180"/>
      </w:pPr>
    </w:lvl>
    <w:lvl w:ilvl="3" w:tplc="448C1C9E">
      <w:start w:val="1"/>
      <w:numFmt w:val="decimal"/>
      <w:lvlText w:val="%4."/>
      <w:lvlJc w:val="left"/>
      <w:pPr>
        <w:ind w:left="2880" w:hanging="360"/>
      </w:pPr>
    </w:lvl>
    <w:lvl w:ilvl="4" w:tplc="5EA0AA04">
      <w:start w:val="1"/>
      <w:numFmt w:val="lowerLetter"/>
      <w:lvlText w:val="%5."/>
      <w:lvlJc w:val="left"/>
      <w:pPr>
        <w:ind w:left="3600" w:hanging="360"/>
      </w:pPr>
    </w:lvl>
    <w:lvl w:ilvl="5" w:tplc="C8F85A02">
      <w:start w:val="1"/>
      <w:numFmt w:val="lowerRoman"/>
      <w:lvlText w:val="%6."/>
      <w:lvlJc w:val="right"/>
      <w:pPr>
        <w:ind w:left="4320" w:hanging="180"/>
      </w:pPr>
    </w:lvl>
    <w:lvl w:ilvl="6" w:tplc="7AD6F336">
      <w:start w:val="1"/>
      <w:numFmt w:val="decimal"/>
      <w:lvlText w:val="%7."/>
      <w:lvlJc w:val="left"/>
      <w:pPr>
        <w:ind w:left="5040" w:hanging="360"/>
      </w:pPr>
    </w:lvl>
    <w:lvl w:ilvl="7" w:tplc="FB020A28">
      <w:start w:val="1"/>
      <w:numFmt w:val="lowerLetter"/>
      <w:lvlText w:val="%8."/>
      <w:lvlJc w:val="left"/>
      <w:pPr>
        <w:ind w:left="5760" w:hanging="360"/>
      </w:pPr>
    </w:lvl>
    <w:lvl w:ilvl="8" w:tplc="ED3EE672">
      <w:start w:val="1"/>
      <w:numFmt w:val="lowerRoman"/>
      <w:lvlText w:val="%9."/>
      <w:lvlJc w:val="right"/>
      <w:pPr>
        <w:ind w:left="6480" w:hanging="180"/>
      </w:pPr>
    </w:lvl>
  </w:abstractNum>
  <w:abstractNum w:abstractNumId="13" w15:restartNumberingAfterBreak="0">
    <w:nsid w:val="1610214C"/>
    <w:multiLevelType w:val="hybridMultilevel"/>
    <w:tmpl w:val="175A46D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1ACB16A3"/>
    <w:multiLevelType w:val="hybridMultilevel"/>
    <w:tmpl w:val="57469F54"/>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B3C0460"/>
    <w:multiLevelType w:val="hybridMultilevel"/>
    <w:tmpl w:val="DCBCB6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248BC"/>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6"/>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17" w15:restartNumberingAfterBreak="0">
    <w:nsid w:val="1B833026"/>
    <w:multiLevelType w:val="multilevel"/>
    <w:tmpl w:val="1B833026"/>
    <w:lvl w:ilvl="0">
      <w:start w:val="1"/>
      <w:numFmt w:val="lowerLetter"/>
      <w:lvlText w:val="%1)"/>
      <w:lvlJc w:val="left"/>
      <w:pPr>
        <w:ind w:left="4742" w:hanging="360"/>
      </w:pPr>
      <w:rPr>
        <w:rFonts w:hint="default"/>
      </w:rPr>
    </w:lvl>
    <w:lvl w:ilvl="1">
      <w:start w:val="1"/>
      <w:numFmt w:val="lowerLetter"/>
      <w:lvlText w:val="%2."/>
      <w:lvlJc w:val="left"/>
      <w:pPr>
        <w:ind w:left="5462" w:hanging="360"/>
      </w:pPr>
    </w:lvl>
    <w:lvl w:ilvl="2">
      <w:start w:val="1"/>
      <w:numFmt w:val="lowerRoman"/>
      <w:lvlText w:val="%3."/>
      <w:lvlJc w:val="right"/>
      <w:pPr>
        <w:ind w:left="6182" w:hanging="180"/>
      </w:pPr>
    </w:lvl>
    <w:lvl w:ilvl="3">
      <w:start w:val="1"/>
      <w:numFmt w:val="decimal"/>
      <w:lvlText w:val="%4."/>
      <w:lvlJc w:val="left"/>
      <w:pPr>
        <w:ind w:left="6902" w:hanging="360"/>
      </w:pPr>
    </w:lvl>
    <w:lvl w:ilvl="4">
      <w:start w:val="1"/>
      <w:numFmt w:val="lowerLetter"/>
      <w:lvlText w:val="%5."/>
      <w:lvlJc w:val="left"/>
      <w:pPr>
        <w:ind w:left="7622" w:hanging="360"/>
      </w:pPr>
    </w:lvl>
    <w:lvl w:ilvl="5">
      <w:start w:val="1"/>
      <w:numFmt w:val="lowerRoman"/>
      <w:lvlText w:val="%6."/>
      <w:lvlJc w:val="right"/>
      <w:pPr>
        <w:ind w:left="8342" w:hanging="180"/>
      </w:pPr>
    </w:lvl>
    <w:lvl w:ilvl="6">
      <w:start w:val="1"/>
      <w:numFmt w:val="decimal"/>
      <w:lvlText w:val="%7."/>
      <w:lvlJc w:val="left"/>
      <w:pPr>
        <w:ind w:left="9062" w:hanging="360"/>
      </w:pPr>
    </w:lvl>
    <w:lvl w:ilvl="7">
      <w:start w:val="1"/>
      <w:numFmt w:val="lowerLetter"/>
      <w:lvlText w:val="%8."/>
      <w:lvlJc w:val="left"/>
      <w:pPr>
        <w:ind w:left="9782" w:hanging="360"/>
      </w:pPr>
    </w:lvl>
    <w:lvl w:ilvl="8">
      <w:start w:val="1"/>
      <w:numFmt w:val="lowerRoman"/>
      <w:lvlText w:val="%9."/>
      <w:lvlJc w:val="right"/>
      <w:pPr>
        <w:ind w:left="10502" w:hanging="180"/>
      </w:pPr>
    </w:lvl>
  </w:abstractNum>
  <w:abstractNum w:abstractNumId="18" w15:restartNumberingAfterBreak="0">
    <w:nsid w:val="1BE84AAE"/>
    <w:multiLevelType w:val="multilevel"/>
    <w:tmpl w:val="4FE6AD4C"/>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C065822"/>
    <w:multiLevelType w:val="hybridMultilevel"/>
    <w:tmpl w:val="586C92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9174F6"/>
    <w:multiLevelType w:val="hybridMultilevel"/>
    <w:tmpl w:val="37F6611C"/>
    <w:lvl w:ilvl="0" w:tplc="84C04D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2E44180"/>
    <w:multiLevelType w:val="multilevel"/>
    <w:tmpl w:val="22E44180"/>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7F2D21"/>
    <w:multiLevelType w:val="hybridMultilevel"/>
    <w:tmpl w:val="016CD05A"/>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94207C"/>
    <w:multiLevelType w:val="hybridMultilevel"/>
    <w:tmpl w:val="B6740DC8"/>
    <w:lvl w:ilvl="0" w:tplc="F594F5A4">
      <w:start w:val="1"/>
      <w:numFmt w:val="decimal"/>
      <w:lvlText w:val="%1."/>
      <w:lvlJc w:val="left"/>
      <w:pPr>
        <w:ind w:left="720" w:hanging="360"/>
      </w:pPr>
    </w:lvl>
    <w:lvl w:ilvl="1" w:tplc="351CF9CC">
      <w:start w:val="1"/>
      <w:numFmt w:val="lowerLetter"/>
      <w:lvlText w:val="%2."/>
      <w:lvlJc w:val="left"/>
      <w:pPr>
        <w:ind w:left="1440" w:hanging="360"/>
      </w:pPr>
    </w:lvl>
    <w:lvl w:ilvl="2" w:tplc="A2481436">
      <w:start w:val="1"/>
      <w:numFmt w:val="lowerRoman"/>
      <w:lvlText w:val="%3."/>
      <w:lvlJc w:val="right"/>
      <w:pPr>
        <w:ind w:left="2160" w:hanging="180"/>
      </w:pPr>
    </w:lvl>
    <w:lvl w:ilvl="3" w:tplc="DD1AD65E">
      <w:start w:val="1"/>
      <w:numFmt w:val="decimal"/>
      <w:lvlText w:val="%4."/>
      <w:lvlJc w:val="left"/>
      <w:pPr>
        <w:ind w:left="2880" w:hanging="360"/>
      </w:pPr>
    </w:lvl>
    <w:lvl w:ilvl="4" w:tplc="810C127A">
      <w:start w:val="1"/>
      <w:numFmt w:val="lowerLetter"/>
      <w:lvlText w:val="%5."/>
      <w:lvlJc w:val="left"/>
      <w:pPr>
        <w:ind w:left="3600" w:hanging="360"/>
      </w:pPr>
    </w:lvl>
    <w:lvl w:ilvl="5" w:tplc="1A20843A">
      <w:start w:val="1"/>
      <w:numFmt w:val="lowerRoman"/>
      <w:lvlText w:val="%6."/>
      <w:lvlJc w:val="right"/>
      <w:pPr>
        <w:ind w:left="4320" w:hanging="180"/>
      </w:pPr>
    </w:lvl>
    <w:lvl w:ilvl="6" w:tplc="4F1A2AD2">
      <w:start w:val="1"/>
      <w:numFmt w:val="decimal"/>
      <w:lvlText w:val="%7."/>
      <w:lvlJc w:val="left"/>
      <w:pPr>
        <w:ind w:left="5040" w:hanging="360"/>
      </w:pPr>
    </w:lvl>
    <w:lvl w:ilvl="7" w:tplc="1FC42A1E">
      <w:start w:val="1"/>
      <w:numFmt w:val="lowerLetter"/>
      <w:lvlText w:val="%8."/>
      <w:lvlJc w:val="left"/>
      <w:pPr>
        <w:ind w:left="5760" w:hanging="360"/>
      </w:pPr>
    </w:lvl>
    <w:lvl w:ilvl="8" w:tplc="0740883E">
      <w:start w:val="1"/>
      <w:numFmt w:val="lowerRoman"/>
      <w:lvlText w:val="%9."/>
      <w:lvlJc w:val="right"/>
      <w:pPr>
        <w:ind w:left="6480" w:hanging="180"/>
      </w:pPr>
    </w:lvl>
  </w:abstractNum>
  <w:abstractNum w:abstractNumId="24" w15:restartNumberingAfterBreak="0">
    <w:nsid w:val="2B6B505D"/>
    <w:multiLevelType w:val="hybridMultilevel"/>
    <w:tmpl w:val="229AB788"/>
    <w:lvl w:ilvl="0" w:tplc="46408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024FC1"/>
    <w:multiLevelType w:val="hybridMultilevel"/>
    <w:tmpl w:val="BE3A48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D56684D"/>
    <w:multiLevelType w:val="hybridMultilevel"/>
    <w:tmpl w:val="EFD6A09A"/>
    <w:lvl w:ilvl="0" w:tplc="3D100526">
      <w:start w:val="4"/>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2DB079E4"/>
    <w:multiLevelType w:val="hybridMultilevel"/>
    <w:tmpl w:val="4EEAF6AC"/>
    <w:lvl w:ilvl="0" w:tplc="D7E2AB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5BB10BF"/>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1"/>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29" w15:restartNumberingAfterBreak="0">
    <w:nsid w:val="39EA0268"/>
    <w:multiLevelType w:val="hybridMultilevel"/>
    <w:tmpl w:val="F9141C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283247"/>
    <w:multiLevelType w:val="multilevel"/>
    <w:tmpl w:val="53E00F54"/>
    <w:lvl w:ilvl="0">
      <w:start w:val="1"/>
      <w:numFmt w:val="lowerLetter"/>
      <w:lvlText w:val="%1)"/>
      <w:lvlJc w:val="left"/>
      <w:pPr>
        <w:ind w:left="1429" w:hanging="360"/>
      </w:pPr>
      <w:rPr>
        <w:rFonts w:hint="default"/>
        <w:b w:val="0"/>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3E4F21A6"/>
    <w:multiLevelType w:val="hybridMultilevel"/>
    <w:tmpl w:val="4280A182"/>
    <w:lvl w:ilvl="0" w:tplc="745AFC48">
      <w:numFmt w:val="bullet"/>
      <w:lvlText w:val="□"/>
      <w:lvlJc w:val="left"/>
      <w:pPr>
        <w:ind w:left="838" w:hanging="360"/>
      </w:pPr>
      <w:rPr>
        <w:rFonts w:ascii="Times New Roman" w:eastAsia="Times New Roman" w:hAnsi="Times New Roman" w:cs="Times New Roman" w:hint="default"/>
        <w:w w:val="75"/>
        <w:sz w:val="24"/>
        <w:szCs w:val="24"/>
      </w:rPr>
    </w:lvl>
    <w:lvl w:ilvl="1" w:tplc="0CA47440">
      <w:numFmt w:val="bullet"/>
      <w:lvlText w:val="•"/>
      <w:lvlJc w:val="left"/>
      <w:pPr>
        <w:ind w:left="1686" w:hanging="360"/>
      </w:pPr>
      <w:rPr>
        <w:rFonts w:hint="default"/>
      </w:rPr>
    </w:lvl>
    <w:lvl w:ilvl="2" w:tplc="563252E0">
      <w:numFmt w:val="bullet"/>
      <w:lvlText w:val="•"/>
      <w:lvlJc w:val="left"/>
      <w:pPr>
        <w:ind w:left="2533" w:hanging="360"/>
      </w:pPr>
      <w:rPr>
        <w:rFonts w:hint="default"/>
      </w:rPr>
    </w:lvl>
    <w:lvl w:ilvl="3" w:tplc="EB00DD46">
      <w:numFmt w:val="bullet"/>
      <w:lvlText w:val="•"/>
      <w:lvlJc w:val="left"/>
      <w:pPr>
        <w:ind w:left="3379" w:hanging="360"/>
      </w:pPr>
      <w:rPr>
        <w:rFonts w:hint="default"/>
      </w:rPr>
    </w:lvl>
    <w:lvl w:ilvl="4" w:tplc="6A887142">
      <w:numFmt w:val="bullet"/>
      <w:lvlText w:val="•"/>
      <w:lvlJc w:val="left"/>
      <w:pPr>
        <w:ind w:left="4226" w:hanging="360"/>
      </w:pPr>
      <w:rPr>
        <w:rFonts w:hint="default"/>
      </w:rPr>
    </w:lvl>
    <w:lvl w:ilvl="5" w:tplc="6A36F404">
      <w:numFmt w:val="bullet"/>
      <w:lvlText w:val="•"/>
      <w:lvlJc w:val="left"/>
      <w:pPr>
        <w:ind w:left="5073" w:hanging="360"/>
      </w:pPr>
      <w:rPr>
        <w:rFonts w:hint="default"/>
      </w:rPr>
    </w:lvl>
    <w:lvl w:ilvl="6" w:tplc="F5788FFC">
      <w:numFmt w:val="bullet"/>
      <w:lvlText w:val="•"/>
      <w:lvlJc w:val="left"/>
      <w:pPr>
        <w:ind w:left="5919" w:hanging="360"/>
      </w:pPr>
      <w:rPr>
        <w:rFonts w:hint="default"/>
      </w:rPr>
    </w:lvl>
    <w:lvl w:ilvl="7" w:tplc="3E40868C">
      <w:numFmt w:val="bullet"/>
      <w:lvlText w:val="•"/>
      <w:lvlJc w:val="left"/>
      <w:pPr>
        <w:ind w:left="6766" w:hanging="360"/>
      </w:pPr>
      <w:rPr>
        <w:rFonts w:hint="default"/>
      </w:rPr>
    </w:lvl>
    <w:lvl w:ilvl="8" w:tplc="271493A0">
      <w:numFmt w:val="bullet"/>
      <w:lvlText w:val="•"/>
      <w:lvlJc w:val="left"/>
      <w:pPr>
        <w:ind w:left="7613" w:hanging="360"/>
      </w:pPr>
      <w:rPr>
        <w:rFonts w:hint="default"/>
      </w:rPr>
    </w:lvl>
  </w:abstractNum>
  <w:abstractNum w:abstractNumId="33" w15:restartNumberingAfterBreak="0">
    <w:nsid w:val="3E9A632A"/>
    <w:multiLevelType w:val="hybridMultilevel"/>
    <w:tmpl w:val="8164703A"/>
    <w:lvl w:ilvl="0" w:tplc="DF9E3ED0">
      <w:start w:val="1"/>
      <w:numFmt w:val="decimal"/>
      <w:lvlText w:val="20.%1."/>
      <w:lvlJc w:val="left"/>
      <w:pPr>
        <w:ind w:left="1506" w:hanging="360"/>
      </w:pPr>
      <w:rPr>
        <w:rFonts w:hint="default"/>
        <w:b/>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15:restartNumberingAfterBreak="0">
    <w:nsid w:val="3F514C96"/>
    <w:multiLevelType w:val="multilevel"/>
    <w:tmpl w:val="3F514C96"/>
    <w:lvl w:ilvl="0">
      <w:start w:val="1"/>
      <w:numFmt w:val="decimal"/>
      <w:lvlText w:val="%1)"/>
      <w:lvlJc w:val="left"/>
      <w:pPr>
        <w:ind w:left="5039" w:hanging="360"/>
      </w:p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5" w15:restartNumberingAfterBreak="0">
    <w:nsid w:val="3F7F2806"/>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1"/>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36" w15:restartNumberingAfterBreak="0">
    <w:nsid w:val="42713452"/>
    <w:multiLevelType w:val="singleLevel"/>
    <w:tmpl w:val="42713452"/>
    <w:lvl w:ilvl="0">
      <w:start w:val="1"/>
      <w:numFmt w:val="bullet"/>
      <w:lvlText w:val="–"/>
      <w:lvlJc w:val="left"/>
      <w:pPr>
        <w:tabs>
          <w:tab w:val="num" w:pos="1417"/>
        </w:tabs>
        <w:ind w:left="1417" w:hanging="567"/>
      </w:pPr>
    </w:lvl>
  </w:abstractNum>
  <w:abstractNum w:abstractNumId="37" w15:restartNumberingAfterBreak="0">
    <w:nsid w:val="441E6513"/>
    <w:multiLevelType w:val="hybridMultilevel"/>
    <w:tmpl w:val="C316CBBE"/>
    <w:lvl w:ilvl="0" w:tplc="CDA8610A">
      <w:start w:val="1"/>
      <w:numFmt w:val="decimal"/>
      <w:lvlText w:val="%1."/>
      <w:lvlJc w:val="left"/>
      <w:pPr>
        <w:ind w:left="568" w:hanging="284"/>
        <w:jc w:val="right"/>
      </w:pPr>
      <w:rPr>
        <w:rFonts w:ascii="Times New Roman" w:eastAsia="Times New Roman" w:hAnsi="Times New Roman" w:cs="Times New Roman" w:hint="default"/>
        <w:w w:val="91"/>
        <w:sz w:val="24"/>
        <w:szCs w:val="24"/>
      </w:rPr>
    </w:lvl>
    <w:lvl w:ilvl="1" w:tplc="418ADDE2">
      <w:numFmt w:val="bullet"/>
      <w:lvlText w:val="□"/>
      <w:lvlJc w:val="left"/>
      <w:pPr>
        <w:ind w:left="2094" w:hanging="360"/>
      </w:pPr>
      <w:rPr>
        <w:rFonts w:ascii="Times New Roman" w:eastAsia="Times New Roman" w:hAnsi="Times New Roman" w:cs="Times New Roman" w:hint="default"/>
        <w:w w:val="75"/>
        <w:sz w:val="24"/>
        <w:szCs w:val="24"/>
      </w:rPr>
    </w:lvl>
    <w:lvl w:ilvl="2" w:tplc="ACE675B8">
      <w:numFmt w:val="bullet"/>
      <w:lvlText w:val="•"/>
      <w:lvlJc w:val="left"/>
      <w:pPr>
        <w:ind w:left="2750" w:hanging="360"/>
      </w:pPr>
      <w:rPr>
        <w:rFonts w:hint="default"/>
      </w:rPr>
    </w:lvl>
    <w:lvl w:ilvl="3" w:tplc="B53A1444">
      <w:numFmt w:val="bullet"/>
      <w:lvlText w:val="•"/>
      <w:lvlJc w:val="left"/>
      <w:pPr>
        <w:ind w:left="3413" w:hanging="360"/>
      </w:pPr>
      <w:rPr>
        <w:rFonts w:hint="default"/>
      </w:rPr>
    </w:lvl>
    <w:lvl w:ilvl="4" w:tplc="F2CC1B78">
      <w:numFmt w:val="bullet"/>
      <w:lvlText w:val="•"/>
      <w:lvlJc w:val="left"/>
      <w:pPr>
        <w:ind w:left="4076" w:hanging="360"/>
      </w:pPr>
      <w:rPr>
        <w:rFonts w:hint="default"/>
      </w:rPr>
    </w:lvl>
    <w:lvl w:ilvl="5" w:tplc="530663FA">
      <w:numFmt w:val="bullet"/>
      <w:lvlText w:val="•"/>
      <w:lvlJc w:val="left"/>
      <w:pPr>
        <w:ind w:left="4739" w:hanging="360"/>
      </w:pPr>
      <w:rPr>
        <w:rFonts w:hint="default"/>
      </w:rPr>
    </w:lvl>
    <w:lvl w:ilvl="6" w:tplc="E4423ACE">
      <w:numFmt w:val="bullet"/>
      <w:lvlText w:val="•"/>
      <w:lvlJc w:val="left"/>
      <w:pPr>
        <w:ind w:left="5402" w:hanging="360"/>
      </w:pPr>
      <w:rPr>
        <w:rFonts w:hint="default"/>
      </w:rPr>
    </w:lvl>
    <w:lvl w:ilvl="7" w:tplc="52502472">
      <w:numFmt w:val="bullet"/>
      <w:lvlText w:val="•"/>
      <w:lvlJc w:val="left"/>
      <w:pPr>
        <w:ind w:left="6065" w:hanging="360"/>
      </w:pPr>
      <w:rPr>
        <w:rFonts w:hint="default"/>
      </w:rPr>
    </w:lvl>
    <w:lvl w:ilvl="8" w:tplc="AC7809EE">
      <w:numFmt w:val="bullet"/>
      <w:lvlText w:val="•"/>
      <w:lvlJc w:val="left"/>
      <w:pPr>
        <w:ind w:left="6728" w:hanging="360"/>
      </w:pPr>
      <w:rPr>
        <w:rFonts w:hint="default"/>
      </w:rPr>
    </w:lvl>
  </w:abstractNum>
  <w:abstractNum w:abstractNumId="38" w15:restartNumberingAfterBreak="0">
    <w:nsid w:val="44DC7F12"/>
    <w:multiLevelType w:val="multilevel"/>
    <w:tmpl w:val="912A6DF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70251D"/>
    <w:multiLevelType w:val="hybridMultilevel"/>
    <w:tmpl w:val="1E46D3AA"/>
    <w:lvl w:ilvl="0" w:tplc="D5B86D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20774B"/>
    <w:multiLevelType w:val="multilevel"/>
    <w:tmpl w:val="664C0ED6"/>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D881D97"/>
    <w:multiLevelType w:val="hybridMultilevel"/>
    <w:tmpl w:val="D158B32C"/>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F4136CF"/>
    <w:multiLevelType w:val="hybridMultilevel"/>
    <w:tmpl w:val="7F881CF0"/>
    <w:lvl w:ilvl="0" w:tplc="79B0B6B0">
      <w:start w:val="1"/>
      <w:numFmt w:val="bullet"/>
      <w:lvlText w:val=""/>
      <w:lvlJc w:val="left"/>
      <w:pPr>
        <w:ind w:left="1546" w:hanging="360"/>
      </w:pPr>
      <w:rPr>
        <w:rFonts w:ascii="Symbol" w:hAnsi="Symbol" w:hint="default"/>
        <w:sz w:val="24"/>
        <w:szCs w:val="24"/>
      </w:rPr>
    </w:lvl>
    <w:lvl w:ilvl="1" w:tplc="04150003" w:tentative="1">
      <w:start w:val="1"/>
      <w:numFmt w:val="bullet"/>
      <w:lvlText w:val="o"/>
      <w:lvlJc w:val="left"/>
      <w:pPr>
        <w:ind w:left="2266" w:hanging="360"/>
      </w:pPr>
      <w:rPr>
        <w:rFonts w:ascii="Courier New" w:hAnsi="Courier New" w:cs="Courier New" w:hint="default"/>
      </w:rPr>
    </w:lvl>
    <w:lvl w:ilvl="2" w:tplc="04150005" w:tentative="1">
      <w:start w:val="1"/>
      <w:numFmt w:val="bullet"/>
      <w:lvlText w:val=""/>
      <w:lvlJc w:val="left"/>
      <w:pPr>
        <w:ind w:left="2986" w:hanging="360"/>
      </w:pPr>
      <w:rPr>
        <w:rFonts w:ascii="Wingdings" w:hAnsi="Wingdings" w:hint="default"/>
      </w:rPr>
    </w:lvl>
    <w:lvl w:ilvl="3" w:tplc="04150001" w:tentative="1">
      <w:start w:val="1"/>
      <w:numFmt w:val="bullet"/>
      <w:lvlText w:val=""/>
      <w:lvlJc w:val="left"/>
      <w:pPr>
        <w:ind w:left="3706" w:hanging="360"/>
      </w:pPr>
      <w:rPr>
        <w:rFonts w:ascii="Symbol" w:hAnsi="Symbol" w:hint="default"/>
      </w:rPr>
    </w:lvl>
    <w:lvl w:ilvl="4" w:tplc="04150003" w:tentative="1">
      <w:start w:val="1"/>
      <w:numFmt w:val="bullet"/>
      <w:lvlText w:val="o"/>
      <w:lvlJc w:val="left"/>
      <w:pPr>
        <w:ind w:left="4426" w:hanging="360"/>
      </w:pPr>
      <w:rPr>
        <w:rFonts w:ascii="Courier New" w:hAnsi="Courier New" w:cs="Courier New" w:hint="default"/>
      </w:rPr>
    </w:lvl>
    <w:lvl w:ilvl="5" w:tplc="04150005" w:tentative="1">
      <w:start w:val="1"/>
      <w:numFmt w:val="bullet"/>
      <w:lvlText w:val=""/>
      <w:lvlJc w:val="left"/>
      <w:pPr>
        <w:ind w:left="5146" w:hanging="360"/>
      </w:pPr>
      <w:rPr>
        <w:rFonts w:ascii="Wingdings" w:hAnsi="Wingdings" w:hint="default"/>
      </w:rPr>
    </w:lvl>
    <w:lvl w:ilvl="6" w:tplc="04150001" w:tentative="1">
      <w:start w:val="1"/>
      <w:numFmt w:val="bullet"/>
      <w:lvlText w:val=""/>
      <w:lvlJc w:val="left"/>
      <w:pPr>
        <w:ind w:left="5866" w:hanging="360"/>
      </w:pPr>
      <w:rPr>
        <w:rFonts w:ascii="Symbol" w:hAnsi="Symbol" w:hint="default"/>
      </w:rPr>
    </w:lvl>
    <w:lvl w:ilvl="7" w:tplc="04150003" w:tentative="1">
      <w:start w:val="1"/>
      <w:numFmt w:val="bullet"/>
      <w:lvlText w:val="o"/>
      <w:lvlJc w:val="left"/>
      <w:pPr>
        <w:ind w:left="6586" w:hanging="360"/>
      </w:pPr>
      <w:rPr>
        <w:rFonts w:ascii="Courier New" w:hAnsi="Courier New" w:cs="Courier New" w:hint="default"/>
      </w:rPr>
    </w:lvl>
    <w:lvl w:ilvl="8" w:tplc="04150005" w:tentative="1">
      <w:start w:val="1"/>
      <w:numFmt w:val="bullet"/>
      <w:lvlText w:val=""/>
      <w:lvlJc w:val="left"/>
      <w:pPr>
        <w:ind w:left="7306" w:hanging="360"/>
      </w:pPr>
      <w:rPr>
        <w:rFonts w:ascii="Wingdings" w:hAnsi="Wingdings" w:hint="default"/>
      </w:rPr>
    </w:lvl>
  </w:abstractNum>
  <w:abstractNum w:abstractNumId="43"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0B3466"/>
    <w:multiLevelType w:val="hybridMultilevel"/>
    <w:tmpl w:val="0662246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4D663C6"/>
    <w:multiLevelType w:val="hybridMultilevel"/>
    <w:tmpl w:val="C7E4073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CA31A15"/>
    <w:multiLevelType w:val="singleLevel"/>
    <w:tmpl w:val="5CA31A15"/>
    <w:lvl w:ilvl="0">
      <w:start w:val="1"/>
      <w:numFmt w:val="bullet"/>
      <w:pStyle w:val="NumPar2"/>
      <w:lvlText w:val="–"/>
      <w:lvlJc w:val="left"/>
      <w:pPr>
        <w:tabs>
          <w:tab w:val="num" w:pos="850"/>
        </w:tabs>
        <w:ind w:left="850" w:hanging="850"/>
      </w:pPr>
    </w:lvl>
  </w:abstractNum>
  <w:abstractNum w:abstractNumId="48" w15:restartNumberingAfterBreak="0">
    <w:nsid w:val="5EBA6090"/>
    <w:multiLevelType w:val="hybridMultilevel"/>
    <w:tmpl w:val="ED70A854"/>
    <w:lvl w:ilvl="0" w:tplc="ED267F9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602B276A"/>
    <w:multiLevelType w:val="hybridMultilevel"/>
    <w:tmpl w:val="3B50C838"/>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0" w15:restartNumberingAfterBreak="0">
    <w:nsid w:val="64294457"/>
    <w:multiLevelType w:val="hybridMultilevel"/>
    <w:tmpl w:val="DAB61D80"/>
    <w:lvl w:ilvl="0" w:tplc="3C1A2E3A">
      <w:start w:val="1"/>
      <w:numFmt w:val="bullet"/>
      <w:lvlText w:val=""/>
      <w:lvlJc w:val="left"/>
      <w:pPr>
        <w:ind w:left="7307" w:hanging="360"/>
      </w:pPr>
      <w:rPr>
        <w:rFonts w:ascii="Symbol" w:hAnsi="Symbol" w:hint="default"/>
      </w:r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1"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62974D0"/>
    <w:multiLevelType w:val="hybridMultilevel"/>
    <w:tmpl w:val="23666BEC"/>
    <w:lvl w:ilvl="0" w:tplc="0C6E58AA">
      <w:start w:val="1"/>
      <w:numFmt w:val="ordinal"/>
      <w:pStyle w:val="Tiret0"/>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184702"/>
    <w:multiLevelType w:val="hybridMultilevel"/>
    <w:tmpl w:val="CC906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B856F6"/>
    <w:multiLevelType w:val="singleLevel"/>
    <w:tmpl w:val="67B856F6"/>
    <w:lvl w:ilvl="0">
      <w:start w:val="1"/>
      <w:numFmt w:val="bullet"/>
      <w:pStyle w:val="Tiret1"/>
      <w:lvlText w:val="–"/>
      <w:lvlJc w:val="left"/>
      <w:pPr>
        <w:tabs>
          <w:tab w:val="num" w:pos="1984"/>
        </w:tabs>
        <w:ind w:left="1984" w:hanging="567"/>
      </w:pPr>
    </w:lvl>
  </w:abstractNum>
  <w:abstractNum w:abstractNumId="55" w15:restartNumberingAfterBreak="0">
    <w:nsid w:val="67F912BC"/>
    <w:multiLevelType w:val="hybridMultilevel"/>
    <w:tmpl w:val="8B222788"/>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1">
      <w:start w:val="1"/>
      <w:numFmt w:val="bullet"/>
      <w:lvlText w:val=""/>
      <w:lvlJc w:val="left"/>
      <w:pPr>
        <w:ind w:left="2278" w:hanging="360"/>
      </w:pPr>
      <w:rPr>
        <w:rFonts w:ascii="Symbol" w:hAnsi="Symbol"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56"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7" w15:restartNumberingAfterBreak="0">
    <w:nsid w:val="69D0270C"/>
    <w:multiLevelType w:val="hybridMultilevel"/>
    <w:tmpl w:val="CDF0E53A"/>
    <w:lvl w:ilvl="0" w:tplc="04150017">
      <w:start w:val="1"/>
      <w:numFmt w:val="lowerLetter"/>
      <w:lvlText w:val="%1)"/>
      <w:lvlJc w:val="left"/>
      <w:pPr>
        <w:ind w:left="7307" w:hanging="360"/>
      </w:p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8" w15:restartNumberingAfterBreak="0">
    <w:nsid w:val="6A701F0D"/>
    <w:multiLevelType w:val="hybridMultilevel"/>
    <w:tmpl w:val="BACA5990"/>
    <w:lvl w:ilvl="0" w:tplc="D87EE0CE">
      <w:start w:val="1"/>
      <w:numFmt w:val="decimal"/>
      <w:lvlText w:val="17.%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DC45517"/>
    <w:multiLevelType w:val="hybridMultilevel"/>
    <w:tmpl w:val="4C12A608"/>
    <w:lvl w:ilvl="0" w:tplc="EDA6BDAE">
      <w:numFmt w:val="bullet"/>
      <w:lvlText w:val="□"/>
      <w:lvlJc w:val="left"/>
      <w:pPr>
        <w:ind w:left="1558" w:hanging="732"/>
      </w:pPr>
      <w:rPr>
        <w:rFonts w:ascii="Times New Roman" w:eastAsia="Times New Roman" w:hAnsi="Times New Roman" w:cs="Times New Roman" w:hint="default"/>
        <w:w w:val="75"/>
        <w:sz w:val="24"/>
        <w:szCs w:val="24"/>
      </w:rPr>
    </w:lvl>
    <w:lvl w:ilvl="1" w:tplc="56205DD4">
      <w:numFmt w:val="bullet"/>
      <w:lvlText w:val="•"/>
      <w:lvlJc w:val="left"/>
      <w:pPr>
        <w:ind w:left="2334" w:hanging="732"/>
      </w:pPr>
      <w:rPr>
        <w:rFonts w:hint="default"/>
      </w:rPr>
    </w:lvl>
    <w:lvl w:ilvl="2" w:tplc="F3A25666">
      <w:numFmt w:val="bullet"/>
      <w:lvlText w:val="•"/>
      <w:lvlJc w:val="left"/>
      <w:pPr>
        <w:ind w:left="3109" w:hanging="732"/>
      </w:pPr>
      <w:rPr>
        <w:rFonts w:hint="default"/>
      </w:rPr>
    </w:lvl>
    <w:lvl w:ilvl="3" w:tplc="E87EBE4A">
      <w:numFmt w:val="bullet"/>
      <w:lvlText w:val="•"/>
      <w:lvlJc w:val="left"/>
      <w:pPr>
        <w:ind w:left="3883" w:hanging="732"/>
      </w:pPr>
      <w:rPr>
        <w:rFonts w:hint="default"/>
      </w:rPr>
    </w:lvl>
    <w:lvl w:ilvl="4" w:tplc="977ACFE2">
      <w:numFmt w:val="bullet"/>
      <w:lvlText w:val="•"/>
      <w:lvlJc w:val="left"/>
      <w:pPr>
        <w:ind w:left="4658" w:hanging="732"/>
      </w:pPr>
      <w:rPr>
        <w:rFonts w:hint="default"/>
      </w:rPr>
    </w:lvl>
    <w:lvl w:ilvl="5" w:tplc="9F32C352">
      <w:numFmt w:val="bullet"/>
      <w:lvlText w:val="•"/>
      <w:lvlJc w:val="left"/>
      <w:pPr>
        <w:ind w:left="5433" w:hanging="732"/>
      </w:pPr>
      <w:rPr>
        <w:rFonts w:hint="default"/>
      </w:rPr>
    </w:lvl>
    <w:lvl w:ilvl="6" w:tplc="91B430E8">
      <w:numFmt w:val="bullet"/>
      <w:lvlText w:val="•"/>
      <w:lvlJc w:val="left"/>
      <w:pPr>
        <w:ind w:left="6207" w:hanging="732"/>
      </w:pPr>
      <w:rPr>
        <w:rFonts w:hint="default"/>
      </w:rPr>
    </w:lvl>
    <w:lvl w:ilvl="7" w:tplc="B10C8A70">
      <w:numFmt w:val="bullet"/>
      <w:lvlText w:val="•"/>
      <w:lvlJc w:val="left"/>
      <w:pPr>
        <w:ind w:left="6982" w:hanging="732"/>
      </w:pPr>
      <w:rPr>
        <w:rFonts w:hint="default"/>
      </w:rPr>
    </w:lvl>
    <w:lvl w:ilvl="8" w:tplc="667AF666">
      <w:numFmt w:val="bullet"/>
      <w:lvlText w:val="•"/>
      <w:lvlJc w:val="left"/>
      <w:pPr>
        <w:ind w:left="7757" w:hanging="732"/>
      </w:pPr>
      <w:rPr>
        <w:rFonts w:hint="default"/>
      </w:rPr>
    </w:lvl>
  </w:abstractNum>
  <w:abstractNum w:abstractNumId="60" w15:restartNumberingAfterBreak="0">
    <w:nsid w:val="71104DDF"/>
    <w:multiLevelType w:val="multilevel"/>
    <w:tmpl w:val="54D6F272"/>
    <w:lvl w:ilvl="0">
      <w:start w:val="1"/>
      <w:numFmt w:val="decimal"/>
      <w:lvlText w:val="%1."/>
      <w:lvlJc w:val="left"/>
      <w:pPr>
        <w:ind w:left="1320" w:hanging="173"/>
      </w:pPr>
      <w:rPr>
        <w:rFonts w:ascii="Times New Roman" w:eastAsia="Times New Roman" w:hAnsi="Times New Roman" w:cs="Times New Roman" w:hint="default"/>
        <w:w w:val="91"/>
        <w:sz w:val="19"/>
        <w:szCs w:val="19"/>
      </w:rPr>
    </w:lvl>
    <w:lvl w:ilvl="1">
      <w:start w:val="1"/>
      <w:numFmt w:val="decimal"/>
      <w:lvlText w:val="%1.%2."/>
      <w:lvlJc w:val="left"/>
      <w:pPr>
        <w:ind w:left="1534" w:hanging="303"/>
      </w:pPr>
      <w:rPr>
        <w:rFonts w:hint="default"/>
        <w:spacing w:val="-2"/>
        <w:w w:val="91"/>
      </w:rPr>
    </w:lvl>
    <w:lvl w:ilvl="2">
      <w:numFmt w:val="bullet"/>
      <w:lvlText w:val="•"/>
      <w:lvlJc w:val="left"/>
      <w:pPr>
        <w:ind w:left="2402" w:hanging="303"/>
      </w:pPr>
      <w:rPr>
        <w:rFonts w:hint="default"/>
      </w:rPr>
    </w:lvl>
    <w:lvl w:ilvl="3">
      <w:numFmt w:val="bullet"/>
      <w:lvlText w:val="•"/>
      <w:lvlJc w:val="left"/>
      <w:pPr>
        <w:ind w:left="3265" w:hanging="303"/>
      </w:pPr>
      <w:rPr>
        <w:rFonts w:hint="default"/>
      </w:rPr>
    </w:lvl>
    <w:lvl w:ilvl="4">
      <w:numFmt w:val="bullet"/>
      <w:lvlText w:val="•"/>
      <w:lvlJc w:val="left"/>
      <w:pPr>
        <w:ind w:left="4128" w:hanging="303"/>
      </w:pPr>
      <w:rPr>
        <w:rFonts w:hint="default"/>
      </w:rPr>
    </w:lvl>
    <w:lvl w:ilvl="5">
      <w:numFmt w:val="bullet"/>
      <w:lvlText w:val="•"/>
      <w:lvlJc w:val="left"/>
      <w:pPr>
        <w:ind w:left="4991" w:hanging="303"/>
      </w:pPr>
      <w:rPr>
        <w:rFonts w:hint="default"/>
      </w:rPr>
    </w:lvl>
    <w:lvl w:ilvl="6">
      <w:numFmt w:val="bullet"/>
      <w:lvlText w:val="•"/>
      <w:lvlJc w:val="left"/>
      <w:pPr>
        <w:ind w:left="5854" w:hanging="303"/>
      </w:pPr>
      <w:rPr>
        <w:rFonts w:hint="default"/>
      </w:rPr>
    </w:lvl>
    <w:lvl w:ilvl="7">
      <w:numFmt w:val="bullet"/>
      <w:lvlText w:val="•"/>
      <w:lvlJc w:val="left"/>
      <w:pPr>
        <w:ind w:left="6717" w:hanging="303"/>
      </w:pPr>
      <w:rPr>
        <w:rFonts w:hint="default"/>
      </w:rPr>
    </w:lvl>
    <w:lvl w:ilvl="8">
      <w:numFmt w:val="bullet"/>
      <w:lvlText w:val="•"/>
      <w:lvlJc w:val="left"/>
      <w:pPr>
        <w:ind w:left="7580" w:hanging="303"/>
      </w:pPr>
      <w:rPr>
        <w:rFonts w:hint="default"/>
      </w:rPr>
    </w:lvl>
  </w:abstractNum>
  <w:abstractNum w:abstractNumId="61" w15:restartNumberingAfterBreak="0">
    <w:nsid w:val="75F91730"/>
    <w:multiLevelType w:val="hybridMultilevel"/>
    <w:tmpl w:val="7C902238"/>
    <w:lvl w:ilvl="0" w:tplc="C47C74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CC42AB"/>
    <w:multiLevelType w:val="hybridMultilevel"/>
    <w:tmpl w:val="B5D41DAA"/>
    <w:lvl w:ilvl="0" w:tplc="04150001">
      <w:start w:val="1"/>
      <w:numFmt w:val="bullet"/>
      <w:lvlText w:val=""/>
      <w:lvlJc w:val="left"/>
      <w:pPr>
        <w:ind w:left="838" w:hanging="360"/>
      </w:pPr>
      <w:rPr>
        <w:rFonts w:ascii="Symbol" w:hAnsi="Symbol" w:hint="default"/>
        <w:w w:val="75"/>
        <w:sz w:val="24"/>
        <w:szCs w:val="24"/>
      </w:rPr>
    </w:lvl>
    <w:lvl w:ilvl="1" w:tplc="0CA47440">
      <w:numFmt w:val="bullet"/>
      <w:lvlText w:val="•"/>
      <w:lvlJc w:val="left"/>
      <w:pPr>
        <w:ind w:left="1686" w:hanging="360"/>
      </w:pPr>
      <w:rPr>
        <w:rFonts w:hint="default"/>
      </w:rPr>
    </w:lvl>
    <w:lvl w:ilvl="2" w:tplc="563252E0">
      <w:numFmt w:val="bullet"/>
      <w:lvlText w:val="•"/>
      <w:lvlJc w:val="left"/>
      <w:pPr>
        <w:ind w:left="2533" w:hanging="360"/>
      </w:pPr>
      <w:rPr>
        <w:rFonts w:hint="default"/>
      </w:rPr>
    </w:lvl>
    <w:lvl w:ilvl="3" w:tplc="EB00DD46">
      <w:numFmt w:val="bullet"/>
      <w:lvlText w:val="•"/>
      <w:lvlJc w:val="left"/>
      <w:pPr>
        <w:ind w:left="3379" w:hanging="360"/>
      </w:pPr>
      <w:rPr>
        <w:rFonts w:hint="default"/>
      </w:rPr>
    </w:lvl>
    <w:lvl w:ilvl="4" w:tplc="6A887142">
      <w:numFmt w:val="bullet"/>
      <w:lvlText w:val="•"/>
      <w:lvlJc w:val="left"/>
      <w:pPr>
        <w:ind w:left="4226" w:hanging="360"/>
      </w:pPr>
      <w:rPr>
        <w:rFonts w:hint="default"/>
      </w:rPr>
    </w:lvl>
    <w:lvl w:ilvl="5" w:tplc="6A36F404">
      <w:numFmt w:val="bullet"/>
      <w:lvlText w:val="•"/>
      <w:lvlJc w:val="left"/>
      <w:pPr>
        <w:ind w:left="5073" w:hanging="360"/>
      </w:pPr>
      <w:rPr>
        <w:rFonts w:hint="default"/>
      </w:rPr>
    </w:lvl>
    <w:lvl w:ilvl="6" w:tplc="F5788FFC">
      <w:numFmt w:val="bullet"/>
      <w:lvlText w:val="•"/>
      <w:lvlJc w:val="left"/>
      <w:pPr>
        <w:ind w:left="5919" w:hanging="360"/>
      </w:pPr>
      <w:rPr>
        <w:rFonts w:hint="default"/>
      </w:rPr>
    </w:lvl>
    <w:lvl w:ilvl="7" w:tplc="3E40868C">
      <w:numFmt w:val="bullet"/>
      <w:lvlText w:val="•"/>
      <w:lvlJc w:val="left"/>
      <w:pPr>
        <w:ind w:left="6766" w:hanging="360"/>
      </w:pPr>
      <w:rPr>
        <w:rFonts w:hint="default"/>
      </w:rPr>
    </w:lvl>
    <w:lvl w:ilvl="8" w:tplc="271493A0">
      <w:numFmt w:val="bullet"/>
      <w:lvlText w:val="•"/>
      <w:lvlJc w:val="left"/>
      <w:pPr>
        <w:ind w:left="7613" w:hanging="360"/>
      </w:pPr>
      <w:rPr>
        <w:rFonts w:hint="default"/>
      </w:rPr>
    </w:lvl>
  </w:abstractNum>
  <w:abstractNum w:abstractNumId="63" w15:restartNumberingAfterBreak="0">
    <w:nsid w:val="77B1139B"/>
    <w:multiLevelType w:val="hybridMultilevel"/>
    <w:tmpl w:val="CB9EE9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7BA622B"/>
    <w:multiLevelType w:val="hybridMultilevel"/>
    <w:tmpl w:val="B5AE4508"/>
    <w:lvl w:ilvl="0" w:tplc="2898A95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79382495"/>
    <w:multiLevelType w:val="multilevel"/>
    <w:tmpl w:val="DD76B848"/>
    <w:lvl w:ilvl="0">
      <w:start w:val="1"/>
      <w:numFmt w:val="decimal"/>
      <w:lvlText w:val="%1"/>
      <w:lvlJc w:val="left"/>
      <w:pPr>
        <w:ind w:left="478" w:hanging="360"/>
      </w:pPr>
      <w:rPr>
        <w:rFonts w:hint="default"/>
      </w:rPr>
    </w:lvl>
    <w:lvl w:ilvl="1">
      <w:start w:val="5"/>
      <w:numFmt w:val="decimal"/>
      <w:lvlText w:val="%1.%2."/>
      <w:lvlJc w:val="left"/>
      <w:pPr>
        <w:ind w:left="478" w:hanging="360"/>
      </w:pPr>
      <w:rPr>
        <w:rFonts w:ascii="Times New Roman" w:eastAsia="Times New Roman" w:hAnsi="Times New Roman" w:cs="Times New Roman" w:hint="default"/>
        <w:w w:val="91"/>
        <w:sz w:val="24"/>
        <w:szCs w:val="24"/>
      </w:rPr>
    </w:lvl>
    <w:lvl w:ilvl="2">
      <w:numFmt w:val="bullet"/>
      <w:lvlText w:val="□"/>
      <w:lvlJc w:val="left"/>
      <w:pPr>
        <w:ind w:left="1706" w:hanging="360"/>
      </w:pPr>
      <w:rPr>
        <w:rFonts w:ascii="Times New Roman" w:eastAsia="Times New Roman" w:hAnsi="Times New Roman" w:cs="Times New Roman" w:hint="default"/>
        <w:w w:val="75"/>
        <w:sz w:val="24"/>
        <w:szCs w:val="24"/>
      </w:rPr>
    </w:lvl>
    <w:lvl w:ilvl="3">
      <w:numFmt w:val="bullet"/>
      <w:lvlText w:val="•"/>
      <w:lvlJc w:val="left"/>
      <w:pPr>
        <w:ind w:left="3305" w:hanging="360"/>
      </w:pPr>
      <w:rPr>
        <w:rFonts w:hint="default"/>
      </w:rPr>
    </w:lvl>
    <w:lvl w:ilvl="4">
      <w:numFmt w:val="bullet"/>
      <w:lvlText w:val="•"/>
      <w:lvlJc w:val="left"/>
      <w:pPr>
        <w:ind w:left="4108" w:hanging="360"/>
      </w:pPr>
      <w:rPr>
        <w:rFonts w:hint="default"/>
      </w:rPr>
    </w:lvl>
    <w:lvl w:ilvl="5">
      <w:numFmt w:val="bullet"/>
      <w:lvlText w:val="•"/>
      <w:lvlJc w:val="left"/>
      <w:pPr>
        <w:ind w:left="4911" w:hanging="360"/>
      </w:pPr>
      <w:rPr>
        <w:rFonts w:hint="default"/>
      </w:rPr>
    </w:lvl>
    <w:lvl w:ilvl="6">
      <w:numFmt w:val="bullet"/>
      <w:lvlText w:val="•"/>
      <w:lvlJc w:val="left"/>
      <w:pPr>
        <w:ind w:left="5714" w:hanging="360"/>
      </w:pPr>
      <w:rPr>
        <w:rFonts w:hint="default"/>
      </w:rPr>
    </w:lvl>
    <w:lvl w:ilvl="7">
      <w:numFmt w:val="bullet"/>
      <w:lvlText w:val="•"/>
      <w:lvlJc w:val="left"/>
      <w:pPr>
        <w:ind w:left="6517" w:hanging="360"/>
      </w:pPr>
      <w:rPr>
        <w:rFonts w:hint="default"/>
      </w:rPr>
    </w:lvl>
    <w:lvl w:ilvl="8">
      <w:numFmt w:val="bullet"/>
      <w:lvlText w:val="•"/>
      <w:lvlJc w:val="left"/>
      <w:pPr>
        <w:ind w:left="7320" w:hanging="360"/>
      </w:pPr>
      <w:rPr>
        <w:rFonts w:hint="default"/>
      </w:rPr>
    </w:lvl>
  </w:abstractNum>
  <w:abstractNum w:abstractNumId="66" w15:restartNumberingAfterBreak="0">
    <w:nsid w:val="79EE6853"/>
    <w:multiLevelType w:val="hybridMultilevel"/>
    <w:tmpl w:val="FF085A56"/>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7AC1166E"/>
    <w:multiLevelType w:val="hybridMultilevel"/>
    <w:tmpl w:val="FF70240C"/>
    <w:lvl w:ilvl="0" w:tplc="DD189C80">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7B0D62BC"/>
    <w:multiLevelType w:val="hybridMultilevel"/>
    <w:tmpl w:val="3C4EEE4A"/>
    <w:lvl w:ilvl="0" w:tplc="302C858A">
      <w:start w:val="2"/>
      <w:numFmt w:val="decimal"/>
      <w:lvlText w:val="%1."/>
      <w:lvlJc w:val="left"/>
      <w:pPr>
        <w:ind w:left="340" w:hanging="222"/>
      </w:pPr>
      <w:rPr>
        <w:rFonts w:hint="default"/>
        <w:w w:val="91"/>
        <w:u w:val="single" w:color="000000"/>
      </w:rPr>
    </w:lvl>
    <w:lvl w:ilvl="1" w:tplc="94C246F2">
      <w:numFmt w:val="bullet"/>
      <w:lvlText w:val="•"/>
      <w:lvlJc w:val="left"/>
      <w:pPr>
        <w:ind w:left="1236" w:hanging="222"/>
      </w:pPr>
      <w:rPr>
        <w:rFonts w:hint="default"/>
      </w:rPr>
    </w:lvl>
    <w:lvl w:ilvl="2" w:tplc="09021172">
      <w:numFmt w:val="bullet"/>
      <w:lvlText w:val="•"/>
      <w:lvlJc w:val="left"/>
      <w:pPr>
        <w:ind w:left="2133" w:hanging="222"/>
      </w:pPr>
      <w:rPr>
        <w:rFonts w:hint="default"/>
      </w:rPr>
    </w:lvl>
    <w:lvl w:ilvl="3" w:tplc="AE7C5524">
      <w:numFmt w:val="bullet"/>
      <w:lvlText w:val="•"/>
      <w:lvlJc w:val="left"/>
      <w:pPr>
        <w:ind w:left="3029" w:hanging="222"/>
      </w:pPr>
      <w:rPr>
        <w:rFonts w:hint="default"/>
      </w:rPr>
    </w:lvl>
    <w:lvl w:ilvl="4" w:tplc="C2F6F4A2">
      <w:numFmt w:val="bullet"/>
      <w:lvlText w:val="•"/>
      <w:lvlJc w:val="left"/>
      <w:pPr>
        <w:ind w:left="3926" w:hanging="222"/>
      </w:pPr>
      <w:rPr>
        <w:rFonts w:hint="default"/>
      </w:rPr>
    </w:lvl>
    <w:lvl w:ilvl="5" w:tplc="B2ACE53A">
      <w:numFmt w:val="bullet"/>
      <w:lvlText w:val="•"/>
      <w:lvlJc w:val="left"/>
      <w:pPr>
        <w:ind w:left="4823" w:hanging="222"/>
      </w:pPr>
      <w:rPr>
        <w:rFonts w:hint="default"/>
      </w:rPr>
    </w:lvl>
    <w:lvl w:ilvl="6" w:tplc="A3547300">
      <w:numFmt w:val="bullet"/>
      <w:lvlText w:val="•"/>
      <w:lvlJc w:val="left"/>
      <w:pPr>
        <w:ind w:left="5719" w:hanging="222"/>
      </w:pPr>
      <w:rPr>
        <w:rFonts w:hint="default"/>
      </w:rPr>
    </w:lvl>
    <w:lvl w:ilvl="7" w:tplc="61268C3C">
      <w:numFmt w:val="bullet"/>
      <w:lvlText w:val="•"/>
      <w:lvlJc w:val="left"/>
      <w:pPr>
        <w:ind w:left="6616" w:hanging="222"/>
      </w:pPr>
      <w:rPr>
        <w:rFonts w:hint="default"/>
      </w:rPr>
    </w:lvl>
    <w:lvl w:ilvl="8" w:tplc="74F6639A">
      <w:numFmt w:val="bullet"/>
      <w:lvlText w:val="•"/>
      <w:lvlJc w:val="left"/>
      <w:pPr>
        <w:ind w:left="7513" w:hanging="222"/>
      </w:pPr>
      <w:rPr>
        <w:rFonts w:hint="default"/>
      </w:rPr>
    </w:lvl>
  </w:abstractNum>
  <w:abstractNum w:abstractNumId="69" w15:restartNumberingAfterBreak="0">
    <w:nsid w:val="7B373124"/>
    <w:multiLevelType w:val="hybridMultilevel"/>
    <w:tmpl w:val="9AF2B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7D7D5F"/>
    <w:multiLevelType w:val="multilevel"/>
    <w:tmpl w:val="0E2608B8"/>
    <w:lvl w:ilvl="0">
      <w:start w:val="1"/>
      <w:numFmt w:val="decimal"/>
      <w:lvlText w:val="%1."/>
      <w:lvlJc w:val="left"/>
      <w:pPr>
        <w:ind w:left="838" w:hanging="720"/>
      </w:pPr>
      <w:rPr>
        <w:rFonts w:ascii="Arial Narrow" w:eastAsia="Arial Narrow" w:hAnsi="Arial Narrow" w:cs="Arial Narrow" w:hint="default"/>
        <w:w w:val="99"/>
        <w:sz w:val="24"/>
        <w:szCs w:val="24"/>
      </w:rPr>
    </w:lvl>
    <w:lvl w:ilvl="1">
      <w:start w:val="1"/>
      <w:numFmt w:val="decimal"/>
      <w:lvlText w:val="%1.%2."/>
      <w:lvlJc w:val="left"/>
      <w:pPr>
        <w:ind w:left="478" w:hanging="360"/>
      </w:pPr>
      <w:rPr>
        <w:rFonts w:ascii="Times New Roman" w:eastAsia="Times New Roman" w:hAnsi="Times New Roman" w:cs="Times New Roman" w:hint="default"/>
        <w:w w:val="91"/>
        <w:sz w:val="24"/>
        <w:szCs w:val="24"/>
      </w:rPr>
    </w:lvl>
    <w:lvl w:ilvl="2">
      <w:numFmt w:val="bullet"/>
      <w:lvlText w:val="□"/>
      <w:lvlJc w:val="left"/>
      <w:pPr>
        <w:ind w:left="1558" w:hanging="732"/>
      </w:pPr>
      <w:rPr>
        <w:rFonts w:ascii="Times New Roman" w:eastAsia="Times New Roman" w:hAnsi="Times New Roman" w:cs="Times New Roman" w:hint="default"/>
        <w:w w:val="75"/>
        <w:sz w:val="24"/>
        <w:szCs w:val="24"/>
      </w:rPr>
    </w:lvl>
    <w:lvl w:ilvl="3">
      <w:numFmt w:val="bullet"/>
      <w:lvlText w:val="•"/>
      <w:lvlJc w:val="left"/>
      <w:pPr>
        <w:ind w:left="2528" w:hanging="732"/>
      </w:pPr>
      <w:rPr>
        <w:rFonts w:hint="default"/>
      </w:rPr>
    </w:lvl>
    <w:lvl w:ilvl="4">
      <w:numFmt w:val="bullet"/>
      <w:lvlText w:val="•"/>
      <w:lvlJc w:val="left"/>
      <w:pPr>
        <w:ind w:left="3496" w:hanging="732"/>
      </w:pPr>
      <w:rPr>
        <w:rFonts w:hint="default"/>
      </w:rPr>
    </w:lvl>
    <w:lvl w:ilvl="5">
      <w:numFmt w:val="bullet"/>
      <w:lvlText w:val="•"/>
      <w:lvlJc w:val="left"/>
      <w:pPr>
        <w:ind w:left="4464" w:hanging="732"/>
      </w:pPr>
      <w:rPr>
        <w:rFonts w:hint="default"/>
      </w:rPr>
    </w:lvl>
    <w:lvl w:ilvl="6">
      <w:numFmt w:val="bullet"/>
      <w:lvlText w:val="•"/>
      <w:lvlJc w:val="left"/>
      <w:pPr>
        <w:ind w:left="5433" w:hanging="732"/>
      </w:pPr>
      <w:rPr>
        <w:rFonts w:hint="default"/>
      </w:rPr>
    </w:lvl>
    <w:lvl w:ilvl="7">
      <w:numFmt w:val="bullet"/>
      <w:lvlText w:val="•"/>
      <w:lvlJc w:val="left"/>
      <w:pPr>
        <w:ind w:left="6401" w:hanging="732"/>
      </w:pPr>
      <w:rPr>
        <w:rFonts w:hint="default"/>
      </w:rPr>
    </w:lvl>
    <w:lvl w:ilvl="8">
      <w:numFmt w:val="bullet"/>
      <w:lvlText w:val="•"/>
      <w:lvlJc w:val="left"/>
      <w:pPr>
        <w:ind w:left="7369" w:hanging="732"/>
      </w:pPr>
      <w:rPr>
        <w:rFonts w:hint="default"/>
      </w:rPr>
    </w:lvl>
  </w:abstractNum>
  <w:abstractNum w:abstractNumId="71" w15:restartNumberingAfterBreak="0">
    <w:nsid w:val="7DFB712B"/>
    <w:multiLevelType w:val="singleLevel"/>
    <w:tmpl w:val="7DFB712B"/>
    <w:lvl w:ilvl="0">
      <w:start w:val="1"/>
      <w:numFmt w:val="lowerRoman"/>
      <w:lvlText w:val="%1)"/>
      <w:lvlJc w:val="left"/>
    </w:lvl>
  </w:abstractNum>
  <w:num w:numId="1" w16cid:durableId="1239099413">
    <w:abstractNumId w:val="52"/>
  </w:num>
  <w:num w:numId="2" w16cid:durableId="291520955">
    <w:abstractNumId w:val="18"/>
  </w:num>
  <w:num w:numId="3" w16cid:durableId="634335905">
    <w:abstractNumId w:val="47"/>
    <w:lvlOverride w:ilvl="0">
      <w:startOverride w:val="1"/>
    </w:lvlOverride>
  </w:num>
  <w:num w:numId="4" w16cid:durableId="1829978816">
    <w:abstractNumId w:val="54"/>
    <w:lvlOverride w:ilvl="0">
      <w:startOverride w:val="1"/>
    </w:lvlOverride>
  </w:num>
  <w:num w:numId="5" w16cid:durableId="54841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100177">
    <w:abstractNumId w:val="36"/>
    <w:lvlOverride w:ilvl="0">
      <w:startOverride w:val="1"/>
    </w:lvlOverride>
  </w:num>
  <w:num w:numId="7" w16cid:durableId="728960482">
    <w:abstractNumId w:val="38"/>
  </w:num>
  <w:num w:numId="8" w16cid:durableId="115564442">
    <w:abstractNumId w:val="17"/>
  </w:num>
  <w:num w:numId="9" w16cid:durableId="89661896">
    <w:abstractNumId w:val="31"/>
  </w:num>
  <w:num w:numId="10" w16cid:durableId="1273364907">
    <w:abstractNumId w:val="71"/>
  </w:num>
  <w:num w:numId="11" w16cid:durableId="18093362">
    <w:abstractNumId w:val="7"/>
  </w:num>
  <w:num w:numId="12" w16cid:durableId="1528788639">
    <w:abstractNumId w:val="0"/>
  </w:num>
  <w:num w:numId="13" w16cid:durableId="1940553349">
    <w:abstractNumId w:val="56"/>
  </w:num>
  <w:num w:numId="14" w16cid:durableId="1701976478">
    <w:abstractNumId w:val="44"/>
  </w:num>
  <w:num w:numId="15" w16cid:durableId="1016889150">
    <w:abstractNumId w:val="34"/>
  </w:num>
  <w:num w:numId="16" w16cid:durableId="1638947799">
    <w:abstractNumId w:val="48"/>
  </w:num>
  <w:num w:numId="17" w16cid:durableId="1169831530">
    <w:abstractNumId w:val="61"/>
  </w:num>
  <w:num w:numId="18" w16cid:durableId="1779830660">
    <w:abstractNumId w:val="39"/>
  </w:num>
  <w:num w:numId="19" w16cid:durableId="1412199529">
    <w:abstractNumId w:val="13"/>
  </w:num>
  <w:num w:numId="20" w16cid:durableId="1149438563">
    <w:abstractNumId w:val="14"/>
  </w:num>
  <w:num w:numId="21" w16cid:durableId="1046952579">
    <w:abstractNumId w:val="66"/>
  </w:num>
  <w:num w:numId="22" w16cid:durableId="1571307377">
    <w:abstractNumId w:val="30"/>
  </w:num>
  <w:num w:numId="23" w16cid:durableId="281497271">
    <w:abstractNumId w:val="64"/>
  </w:num>
  <w:num w:numId="24" w16cid:durableId="1815753673">
    <w:abstractNumId w:val="8"/>
  </w:num>
  <w:num w:numId="25" w16cid:durableId="1135373296">
    <w:abstractNumId w:val="22"/>
  </w:num>
  <w:num w:numId="26" w16cid:durableId="1932657758">
    <w:abstractNumId w:val="1"/>
  </w:num>
  <w:num w:numId="27" w16cid:durableId="503012682">
    <w:abstractNumId w:val="58"/>
  </w:num>
  <w:num w:numId="28" w16cid:durableId="7409473">
    <w:abstractNumId w:val="33"/>
  </w:num>
  <w:num w:numId="29" w16cid:durableId="1497770439">
    <w:abstractNumId w:val="45"/>
  </w:num>
  <w:num w:numId="30" w16cid:durableId="728117674">
    <w:abstractNumId w:val="25"/>
  </w:num>
  <w:num w:numId="31" w16cid:durableId="1260987207">
    <w:abstractNumId w:val="4"/>
  </w:num>
  <w:num w:numId="32" w16cid:durableId="858009310">
    <w:abstractNumId w:val="57"/>
  </w:num>
  <w:num w:numId="33" w16cid:durableId="1642998056">
    <w:abstractNumId w:val="29"/>
  </w:num>
  <w:num w:numId="34" w16cid:durableId="441264154">
    <w:abstractNumId w:val="53"/>
  </w:num>
  <w:num w:numId="35" w16cid:durableId="1686056649">
    <w:abstractNumId w:val="46"/>
  </w:num>
  <w:num w:numId="36" w16cid:durableId="626350503">
    <w:abstractNumId w:val="41"/>
  </w:num>
  <w:num w:numId="37" w16cid:durableId="429938271">
    <w:abstractNumId w:val="11"/>
  </w:num>
  <w:num w:numId="38" w16cid:durableId="859854922">
    <w:abstractNumId w:val="5"/>
  </w:num>
  <w:num w:numId="39" w16cid:durableId="1001661302">
    <w:abstractNumId w:val="50"/>
  </w:num>
  <w:num w:numId="40" w16cid:durableId="411506784">
    <w:abstractNumId w:val="19"/>
  </w:num>
  <w:num w:numId="41" w16cid:durableId="340742839">
    <w:abstractNumId w:val="49"/>
  </w:num>
  <w:num w:numId="42" w16cid:durableId="1472597901">
    <w:abstractNumId w:val="9"/>
  </w:num>
  <w:num w:numId="43" w16cid:durableId="1761364850">
    <w:abstractNumId w:val="63"/>
  </w:num>
  <w:num w:numId="44" w16cid:durableId="861896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7405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0814995">
    <w:abstractNumId w:val="69"/>
  </w:num>
  <w:num w:numId="47" w16cid:durableId="1902062068">
    <w:abstractNumId w:val="3"/>
  </w:num>
  <w:num w:numId="48" w16cid:durableId="658191571">
    <w:abstractNumId w:val="67"/>
  </w:num>
  <w:num w:numId="49" w16cid:durableId="1782450968">
    <w:abstractNumId w:val="51"/>
  </w:num>
  <w:num w:numId="50" w16cid:durableId="778840697">
    <w:abstractNumId w:val="43"/>
  </w:num>
  <w:num w:numId="51" w16cid:durableId="216742668">
    <w:abstractNumId w:val="24"/>
  </w:num>
  <w:num w:numId="52" w16cid:durableId="410733534">
    <w:abstractNumId w:val="15"/>
  </w:num>
  <w:num w:numId="53" w16cid:durableId="1575579294">
    <w:abstractNumId w:val="27"/>
  </w:num>
  <w:num w:numId="54" w16cid:durableId="1161120562">
    <w:abstractNumId w:val="20"/>
  </w:num>
  <w:num w:numId="55" w16cid:durableId="1327050785">
    <w:abstractNumId w:val="26"/>
  </w:num>
  <w:num w:numId="56" w16cid:durableId="1770390510">
    <w:abstractNumId w:val="32"/>
  </w:num>
  <w:num w:numId="57" w16cid:durableId="1984388003">
    <w:abstractNumId w:val="68"/>
  </w:num>
  <w:num w:numId="58" w16cid:durableId="643125557">
    <w:abstractNumId w:val="37"/>
  </w:num>
  <w:num w:numId="59" w16cid:durableId="1896743249">
    <w:abstractNumId w:val="10"/>
  </w:num>
  <w:num w:numId="60" w16cid:durableId="678509265">
    <w:abstractNumId w:val="65"/>
  </w:num>
  <w:num w:numId="61" w16cid:durableId="919681628">
    <w:abstractNumId w:val="59"/>
  </w:num>
  <w:num w:numId="62" w16cid:durableId="1983923648">
    <w:abstractNumId w:val="70"/>
  </w:num>
  <w:num w:numId="63" w16cid:durableId="806317781">
    <w:abstractNumId w:val="60"/>
  </w:num>
  <w:num w:numId="64" w16cid:durableId="668673767">
    <w:abstractNumId w:val="6"/>
  </w:num>
  <w:num w:numId="65" w16cid:durableId="1203254293">
    <w:abstractNumId w:val="28"/>
  </w:num>
  <w:num w:numId="66" w16cid:durableId="935789012">
    <w:abstractNumId w:val="35"/>
  </w:num>
  <w:num w:numId="67" w16cid:durableId="1447773888">
    <w:abstractNumId w:val="62"/>
  </w:num>
  <w:num w:numId="68" w16cid:durableId="913321837">
    <w:abstractNumId w:val="42"/>
  </w:num>
  <w:num w:numId="69" w16cid:durableId="1790271661">
    <w:abstractNumId w:val="55"/>
  </w:num>
  <w:num w:numId="70" w16cid:durableId="837424059">
    <w:abstractNumId w:val="16"/>
  </w:num>
  <w:num w:numId="71" w16cid:durableId="2085301377">
    <w:abstractNumId w:val="2"/>
  </w:num>
  <w:num w:numId="72" w16cid:durableId="961689916">
    <w:abstractNumId w:val="40"/>
  </w:num>
  <w:num w:numId="73" w16cid:durableId="1946225416">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87"/>
    <w:rsid w:val="00002348"/>
    <w:rsid w:val="00003DC0"/>
    <w:rsid w:val="00011ACB"/>
    <w:rsid w:val="00014783"/>
    <w:rsid w:val="0002281B"/>
    <w:rsid w:val="000250DE"/>
    <w:rsid w:val="0004145A"/>
    <w:rsid w:val="00044440"/>
    <w:rsid w:val="00055227"/>
    <w:rsid w:val="0006125E"/>
    <w:rsid w:val="0006420B"/>
    <w:rsid w:val="00065E88"/>
    <w:rsid w:val="00066491"/>
    <w:rsid w:val="00073EBA"/>
    <w:rsid w:val="0007656A"/>
    <w:rsid w:val="00076D38"/>
    <w:rsid w:val="00076FAC"/>
    <w:rsid w:val="00085A3D"/>
    <w:rsid w:val="000A0156"/>
    <w:rsid w:val="000A375C"/>
    <w:rsid w:val="000B70E8"/>
    <w:rsid w:val="000C0E71"/>
    <w:rsid w:val="000C26F3"/>
    <w:rsid w:val="000D2ED5"/>
    <w:rsid w:val="000E0F88"/>
    <w:rsid w:val="000F1FE0"/>
    <w:rsid w:val="000F3770"/>
    <w:rsid w:val="00102487"/>
    <w:rsid w:val="00104AB1"/>
    <w:rsid w:val="00105B41"/>
    <w:rsid w:val="00117C3F"/>
    <w:rsid w:val="00131299"/>
    <w:rsid w:val="00133222"/>
    <w:rsid w:val="0013527C"/>
    <w:rsid w:val="0014359F"/>
    <w:rsid w:val="001566D2"/>
    <w:rsid w:val="00164E1E"/>
    <w:rsid w:val="00167BDE"/>
    <w:rsid w:val="00177A1E"/>
    <w:rsid w:val="00180AC6"/>
    <w:rsid w:val="001822ED"/>
    <w:rsid w:val="00185449"/>
    <w:rsid w:val="00191444"/>
    <w:rsid w:val="001A6283"/>
    <w:rsid w:val="001B69A0"/>
    <w:rsid w:val="001C0819"/>
    <w:rsid w:val="001C223F"/>
    <w:rsid w:val="001C7217"/>
    <w:rsid w:val="001C7652"/>
    <w:rsid w:val="001E066B"/>
    <w:rsid w:val="001E1DAD"/>
    <w:rsid w:val="001E3DD2"/>
    <w:rsid w:val="001E4C4E"/>
    <w:rsid w:val="001E6553"/>
    <w:rsid w:val="001F40B3"/>
    <w:rsid w:val="00200CFB"/>
    <w:rsid w:val="00205855"/>
    <w:rsid w:val="0021426E"/>
    <w:rsid w:val="00226D4F"/>
    <w:rsid w:val="00245A84"/>
    <w:rsid w:val="00245B28"/>
    <w:rsid w:val="002470A0"/>
    <w:rsid w:val="00253B82"/>
    <w:rsid w:val="002714CF"/>
    <w:rsid w:val="00281A37"/>
    <w:rsid w:val="00282FB4"/>
    <w:rsid w:val="002841E7"/>
    <w:rsid w:val="00292E8D"/>
    <w:rsid w:val="002954C9"/>
    <w:rsid w:val="002A1D94"/>
    <w:rsid w:val="002A1EF4"/>
    <w:rsid w:val="002B0CD1"/>
    <w:rsid w:val="002B2C89"/>
    <w:rsid w:val="002C2E1D"/>
    <w:rsid w:val="002C39A5"/>
    <w:rsid w:val="002C51F1"/>
    <w:rsid w:val="002C65F6"/>
    <w:rsid w:val="002C6F31"/>
    <w:rsid w:val="002C7136"/>
    <w:rsid w:val="002D025D"/>
    <w:rsid w:val="002D5C0C"/>
    <w:rsid w:val="002F3329"/>
    <w:rsid w:val="00300A1D"/>
    <w:rsid w:val="00302280"/>
    <w:rsid w:val="00305294"/>
    <w:rsid w:val="003054D6"/>
    <w:rsid w:val="00310D6E"/>
    <w:rsid w:val="00316054"/>
    <w:rsid w:val="00324473"/>
    <w:rsid w:val="00330CC3"/>
    <w:rsid w:val="00330E66"/>
    <w:rsid w:val="00344E6B"/>
    <w:rsid w:val="00345C48"/>
    <w:rsid w:val="00347AF7"/>
    <w:rsid w:val="0035264A"/>
    <w:rsid w:val="00354177"/>
    <w:rsid w:val="00356992"/>
    <w:rsid w:val="00362EE0"/>
    <w:rsid w:val="00365134"/>
    <w:rsid w:val="003749F0"/>
    <w:rsid w:val="00375713"/>
    <w:rsid w:val="003920D9"/>
    <w:rsid w:val="0039216E"/>
    <w:rsid w:val="003A6ADA"/>
    <w:rsid w:val="003B0F10"/>
    <w:rsid w:val="003B3D05"/>
    <w:rsid w:val="003C181B"/>
    <w:rsid w:val="003C7C6C"/>
    <w:rsid w:val="003F23DC"/>
    <w:rsid w:val="003F4E14"/>
    <w:rsid w:val="003F6A51"/>
    <w:rsid w:val="00401814"/>
    <w:rsid w:val="00402702"/>
    <w:rsid w:val="004064DD"/>
    <w:rsid w:val="00411596"/>
    <w:rsid w:val="00417A46"/>
    <w:rsid w:val="004208EF"/>
    <w:rsid w:val="004246A4"/>
    <w:rsid w:val="00424EC0"/>
    <w:rsid w:val="00425B0A"/>
    <w:rsid w:val="004306BC"/>
    <w:rsid w:val="00431214"/>
    <w:rsid w:val="0044719B"/>
    <w:rsid w:val="00452BD9"/>
    <w:rsid w:val="00452EBD"/>
    <w:rsid w:val="00454BF4"/>
    <w:rsid w:val="00460B2E"/>
    <w:rsid w:val="0047071C"/>
    <w:rsid w:val="004777D4"/>
    <w:rsid w:val="004819AE"/>
    <w:rsid w:val="004B18D9"/>
    <w:rsid w:val="004C0D39"/>
    <w:rsid w:val="004D653B"/>
    <w:rsid w:val="004E12DC"/>
    <w:rsid w:val="004E1357"/>
    <w:rsid w:val="004E29A2"/>
    <w:rsid w:val="004E79F5"/>
    <w:rsid w:val="004F3889"/>
    <w:rsid w:val="004F6108"/>
    <w:rsid w:val="0050762F"/>
    <w:rsid w:val="005155D3"/>
    <w:rsid w:val="005169CC"/>
    <w:rsid w:val="00531AB0"/>
    <w:rsid w:val="00537B4A"/>
    <w:rsid w:val="00542650"/>
    <w:rsid w:val="00547229"/>
    <w:rsid w:val="005540DA"/>
    <w:rsid w:val="005543DF"/>
    <w:rsid w:val="00555585"/>
    <w:rsid w:val="005561A4"/>
    <w:rsid w:val="00563823"/>
    <w:rsid w:val="0059305D"/>
    <w:rsid w:val="00594AEE"/>
    <w:rsid w:val="005951CC"/>
    <w:rsid w:val="005A0C2D"/>
    <w:rsid w:val="005A3357"/>
    <w:rsid w:val="005A7612"/>
    <w:rsid w:val="005B2EA6"/>
    <w:rsid w:val="005C0B90"/>
    <w:rsid w:val="005C4BF3"/>
    <w:rsid w:val="005D488A"/>
    <w:rsid w:val="005E18AA"/>
    <w:rsid w:val="005E324C"/>
    <w:rsid w:val="005F719D"/>
    <w:rsid w:val="005F72D1"/>
    <w:rsid w:val="00604067"/>
    <w:rsid w:val="00611918"/>
    <w:rsid w:val="0062514E"/>
    <w:rsid w:val="00631013"/>
    <w:rsid w:val="00633F7D"/>
    <w:rsid w:val="00637A5B"/>
    <w:rsid w:val="00651BCE"/>
    <w:rsid w:val="0065633E"/>
    <w:rsid w:val="006650D2"/>
    <w:rsid w:val="0067126D"/>
    <w:rsid w:val="00672145"/>
    <w:rsid w:val="00677FF3"/>
    <w:rsid w:val="006811E8"/>
    <w:rsid w:val="00683FB1"/>
    <w:rsid w:val="006841FA"/>
    <w:rsid w:val="006917B3"/>
    <w:rsid w:val="00692440"/>
    <w:rsid w:val="00694135"/>
    <w:rsid w:val="00695335"/>
    <w:rsid w:val="006A4412"/>
    <w:rsid w:val="006B20FC"/>
    <w:rsid w:val="006B3484"/>
    <w:rsid w:val="006B3B9A"/>
    <w:rsid w:val="006C2A40"/>
    <w:rsid w:val="006E0BB2"/>
    <w:rsid w:val="006E7418"/>
    <w:rsid w:val="006F6432"/>
    <w:rsid w:val="006F71D9"/>
    <w:rsid w:val="00701496"/>
    <w:rsid w:val="00702637"/>
    <w:rsid w:val="0070785C"/>
    <w:rsid w:val="00713F4F"/>
    <w:rsid w:val="00717A8D"/>
    <w:rsid w:val="0073707D"/>
    <w:rsid w:val="0075202C"/>
    <w:rsid w:val="007629AF"/>
    <w:rsid w:val="00766C71"/>
    <w:rsid w:val="007701F6"/>
    <w:rsid w:val="007767AC"/>
    <w:rsid w:val="00790B26"/>
    <w:rsid w:val="00791C13"/>
    <w:rsid w:val="007923A9"/>
    <w:rsid w:val="00796C5D"/>
    <w:rsid w:val="007A1CB2"/>
    <w:rsid w:val="007A6750"/>
    <w:rsid w:val="007B6198"/>
    <w:rsid w:val="007B6E9E"/>
    <w:rsid w:val="007C6201"/>
    <w:rsid w:val="007D0D77"/>
    <w:rsid w:val="007D5271"/>
    <w:rsid w:val="007D5C5F"/>
    <w:rsid w:val="007E2CCA"/>
    <w:rsid w:val="007E58F5"/>
    <w:rsid w:val="007E5BD9"/>
    <w:rsid w:val="007F21C6"/>
    <w:rsid w:val="007F33F0"/>
    <w:rsid w:val="007F77DD"/>
    <w:rsid w:val="00800C7E"/>
    <w:rsid w:val="00801F06"/>
    <w:rsid w:val="00812589"/>
    <w:rsid w:val="008164A7"/>
    <w:rsid w:val="00822CA0"/>
    <w:rsid w:val="008278EB"/>
    <w:rsid w:val="008358EC"/>
    <w:rsid w:val="0083791F"/>
    <w:rsid w:val="00840688"/>
    <w:rsid w:val="00841455"/>
    <w:rsid w:val="00841FDD"/>
    <w:rsid w:val="008471CF"/>
    <w:rsid w:val="008531AE"/>
    <w:rsid w:val="0087004B"/>
    <w:rsid w:val="008754D4"/>
    <w:rsid w:val="00875687"/>
    <w:rsid w:val="00880EB7"/>
    <w:rsid w:val="008865D4"/>
    <w:rsid w:val="00887263"/>
    <w:rsid w:val="00891D3A"/>
    <w:rsid w:val="008A3A87"/>
    <w:rsid w:val="008A5056"/>
    <w:rsid w:val="008A7843"/>
    <w:rsid w:val="008B7876"/>
    <w:rsid w:val="008B7C95"/>
    <w:rsid w:val="008C04F2"/>
    <w:rsid w:val="008D5B05"/>
    <w:rsid w:val="008E204B"/>
    <w:rsid w:val="008E304A"/>
    <w:rsid w:val="008E61C3"/>
    <w:rsid w:val="008E6CF7"/>
    <w:rsid w:val="008F2384"/>
    <w:rsid w:val="0090423A"/>
    <w:rsid w:val="009048A7"/>
    <w:rsid w:val="0091367F"/>
    <w:rsid w:val="0091426F"/>
    <w:rsid w:val="009249D5"/>
    <w:rsid w:val="00924F96"/>
    <w:rsid w:val="009273E3"/>
    <w:rsid w:val="0093180E"/>
    <w:rsid w:val="00934226"/>
    <w:rsid w:val="009346FE"/>
    <w:rsid w:val="00940353"/>
    <w:rsid w:val="00950F3B"/>
    <w:rsid w:val="009514A8"/>
    <w:rsid w:val="00954E2E"/>
    <w:rsid w:val="00974AFC"/>
    <w:rsid w:val="00975748"/>
    <w:rsid w:val="00981DD9"/>
    <w:rsid w:val="00991118"/>
    <w:rsid w:val="00992DAA"/>
    <w:rsid w:val="00996780"/>
    <w:rsid w:val="009A24E8"/>
    <w:rsid w:val="009A32EB"/>
    <w:rsid w:val="009A34E1"/>
    <w:rsid w:val="009C0F82"/>
    <w:rsid w:val="009D3135"/>
    <w:rsid w:val="009F4F3B"/>
    <w:rsid w:val="009F6B4D"/>
    <w:rsid w:val="00A12062"/>
    <w:rsid w:val="00A16185"/>
    <w:rsid w:val="00A2429F"/>
    <w:rsid w:val="00A27BBB"/>
    <w:rsid w:val="00A31050"/>
    <w:rsid w:val="00A3455A"/>
    <w:rsid w:val="00A35472"/>
    <w:rsid w:val="00A41620"/>
    <w:rsid w:val="00A53BF0"/>
    <w:rsid w:val="00A547BC"/>
    <w:rsid w:val="00A63DF3"/>
    <w:rsid w:val="00A67662"/>
    <w:rsid w:val="00A81B20"/>
    <w:rsid w:val="00A847EE"/>
    <w:rsid w:val="00A87AC6"/>
    <w:rsid w:val="00AA6D4E"/>
    <w:rsid w:val="00AB1A56"/>
    <w:rsid w:val="00AB1B78"/>
    <w:rsid w:val="00AC7644"/>
    <w:rsid w:val="00AD0FF4"/>
    <w:rsid w:val="00AD2B79"/>
    <w:rsid w:val="00AE55F3"/>
    <w:rsid w:val="00AF4C4F"/>
    <w:rsid w:val="00B002E8"/>
    <w:rsid w:val="00B0132C"/>
    <w:rsid w:val="00B0301F"/>
    <w:rsid w:val="00B133A5"/>
    <w:rsid w:val="00B1797E"/>
    <w:rsid w:val="00B20156"/>
    <w:rsid w:val="00B24C22"/>
    <w:rsid w:val="00B26296"/>
    <w:rsid w:val="00B32CFC"/>
    <w:rsid w:val="00B37D3F"/>
    <w:rsid w:val="00B453EC"/>
    <w:rsid w:val="00B5093A"/>
    <w:rsid w:val="00B551E5"/>
    <w:rsid w:val="00B61A96"/>
    <w:rsid w:val="00B67B0A"/>
    <w:rsid w:val="00B7410E"/>
    <w:rsid w:val="00B7712F"/>
    <w:rsid w:val="00B80B17"/>
    <w:rsid w:val="00B82460"/>
    <w:rsid w:val="00B9235A"/>
    <w:rsid w:val="00B97872"/>
    <w:rsid w:val="00B97B23"/>
    <w:rsid w:val="00BA794E"/>
    <w:rsid w:val="00BB3C6A"/>
    <w:rsid w:val="00BB6278"/>
    <w:rsid w:val="00BB65A4"/>
    <w:rsid w:val="00BC6CBF"/>
    <w:rsid w:val="00BD3795"/>
    <w:rsid w:val="00BD5D99"/>
    <w:rsid w:val="00BE6ADC"/>
    <w:rsid w:val="00BF2783"/>
    <w:rsid w:val="00BF481B"/>
    <w:rsid w:val="00BF4C97"/>
    <w:rsid w:val="00BF7728"/>
    <w:rsid w:val="00C01F9C"/>
    <w:rsid w:val="00C22E01"/>
    <w:rsid w:val="00C31DF2"/>
    <w:rsid w:val="00C335AD"/>
    <w:rsid w:val="00C33969"/>
    <w:rsid w:val="00C5266D"/>
    <w:rsid w:val="00C63C1E"/>
    <w:rsid w:val="00C6404F"/>
    <w:rsid w:val="00C65ABE"/>
    <w:rsid w:val="00C739C2"/>
    <w:rsid w:val="00C73FB1"/>
    <w:rsid w:val="00C86149"/>
    <w:rsid w:val="00C914F4"/>
    <w:rsid w:val="00C93A18"/>
    <w:rsid w:val="00C9798D"/>
    <w:rsid w:val="00CA2435"/>
    <w:rsid w:val="00CA4CFF"/>
    <w:rsid w:val="00CA5940"/>
    <w:rsid w:val="00CB08D5"/>
    <w:rsid w:val="00CC2B1B"/>
    <w:rsid w:val="00CC46FB"/>
    <w:rsid w:val="00CC7C46"/>
    <w:rsid w:val="00CD3D77"/>
    <w:rsid w:val="00CD60D7"/>
    <w:rsid w:val="00CE2F6D"/>
    <w:rsid w:val="00CE47B2"/>
    <w:rsid w:val="00CF63D6"/>
    <w:rsid w:val="00D01532"/>
    <w:rsid w:val="00D21BFE"/>
    <w:rsid w:val="00D27437"/>
    <w:rsid w:val="00D30D10"/>
    <w:rsid w:val="00D35217"/>
    <w:rsid w:val="00D41CF9"/>
    <w:rsid w:val="00D44F72"/>
    <w:rsid w:val="00D61ED1"/>
    <w:rsid w:val="00D73EC6"/>
    <w:rsid w:val="00D746AF"/>
    <w:rsid w:val="00D774C5"/>
    <w:rsid w:val="00D8655E"/>
    <w:rsid w:val="00DA5DA5"/>
    <w:rsid w:val="00DA74FB"/>
    <w:rsid w:val="00DB66A2"/>
    <w:rsid w:val="00DC4117"/>
    <w:rsid w:val="00DC596C"/>
    <w:rsid w:val="00DE6485"/>
    <w:rsid w:val="00DF0270"/>
    <w:rsid w:val="00DF07D1"/>
    <w:rsid w:val="00DF5C61"/>
    <w:rsid w:val="00E04E84"/>
    <w:rsid w:val="00E05F0D"/>
    <w:rsid w:val="00E154EA"/>
    <w:rsid w:val="00E16290"/>
    <w:rsid w:val="00E21FB1"/>
    <w:rsid w:val="00E2549F"/>
    <w:rsid w:val="00E27B67"/>
    <w:rsid w:val="00E36509"/>
    <w:rsid w:val="00E40789"/>
    <w:rsid w:val="00E40832"/>
    <w:rsid w:val="00E4299E"/>
    <w:rsid w:val="00E51908"/>
    <w:rsid w:val="00E54291"/>
    <w:rsid w:val="00E5536B"/>
    <w:rsid w:val="00E57540"/>
    <w:rsid w:val="00E617B2"/>
    <w:rsid w:val="00E70239"/>
    <w:rsid w:val="00E80636"/>
    <w:rsid w:val="00E84AF4"/>
    <w:rsid w:val="00E912E8"/>
    <w:rsid w:val="00E95557"/>
    <w:rsid w:val="00E95E47"/>
    <w:rsid w:val="00EA5317"/>
    <w:rsid w:val="00EA61AD"/>
    <w:rsid w:val="00EA7C13"/>
    <w:rsid w:val="00EB50CC"/>
    <w:rsid w:val="00EC7A4A"/>
    <w:rsid w:val="00ED3C9F"/>
    <w:rsid w:val="00EE4792"/>
    <w:rsid w:val="00EF12CD"/>
    <w:rsid w:val="00F0093D"/>
    <w:rsid w:val="00F046E9"/>
    <w:rsid w:val="00F07E7F"/>
    <w:rsid w:val="00F126AF"/>
    <w:rsid w:val="00F2134A"/>
    <w:rsid w:val="00F25948"/>
    <w:rsid w:val="00F32142"/>
    <w:rsid w:val="00F419B9"/>
    <w:rsid w:val="00F52EC6"/>
    <w:rsid w:val="00F55D21"/>
    <w:rsid w:val="00F82F75"/>
    <w:rsid w:val="00F86282"/>
    <w:rsid w:val="00F90BB4"/>
    <w:rsid w:val="00F92A9D"/>
    <w:rsid w:val="00F974AE"/>
    <w:rsid w:val="00FA44D1"/>
    <w:rsid w:val="00FB06D5"/>
    <w:rsid w:val="00FC458C"/>
    <w:rsid w:val="00FD5F0F"/>
    <w:rsid w:val="00FF4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AD69"/>
  <w15:docId w15:val="{F9D131E2-E099-416A-8994-413C061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278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A547BC"/>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qFormat/>
    <w:rsid w:val="00A547BC"/>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character" w:customStyle="1" w:styleId="Nagwek1Znak">
    <w:name w:val="Nagłówek 1 Znak"/>
    <w:basedOn w:val="Domylnaczcionkaakapitu"/>
    <w:link w:val="Nagwek1"/>
    <w:uiPriority w:val="99"/>
    <w:rsid w:val="00A547BC"/>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A547BC"/>
    <w:rPr>
      <w:rFonts w:ascii="Calibri Light" w:eastAsia="Times New Roman" w:hAnsi="Calibri Light" w:cs="Times New Roman"/>
      <w:b/>
      <w:bCs/>
      <w:sz w:val="26"/>
      <w:szCs w:val="26"/>
      <w:lang w:eastAsia="ar-SA"/>
    </w:rPr>
  </w:style>
  <w:style w:type="character" w:customStyle="1" w:styleId="WW8Num21z3">
    <w:name w:val="WW8Num21z3"/>
    <w:rsid w:val="00A547BC"/>
  </w:style>
  <w:style w:type="character" w:customStyle="1" w:styleId="WW8Num8z5">
    <w:name w:val="WW8Num8z5"/>
    <w:rsid w:val="00A547BC"/>
  </w:style>
  <w:style w:type="character" w:customStyle="1" w:styleId="WW8Num15z3">
    <w:name w:val="WW8Num15z3"/>
    <w:rsid w:val="00A547BC"/>
  </w:style>
  <w:style w:type="character" w:customStyle="1" w:styleId="WW8Num12z7">
    <w:name w:val="WW8Num12z7"/>
    <w:rsid w:val="00A547BC"/>
  </w:style>
  <w:style w:type="character" w:customStyle="1" w:styleId="Symbolewypunktowania">
    <w:name w:val="Symbole wypunktowania"/>
    <w:rsid w:val="00A547BC"/>
    <w:rPr>
      <w:rFonts w:ascii="OpenSymbol" w:eastAsia="OpenSymbol" w:hAnsi="OpenSymbol" w:cs="OpenSymbol"/>
    </w:rPr>
  </w:style>
  <w:style w:type="character" w:customStyle="1" w:styleId="WW8Num4z5">
    <w:name w:val="WW8Num4z5"/>
    <w:rsid w:val="00A547BC"/>
  </w:style>
  <w:style w:type="character" w:customStyle="1" w:styleId="WW8Num16z5">
    <w:name w:val="WW8Num16z5"/>
    <w:rsid w:val="00A547BC"/>
  </w:style>
  <w:style w:type="character" w:customStyle="1" w:styleId="SIWZtekstZnak">
    <w:name w:val="SIWZ_tekst Znak"/>
    <w:link w:val="SIWZtekst"/>
    <w:locked/>
    <w:rsid w:val="00A547BC"/>
    <w:rPr>
      <w:rFonts w:ascii="Arial" w:hAnsi="Arial" w:cs="Arial"/>
    </w:rPr>
  </w:style>
  <w:style w:type="character" w:customStyle="1" w:styleId="WW8Num6z0">
    <w:name w:val="WW8Num6z0"/>
    <w:rsid w:val="00A547BC"/>
    <w:rPr>
      <w:rFonts w:hint="default"/>
    </w:rPr>
  </w:style>
  <w:style w:type="character" w:customStyle="1" w:styleId="WW8Num37z5">
    <w:name w:val="WW8Num37z5"/>
    <w:rsid w:val="00A547BC"/>
  </w:style>
  <w:style w:type="character" w:customStyle="1" w:styleId="WW8Num39z1">
    <w:name w:val="WW8Num39z1"/>
    <w:rsid w:val="00A547BC"/>
  </w:style>
  <w:style w:type="character" w:customStyle="1" w:styleId="WW8Num34z6">
    <w:name w:val="WW8Num34z6"/>
    <w:rsid w:val="00A547BC"/>
  </w:style>
  <w:style w:type="character" w:customStyle="1" w:styleId="WW8Num35z3">
    <w:name w:val="WW8Num35z3"/>
    <w:rsid w:val="00A547BC"/>
  </w:style>
  <w:style w:type="character" w:styleId="Odwoaniedokomentarza">
    <w:name w:val="annotation reference"/>
    <w:uiPriority w:val="99"/>
    <w:unhideWhenUsed/>
    <w:rsid w:val="00A547BC"/>
    <w:rPr>
      <w:sz w:val="16"/>
      <w:szCs w:val="16"/>
    </w:rPr>
  </w:style>
  <w:style w:type="character" w:customStyle="1" w:styleId="WW8Num20z2">
    <w:name w:val="WW8Num20z2"/>
    <w:rsid w:val="00A547BC"/>
  </w:style>
  <w:style w:type="character" w:customStyle="1" w:styleId="WW8Num40z0">
    <w:name w:val="WW8Num40z0"/>
    <w:rsid w:val="00A547BC"/>
    <w:rPr>
      <w:rFonts w:hint="default"/>
    </w:rPr>
  </w:style>
  <w:style w:type="character" w:customStyle="1" w:styleId="WW8Num22z0">
    <w:name w:val="WW8Num22z0"/>
    <w:rsid w:val="00A547BC"/>
    <w:rPr>
      <w:rFonts w:ascii="Verdana" w:hAnsi="Verdana" w:cs="Arial"/>
      <w:bCs/>
      <w:i w:val="0"/>
      <w:color w:val="auto"/>
      <w:sz w:val="20"/>
      <w:szCs w:val="20"/>
    </w:rPr>
  </w:style>
  <w:style w:type="character" w:customStyle="1" w:styleId="WW8Num11z3">
    <w:name w:val="WW8Num11z3"/>
    <w:rsid w:val="00A547BC"/>
  </w:style>
  <w:style w:type="character" w:customStyle="1" w:styleId="WW8Num4z3">
    <w:name w:val="WW8Num4z3"/>
    <w:rsid w:val="00A547BC"/>
  </w:style>
  <w:style w:type="character" w:customStyle="1" w:styleId="WW8Num5z4">
    <w:name w:val="WW8Num5z4"/>
    <w:rsid w:val="00A547BC"/>
  </w:style>
  <w:style w:type="character" w:styleId="Hipercze">
    <w:name w:val="Hyperlink"/>
    <w:uiPriority w:val="99"/>
    <w:rsid w:val="00A547BC"/>
    <w:rPr>
      <w:color w:val="0000FF"/>
      <w:u w:val="single"/>
    </w:rPr>
  </w:style>
  <w:style w:type="character" w:customStyle="1" w:styleId="TekstdymkaZnak">
    <w:name w:val="Tekst dymka Znak"/>
    <w:uiPriority w:val="99"/>
    <w:rsid w:val="00A547BC"/>
    <w:rPr>
      <w:rFonts w:ascii="Tahoma" w:hAnsi="Tahoma" w:cs="Tahoma"/>
      <w:sz w:val="16"/>
      <w:szCs w:val="16"/>
      <w:lang w:eastAsia="ar-SA"/>
    </w:rPr>
  </w:style>
  <w:style w:type="character" w:customStyle="1" w:styleId="WW8Num10z5">
    <w:name w:val="WW8Num10z5"/>
    <w:rsid w:val="00A547BC"/>
  </w:style>
  <w:style w:type="character" w:customStyle="1" w:styleId="TekstpodstawowywcityZnak">
    <w:name w:val="Tekst podstawowy wcięty Znak"/>
    <w:link w:val="Tekstpodstawowywcity"/>
    <w:uiPriority w:val="99"/>
    <w:rsid w:val="00A547BC"/>
    <w:rPr>
      <w:lang w:eastAsia="ar-SA"/>
    </w:rPr>
  </w:style>
  <w:style w:type="character" w:styleId="Odwoanieprzypisudolnego">
    <w:name w:val="footnote reference"/>
    <w:uiPriority w:val="99"/>
    <w:unhideWhenUsed/>
    <w:rsid w:val="00A547BC"/>
    <w:rPr>
      <w:shd w:val="clear" w:color="auto" w:fill="auto"/>
      <w:vertAlign w:val="superscript"/>
    </w:rPr>
  </w:style>
  <w:style w:type="character" w:customStyle="1" w:styleId="WW8Num5z8">
    <w:name w:val="WW8Num5z8"/>
    <w:rsid w:val="00A547BC"/>
  </w:style>
  <w:style w:type="character" w:customStyle="1" w:styleId="WW8Num40z5">
    <w:name w:val="WW8Num40z5"/>
    <w:rsid w:val="00A547BC"/>
  </w:style>
  <w:style w:type="character" w:customStyle="1" w:styleId="Tekstpodstawowywcity3Znak">
    <w:name w:val="Tekst podstawowy wcięty 3 Znak"/>
    <w:semiHidden/>
    <w:rsid w:val="00A547BC"/>
    <w:rPr>
      <w:sz w:val="16"/>
      <w:szCs w:val="16"/>
      <w:lang w:eastAsia="ar-SA"/>
    </w:rPr>
  </w:style>
  <w:style w:type="character" w:styleId="Odwoanieprzypisukocowego">
    <w:name w:val="endnote reference"/>
    <w:uiPriority w:val="99"/>
    <w:unhideWhenUsed/>
    <w:rsid w:val="00A547BC"/>
    <w:rPr>
      <w:vertAlign w:val="superscript"/>
    </w:rPr>
  </w:style>
  <w:style w:type="character" w:customStyle="1" w:styleId="TekstprzypisudolnegoZnak">
    <w:name w:val="Tekst przypisu dolnego Znak"/>
    <w:link w:val="Tekstprzypisudolnego"/>
    <w:uiPriority w:val="99"/>
    <w:rsid w:val="00A547BC"/>
    <w:rPr>
      <w:rFonts w:eastAsia="Calibri"/>
      <w:lang w:eastAsia="en-GB"/>
    </w:rPr>
  </w:style>
  <w:style w:type="character" w:customStyle="1" w:styleId="WW8Num31z2">
    <w:name w:val="WW8Num31z2"/>
    <w:rsid w:val="00A547BC"/>
  </w:style>
  <w:style w:type="character" w:customStyle="1" w:styleId="WW8Num18z3">
    <w:name w:val="WW8Num18z3"/>
    <w:rsid w:val="00A547BC"/>
  </w:style>
  <w:style w:type="character" w:customStyle="1" w:styleId="WW8Num44z6">
    <w:name w:val="WW8Num44z6"/>
    <w:rsid w:val="00A547BC"/>
  </w:style>
  <w:style w:type="character" w:customStyle="1" w:styleId="WW8Num43z6">
    <w:name w:val="WW8Num43z6"/>
    <w:rsid w:val="00A547BC"/>
  </w:style>
  <w:style w:type="character" w:customStyle="1" w:styleId="WW8Num36z6">
    <w:name w:val="WW8Num36z6"/>
    <w:rsid w:val="00A547BC"/>
  </w:style>
  <w:style w:type="character" w:styleId="UyteHipercze">
    <w:name w:val="FollowedHyperlink"/>
    <w:uiPriority w:val="99"/>
    <w:unhideWhenUsed/>
    <w:rsid w:val="00A547BC"/>
    <w:rPr>
      <w:color w:val="954F72"/>
      <w:u w:val="single"/>
    </w:rPr>
  </w:style>
  <w:style w:type="character" w:customStyle="1" w:styleId="WW8Num15z0">
    <w:name w:val="WW8Num15z0"/>
    <w:rsid w:val="00A547BC"/>
    <w:rPr>
      <w:rFonts w:hint="default"/>
    </w:rPr>
  </w:style>
  <w:style w:type="character" w:customStyle="1" w:styleId="WW8Num39z4">
    <w:name w:val="WW8Num39z4"/>
    <w:rsid w:val="00A547BC"/>
  </w:style>
  <w:style w:type="character" w:customStyle="1" w:styleId="WW8Num1z6">
    <w:name w:val="WW8Num1z6"/>
    <w:rsid w:val="00A547BC"/>
  </w:style>
  <w:style w:type="character" w:customStyle="1" w:styleId="WW8Num39z5">
    <w:name w:val="WW8Num39z5"/>
    <w:rsid w:val="00A547BC"/>
  </w:style>
  <w:style w:type="character" w:customStyle="1" w:styleId="WW8Num35z5">
    <w:name w:val="WW8Num35z5"/>
    <w:rsid w:val="00A547BC"/>
  </w:style>
  <w:style w:type="character" w:customStyle="1" w:styleId="WW8Num16z2">
    <w:name w:val="WW8Num16z2"/>
    <w:rsid w:val="00A547BC"/>
  </w:style>
  <w:style w:type="character" w:customStyle="1" w:styleId="WW8Num5z5">
    <w:name w:val="WW8Num5z5"/>
    <w:rsid w:val="00A547BC"/>
  </w:style>
  <w:style w:type="character" w:customStyle="1" w:styleId="WW8Num28z1">
    <w:name w:val="WW8Num28z1"/>
    <w:rsid w:val="00A547BC"/>
  </w:style>
  <w:style w:type="character" w:customStyle="1" w:styleId="WW8Num12z8">
    <w:name w:val="WW8Num12z8"/>
    <w:rsid w:val="00A547BC"/>
  </w:style>
  <w:style w:type="character" w:customStyle="1" w:styleId="WW8Num28z0">
    <w:name w:val="WW8Num28z0"/>
    <w:rsid w:val="00A547BC"/>
    <w:rPr>
      <w:rFonts w:hint="default"/>
    </w:rPr>
  </w:style>
  <w:style w:type="character" w:customStyle="1" w:styleId="WW8Num28z5">
    <w:name w:val="WW8Num28z5"/>
    <w:rsid w:val="00A547BC"/>
  </w:style>
  <w:style w:type="character" w:customStyle="1" w:styleId="WW8Num40z1">
    <w:name w:val="WW8Num40z1"/>
    <w:rsid w:val="00A547BC"/>
  </w:style>
  <w:style w:type="character" w:customStyle="1" w:styleId="WW8Num13z6">
    <w:name w:val="WW8Num13z6"/>
    <w:rsid w:val="00A547BC"/>
  </w:style>
  <w:style w:type="character" w:customStyle="1" w:styleId="WW8Num26z7">
    <w:name w:val="WW8Num26z7"/>
    <w:rsid w:val="00A547BC"/>
  </w:style>
  <w:style w:type="character" w:customStyle="1" w:styleId="WW8Num20z7">
    <w:name w:val="WW8Num20z7"/>
    <w:rsid w:val="00A547BC"/>
  </w:style>
  <w:style w:type="character" w:customStyle="1" w:styleId="WW8Num16z1">
    <w:name w:val="WW8Num16z1"/>
    <w:rsid w:val="00A547BC"/>
  </w:style>
  <w:style w:type="character" w:customStyle="1" w:styleId="WW8Num25z8">
    <w:name w:val="WW8Num25z8"/>
    <w:rsid w:val="00A547BC"/>
  </w:style>
  <w:style w:type="character" w:customStyle="1" w:styleId="WW8Num26z5">
    <w:name w:val="WW8Num26z5"/>
    <w:rsid w:val="00A547BC"/>
  </w:style>
  <w:style w:type="character" w:customStyle="1" w:styleId="WW8Num38z3">
    <w:name w:val="WW8Num38z3"/>
    <w:rsid w:val="00A547BC"/>
  </w:style>
  <w:style w:type="character" w:customStyle="1" w:styleId="WW8Num22z5">
    <w:name w:val="WW8Num22z5"/>
    <w:rsid w:val="00A547BC"/>
  </w:style>
  <w:style w:type="character" w:customStyle="1" w:styleId="WW8Num25z5">
    <w:name w:val="WW8Num25z5"/>
    <w:rsid w:val="00A547BC"/>
  </w:style>
  <w:style w:type="character" w:customStyle="1" w:styleId="WW8Num27z3">
    <w:name w:val="WW8Num27z3"/>
    <w:rsid w:val="00A547BC"/>
  </w:style>
  <w:style w:type="character" w:customStyle="1" w:styleId="FontStyle30">
    <w:name w:val="Font Style30"/>
    <w:uiPriority w:val="99"/>
    <w:rsid w:val="00A547BC"/>
    <w:rPr>
      <w:rFonts w:ascii="Times New Roman" w:hAnsi="Times New Roman"/>
      <w:b/>
      <w:sz w:val="26"/>
    </w:rPr>
  </w:style>
  <w:style w:type="character" w:customStyle="1" w:styleId="WW8Num32z7">
    <w:name w:val="WW8Num32z7"/>
    <w:rsid w:val="00A547BC"/>
  </w:style>
  <w:style w:type="character" w:customStyle="1" w:styleId="WW8Num43z0">
    <w:name w:val="WW8Num43z0"/>
    <w:rsid w:val="00A547BC"/>
    <w:rPr>
      <w:rFonts w:hint="default"/>
    </w:rPr>
  </w:style>
  <w:style w:type="character" w:customStyle="1" w:styleId="WW8Num28z4">
    <w:name w:val="WW8Num28z4"/>
    <w:rsid w:val="00A547BC"/>
  </w:style>
  <w:style w:type="character" w:customStyle="1" w:styleId="WW8Num24z0">
    <w:name w:val="WW8Num24z0"/>
    <w:rsid w:val="00A547BC"/>
    <w:rPr>
      <w:rFonts w:ascii="Symbol" w:hAnsi="Symbol" w:cs="Symbol" w:hint="default"/>
    </w:rPr>
  </w:style>
  <w:style w:type="character" w:customStyle="1" w:styleId="WW8Num6z6">
    <w:name w:val="WW8Num6z6"/>
    <w:rsid w:val="00A547BC"/>
  </w:style>
  <w:style w:type="character" w:customStyle="1" w:styleId="WW8Num14z2">
    <w:name w:val="WW8Num14z2"/>
    <w:rsid w:val="00A547BC"/>
  </w:style>
  <w:style w:type="character" w:customStyle="1" w:styleId="WW8Num10z3">
    <w:name w:val="WW8Num10z3"/>
    <w:rsid w:val="00A547BC"/>
  </w:style>
  <w:style w:type="character" w:customStyle="1" w:styleId="WW8Num1z5">
    <w:name w:val="WW8Num1z5"/>
    <w:rsid w:val="00A547BC"/>
  </w:style>
  <w:style w:type="character" w:customStyle="1" w:styleId="WW8Num17z6">
    <w:name w:val="WW8Num17z6"/>
    <w:rsid w:val="00A547BC"/>
  </w:style>
  <w:style w:type="character" w:customStyle="1" w:styleId="NagwekZnak">
    <w:name w:val="Nagłówek Znak"/>
    <w:link w:val="Nagwek"/>
    <w:uiPriority w:val="99"/>
    <w:rsid w:val="00A547BC"/>
    <w:rPr>
      <w:lang w:eastAsia="ar-SA"/>
    </w:rPr>
  </w:style>
  <w:style w:type="character" w:customStyle="1" w:styleId="WW8Num16z3">
    <w:name w:val="WW8Num16z3"/>
    <w:rsid w:val="00A547BC"/>
  </w:style>
  <w:style w:type="character" w:customStyle="1" w:styleId="WW8Num20z8">
    <w:name w:val="WW8Num20z8"/>
    <w:rsid w:val="00A547BC"/>
  </w:style>
  <w:style w:type="character" w:customStyle="1" w:styleId="WW8Num27z1">
    <w:name w:val="WW8Num27z1"/>
    <w:rsid w:val="00A547BC"/>
  </w:style>
  <w:style w:type="character" w:customStyle="1" w:styleId="WW8Num18z4">
    <w:name w:val="WW8Num18z4"/>
    <w:rsid w:val="00A547BC"/>
  </w:style>
  <w:style w:type="character" w:customStyle="1" w:styleId="ZwykytekstZnak">
    <w:name w:val="Zwykły tekst Znak"/>
    <w:link w:val="Zwykytekst"/>
    <w:rsid w:val="00A547BC"/>
    <w:rPr>
      <w:rFonts w:ascii="Calibri" w:hAnsi="Calibri"/>
      <w:szCs w:val="21"/>
    </w:rPr>
  </w:style>
  <w:style w:type="character" w:customStyle="1" w:styleId="WW8Num36z4">
    <w:name w:val="WW8Num36z4"/>
    <w:rsid w:val="00A547BC"/>
  </w:style>
  <w:style w:type="character" w:customStyle="1" w:styleId="WW8Num17z2">
    <w:name w:val="WW8Num17z2"/>
    <w:rsid w:val="00A547BC"/>
  </w:style>
  <w:style w:type="character" w:customStyle="1" w:styleId="WW8Num18z2">
    <w:name w:val="WW8Num18z2"/>
    <w:rsid w:val="00A547BC"/>
  </w:style>
  <w:style w:type="character" w:customStyle="1" w:styleId="WW8Num7z1">
    <w:name w:val="WW8Num7z1"/>
    <w:rsid w:val="00A547BC"/>
  </w:style>
  <w:style w:type="character" w:customStyle="1" w:styleId="WW8Num17z4">
    <w:name w:val="WW8Num17z4"/>
    <w:rsid w:val="00A547BC"/>
  </w:style>
  <w:style w:type="character" w:customStyle="1" w:styleId="WW8Num31z4">
    <w:name w:val="WW8Num31z4"/>
    <w:rsid w:val="00A547BC"/>
  </w:style>
  <w:style w:type="character" w:customStyle="1" w:styleId="WW8Num1z0">
    <w:name w:val="WW8Num1z0"/>
    <w:rsid w:val="00A547BC"/>
    <w:rPr>
      <w:rFonts w:hint="default"/>
      <w:b w:val="0"/>
      <w:bCs/>
      <w:vanish/>
      <w:color w:val="auto"/>
    </w:rPr>
  </w:style>
  <w:style w:type="character" w:customStyle="1" w:styleId="WW8Num21z0">
    <w:name w:val="WW8Num21z0"/>
    <w:rsid w:val="00A547BC"/>
    <w:rPr>
      <w:rFonts w:ascii="Verdana" w:eastAsia="Times New Roman" w:hAnsi="Verdana" w:cs="Verdana" w:hint="default"/>
      <w:bCs/>
      <w:iCs/>
      <w:sz w:val="20"/>
      <w:szCs w:val="20"/>
    </w:rPr>
  </w:style>
  <w:style w:type="character" w:customStyle="1" w:styleId="WW8Num7z2">
    <w:name w:val="WW8Num7z2"/>
    <w:rsid w:val="00A547BC"/>
  </w:style>
  <w:style w:type="character" w:customStyle="1" w:styleId="WW8Num45z3">
    <w:name w:val="WW8Num45z3"/>
    <w:rsid w:val="00A547BC"/>
  </w:style>
  <w:style w:type="character" w:customStyle="1" w:styleId="WW8Num33z7">
    <w:name w:val="WW8Num33z7"/>
    <w:rsid w:val="00A547BC"/>
  </w:style>
  <w:style w:type="character" w:customStyle="1" w:styleId="TekstprzypisukocowegoZnak">
    <w:name w:val="Tekst przypisu końcowego Znak"/>
    <w:link w:val="Tekstprzypisukocowego"/>
    <w:uiPriority w:val="99"/>
    <w:rsid w:val="00A547BC"/>
    <w:rPr>
      <w:lang w:eastAsia="ar-SA"/>
    </w:rPr>
  </w:style>
  <w:style w:type="character" w:customStyle="1" w:styleId="WW8Num8z2">
    <w:name w:val="WW8Num8z2"/>
    <w:rsid w:val="00A547BC"/>
  </w:style>
  <w:style w:type="character" w:customStyle="1" w:styleId="WW8Num15z7">
    <w:name w:val="WW8Num15z7"/>
    <w:rsid w:val="00A547BC"/>
  </w:style>
  <w:style w:type="character" w:customStyle="1" w:styleId="WW8Num2z4">
    <w:name w:val="WW8Num2z4"/>
    <w:rsid w:val="00A547BC"/>
  </w:style>
  <w:style w:type="character" w:customStyle="1" w:styleId="WW8Num41z0">
    <w:name w:val="WW8Num41z0"/>
    <w:rsid w:val="00A547BC"/>
    <w:rPr>
      <w:rFonts w:hint="default"/>
      <w:b w:val="0"/>
      <w:bCs/>
      <w:vanish/>
      <w:color w:val="auto"/>
    </w:rPr>
  </w:style>
  <w:style w:type="character" w:customStyle="1" w:styleId="WW8Num5z7">
    <w:name w:val="WW8Num5z7"/>
    <w:rsid w:val="00A547BC"/>
  </w:style>
  <w:style w:type="character" w:customStyle="1" w:styleId="WW8Num45z6">
    <w:name w:val="WW8Num45z6"/>
    <w:rsid w:val="00A547BC"/>
  </w:style>
  <w:style w:type="character" w:customStyle="1" w:styleId="WW8Num14z0">
    <w:name w:val="WW8Num14z0"/>
    <w:rsid w:val="00A547BC"/>
    <w:rPr>
      <w:rFonts w:hint="default"/>
    </w:rPr>
  </w:style>
  <w:style w:type="character" w:customStyle="1" w:styleId="WW8Num10z7">
    <w:name w:val="WW8Num10z7"/>
    <w:rsid w:val="00A547BC"/>
  </w:style>
  <w:style w:type="character" w:customStyle="1" w:styleId="WW8Num37z0">
    <w:name w:val="WW8Num37z0"/>
    <w:rsid w:val="00A547BC"/>
    <w:rPr>
      <w:rFonts w:hint="default"/>
    </w:rPr>
  </w:style>
  <w:style w:type="character" w:customStyle="1" w:styleId="WW8Num37z3">
    <w:name w:val="WW8Num37z3"/>
    <w:rsid w:val="00A547BC"/>
  </w:style>
  <w:style w:type="character" w:customStyle="1" w:styleId="WW8Num14z5">
    <w:name w:val="WW8Num14z5"/>
    <w:rsid w:val="00A547BC"/>
  </w:style>
  <w:style w:type="character" w:customStyle="1" w:styleId="WW8Num37z1">
    <w:name w:val="WW8Num37z1"/>
    <w:rsid w:val="00A547BC"/>
  </w:style>
  <w:style w:type="character" w:customStyle="1" w:styleId="WW8Num46z2">
    <w:name w:val="WW8Num46z2"/>
    <w:rsid w:val="00A547BC"/>
  </w:style>
  <w:style w:type="character" w:customStyle="1" w:styleId="WW8Num43z5">
    <w:name w:val="WW8Num43z5"/>
    <w:rsid w:val="00A547BC"/>
  </w:style>
  <w:style w:type="character" w:customStyle="1" w:styleId="WW8Num2z2">
    <w:name w:val="WW8Num2z2"/>
    <w:rsid w:val="00A547BC"/>
  </w:style>
  <w:style w:type="character" w:customStyle="1" w:styleId="WW8Num3z7">
    <w:name w:val="WW8Num3z7"/>
    <w:rsid w:val="00A547BC"/>
  </w:style>
  <w:style w:type="character" w:customStyle="1" w:styleId="WW8Num2z8">
    <w:name w:val="WW8Num2z8"/>
    <w:rsid w:val="00A547BC"/>
  </w:style>
  <w:style w:type="character" w:customStyle="1" w:styleId="WW8Num29z5">
    <w:name w:val="WW8Num29z5"/>
    <w:rsid w:val="00A547BC"/>
  </w:style>
  <w:style w:type="character" w:customStyle="1" w:styleId="WW8Num16z8">
    <w:name w:val="WW8Num16z8"/>
    <w:rsid w:val="00A547BC"/>
  </w:style>
  <w:style w:type="character" w:customStyle="1" w:styleId="WW8Num39z8">
    <w:name w:val="WW8Num39z8"/>
    <w:rsid w:val="00A547BC"/>
  </w:style>
  <w:style w:type="character" w:customStyle="1" w:styleId="WW8Num13z7">
    <w:name w:val="WW8Num13z7"/>
    <w:rsid w:val="00A547BC"/>
  </w:style>
  <w:style w:type="character" w:customStyle="1" w:styleId="WW8Num20z0">
    <w:name w:val="WW8Num20z0"/>
    <w:rsid w:val="00A547BC"/>
    <w:rPr>
      <w:rFonts w:hint="default"/>
    </w:rPr>
  </w:style>
  <w:style w:type="character" w:customStyle="1" w:styleId="WW8Num13z3">
    <w:name w:val="WW8Num13z3"/>
    <w:rsid w:val="00A547BC"/>
  </w:style>
  <w:style w:type="character" w:customStyle="1" w:styleId="TekstkomentarzaZnak">
    <w:name w:val="Tekst komentarza Znak"/>
    <w:link w:val="Tekstkomentarza"/>
    <w:uiPriority w:val="99"/>
    <w:rsid w:val="00A547BC"/>
    <w:rPr>
      <w:lang w:eastAsia="ar-SA"/>
    </w:rPr>
  </w:style>
  <w:style w:type="character" w:customStyle="1" w:styleId="WW8Num2z5">
    <w:name w:val="WW8Num2z5"/>
    <w:rsid w:val="00A547BC"/>
  </w:style>
  <w:style w:type="character" w:customStyle="1" w:styleId="WW8Num2z3">
    <w:name w:val="WW8Num2z3"/>
    <w:rsid w:val="00A547BC"/>
  </w:style>
  <w:style w:type="character" w:customStyle="1" w:styleId="WW8Num35z6">
    <w:name w:val="WW8Num35z6"/>
    <w:rsid w:val="00A547BC"/>
  </w:style>
  <w:style w:type="character" w:customStyle="1" w:styleId="WW8Num46z4">
    <w:name w:val="WW8Num46z4"/>
    <w:rsid w:val="00A547BC"/>
  </w:style>
  <w:style w:type="character" w:customStyle="1" w:styleId="WW8Num25z4">
    <w:name w:val="WW8Num25z4"/>
    <w:rsid w:val="00A547BC"/>
  </w:style>
  <w:style w:type="character" w:customStyle="1" w:styleId="WW8Num46z0">
    <w:name w:val="WW8Num46z0"/>
    <w:rsid w:val="00A547BC"/>
    <w:rPr>
      <w:rFonts w:ascii="Verdana" w:hAnsi="Verdana" w:cs="Verdana" w:hint="default"/>
      <w:color w:val="auto"/>
      <w:sz w:val="20"/>
      <w:szCs w:val="20"/>
    </w:rPr>
  </w:style>
  <w:style w:type="character" w:customStyle="1" w:styleId="WW8Num33z0">
    <w:name w:val="WW8Num33z0"/>
    <w:rsid w:val="00A547BC"/>
    <w:rPr>
      <w:rFonts w:ascii="Verdana" w:hAnsi="Verdana" w:cs="Arial" w:hint="default"/>
      <w:sz w:val="20"/>
      <w:szCs w:val="20"/>
    </w:rPr>
  </w:style>
  <w:style w:type="character" w:customStyle="1" w:styleId="WW8Num18z8">
    <w:name w:val="WW8Num18z8"/>
    <w:rsid w:val="00A547BC"/>
  </w:style>
  <w:style w:type="character" w:customStyle="1" w:styleId="WW8Num16z0">
    <w:name w:val="WW8Num16z0"/>
    <w:rsid w:val="00A547BC"/>
    <w:rPr>
      <w:rFonts w:ascii="Verdana" w:eastAsia="Calibri" w:hAnsi="Verdana" w:cs="Verdana" w:hint="default"/>
      <w:sz w:val="20"/>
      <w:szCs w:val="20"/>
    </w:rPr>
  </w:style>
  <w:style w:type="character" w:customStyle="1" w:styleId="WW8Num2z6">
    <w:name w:val="WW8Num2z6"/>
    <w:rsid w:val="00A547BC"/>
  </w:style>
  <w:style w:type="character" w:customStyle="1" w:styleId="WW8Num43z8">
    <w:name w:val="WW8Num43z8"/>
    <w:rsid w:val="00A547BC"/>
  </w:style>
  <w:style w:type="character" w:customStyle="1" w:styleId="WW8Num34z3">
    <w:name w:val="WW8Num34z3"/>
    <w:rsid w:val="00A547BC"/>
  </w:style>
  <w:style w:type="character" w:customStyle="1" w:styleId="WW8Num33z5">
    <w:name w:val="WW8Num33z5"/>
    <w:rsid w:val="00A547BC"/>
  </w:style>
  <w:style w:type="character" w:customStyle="1" w:styleId="WW8Num7z5">
    <w:name w:val="WW8Num7z5"/>
    <w:rsid w:val="00A547BC"/>
  </w:style>
  <w:style w:type="character" w:customStyle="1" w:styleId="WW8Num44z0">
    <w:name w:val="WW8Num44z0"/>
    <w:rsid w:val="00A547BC"/>
    <w:rPr>
      <w:rFonts w:hint="default"/>
    </w:rPr>
  </w:style>
  <w:style w:type="character" w:customStyle="1" w:styleId="WW8Num19z4">
    <w:name w:val="WW8Num19z4"/>
    <w:rsid w:val="00A547BC"/>
  </w:style>
  <w:style w:type="character" w:customStyle="1" w:styleId="WW8Num21z4">
    <w:name w:val="WW8Num21z4"/>
    <w:rsid w:val="00A547BC"/>
  </w:style>
  <w:style w:type="character" w:customStyle="1" w:styleId="WW-Absatz-Standardschriftart">
    <w:name w:val="WW-Absatz-Standardschriftart"/>
    <w:rsid w:val="00A547BC"/>
  </w:style>
  <w:style w:type="character" w:customStyle="1" w:styleId="WW8Num37z6">
    <w:name w:val="WW8Num37z6"/>
    <w:rsid w:val="00A547BC"/>
  </w:style>
  <w:style w:type="character" w:customStyle="1" w:styleId="WW8Num30z0">
    <w:name w:val="WW8Num30z0"/>
    <w:rsid w:val="00A547BC"/>
    <w:rPr>
      <w:rFonts w:ascii="Verdana" w:hAnsi="Verdana" w:cs="Arial"/>
      <w:i w:val="0"/>
      <w:color w:val="auto"/>
      <w:sz w:val="20"/>
      <w:szCs w:val="20"/>
    </w:rPr>
  </w:style>
  <w:style w:type="character" w:customStyle="1" w:styleId="WW8Num17z1">
    <w:name w:val="WW8Num17z1"/>
    <w:rsid w:val="00A547BC"/>
  </w:style>
  <w:style w:type="character" w:customStyle="1" w:styleId="WW8Num15z1">
    <w:name w:val="WW8Num15z1"/>
    <w:rsid w:val="00A547BC"/>
  </w:style>
  <w:style w:type="character" w:customStyle="1" w:styleId="WW8Num41z1">
    <w:name w:val="WW8Num41z1"/>
    <w:rsid w:val="00A547BC"/>
  </w:style>
  <w:style w:type="character" w:customStyle="1" w:styleId="WW8Num38z4">
    <w:name w:val="WW8Num38z4"/>
    <w:rsid w:val="00A547BC"/>
  </w:style>
  <w:style w:type="character" w:customStyle="1" w:styleId="WW8Num42z3">
    <w:name w:val="WW8Num42z3"/>
    <w:rsid w:val="00A547BC"/>
  </w:style>
  <w:style w:type="character" w:customStyle="1" w:styleId="WW8Num25z0">
    <w:name w:val="WW8Num25z0"/>
    <w:rsid w:val="00A547BC"/>
    <w:rPr>
      <w:rFonts w:ascii="Verdana" w:hAnsi="Verdana" w:cs="Arial"/>
      <w:bCs/>
      <w:i w:val="0"/>
      <w:color w:val="auto"/>
      <w:sz w:val="20"/>
      <w:szCs w:val="20"/>
    </w:rPr>
  </w:style>
  <w:style w:type="character" w:customStyle="1" w:styleId="WW8Num12z4">
    <w:name w:val="WW8Num12z4"/>
    <w:rsid w:val="00A547BC"/>
  </w:style>
  <w:style w:type="character" w:customStyle="1" w:styleId="WW8Num19z3">
    <w:name w:val="WW8Num19z3"/>
    <w:rsid w:val="00A547BC"/>
  </w:style>
  <w:style w:type="character" w:customStyle="1" w:styleId="highlightedsearchterm">
    <w:name w:val="highlightedsearchterm"/>
    <w:basedOn w:val="Domylnaczcionkaakapitu"/>
    <w:rsid w:val="00A547BC"/>
  </w:style>
  <w:style w:type="character" w:customStyle="1" w:styleId="WW8Num37z4">
    <w:name w:val="WW8Num37z4"/>
    <w:rsid w:val="00A547BC"/>
  </w:style>
  <w:style w:type="character" w:customStyle="1" w:styleId="WW8Num45z0">
    <w:name w:val="WW8Num45z0"/>
    <w:rsid w:val="00A547BC"/>
    <w:rPr>
      <w:rFonts w:hint="default"/>
    </w:rPr>
  </w:style>
  <w:style w:type="character" w:customStyle="1" w:styleId="WW8Num7z7">
    <w:name w:val="WW8Num7z7"/>
    <w:rsid w:val="00A547BC"/>
  </w:style>
  <w:style w:type="character" w:customStyle="1" w:styleId="WW8Num12z3">
    <w:name w:val="WW8Num12z3"/>
    <w:rsid w:val="00A547BC"/>
  </w:style>
  <w:style w:type="character" w:customStyle="1" w:styleId="WW8Num13z2">
    <w:name w:val="WW8Num13z2"/>
    <w:rsid w:val="00A547BC"/>
  </w:style>
  <w:style w:type="character" w:customStyle="1" w:styleId="WW8Num41z6">
    <w:name w:val="WW8Num41z6"/>
    <w:rsid w:val="00A547BC"/>
  </w:style>
  <w:style w:type="character" w:customStyle="1" w:styleId="WW8Num41z5">
    <w:name w:val="WW8Num41z5"/>
    <w:rsid w:val="00A547BC"/>
  </w:style>
  <w:style w:type="character" w:customStyle="1" w:styleId="WW8Num40z8">
    <w:name w:val="WW8Num40z8"/>
    <w:rsid w:val="00A547BC"/>
  </w:style>
  <w:style w:type="character" w:customStyle="1" w:styleId="WW8Num30z8">
    <w:name w:val="WW8Num30z8"/>
    <w:rsid w:val="00A547BC"/>
  </w:style>
  <w:style w:type="character" w:customStyle="1" w:styleId="WW8Num38z1">
    <w:name w:val="WW8Num38z1"/>
    <w:rsid w:val="00A547BC"/>
  </w:style>
  <w:style w:type="character" w:customStyle="1" w:styleId="WW8Num36z0">
    <w:name w:val="WW8Num36z0"/>
    <w:rsid w:val="00A547BC"/>
    <w:rPr>
      <w:rFonts w:ascii="Verdana" w:hAnsi="Verdana" w:cs="Arial"/>
      <w:bCs/>
      <w:i w:val="0"/>
      <w:sz w:val="20"/>
      <w:szCs w:val="20"/>
    </w:rPr>
  </w:style>
  <w:style w:type="character" w:customStyle="1" w:styleId="StopkaZnak">
    <w:name w:val="Stopka Znak"/>
    <w:uiPriority w:val="99"/>
    <w:rsid w:val="00A547BC"/>
    <w:rPr>
      <w:lang w:eastAsia="ar-SA"/>
    </w:rPr>
  </w:style>
  <w:style w:type="character" w:customStyle="1" w:styleId="WW8Num34z0">
    <w:name w:val="WW8Num34z0"/>
    <w:rsid w:val="00A547BC"/>
    <w:rPr>
      <w:rFonts w:ascii="Verdana" w:hAnsi="Verdana" w:cs="Arial"/>
      <w:bCs/>
      <w:i w:val="0"/>
      <w:sz w:val="20"/>
      <w:szCs w:val="20"/>
    </w:rPr>
  </w:style>
  <w:style w:type="character" w:customStyle="1" w:styleId="WW8Num22z1">
    <w:name w:val="WW8Num22z1"/>
    <w:rsid w:val="00A547BC"/>
  </w:style>
  <w:style w:type="character" w:customStyle="1" w:styleId="WW8Num20z6">
    <w:name w:val="WW8Num20z6"/>
    <w:rsid w:val="00A547BC"/>
  </w:style>
  <w:style w:type="character" w:customStyle="1" w:styleId="WW8Num23z7">
    <w:name w:val="WW8Num23z7"/>
    <w:rsid w:val="00A547BC"/>
  </w:style>
  <w:style w:type="character" w:customStyle="1" w:styleId="WW8Num2z7">
    <w:name w:val="WW8Num2z7"/>
    <w:rsid w:val="00A547BC"/>
  </w:style>
  <w:style w:type="character" w:customStyle="1" w:styleId="WW8Num29z7">
    <w:name w:val="WW8Num29z7"/>
    <w:rsid w:val="00A547BC"/>
  </w:style>
  <w:style w:type="character" w:customStyle="1" w:styleId="WW8Num13z8">
    <w:name w:val="WW8Num13z8"/>
    <w:rsid w:val="00A547BC"/>
  </w:style>
  <w:style w:type="character" w:customStyle="1" w:styleId="WW8Num35z2">
    <w:name w:val="WW8Num35z2"/>
    <w:rsid w:val="00A547BC"/>
  </w:style>
  <w:style w:type="character" w:customStyle="1" w:styleId="WW8Num26z6">
    <w:name w:val="WW8Num26z6"/>
    <w:rsid w:val="00A547BC"/>
  </w:style>
  <w:style w:type="character" w:customStyle="1" w:styleId="WW8Num23z2">
    <w:name w:val="WW8Num23z2"/>
    <w:rsid w:val="00A547BC"/>
  </w:style>
  <w:style w:type="character" w:customStyle="1" w:styleId="WW8Num10z2">
    <w:name w:val="WW8Num10z2"/>
    <w:rsid w:val="00A547BC"/>
  </w:style>
  <w:style w:type="character" w:customStyle="1" w:styleId="WW8Num33z6">
    <w:name w:val="WW8Num33z6"/>
    <w:rsid w:val="00A547BC"/>
  </w:style>
  <w:style w:type="character" w:customStyle="1" w:styleId="WW8Num31z6">
    <w:name w:val="WW8Num31z6"/>
    <w:rsid w:val="00A547BC"/>
  </w:style>
  <w:style w:type="character" w:customStyle="1" w:styleId="WW8Num12z0">
    <w:name w:val="WW8Num12z0"/>
    <w:rsid w:val="00A547BC"/>
    <w:rPr>
      <w:i w:val="0"/>
    </w:rPr>
  </w:style>
  <w:style w:type="character" w:customStyle="1" w:styleId="Domylnaczcionkaakapitu1">
    <w:name w:val="Domyślna czcionka akapitu1"/>
    <w:rsid w:val="00A547BC"/>
  </w:style>
  <w:style w:type="character" w:customStyle="1" w:styleId="WW8Num24z1">
    <w:name w:val="WW8Num24z1"/>
    <w:rsid w:val="00A547BC"/>
    <w:rPr>
      <w:rFonts w:ascii="Courier New" w:hAnsi="Courier New" w:cs="Courier New" w:hint="default"/>
    </w:rPr>
  </w:style>
  <w:style w:type="character" w:customStyle="1" w:styleId="WW8Num15z4">
    <w:name w:val="WW8Num15z4"/>
    <w:rsid w:val="00A547BC"/>
  </w:style>
  <w:style w:type="character" w:customStyle="1" w:styleId="WW8Num3z1">
    <w:name w:val="WW8Num3z1"/>
    <w:rsid w:val="00A547BC"/>
  </w:style>
  <w:style w:type="character" w:customStyle="1" w:styleId="WW8Num1z1">
    <w:name w:val="WW8Num1z1"/>
    <w:rsid w:val="00A547BC"/>
  </w:style>
  <w:style w:type="character" w:customStyle="1" w:styleId="WW8Num13z0">
    <w:name w:val="WW8Num13z0"/>
    <w:rsid w:val="00A547BC"/>
  </w:style>
  <w:style w:type="character" w:customStyle="1" w:styleId="PodtytuZnak">
    <w:name w:val="Podtytuł Znak"/>
    <w:link w:val="Podtytu"/>
    <w:rsid w:val="00A547BC"/>
    <w:rPr>
      <w:rFonts w:ascii="Arial" w:eastAsia="Calibri" w:hAnsi="Arial" w:cs="Arial"/>
    </w:rPr>
  </w:style>
  <w:style w:type="character" w:customStyle="1" w:styleId="WW8Num12z5">
    <w:name w:val="WW8Num12z5"/>
    <w:rsid w:val="00A547BC"/>
  </w:style>
  <w:style w:type="character" w:customStyle="1" w:styleId="WW8Num22z4">
    <w:name w:val="WW8Num22z4"/>
    <w:rsid w:val="00A547BC"/>
  </w:style>
  <w:style w:type="character" w:customStyle="1" w:styleId="WW8Num23z4">
    <w:name w:val="WW8Num23z4"/>
    <w:rsid w:val="00A547BC"/>
  </w:style>
  <w:style w:type="character" w:customStyle="1" w:styleId="WW8Num37z2">
    <w:name w:val="WW8Num37z2"/>
    <w:rsid w:val="00A547BC"/>
  </w:style>
  <w:style w:type="character" w:customStyle="1" w:styleId="WW8Num18z5">
    <w:name w:val="WW8Num18z5"/>
    <w:rsid w:val="00A547BC"/>
  </w:style>
  <w:style w:type="character" w:customStyle="1" w:styleId="WW8Num11z1">
    <w:name w:val="WW8Num11z1"/>
    <w:rsid w:val="00A547BC"/>
  </w:style>
  <w:style w:type="character" w:customStyle="1" w:styleId="WW8Num43z3">
    <w:name w:val="WW8Num43z3"/>
    <w:rsid w:val="00A547BC"/>
  </w:style>
  <w:style w:type="character" w:customStyle="1" w:styleId="WW8Num35z7">
    <w:name w:val="WW8Num35z7"/>
    <w:rsid w:val="00A547BC"/>
  </w:style>
  <w:style w:type="character" w:customStyle="1" w:styleId="WW8Num29z6">
    <w:name w:val="WW8Num29z6"/>
    <w:rsid w:val="00A547BC"/>
  </w:style>
  <w:style w:type="character" w:customStyle="1" w:styleId="WW8Num14z1">
    <w:name w:val="WW8Num14z1"/>
    <w:rsid w:val="00A547BC"/>
  </w:style>
  <w:style w:type="character" w:customStyle="1" w:styleId="WW8Num28z7">
    <w:name w:val="WW8Num28z7"/>
    <w:rsid w:val="00A547BC"/>
  </w:style>
  <w:style w:type="character" w:customStyle="1" w:styleId="WW8Num36z8">
    <w:name w:val="WW8Num36z8"/>
    <w:rsid w:val="00A547BC"/>
  </w:style>
  <w:style w:type="character" w:customStyle="1" w:styleId="Teksttreci">
    <w:name w:val="Tekst treści_"/>
    <w:link w:val="Teksttreci1"/>
    <w:locked/>
    <w:rsid w:val="00A547BC"/>
    <w:rPr>
      <w:rFonts w:ascii="Century Gothic" w:hAnsi="Century Gothic" w:cs="Century Gothic"/>
      <w:sz w:val="17"/>
      <w:szCs w:val="17"/>
      <w:shd w:val="clear" w:color="auto" w:fill="FFFFFF"/>
    </w:rPr>
  </w:style>
  <w:style w:type="character" w:customStyle="1" w:styleId="WW8Num7z0">
    <w:name w:val="WW8Num7z0"/>
    <w:rsid w:val="00A547BC"/>
    <w:rPr>
      <w:rFonts w:hint="default"/>
    </w:rPr>
  </w:style>
  <w:style w:type="character" w:customStyle="1" w:styleId="WW8Num3z3">
    <w:name w:val="WW8Num3z3"/>
    <w:rsid w:val="00A547BC"/>
  </w:style>
  <w:style w:type="character" w:customStyle="1" w:styleId="WW8Num38z0">
    <w:name w:val="WW8Num38z0"/>
    <w:rsid w:val="00A547BC"/>
    <w:rPr>
      <w:rFonts w:ascii="Verdana" w:hAnsi="Verdana" w:cs="Verdana" w:hint="default"/>
      <w:b w:val="0"/>
      <w:bCs/>
      <w:color w:val="auto"/>
      <w:sz w:val="20"/>
      <w:szCs w:val="20"/>
    </w:rPr>
  </w:style>
  <w:style w:type="character" w:customStyle="1" w:styleId="WW8Num27z5">
    <w:name w:val="WW8Num27z5"/>
    <w:rsid w:val="00A547BC"/>
  </w:style>
  <w:style w:type="character" w:customStyle="1" w:styleId="WW8Num11z8">
    <w:name w:val="WW8Num11z8"/>
    <w:rsid w:val="00A547BC"/>
  </w:style>
  <w:style w:type="character" w:customStyle="1" w:styleId="WW8Num4z2">
    <w:name w:val="WW8Num4z2"/>
    <w:rsid w:val="00A547BC"/>
  </w:style>
  <w:style w:type="character" w:customStyle="1" w:styleId="WW8Num26z2">
    <w:name w:val="WW8Num26z2"/>
    <w:rsid w:val="00A547BC"/>
  </w:style>
  <w:style w:type="character" w:customStyle="1" w:styleId="WW8Num35z1">
    <w:name w:val="WW8Num35z1"/>
    <w:rsid w:val="00A547BC"/>
  </w:style>
  <w:style w:type="character" w:customStyle="1" w:styleId="WW8Num30z3">
    <w:name w:val="WW8Num30z3"/>
    <w:rsid w:val="00A547BC"/>
  </w:style>
  <w:style w:type="character" w:customStyle="1" w:styleId="WW8Num39z0">
    <w:name w:val="WW8Num39z0"/>
    <w:rsid w:val="00A547BC"/>
    <w:rPr>
      <w:rFonts w:hint="default"/>
    </w:rPr>
  </w:style>
  <w:style w:type="character" w:customStyle="1" w:styleId="WW8Num27z0">
    <w:name w:val="WW8Num27z0"/>
    <w:rsid w:val="00A547BC"/>
    <w:rPr>
      <w:rFonts w:hint="default"/>
    </w:rPr>
  </w:style>
  <w:style w:type="character" w:customStyle="1" w:styleId="WW8Num3z5">
    <w:name w:val="WW8Num3z5"/>
    <w:rsid w:val="00A547BC"/>
  </w:style>
  <w:style w:type="character" w:customStyle="1" w:styleId="WW8Num5z1">
    <w:name w:val="WW8Num5z1"/>
    <w:rsid w:val="00A547BC"/>
  </w:style>
  <w:style w:type="character" w:customStyle="1" w:styleId="WW8Num44z4">
    <w:name w:val="WW8Num44z4"/>
    <w:rsid w:val="00A547BC"/>
  </w:style>
  <w:style w:type="character" w:customStyle="1" w:styleId="WW8Num21z1">
    <w:name w:val="WW8Num21z1"/>
    <w:rsid w:val="00A547BC"/>
  </w:style>
  <w:style w:type="character" w:customStyle="1" w:styleId="WW8Num33z3">
    <w:name w:val="WW8Num33z3"/>
    <w:rsid w:val="00A547BC"/>
  </w:style>
  <w:style w:type="character" w:customStyle="1" w:styleId="WW8Num6z2">
    <w:name w:val="WW8Num6z2"/>
    <w:rsid w:val="00A547BC"/>
  </w:style>
  <w:style w:type="character" w:customStyle="1" w:styleId="WW8Num8z7">
    <w:name w:val="WW8Num8z7"/>
    <w:rsid w:val="00A547BC"/>
  </w:style>
  <w:style w:type="character" w:customStyle="1" w:styleId="WW8Num1z2">
    <w:name w:val="WW8Num1z2"/>
    <w:rsid w:val="00A547BC"/>
  </w:style>
  <w:style w:type="character" w:customStyle="1" w:styleId="WW8Num25z1">
    <w:name w:val="WW8Num25z1"/>
    <w:rsid w:val="00A547BC"/>
  </w:style>
  <w:style w:type="character" w:customStyle="1" w:styleId="WW8Num2z1">
    <w:name w:val="WW8Num2z1"/>
    <w:rsid w:val="00A547BC"/>
  </w:style>
  <w:style w:type="character" w:customStyle="1" w:styleId="WW8Num30z6">
    <w:name w:val="WW8Num30z6"/>
    <w:rsid w:val="00A547BC"/>
  </w:style>
  <w:style w:type="character" w:customStyle="1" w:styleId="WW8Num39z7">
    <w:name w:val="WW8Num39z7"/>
    <w:rsid w:val="00A547BC"/>
  </w:style>
  <w:style w:type="character" w:customStyle="1" w:styleId="WW8Num30z4">
    <w:name w:val="WW8Num30z4"/>
    <w:rsid w:val="00A547BC"/>
  </w:style>
  <w:style w:type="character" w:customStyle="1" w:styleId="WW8Num8z6">
    <w:name w:val="WW8Num8z6"/>
    <w:rsid w:val="00A547BC"/>
  </w:style>
  <w:style w:type="character" w:customStyle="1" w:styleId="WW8Num31z5">
    <w:name w:val="WW8Num31z5"/>
    <w:rsid w:val="00A547BC"/>
  </w:style>
  <w:style w:type="character" w:customStyle="1" w:styleId="WW8Num46z1">
    <w:name w:val="WW8Num46z1"/>
    <w:rsid w:val="00A547BC"/>
  </w:style>
  <w:style w:type="character" w:customStyle="1" w:styleId="WW8Num42z4">
    <w:name w:val="WW8Num42z4"/>
    <w:rsid w:val="00A547BC"/>
  </w:style>
  <w:style w:type="character" w:customStyle="1" w:styleId="WW8Num29z2">
    <w:name w:val="WW8Num29z2"/>
    <w:rsid w:val="00A547BC"/>
  </w:style>
  <w:style w:type="character" w:customStyle="1" w:styleId="WW8Num3z2">
    <w:name w:val="WW8Num3z2"/>
    <w:rsid w:val="00A547BC"/>
  </w:style>
  <w:style w:type="character" w:customStyle="1" w:styleId="WW8Num16z4">
    <w:name w:val="WW8Num16z4"/>
    <w:rsid w:val="00A547BC"/>
  </w:style>
  <w:style w:type="character" w:customStyle="1" w:styleId="WW8Num22z8">
    <w:name w:val="WW8Num22z8"/>
    <w:rsid w:val="00A547BC"/>
  </w:style>
  <w:style w:type="character" w:customStyle="1" w:styleId="WW8Num36z1">
    <w:name w:val="WW8Num36z1"/>
    <w:rsid w:val="00A547BC"/>
  </w:style>
  <w:style w:type="character" w:customStyle="1" w:styleId="WW8Num34z5">
    <w:name w:val="WW8Num34z5"/>
    <w:rsid w:val="00A547BC"/>
  </w:style>
  <w:style w:type="character" w:customStyle="1" w:styleId="WW8Num19z7">
    <w:name w:val="WW8Num19z7"/>
    <w:rsid w:val="00A547BC"/>
  </w:style>
  <w:style w:type="character" w:customStyle="1" w:styleId="WW8Num27z6">
    <w:name w:val="WW8Num27z6"/>
    <w:rsid w:val="00A547BC"/>
  </w:style>
  <w:style w:type="character" w:customStyle="1" w:styleId="WW8Num28z3">
    <w:name w:val="WW8Num28z3"/>
    <w:rsid w:val="00A547BC"/>
  </w:style>
  <w:style w:type="character" w:customStyle="1" w:styleId="WW8Num10z8">
    <w:name w:val="WW8Num10z8"/>
    <w:rsid w:val="00A547BC"/>
  </w:style>
  <w:style w:type="character" w:customStyle="1" w:styleId="WW8Num40z4">
    <w:name w:val="WW8Num40z4"/>
    <w:rsid w:val="00A547BC"/>
  </w:style>
  <w:style w:type="character" w:customStyle="1" w:styleId="WW8Num5z6">
    <w:name w:val="WW8Num5z6"/>
    <w:rsid w:val="00A547BC"/>
  </w:style>
  <w:style w:type="character" w:customStyle="1" w:styleId="WW8Num31z0">
    <w:name w:val="WW8Num31z0"/>
    <w:rsid w:val="00A547BC"/>
    <w:rPr>
      <w:rFonts w:ascii="Verdana" w:hAnsi="Verdana" w:cs="Arial"/>
      <w:bCs/>
      <w:i w:val="0"/>
      <w:sz w:val="20"/>
      <w:szCs w:val="20"/>
    </w:rPr>
  </w:style>
  <w:style w:type="character" w:customStyle="1" w:styleId="WW8Num36z3">
    <w:name w:val="WW8Num36z3"/>
    <w:rsid w:val="00A547BC"/>
  </w:style>
  <w:style w:type="character" w:customStyle="1" w:styleId="WW8Num29z0">
    <w:name w:val="WW8Num29z0"/>
    <w:rsid w:val="00A547BC"/>
    <w:rPr>
      <w:rFonts w:hint="default"/>
    </w:rPr>
  </w:style>
  <w:style w:type="character" w:customStyle="1" w:styleId="WW8Num40z2">
    <w:name w:val="WW8Num40z2"/>
    <w:rsid w:val="00A547BC"/>
  </w:style>
  <w:style w:type="character" w:customStyle="1" w:styleId="WW8Num29z3">
    <w:name w:val="WW8Num29z3"/>
    <w:rsid w:val="00A547BC"/>
  </w:style>
  <w:style w:type="character" w:customStyle="1" w:styleId="WW8Num14z3">
    <w:name w:val="WW8Num14z3"/>
    <w:rsid w:val="00A547BC"/>
  </w:style>
  <w:style w:type="character" w:customStyle="1" w:styleId="WW8Num14z4">
    <w:name w:val="WW8Num14z4"/>
    <w:rsid w:val="00A547BC"/>
  </w:style>
  <w:style w:type="character" w:customStyle="1" w:styleId="WW8Num13z1">
    <w:name w:val="WW8Num13z1"/>
    <w:rsid w:val="00A547BC"/>
  </w:style>
  <w:style w:type="character" w:customStyle="1" w:styleId="WW8Num16z7">
    <w:name w:val="WW8Num16z7"/>
    <w:rsid w:val="00A547BC"/>
  </w:style>
  <w:style w:type="character" w:customStyle="1" w:styleId="WW8Num28z2">
    <w:name w:val="WW8Num28z2"/>
    <w:rsid w:val="00A547BC"/>
  </w:style>
  <w:style w:type="character" w:customStyle="1" w:styleId="WW8Num21z2">
    <w:name w:val="WW8Num21z2"/>
    <w:rsid w:val="00A547BC"/>
  </w:style>
  <w:style w:type="character" w:customStyle="1" w:styleId="WW8Num42z2">
    <w:name w:val="WW8Num42z2"/>
    <w:rsid w:val="00A547BC"/>
  </w:style>
  <w:style w:type="character" w:customStyle="1" w:styleId="WW8Num43z1">
    <w:name w:val="WW8Num43z1"/>
    <w:rsid w:val="00A547BC"/>
  </w:style>
  <w:style w:type="character" w:customStyle="1" w:styleId="WW8Num37z8">
    <w:name w:val="WW8Num37z8"/>
    <w:rsid w:val="00A547BC"/>
  </w:style>
  <w:style w:type="character" w:customStyle="1" w:styleId="WW8Num19z5">
    <w:name w:val="WW8Num19z5"/>
    <w:rsid w:val="00A547BC"/>
  </w:style>
  <w:style w:type="character" w:customStyle="1" w:styleId="WW8Num38z5">
    <w:name w:val="WW8Num38z5"/>
    <w:rsid w:val="00A547BC"/>
  </w:style>
  <w:style w:type="character" w:customStyle="1" w:styleId="WW8Num8z1">
    <w:name w:val="WW8Num8z1"/>
    <w:rsid w:val="00A547BC"/>
  </w:style>
  <w:style w:type="character" w:customStyle="1" w:styleId="WW8Num41z2">
    <w:name w:val="WW8Num41z2"/>
    <w:rsid w:val="00A547BC"/>
  </w:style>
  <w:style w:type="character" w:customStyle="1" w:styleId="WW8Num21z8">
    <w:name w:val="WW8Num21z8"/>
    <w:rsid w:val="00A547BC"/>
  </w:style>
  <w:style w:type="character" w:customStyle="1" w:styleId="WW8Num33z2">
    <w:name w:val="WW8Num33z2"/>
    <w:rsid w:val="00A547BC"/>
  </w:style>
  <w:style w:type="character" w:customStyle="1" w:styleId="WW8Num27z4">
    <w:name w:val="WW8Num27z4"/>
    <w:rsid w:val="00A547BC"/>
  </w:style>
  <w:style w:type="character" w:customStyle="1" w:styleId="WW8Num10z0">
    <w:name w:val="WW8Num10z0"/>
    <w:rsid w:val="00A547BC"/>
    <w:rPr>
      <w:rFonts w:ascii="Verdana" w:hAnsi="Verdana" w:cs="Arial"/>
      <w:bCs/>
      <w:i w:val="0"/>
      <w:sz w:val="20"/>
      <w:szCs w:val="20"/>
    </w:rPr>
  </w:style>
  <w:style w:type="character" w:customStyle="1" w:styleId="WW8Num27z8">
    <w:name w:val="WW8Num27z8"/>
    <w:rsid w:val="00A547BC"/>
  </w:style>
  <w:style w:type="character" w:customStyle="1" w:styleId="WW8Num9z2">
    <w:name w:val="WW8Num9z2"/>
    <w:rsid w:val="00A547BC"/>
    <w:rPr>
      <w:rFonts w:ascii="Wingdings" w:hAnsi="Wingdings" w:cs="Wingdings" w:hint="default"/>
    </w:rPr>
  </w:style>
  <w:style w:type="character" w:customStyle="1" w:styleId="WW8Num46z3">
    <w:name w:val="WW8Num46z3"/>
    <w:rsid w:val="00A547BC"/>
  </w:style>
  <w:style w:type="character" w:customStyle="1" w:styleId="WW8Num25z2">
    <w:name w:val="WW8Num25z2"/>
    <w:rsid w:val="00A547BC"/>
  </w:style>
  <w:style w:type="character" w:customStyle="1" w:styleId="WW8Num45z2">
    <w:name w:val="WW8Num45z2"/>
    <w:rsid w:val="00A547BC"/>
  </w:style>
  <w:style w:type="character" w:customStyle="1" w:styleId="WW8Num7z4">
    <w:name w:val="WW8Num7z4"/>
    <w:rsid w:val="00A547BC"/>
  </w:style>
  <w:style w:type="character" w:customStyle="1" w:styleId="WW8Num25z7">
    <w:name w:val="WW8Num25z7"/>
    <w:rsid w:val="00A547BC"/>
  </w:style>
  <w:style w:type="character" w:customStyle="1" w:styleId="WW8Num11z5">
    <w:name w:val="WW8Num11z5"/>
    <w:rsid w:val="00A547BC"/>
  </w:style>
  <w:style w:type="character" w:customStyle="1" w:styleId="WW8Num13z4">
    <w:name w:val="WW8Num13z4"/>
    <w:rsid w:val="00A547BC"/>
  </w:style>
  <w:style w:type="character" w:customStyle="1" w:styleId="WW8Num5z2">
    <w:name w:val="WW8Num5z2"/>
    <w:rsid w:val="00A547BC"/>
  </w:style>
  <w:style w:type="character" w:customStyle="1" w:styleId="WW8Num34z4">
    <w:name w:val="WW8Num34z4"/>
    <w:rsid w:val="00A547BC"/>
  </w:style>
  <w:style w:type="character" w:customStyle="1" w:styleId="WW8Num19z2">
    <w:name w:val="WW8Num19z2"/>
    <w:rsid w:val="00A547BC"/>
  </w:style>
  <w:style w:type="character" w:customStyle="1" w:styleId="WW8Num40z7">
    <w:name w:val="WW8Num40z7"/>
    <w:rsid w:val="00A547BC"/>
  </w:style>
  <w:style w:type="character" w:customStyle="1" w:styleId="WW8Num31z3">
    <w:name w:val="WW8Num31z3"/>
    <w:rsid w:val="00A547BC"/>
  </w:style>
  <w:style w:type="character" w:customStyle="1" w:styleId="WW8Num11z6">
    <w:name w:val="WW8Num11z6"/>
    <w:rsid w:val="00A547BC"/>
  </w:style>
  <w:style w:type="character" w:customStyle="1" w:styleId="WW8Num14z7">
    <w:name w:val="WW8Num14z7"/>
    <w:rsid w:val="00A547BC"/>
  </w:style>
  <w:style w:type="character" w:customStyle="1" w:styleId="WW8Num34z1">
    <w:name w:val="WW8Num34z1"/>
    <w:rsid w:val="00A547BC"/>
  </w:style>
  <w:style w:type="character" w:customStyle="1" w:styleId="WW8Num11z7">
    <w:name w:val="WW8Num11z7"/>
    <w:rsid w:val="00A547BC"/>
  </w:style>
  <w:style w:type="character" w:customStyle="1" w:styleId="WW8Num39z6">
    <w:name w:val="WW8Num39z6"/>
    <w:rsid w:val="00A547BC"/>
  </w:style>
  <w:style w:type="character" w:customStyle="1" w:styleId="WW8Num42z7">
    <w:name w:val="WW8Num42z7"/>
    <w:rsid w:val="00A547BC"/>
  </w:style>
  <w:style w:type="character" w:customStyle="1" w:styleId="WW8Num11z2">
    <w:name w:val="WW8Num11z2"/>
    <w:rsid w:val="00A547BC"/>
  </w:style>
  <w:style w:type="character" w:customStyle="1" w:styleId="WW8Num29z8">
    <w:name w:val="WW8Num29z8"/>
    <w:rsid w:val="00A547BC"/>
  </w:style>
  <w:style w:type="character" w:customStyle="1" w:styleId="WW8Num8z3">
    <w:name w:val="WW8Num8z3"/>
    <w:rsid w:val="00A547BC"/>
  </w:style>
  <w:style w:type="character" w:customStyle="1" w:styleId="WW8Num38z8">
    <w:name w:val="WW8Num38z8"/>
    <w:rsid w:val="00A547BC"/>
  </w:style>
  <w:style w:type="character" w:customStyle="1" w:styleId="WW8Num3z8">
    <w:name w:val="WW8Num3z8"/>
    <w:rsid w:val="00A547BC"/>
  </w:style>
  <w:style w:type="character" w:customStyle="1" w:styleId="FontStyle35">
    <w:name w:val="Font Style35"/>
    <w:uiPriority w:val="99"/>
    <w:rsid w:val="00A547BC"/>
    <w:rPr>
      <w:rFonts w:ascii="Times New Roman" w:hAnsi="Times New Roman"/>
      <w:sz w:val="22"/>
    </w:rPr>
  </w:style>
  <w:style w:type="character" w:customStyle="1" w:styleId="WW8Num33z8">
    <w:name w:val="WW8Num33z8"/>
    <w:rsid w:val="00A547BC"/>
  </w:style>
  <w:style w:type="character" w:customStyle="1" w:styleId="WW8Num28z8">
    <w:name w:val="WW8Num28z8"/>
    <w:rsid w:val="00A547BC"/>
  </w:style>
  <w:style w:type="character" w:customStyle="1" w:styleId="WW8Num15z2">
    <w:name w:val="WW8Num15z2"/>
    <w:rsid w:val="00A547BC"/>
  </w:style>
  <w:style w:type="character" w:customStyle="1" w:styleId="WW8Num42z0">
    <w:name w:val="WW8Num42z0"/>
    <w:rsid w:val="00A547BC"/>
    <w:rPr>
      <w:rFonts w:hint="default"/>
    </w:rPr>
  </w:style>
  <w:style w:type="character" w:customStyle="1" w:styleId="TekstpodstawowyZnak">
    <w:name w:val="Tekst podstawowy Znak"/>
    <w:link w:val="Tekstpodstawowy"/>
    <w:uiPriority w:val="1"/>
    <w:rsid w:val="00A547BC"/>
    <w:rPr>
      <w:lang w:eastAsia="ar-SA"/>
    </w:rPr>
  </w:style>
  <w:style w:type="character" w:customStyle="1" w:styleId="WW8Num4z0">
    <w:name w:val="WW8Num4z0"/>
    <w:rsid w:val="00A547BC"/>
    <w:rPr>
      <w:rFonts w:ascii="Verdana" w:hAnsi="Verdana" w:cs="Arial" w:hint="default"/>
      <w:szCs w:val="20"/>
    </w:rPr>
  </w:style>
  <w:style w:type="character" w:customStyle="1" w:styleId="WW8Num7z6">
    <w:name w:val="WW8Num7z6"/>
    <w:rsid w:val="00A547BC"/>
  </w:style>
  <w:style w:type="character" w:customStyle="1" w:styleId="WW8Num1z4">
    <w:name w:val="WW8Num1z4"/>
    <w:rsid w:val="00A547BC"/>
  </w:style>
  <w:style w:type="character" w:customStyle="1" w:styleId="WW8Num37z7">
    <w:name w:val="WW8Num37z7"/>
    <w:rsid w:val="00A547BC"/>
  </w:style>
  <w:style w:type="character" w:customStyle="1" w:styleId="WW8Num1z7">
    <w:name w:val="WW8Num1z7"/>
    <w:rsid w:val="00A547BC"/>
  </w:style>
  <w:style w:type="character" w:customStyle="1" w:styleId="WW8Num11z0">
    <w:name w:val="WW8Num11z0"/>
    <w:rsid w:val="00A547BC"/>
    <w:rPr>
      <w:rFonts w:ascii="Verdana" w:hAnsi="Verdana" w:cs="Arial"/>
      <w:bCs/>
      <w:i w:val="0"/>
      <w:color w:val="auto"/>
      <w:sz w:val="20"/>
      <w:szCs w:val="20"/>
    </w:rPr>
  </w:style>
  <w:style w:type="character" w:customStyle="1" w:styleId="WW8Num32z6">
    <w:name w:val="WW8Num32z6"/>
    <w:rsid w:val="00A547BC"/>
  </w:style>
  <w:style w:type="character" w:customStyle="1" w:styleId="WW8Num45z4">
    <w:name w:val="WW8Num45z4"/>
    <w:rsid w:val="00A547BC"/>
  </w:style>
  <w:style w:type="character" w:customStyle="1" w:styleId="WW8Num13z5">
    <w:name w:val="WW8Num13z5"/>
    <w:rsid w:val="00A547BC"/>
  </w:style>
  <w:style w:type="character" w:customStyle="1" w:styleId="WW8Num12z1">
    <w:name w:val="WW8Num12z1"/>
    <w:rsid w:val="00A547BC"/>
  </w:style>
  <w:style w:type="character" w:customStyle="1" w:styleId="WW8Num42z6">
    <w:name w:val="WW8Num42z6"/>
    <w:rsid w:val="00A547BC"/>
  </w:style>
  <w:style w:type="character" w:customStyle="1" w:styleId="WW8Num34z8">
    <w:name w:val="WW8Num34z8"/>
    <w:rsid w:val="00A547BC"/>
  </w:style>
  <w:style w:type="character" w:customStyle="1" w:styleId="WW8Num44z5">
    <w:name w:val="WW8Num44z5"/>
    <w:rsid w:val="00A547BC"/>
  </w:style>
  <w:style w:type="character" w:customStyle="1" w:styleId="WW8Num5z0">
    <w:name w:val="WW8Num5z0"/>
    <w:rsid w:val="00A547BC"/>
    <w:rPr>
      <w:rFonts w:hint="default"/>
    </w:rPr>
  </w:style>
  <w:style w:type="character" w:customStyle="1" w:styleId="FontStyle34">
    <w:name w:val="Font Style34"/>
    <w:uiPriority w:val="99"/>
    <w:rsid w:val="00A547BC"/>
    <w:rPr>
      <w:rFonts w:ascii="Times New Roman" w:hAnsi="Times New Roman"/>
      <w:sz w:val="20"/>
    </w:rPr>
  </w:style>
  <w:style w:type="character" w:customStyle="1" w:styleId="WW8Num19z8">
    <w:name w:val="WW8Num19z8"/>
    <w:rsid w:val="00A547BC"/>
  </w:style>
  <w:style w:type="character" w:customStyle="1" w:styleId="WW8Num4z1">
    <w:name w:val="WW8Num4z1"/>
    <w:rsid w:val="00A547BC"/>
  </w:style>
  <w:style w:type="character" w:customStyle="1" w:styleId="WW8Num45z5">
    <w:name w:val="WW8Num45z5"/>
    <w:rsid w:val="00A547BC"/>
  </w:style>
  <w:style w:type="character" w:customStyle="1" w:styleId="WW8Num6z1">
    <w:name w:val="WW8Num6z1"/>
    <w:rsid w:val="00A547BC"/>
  </w:style>
  <w:style w:type="character" w:customStyle="1" w:styleId="WW8Num6z4">
    <w:name w:val="WW8Num6z4"/>
    <w:rsid w:val="00A547BC"/>
  </w:style>
  <w:style w:type="character" w:customStyle="1" w:styleId="WW8Num17z7">
    <w:name w:val="WW8Num17z7"/>
    <w:rsid w:val="00A547BC"/>
  </w:style>
  <w:style w:type="character" w:customStyle="1" w:styleId="WW8Num9z1">
    <w:name w:val="WW8Num9z1"/>
    <w:rsid w:val="00A547BC"/>
    <w:rPr>
      <w:rFonts w:ascii="Courier New" w:hAnsi="Courier New" w:cs="Courier New" w:hint="default"/>
    </w:rPr>
  </w:style>
  <w:style w:type="character" w:customStyle="1" w:styleId="WW8Num12z6">
    <w:name w:val="WW8Num12z6"/>
    <w:rsid w:val="00A547BC"/>
  </w:style>
  <w:style w:type="character" w:customStyle="1" w:styleId="WW8Num43z4">
    <w:name w:val="WW8Num43z4"/>
    <w:rsid w:val="00A547BC"/>
  </w:style>
  <w:style w:type="character" w:customStyle="1" w:styleId="WW8Num20z5">
    <w:name w:val="WW8Num20z5"/>
    <w:rsid w:val="00A547BC"/>
  </w:style>
  <w:style w:type="character" w:customStyle="1" w:styleId="WW8Num23z0">
    <w:name w:val="WW8Num23z0"/>
    <w:rsid w:val="00A547BC"/>
    <w:rPr>
      <w:rFonts w:hint="default"/>
    </w:rPr>
  </w:style>
  <w:style w:type="character" w:customStyle="1" w:styleId="TematkomentarzaZnak">
    <w:name w:val="Temat komentarza Znak"/>
    <w:link w:val="Tematkomentarza"/>
    <w:uiPriority w:val="99"/>
    <w:rsid w:val="00A547BC"/>
    <w:rPr>
      <w:b/>
      <w:bCs/>
      <w:lang w:eastAsia="ar-SA"/>
    </w:rPr>
  </w:style>
  <w:style w:type="character" w:customStyle="1" w:styleId="WW8Num15z6">
    <w:name w:val="WW8Num15z6"/>
    <w:rsid w:val="00A547BC"/>
  </w:style>
  <w:style w:type="character" w:customStyle="1" w:styleId="WW8Num34z2">
    <w:name w:val="WW8Num34z2"/>
    <w:rsid w:val="00A547BC"/>
  </w:style>
  <w:style w:type="character" w:customStyle="1" w:styleId="WW8Num27z7">
    <w:name w:val="WW8Num27z7"/>
    <w:rsid w:val="00A547BC"/>
  </w:style>
  <w:style w:type="character" w:customStyle="1" w:styleId="WW8Num40z3">
    <w:name w:val="WW8Num40z3"/>
    <w:rsid w:val="00A547BC"/>
  </w:style>
  <w:style w:type="character" w:customStyle="1" w:styleId="WW8Num15z8">
    <w:name w:val="WW8Num15z8"/>
    <w:rsid w:val="00A547BC"/>
  </w:style>
  <w:style w:type="character" w:customStyle="1" w:styleId="WW8Num42z5">
    <w:name w:val="WW8Num42z5"/>
    <w:rsid w:val="00A547BC"/>
  </w:style>
  <w:style w:type="character" w:customStyle="1" w:styleId="WW8Num35z0">
    <w:name w:val="WW8Num35z0"/>
    <w:rsid w:val="00A547BC"/>
    <w:rPr>
      <w:rFonts w:hint="default"/>
    </w:rPr>
  </w:style>
  <w:style w:type="character" w:customStyle="1" w:styleId="WW8Num44z3">
    <w:name w:val="WW8Num44z3"/>
    <w:rsid w:val="00A547BC"/>
  </w:style>
  <w:style w:type="character" w:customStyle="1" w:styleId="WW8Num34z7">
    <w:name w:val="WW8Num34z7"/>
    <w:rsid w:val="00A547BC"/>
  </w:style>
  <w:style w:type="character" w:customStyle="1" w:styleId="WW8Num19z0">
    <w:name w:val="WW8Num19z0"/>
    <w:rsid w:val="00A547BC"/>
    <w:rPr>
      <w:rFonts w:ascii="Verdana" w:eastAsia="Times New Roman" w:hAnsi="Verdana" w:cs="Arial" w:hint="default"/>
      <w:sz w:val="20"/>
      <w:szCs w:val="20"/>
    </w:rPr>
  </w:style>
  <w:style w:type="character" w:customStyle="1" w:styleId="WW8Num45z7">
    <w:name w:val="WW8Num45z7"/>
    <w:rsid w:val="00A547BC"/>
  </w:style>
  <w:style w:type="character" w:customStyle="1" w:styleId="DeltaViewInsertion">
    <w:name w:val="DeltaView Insertion"/>
    <w:rsid w:val="00A547BC"/>
    <w:rPr>
      <w:b/>
      <w:i/>
      <w:spacing w:val="0"/>
    </w:rPr>
  </w:style>
  <w:style w:type="character" w:customStyle="1" w:styleId="WW8Num11z4">
    <w:name w:val="WW8Num11z4"/>
    <w:rsid w:val="00A547BC"/>
  </w:style>
  <w:style w:type="character" w:customStyle="1" w:styleId="WW8Num38z2">
    <w:name w:val="WW8Num38z2"/>
    <w:rsid w:val="00A547BC"/>
  </w:style>
  <w:style w:type="character" w:customStyle="1" w:styleId="WW8Num19z1">
    <w:name w:val="WW8Num19z1"/>
    <w:rsid w:val="00A547BC"/>
  </w:style>
  <w:style w:type="character" w:customStyle="1" w:styleId="WW8Num14z6">
    <w:name w:val="WW8Num14z6"/>
    <w:rsid w:val="00A547BC"/>
  </w:style>
  <w:style w:type="character" w:customStyle="1" w:styleId="WW8Num44z7">
    <w:name w:val="WW8Num44z7"/>
    <w:rsid w:val="00A547BC"/>
  </w:style>
  <w:style w:type="character" w:customStyle="1" w:styleId="WW8Num41z3">
    <w:name w:val="WW8Num41z3"/>
    <w:rsid w:val="00A547BC"/>
  </w:style>
  <w:style w:type="character" w:customStyle="1" w:styleId="WW8Num8z4">
    <w:name w:val="WW8Num8z4"/>
    <w:rsid w:val="00A547BC"/>
  </w:style>
  <w:style w:type="character" w:customStyle="1" w:styleId="WW8Num16z6">
    <w:name w:val="WW8Num16z6"/>
    <w:rsid w:val="00A547BC"/>
  </w:style>
  <w:style w:type="character" w:customStyle="1" w:styleId="WW8Num18z7">
    <w:name w:val="WW8Num18z7"/>
    <w:rsid w:val="00A547BC"/>
  </w:style>
  <w:style w:type="character" w:customStyle="1" w:styleId="WW8Num18z6">
    <w:name w:val="WW8Num18z6"/>
    <w:rsid w:val="00A547BC"/>
  </w:style>
  <w:style w:type="character" w:customStyle="1" w:styleId="WW8Num35z4">
    <w:name w:val="WW8Num35z4"/>
    <w:rsid w:val="00A547BC"/>
  </w:style>
  <w:style w:type="character" w:customStyle="1" w:styleId="WW8Num8z8">
    <w:name w:val="WW8Num8z8"/>
    <w:rsid w:val="00A547BC"/>
  </w:style>
  <w:style w:type="character" w:customStyle="1" w:styleId="WW8Num1z8">
    <w:name w:val="WW8Num1z8"/>
    <w:rsid w:val="00A547BC"/>
  </w:style>
  <w:style w:type="character" w:customStyle="1" w:styleId="WW8Num3z0">
    <w:name w:val="WW8Num3z0"/>
    <w:rsid w:val="00A547BC"/>
    <w:rPr>
      <w:bCs/>
      <w:i w:val="0"/>
    </w:rPr>
  </w:style>
  <w:style w:type="character" w:customStyle="1" w:styleId="WW8Num26z1">
    <w:name w:val="WW8Num26z1"/>
    <w:rsid w:val="00A547BC"/>
  </w:style>
  <w:style w:type="character" w:customStyle="1" w:styleId="WW8Num30z1">
    <w:name w:val="WW8Num30z1"/>
    <w:rsid w:val="00A547BC"/>
  </w:style>
  <w:style w:type="character" w:customStyle="1" w:styleId="WW8Num36z5">
    <w:name w:val="WW8Num36z5"/>
    <w:rsid w:val="00A547BC"/>
  </w:style>
  <w:style w:type="character" w:customStyle="1" w:styleId="WW8Num14z8">
    <w:name w:val="WW8Num14z8"/>
    <w:rsid w:val="00A547BC"/>
  </w:style>
  <w:style w:type="character" w:customStyle="1" w:styleId="WW8Num8z0">
    <w:name w:val="WW8Num8z0"/>
    <w:rsid w:val="00A547BC"/>
    <w:rPr>
      <w:rFonts w:ascii="Symbol" w:hAnsi="Symbol" w:cs="OpenSymbol"/>
    </w:rPr>
  </w:style>
  <w:style w:type="character" w:customStyle="1" w:styleId="WW8Num23z6">
    <w:name w:val="WW8Num23z6"/>
    <w:rsid w:val="00A547BC"/>
  </w:style>
  <w:style w:type="character" w:customStyle="1" w:styleId="WW8Num22z3">
    <w:name w:val="WW8Num22z3"/>
    <w:rsid w:val="00A547BC"/>
  </w:style>
  <w:style w:type="character" w:customStyle="1" w:styleId="WW8Num1z3">
    <w:name w:val="WW8Num1z3"/>
    <w:rsid w:val="00A547BC"/>
  </w:style>
  <w:style w:type="character" w:customStyle="1" w:styleId="WW8Num10z6">
    <w:name w:val="WW8Num10z6"/>
    <w:rsid w:val="00A547BC"/>
  </w:style>
  <w:style w:type="character" w:customStyle="1" w:styleId="WW8Num26z8">
    <w:name w:val="WW8Num26z8"/>
    <w:rsid w:val="00A547BC"/>
  </w:style>
  <w:style w:type="character" w:customStyle="1" w:styleId="WW8Num7z8">
    <w:name w:val="WW8Num7z8"/>
    <w:rsid w:val="00A547BC"/>
  </w:style>
  <w:style w:type="character" w:customStyle="1" w:styleId="WW8Num26z0">
    <w:name w:val="WW8Num26z0"/>
    <w:rsid w:val="00A547BC"/>
  </w:style>
  <w:style w:type="character" w:customStyle="1" w:styleId="WW8Num32z4">
    <w:name w:val="WW8Num32z4"/>
    <w:rsid w:val="00A547BC"/>
  </w:style>
  <w:style w:type="character" w:customStyle="1" w:styleId="WW8Num17z5">
    <w:name w:val="WW8Num17z5"/>
    <w:rsid w:val="00A547BC"/>
  </w:style>
  <w:style w:type="character" w:customStyle="1" w:styleId="WW8Num39z3">
    <w:name w:val="WW8Num39z3"/>
    <w:rsid w:val="00A547BC"/>
  </w:style>
  <w:style w:type="character" w:customStyle="1" w:styleId="WW8Num5z3">
    <w:name w:val="WW8Num5z3"/>
    <w:rsid w:val="00A547BC"/>
  </w:style>
  <w:style w:type="character" w:customStyle="1" w:styleId="WW8Num22z7">
    <w:name w:val="WW8Num22z7"/>
    <w:rsid w:val="00A547BC"/>
  </w:style>
  <w:style w:type="character" w:customStyle="1" w:styleId="WW8Num17z8">
    <w:name w:val="WW8Num17z8"/>
    <w:rsid w:val="00A547BC"/>
  </w:style>
  <w:style w:type="character" w:customStyle="1" w:styleId="WW8Num17z0">
    <w:name w:val="WW8Num17z0"/>
    <w:rsid w:val="00A547BC"/>
    <w:rPr>
      <w:rFonts w:hint="default"/>
    </w:rPr>
  </w:style>
  <w:style w:type="character" w:customStyle="1" w:styleId="WW8Num22z2">
    <w:name w:val="WW8Num22z2"/>
    <w:rsid w:val="00A547BC"/>
  </w:style>
  <w:style w:type="character" w:customStyle="1" w:styleId="WW8Num6z7">
    <w:name w:val="WW8Num6z7"/>
    <w:rsid w:val="00A547BC"/>
  </w:style>
  <w:style w:type="character" w:customStyle="1" w:styleId="WW8Num44z1">
    <w:name w:val="WW8Num44z1"/>
    <w:rsid w:val="00A547BC"/>
  </w:style>
  <w:style w:type="character" w:customStyle="1" w:styleId="WW8Num23z8">
    <w:name w:val="WW8Num23z8"/>
    <w:rsid w:val="00A547BC"/>
  </w:style>
  <w:style w:type="character" w:customStyle="1" w:styleId="WW8Num32z3">
    <w:name w:val="WW8Num32z3"/>
    <w:rsid w:val="00A547BC"/>
  </w:style>
  <w:style w:type="character" w:customStyle="1" w:styleId="WW8Num20z1">
    <w:name w:val="WW8Num20z1"/>
    <w:rsid w:val="00A547BC"/>
  </w:style>
  <w:style w:type="character" w:customStyle="1" w:styleId="WW8Num6z3">
    <w:name w:val="WW8Num6z3"/>
    <w:rsid w:val="00A547BC"/>
  </w:style>
  <w:style w:type="character" w:customStyle="1" w:styleId="WW8Num44z8">
    <w:name w:val="WW8Num44z8"/>
    <w:rsid w:val="00A547BC"/>
  </w:style>
  <w:style w:type="character" w:customStyle="1" w:styleId="WW8Num24z2">
    <w:name w:val="WW8Num24z2"/>
    <w:rsid w:val="00A547BC"/>
    <w:rPr>
      <w:rFonts w:ascii="Wingdings" w:hAnsi="Wingdings" w:cs="Wingdings" w:hint="default"/>
    </w:rPr>
  </w:style>
  <w:style w:type="character" w:customStyle="1" w:styleId="WW8Num12z2">
    <w:name w:val="WW8Num12z2"/>
    <w:rsid w:val="00A547BC"/>
  </w:style>
  <w:style w:type="character" w:customStyle="1" w:styleId="WW8Num39z2">
    <w:name w:val="WW8Num39z2"/>
    <w:rsid w:val="00A547BC"/>
  </w:style>
  <w:style w:type="character" w:customStyle="1" w:styleId="WW8Num32z0">
    <w:name w:val="WW8Num32z0"/>
    <w:rsid w:val="00A547BC"/>
    <w:rPr>
      <w:rFonts w:hint="default"/>
    </w:rPr>
  </w:style>
  <w:style w:type="character" w:customStyle="1" w:styleId="WW8Num15z5">
    <w:name w:val="WW8Num15z5"/>
    <w:rsid w:val="00A547BC"/>
  </w:style>
  <w:style w:type="character" w:customStyle="1" w:styleId="WW8Num31z7">
    <w:name w:val="WW8Num31z7"/>
    <w:rsid w:val="00A547BC"/>
  </w:style>
  <w:style w:type="character" w:customStyle="1" w:styleId="WW8Num32z5">
    <w:name w:val="WW8Num32z5"/>
    <w:rsid w:val="00A547BC"/>
  </w:style>
  <w:style w:type="character" w:customStyle="1" w:styleId="WW8Num2z0">
    <w:name w:val="WW8Num2z0"/>
    <w:rsid w:val="00A547BC"/>
    <w:rPr>
      <w:rFonts w:hint="default"/>
    </w:rPr>
  </w:style>
  <w:style w:type="character" w:customStyle="1" w:styleId="Absatz-Standardschriftart">
    <w:name w:val="Absatz-Standardschriftart"/>
    <w:rsid w:val="00A547BC"/>
  </w:style>
  <w:style w:type="character" w:customStyle="1" w:styleId="WW8Num25z3">
    <w:name w:val="WW8Num25z3"/>
    <w:rsid w:val="00A547BC"/>
  </w:style>
  <w:style w:type="character" w:customStyle="1" w:styleId="WW8Num17z3">
    <w:name w:val="WW8Num17z3"/>
    <w:rsid w:val="00A547BC"/>
  </w:style>
  <w:style w:type="character" w:customStyle="1" w:styleId="WW8Num10z4">
    <w:name w:val="WW8Num10z4"/>
    <w:rsid w:val="00A547BC"/>
  </w:style>
  <w:style w:type="character" w:customStyle="1" w:styleId="WW8Num23z1">
    <w:name w:val="WW8Num23z1"/>
    <w:rsid w:val="00A547BC"/>
  </w:style>
  <w:style w:type="character" w:customStyle="1" w:styleId="WW8Num44z2">
    <w:name w:val="WW8Num44z2"/>
    <w:rsid w:val="00A547BC"/>
  </w:style>
  <w:style w:type="character" w:customStyle="1" w:styleId="WW8Num45z1">
    <w:name w:val="WW8Num45z1"/>
    <w:rsid w:val="00A547BC"/>
  </w:style>
  <w:style w:type="character" w:customStyle="1" w:styleId="WW8Num4z6">
    <w:name w:val="WW8Num4z6"/>
    <w:rsid w:val="00A547BC"/>
  </w:style>
  <w:style w:type="character" w:customStyle="1" w:styleId="WW8Num6z5">
    <w:name w:val="WW8Num6z5"/>
    <w:rsid w:val="00A547BC"/>
  </w:style>
  <w:style w:type="character" w:customStyle="1" w:styleId="WW8Num38z7">
    <w:name w:val="WW8Num38z7"/>
    <w:rsid w:val="00A547BC"/>
  </w:style>
  <w:style w:type="character" w:customStyle="1" w:styleId="WW8Num42z8">
    <w:name w:val="WW8Num42z8"/>
    <w:rsid w:val="00A547BC"/>
  </w:style>
  <w:style w:type="character" w:customStyle="1" w:styleId="WW8Num33z4">
    <w:name w:val="WW8Num33z4"/>
    <w:rsid w:val="00A547BC"/>
  </w:style>
  <w:style w:type="character" w:customStyle="1" w:styleId="WW8Num43z7">
    <w:name w:val="WW8Num43z7"/>
    <w:rsid w:val="00A547BC"/>
  </w:style>
  <w:style w:type="character" w:customStyle="1" w:styleId="WW8Num41z4">
    <w:name w:val="WW8Num41z4"/>
    <w:rsid w:val="00A547BC"/>
  </w:style>
  <w:style w:type="character" w:customStyle="1" w:styleId="WW8Num19z6">
    <w:name w:val="WW8Num19z6"/>
    <w:rsid w:val="00A547BC"/>
  </w:style>
  <w:style w:type="character" w:customStyle="1" w:styleId="WW8Num26z4">
    <w:name w:val="WW8Num26z4"/>
    <w:rsid w:val="00A547BC"/>
  </w:style>
  <w:style w:type="character" w:customStyle="1" w:styleId="WW8Num36z2">
    <w:name w:val="WW8Num36z2"/>
    <w:rsid w:val="00A547BC"/>
  </w:style>
  <w:style w:type="character" w:customStyle="1" w:styleId="WW8Num29z1">
    <w:name w:val="WW8Num29z1"/>
    <w:rsid w:val="00A547BC"/>
  </w:style>
  <w:style w:type="character" w:customStyle="1" w:styleId="WW8Num7z3">
    <w:name w:val="WW8Num7z3"/>
    <w:rsid w:val="00A547BC"/>
  </w:style>
  <w:style w:type="character" w:customStyle="1" w:styleId="Teksttreci74">
    <w:name w:val="Tekst treści74"/>
    <w:rsid w:val="00A547BC"/>
    <w:rPr>
      <w:rFonts w:ascii="Century Gothic" w:eastAsia="Times New Roman" w:hAnsi="Century Gothic" w:cs="Century Gothic"/>
      <w:sz w:val="17"/>
      <w:szCs w:val="17"/>
      <w:shd w:val="clear" w:color="auto" w:fill="FFFFFF"/>
    </w:rPr>
  </w:style>
  <w:style w:type="character" w:customStyle="1" w:styleId="WW8Num3z6">
    <w:name w:val="WW8Num3z6"/>
    <w:rsid w:val="00A547BC"/>
  </w:style>
  <w:style w:type="character" w:customStyle="1" w:styleId="WW8Num9z0">
    <w:name w:val="WW8Num9z0"/>
    <w:rsid w:val="00A547BC"/>
    <w:rPr>
      <w:rFonts w:ascii="Symbol" w:hAnsi="Symbol" w:cs="OpenSymbol"/>
    </w:rPr>
  </w:style>
  <w:style w:type="character" w:customStyle="1" w:styleId="WW8Num41z7">
    <w:name w:val="WW8Num41z7"/>
    <w:rsid w:val="00A547BC"/>
  </w:style>
  <w:style w:type="character" w:customStyle="1" w:styleId="WW8Num4z7">
    <w:name w:val="WW8Num4z7"/>
    <w:rsid w:val="00A547BC"/>
  </w:style>
  <w:style w:type="character" w:customStyle="1" w:styleId="WW8Num31z1">
    <w:name w:val="WW8Num31z1"/>
    <w:rsid w:val="00A547BC"/>
  </w:style>
  <w:style w:type="character" w:customStyle="1" w:styleId="WW8Num10z1">
    <w:name w:val="WW8Num10z1"/>
    <w:rsid w:val="00A547BC"/>
  </w:style>
  <w:style w:type="character" w:customStyle="1" w:styleId="WW8Num29z4">
    <w:name w:val="WW8Num29z4"/>
    <w:rsid w:val="00A547BC"/>
  </w:style>
  <w:style w:type="character" w:customStyle="1" w:styleId="WW8Num36z7">
    <w:name w:val="WW8Num36z7"/>
    <w:rsid w:val="00A547BC"/>
  </w:style>
  <w:style w:type="character" w:customStyle="1" w:styleId="WW8Num4z8">
    <w:name w:val="WW8Num4z8"/>
    <w:rsid w:val="00A547BC"/>
  </w:style>
  <w:style w:type="character" w:customStyle="1" w:styleId="WW8Num18z0">
    <w:name w:val="WW8Num18z0"/>
    <w:rsid w:val="00A547BC"/>
    <w:rPr>
      <w:rFonts w:cs="Verdana" w:hint="default"/>
    </w:rPr>
  </w:style>
  <w:style w:type="character" w:customStyle="1" w:styleId="WW8Num30z5">
    <w:name w:val="WW8Num30z5"/>
    <w:rsid w:val="00A547BC"/>
  </w:style>
  <w:style w:type="character" w:customStyle="1" w:styleId="TytuZnak">
    <w:name w:val="Tytuł Znak"/>
    <w:link w:val="Tytu"/>
    <w:rsid w:val="00A547BC"/>
    <w:rPr>
      <w:b/>
      <w:sz w:val="24"/>
    </w:rPr>
  </w:style>
  <w:style w:type="character" w:customStyle="1" w:styleId="WW8Num21z6">
    <w:name w:val="WW8Num21z6"/>
    <w:rsid w:val="00A547BC"/>
  </w:style>
  <w:style w:type="character" w:customStyle="1" w:styleId="WW-Absatz-Standardschriftart1">
    <w:name w:val="WW-Absatz-Standardschriftart1"/>
    <w:rsid w:val="00A547BC"/>
  </w:style>
  <w:style w:type="character" w:customStyle="1" w:styleId="WW8Num31z8">
    <w:name w:val="WW8Num31z8"/>
    <w:rsid w:val="00A547BC"/>
  </w:style>
  <w:style w:type="character" w:customStyle="1" w:styleId="WW8Num6z8">
    <w:name w:val="WW8Num6z8"/>
    <w:rsid w:val="00A547BC"/>
  </w:style>
  <w:style w:type="character" w:customStyle="1" w:styleId="WW8Num22z6">
    <w:name w:val="WW8Num22z6"/>
    <w:rsid w:val="00A547BC"/>
  </w:style>
  <w:style w:type="character" w:customStyle="1" w:styleId="WW8Num4z4">
    <w:name w:val="WW8Num4z4"/>
    <w:rsid w:val="00A547BC"/>
  </w:style>
  <w:style w:type="character" w:customStyle="1" w:styleId="WW8Num41z8">
    <w:name w:val="WW8Num41z8"/>
    <w:rsid w:val="00A547BC"/>
  </w:style>
  <w:style w:type="character" w:customStyle="1" w:styleId="WW8Num26z3">
    <w:name w:val="WW8Num26z3"/>
    <w:rsid w:val="00A547BC"/>
  </w:style>
  <w:style w:type="character" w:customStyle="1" w:styleId="WW8Num30z7">
    <w:name w:val="WW8Num30z7"/>
    <w:rsid w:val="00A547BC"/>
  </w:style>
  <w:style w:type="character" w:customStyle="1" w:styleId="WW8Num21z7">
    <w:name w:val="WW8Num21z7"/>
    <w:rsid w:val="00A547BC"/>
  </w:style>
  <w:style w:type="character" w:customStyle="1" w:styleId="WW8Num32z8">
    <w:name w:val="WW8Num32z8"/>
    <w:rsid w:val="00A547BC"/>
  </w:style>
  <w:style w:type="character" w:customStyle="1" w:styleId="WW8Num3z4">
    <w:name w:val="WW8Num3z4"/>
    <w:rsid w:val="00A547BC"/>
  </w:style>
  <w:style w:type="character" w:customStyle="1" w:styleId="WW8Num28z6">
    <w:name w:val="WW8Num28z6"/>
    <w:rsid w:val="00A547BC"/>
  </w:style>
  <w:style w:type="character" w:customStyle="1" w:styleId="WW8Num35z8">
    <w:name w:val="WW8Num35z8"/>
    <w:rsid w:val="00A547BC"/>
  </w:style>
  <w:style w:type="character" w:customStyle="1" w:styleId="WW8Num38z6">
    <w:name w:val="WW8Num38z6"/>
    <w:rsid w:val="00A547BC"/>
  </w:style>
  <w:style w:type="character" w:customStyle="1" w:styleId="WW8Num45z8">
    <w:name w:val="WW8Num45z8"/>
    <w:rsid w:val="00A547BC"/>
  </w:style>
  <w:style w:type="character" w:customStyle="1" w:styleId="WW8Num18z1">
    <w:name w:val="WW8Num18z1"/>
    <w:rsid w:val="00A547BC"/>
  </w:style>
  <w:style w:type="character" w:customStyle="1" w:styleId="NormalBoldChar">
    <w:name w:val="NormalBold Char"/>
    <w:link w:val="NormalBold"/>
    <w:locked/>
    <w:rsid w:val="00A547BC"/>
    <w:rPr>
      <w:b/>
      <w:sz w:val="24"/>
      <w:lang w:eastAsia="en-GB"/>
    </w:rPr>
  </w:style>
  <w:style w:type="character" w:customStyle="1" w:styleId="WW8Num40z6">
    <w:name w:val="WW8Num40z6"/>
    <w:rsid w:val="00A547BC"/>
  </w:style>
  <w:style w:type="character" w:customStyle="1" w:styleId="WW8Num21z5">
    <w:name w:val="WW8Num21z5"/>
    <w:rsid w:val="00A547BC"/>
  </w:style>
  <w:style w:type="character" w:customStyle="1" w:styleId="WW8Num20z3">
    <w:name w:val="WW8Num20z3"/>
    <w:rsid w:val="00A547BC"/>
  </w:style>
  <w:style w:type="character" w:customStyle="1" w:styleId="Znakinumeracji">
    <w:name w:val="Znaki numeracji"/>
    <w:rsid w:val="00A547BC"/>
  </w:style>
  <w:style w:type="character" w:customStyle="1" w:styleId="WW8Num43z2">
    <w:name w:val="WW8Num43z2"/>
    <w:rsid w:val="00A547BC"/>
  </w:style>
  <w:style w:type="character" w:customStyle="1" w:styleId="WW8Num42z1">
    <w:name w:val="WW8Num42z1"/>
    <w:rsid w:val="00A547BC"/>
  </w:style>
  <w:style w:type="character" w:customStyle="1" w:styleId="WW8Num23z3">
    <w:name w:val="WW8Num23z3"/>
    <w:rsid w:val="00A547BC"/>
  </w:style>
  <w:style w:type="character" w:customStyle="1" w:styleId="WW8Num23z5">
    <w:name w:val="WW8Num23z5"/>
    <w:rsid w:val="00A547BC"/>
  </w:style>
  <w:style w:type="character" w:customStyle="1" w:styleId="WW8Num33z1">
    <w:name w:val="WW8Num33z1"/>
    <w:rsid w:val="00A547BC"/>
  </w:style>
  <w:style w:type="character" w:customStyle="1" w:styleId="WW8Num30z2">
    <w:name w:val="WW8Num30z2"/>
    <w:rsid w:val="00A547BC"/>
  </w:style>
  <w:style w:type="character" w:customStyle="1" w:styleId="WW8Num9z3">
    <w:name w:val="WW8Num9z3"/>
    <w:rsid w:val="00A547BC"/>
    <w:rPr>
      <w:rFonts w:ascii="Symbol" w:hAnsi="Symbol" w:cs="Symbol" w:hint="default"/>
    </w:rPr>
  </w:style>
  <w:style w:type="character" w:customStyle="1" w:styleId="WW8Num25z6">
    <w:name w:val="WW8Num25z6"/>
    <w:rsid w:val="00A547BC"/>
  </w:style>
  <w:style w:type="character" w:customStyle="1" w:styleId="WW8Num20z4">
    <w:name w:val="WW8Num20z4"/>
    <w:rsid w:val="00A547BC"/>
  </w:style>
  <w:style w:type="character" w:customStyle="1" w:styleId="WW8Num32z2">
    <w:name w:val="WW8Num32z2"/>
    <w:rsid w:val="00A547BC"/>
  </w:style>
  <w:style w:type="character" w:customStyle="1" w:styleId="WW8Num27z2">
    <w:name w:val="WW8Num27z2"/>
    <w:rsid w:val="00A547BC"/>
  </w:style>
  <w:style w:type="character" w:customStyle="1" w:styleId="WW8Num32z1">
    <w:name w:val="WW8Num32z1"/>
    <w:rsid w:val="00A547BC"/>
  </w:style>
  <w:style w:type="character" w:customStyle="1" w:styleId="WW8Num46z5">
    <w:name w:val="WW8Num46z5"/>
    <w:rsid w:val="00A547BC"/>
  </w:style>
  <w:style w:type="character" w:customStyle="1" w:styleId="WW8Num46z6">
    <w:name w:val="WW8Num46z6"/>
    <w:rsid w:val="00A547BC"/>
  </w:style>
  <w:style w:type="character" w:customStyle="1" w:styleId="WW8Num46z7">
    <w:name w:val="WW8Num46z7"/>
    <w:rsid w:val="00A547BC"/>
  </w:style>
  <w:style w:type="character" w:customStyle="1" w:styleId="WW8Num46z8">
    <w:name w:val="WW8Num46z8"/>
    <w:rsid w:val="00A547BC"/>
  </w:style>
  <w:style w:type="character" w:customStyle="1" w:styleId="WW8Num47z0">
    <w:name w:val="WW8Num47z0"/>
    <w:rsid w:val="00A547BC"/>
    <w:rPr>
      <w:rFonts w:ascii="Verdana" w:hAnsi="Verdana" w:cs="Arial" w:hint="default"/>
      <w:color w:val="auto"/>
      <w:sz w:val="20"/>
      <w:szCs w:val="20"/>
    </w:rPr>
  </w:style>
  <w:style w:type="character" w:customStyle="1" w:styleId="WW8Num47z1">
    <w:name w:val="WW8Num47z1"/>
    <w:rsid w:val="00A547BC"/>
  </w:style>
  <w:style w:type="character" w:customStyle="1" w:styleId="WW8Num47z2">
    <w:name w:val="WW8Num47z2"/>
    <w:rsid w:val="00A547BC"/>
  </w:style>
  <w:style w:type="character" w:customStyle="1" w:styleId="WW8Num47z3">
    <w:name w:val="WW8Num47z3"/>
    <w:rsid w:val="00A547BC"/>
  </w:style>
  <w:style w:type="character" w:customStyle="1" w:styleId="WW8Num47z4">
    <w:name w:val="WW8Num47z4"/>
    <w:rsid w:val="00A547BC"/>
  </w:style>
  <w:style w:type="character" w:customStyle="1" w:styleId="WW8Num47z5">
    <w:name w:val="WW8Num47z5"/>
    <w:rsid w:val="00A547BC"/>
  </w:style>
  <w:style w:type="character" w:customStyle="1" w:styleId="WW8Num47z6">
    <w:name w:val="WW8Num47z6"/>
    <w:rsid w:val="00A547BC"/>
  </w:style>
  <w:style w:type="character" w:customStyle="1" w:styleId="WW8Num47z7">
    <w:name w:val="WW8Num47z7"/>
    <w:rsid w:val="00A547BC"/>
  </w:style>
  <w:style w:type="character" w:customStyle="1" w:styleId="WW8Num47z8">
    <w:name w:val="WW8Num47z8"/>
    <w:rsid w:val="00A547BC"/>
  </w:style>
  <w:style w:type="character" w:customStyle="1" w:styleId="Odwoaniedokomentarza1">
    <w:name w:val="Odwołanie do komentarza1"/>
    <w:rsid w:val="00A547BC"/>
    <w:rPr>
      <w:sz w:val="16"/>
      <w:szCs w:val="16"/>
    </w:rPr>
  </w:style>
  <w:style w:type="character" w:customStyle="1" w:styleId="Tekstpodstawowy2Znak">
    <w:name w:val="Tekst podstawowy 2 Znak"/>
    <w:uiPriority w:val="99"/>
    <w:rsid w:val="00A547BC"/>
    <w:rPr>
      <w:rFonts w:ascii="Times New Roman" w:eastAsia="Times New Roman" w:hAnsi="Times New Roman" w:cs="Times New Roman"/>
      <w:sz w:val="20"/>
      <w:szCs w:val="24"/>
    </w:rPr>
  </w:style>
  <w:style w:type="character" w:customStyle="1" w:styleId="TekstkomentarzaZnak1">
    <w:name w:val="Tekst komentarza Znak1"/>
    <w:uiPriority w:val="99"/>
    <w:semiHidden/>
    <w:rsid w:val="00A547BC"/>
    <w:rPr>
      <w:rFonts w:ascii="Calibri" w:eastAsia="Calibri" w:hAnsi="Calibri"/>
      <w:lang w:eastAsia="ar-SA"/>
    </w:rPr>
  </w:style>
  <w:style w:type="character" w:customStyle="1" w:styleId="AkapitzlistZnak">
    <w:name w:val="Akapit z listą Znak"/>
    <w:aliases w:val="CW_Lista Znak"/>
    <w:link w:val="Akapitzlist"/>
    <w:uiPriority w:val="34"/>
    <w:rsid w:val="00A547BC"/>
    <w:rPr>
      <w:lang w:eastAsia="ar-SA"/>
    </w:rPr>
  </w:style>
  <w:style w:type="paragraph" w:customStyle="1" w:styleId="Tiret0">
    <w:name w:val="Tiret 0"/>
    <w:basedOn w:val="Point0"/>
    <w:rsid w:val="00A547BC"/>
    <w:pPr>
      <w:numPr>
        <w:numId w:val="1"/>
      </w:numPr>
      <w:tabs>
        <w:tab w:val="left" w:pos="850"/>
      </w:tabs>
    </w:pPr>
  </w:style>
  <w:style w:type="paragraph" w:customStyle="1" w:styleId="SIWZtekst">
    <w:name w:val="SIWZ_tekst"/>
    <w:basedOn w:val="Normalny"/>
    <w:link w:val="SIWZtekstZnak"/>
    <w:rsid w:val="00A547BC"/>
    <w:pPr>
      <w:tabs>
        <w:tab w:val="left" w:pos="720"/>
      </w:tabs>
      <w:suppressAutoHyphens w:val="0"/>
      <w:spacing w:before="240" w:line="360" w:lineRule="auto"/>
      <w:jc w:val="both"/>
    </w:pPr>
    <w:rPr>
      <w:rFonts w:ascii="Arial" w:eastAsiaTheme="minorHAnsi" w:hAnsi="Arial" w:cs="Arial"/>
      <w:sz w:val="22"/>
      <w:szCs w:val="22"/>
      <w:lang w:eastAsia="en-US"/>
    </w:rPr>
  </w:style>
  <w:style w:type="paragraph" w:styleId="Stopka">
    <w:name w:val="footer"/>
    <w:basedOn w:val="Normalny"/>
    <w:link w:val="StopkaZnak1"/>
    <w:uiPriority w:val="99"/>
    <w:unhideWhenUsed/>
    <w:rsid w:val="00A547BC"/>
    <w:pPr>
      <w:tabs>
        <w:tab w:val="center" w:pos="4536"/>
        <w:tab w:val="right" w:pos="9072"/>
      </w:tabs>
    </w:pPr>
  </w:style>
  <w:style w:type="character" w:customStyle="1" w:styleId="StopkaZnak1">
    <w:name w:val="Stopka Znak1"/>
    <w:basedOn w:val="Domylnaczcionkaakapitu"/>
    <w:link w:val="Stopka"/>
    <w:uiPriority w:val="99"/>
    <w:rsid w:val="00A547BC"/>
    <w:rPr>
      <w:rFonts w:ascii="Times New Roman" w:eastAsia="Times New Roman" w:hAnsi="Times New Roman" w:cs="Times New Roman"/>
      <w:sz w:val="20"/>
      <w:szCs w:val="20"/>
      <w:lang w:eastAsia="ar-SA"/>
    </w:rPr>
  </w:style>
  <w:style w:type="paragraph" w:customStyle="1" w:styleId="NormalBold">
    <w:name w:val="NormalBold"/>
    <w:basedOn w:val="Normalny"/>
    <w:link w:val="NormalBoldChar"/>
    <w:rsid w:val="00A547BC"/>
    <w:pPr>
      <w:widowControl w:val="0"/>
      <w:suppressAutoHyphens w:val="0"/>
    </w:pPr>
    <w:rPr>
      <w:rFonts w:asciiTheme="minorHAnsi" w:eastAsiaTheme="minorHAnsi" w:hAnsiTheme="minorHAnsi" w:cstheme="minorBidi"/>
      <w:b/>
      <w:sz w:val="24"/>
      <w:szCs w:val="22"/>
      <w:lang w:eastAsia="en-GB"/>
    </w:rPr>
  </w:style>
  <w:style w:type="paragraph" w:styleId="Tekstpodstawowywcity3">
    <w:name w:val="Body Text Indent 3"/>
    <w:basedOn w:val="Normalny"/>
    <w:link w:val="Tekstpodstawowywcity3Znak1"/>
    <w:unhideWhenUsed/>
    <w:rsid w:val="00A547BC"/>
    <w:pPr>
      <w:spacing w:after="120"/>
      <w:ind w:left="283"/>
    </w:pPr>
    <w:rPr>
      <w:sz w:val="16"/>
      <w:szCs w:val="16"/>
    </w:rPr>
  </w:style>
  <w:style w:type="character" w:customStyle="1" w:styleId="Tekstpodstawowywcity3Znak1">
    <w:name w:val="Tekst podstawowy wcięty 3 Znak1"/>
    <w:basedOn w:val="Domylnaczcionkaakapitu"/>
    <w:link w:val="Tekstpodstawowywcity3"/>
    <w:rsid w:val="00A547BC"/>
    <w:rPr>
      <w:rFonts w:ascii="Times New Roman" w:eastAsia="Times New Roman" w:hAnsi="Times New Roman" w:cs="Times New Roman"/>
      <w:sz w:val="16"/>
      <w:szCs w:val="16"/>
      <w:lang w:eastAsia="ar-SA"/>
    </w:rPr>
  </w:style>
  <w:style w:type="paragraph" w:customStyle="1" w:styleId="Tiret2">
    <w:name w:val="Tiret 2"/>
    <w:basedOn w:val="Point2"/>
    <w:rsid w:val="00A547BC"/>
    <w:pPr>
      <w:tabs>
        <w:tab w:val="num" w:pos="720"/>
        <w:tab w:val="left" w:pos="1984"/>
      </w:tabs>
      <w:ind w:left="720" w:hanging="720"/>
    </w:pPr>
  </w:style>
  <w:style w:type="paragraph" w:styleId="Tekstpodstawowywcity">
    <w:name w:val="Body Text Indent"/>
    <w:basedOn w:val="Normalny"/>
    <w:link w:val="TekstpodstawowywcityZnak"/>
    <w:uiPriority w:val="99"/>
    <w:unhideWhenUsed/>
    <w:rsid w:val="00A547BC"/>
    <w:pPr>
      <w:spacing w:after="120"/>
      <w:ind w:left="283"/>
    </w:pPr>
    <w:rPr>
      <w:rFonts w:asciiTheme="minorHAnsi" w:eastAsiaTheme="minorHAnsi" w:hAnsiTheme="minorHAnsi" w:cstheme="minorBidi"/>
      <w:sz w:val="22"/>
      <w:szCs w:val="22"/>
    </w:rPr>
  </w:style>
  <w:style w:type="character" w:customStyle="1" w:styleId="TekstpodstawowywcityZnak1">
    <w:name w:val="Tekst podstawowy wcięty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unhideWhenUsed/>
    <w:qFormat/>
    <w:rsid w:val="00A547BC"/>
    <w:rPr>
      <w:rFonts w:asciiTheme="minorHAnsi" w:eastAsiaTheme="minorHAnsi" w:hAnsiTheme="minorHAnsi" w:cstheme="minorBidi"/>
      <w:sz w:val="22"/>
      <w:szCs w:val="22"/>
    </w:rPr>
  </w:style>
  <w:style w:type="character" w:customStyle="1" w:styleId="TekstkomentarzaZnak2">
    <w:name w:val="Tekst komentarza Znak2"/>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redniasiatka1akcent21">
    <w:name w:val="Średnia siatka 1 — akcent 21"/>
    <w:basedOn w:val="Normalny"/>
    <w:qFormat/>
    <w:rsid w:val="00A547BC"/>
    <w:pPr>
      <w:ind w:left="708"/>
    </w:pPr>
  </w:style>
  <w:style w:type="paragraph" w:customStyle="1" w:styleId="xl69">
    <w:name w:val="xl69"/>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styleId="Tekstdymka">
    <w:name w:val="Balloon Text"/>
    <w:basedOn w:val="Normalny"/>
    <w:link w:val="TekstdymkaZnak1"/>
    <w:uiPriority w:val="99"/>
    <w:unhideWhenUsed/>
    <w:rsid w:val="00A547BC"/>
    <w:rPr>
      <w:rFonts w:ascii="Tahoma" w:hAnsi="Tahoma" w:cs="Tahoma"/>
      <w:sz w:val="16"/>
      <w:szCs w:val="16"/>
    </w:rPr>
  </w:style>
  <w:style w:type="character" w:customStyle="1" w:styleId="TekstdymkaZnak1">
    <w:name w:val="Tekst dymka Znak1"/>
    <w:basedOn w:val="Domylnaczcionkaakapitu"/>
    <w:link w:val="Tekstdymka"/>
    <w:uiPriority w:val="99"/>
    <w:rsid w:val="00A547BC"/>
    <w:rPr>
      <w:rFonts w:ascii="Tahoma" w:eastAsia="Times New Roman" w:hAnsi="Tahoma" w:cs="Tahoma"/>
      <w:sz w:val="16"/>
      <w:szCs w:val="16"/>
      <w:lang w:eastAsia="ar-SA"/>
    </w:rPr>
  </w:style>
  <w:style w:type="paragraph" w:styleId="Tekstpodstawowy2">
    <w:name w:val="Body Text 2"/>
    <w:basedOn w:val="Normalny"/>
    <w:link w:val="Tekstpodstawowy2Znak1"/>
    <w:uiPriority w:val="99"/>
    <w:rsid w:val="00A547BC"/>
    <w:pPr>
      <w:jc w:val="both"/>
    </w:pPr>
    <w:rPr>
      <w:rFonts w:ascii="Arial" w:hAnsi="Arial" w:cs="Arial"/>
      <w:sz w:val="24"/>
      <w:szCs w:val="24"/>
    </w:rPr>
  </w:style>
  <w:style w:type="character" w:customStyle="1" w:styleId="Tekstpodstawowy2Znak1">
    <w:name w:val="Tekst podstawowy 2 Znak1"/>
    <w:basedOn w:val="Domylnaczcionkaakapitu"/>
    <w:link w:val="Tekstpodstawowy2"/>
    <w:uiPriority w:val="99"/>
    <w:rsid w:val="00A547BC"/>
    <w:rPr>
      <w:rFonts w:ascii="Arial" w:eastAsia="Times New Roman" w:hAnsi="Arial" w:cs="Arial"/>
      <w:sz w:val="24"/>
      <w:szCs w:val="24"/>
      <w:lang w:eastAsia="ar-SA"/>
    </w:rPr>
  </w:style>
  <w:style w:type="paragraph" w:styleId="Tekstpodstawowy3">
    <w:name w:val="Body Text 3"/>
    <w:basedOn w:val="Normalny"/>
    <w:link w:val="Tekstpodstawowy3Znak"/>
    <w:semiHidden/>
    <w:rsid w:val="00A547BC"/>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A547BC"/>
    <w:rPr>
      <w:rFonts w:ascii="Arial" w:eastAsia="Times New Roman" w:hAnsi="Arial" w:cs="Arial"/>
      <w:color w:val="008080"/>
      <w:sz w:val="24"/>
      <w:szCs w:val="24"/>
      <w:lang w:eastAsia="ar-SA"/>
    </w:rPr>
  </w:style>
  <w:style w:type="paragraph" w:customStyle="1" w:styleId="NumPar3">
    <w:name w:val="NumPar 3"/>
    <w:basedOn w:val="Normalny"/>
    <w:next w:val="Text1"/>
    <w:rsid w:val="00A547BC"/>
    <w:pPr>
      <w:numPr>
        <w:ilvl w:val="2"/>
        <w:numId w:val="3"/>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sid w:val="00A547BC"/>
    <w:rPr>
      <w:b/>
      <w:bCs/>
    </w:rPr>
  </w:style>
  <w:style w:type="character" w:customStyle="1" w:styleId="TematkomentarzaZnak1">
    <w:name w:val="Temat komentarza Znak1"/>
    <w:basedOn w:val="TekstkomentarzaZnak2"/>
    <w:uiPriority w:val="99"/>
    <w:semiHidden/>
    <w:rsid w:val="00A547BC"/>
    <w:rPr>
      <w:rFonts w:ascii="Times New Roman" w:eastAsia="Times New Roman" w:hAnsi="Times New Roman" w:cs="Times New Roman"/>
      <w:b/>
      <w:bCs/>
      <w:sz w:val="20"/>
      <w:szCs w:val="20"/>
      <w:lang w:eastAsia="ar-SA"/>
    </w:rPr>
  </w:style>
  <w:style w:type="paragraph" w:styleId="Tekstpodstawowy">
    <w:name w:val="Body Text"/>
    <w:basedOn w:val="Normalny"/>
    <w:link w:val="TekstpodstawowyZnak"/>
    <w:uiPriority w:val="1"/>
    <w:qFormat/>
    <w:rsid w:val="00A547BC"/>
    <w:pPr>
      <w:spacing w:after="120"/>
    </w:pPr>
    <w:rPr>
      <w:rFonts w:asciiTheme="minorHAnsi" w:eastAsiaTheme="minorHAnsi" w:hAnsiTheme="minorHAnsi" w:cstheme="minorBidi"/>
      <w:sz w:val="22"/>
      <w:szCs w:val="22"/>
    </w:rPr>
  </w:style>
  <w:style w:type="character" w:customStyle="1" w:styleId="TekstpodstawowyZnak1">
    <w:name w:val="Tekst podstawowy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Point1">
    <w:name w:val="Point 1"/>
    <w:basedOn w:val="Normalny"/>
    <w:rsid w:val="00A547BC"/>
    <w:pPr>
      <w:suppressAutoHyphens w:val="0"/>
      <w:spacing w:before="120" w:after="120"/>
      <w:ind w:left="1417" w:hanging="567"/>
      <w:jc w:val="both"/>
    </w:pPr>
    <w:rPr>
      <w:rFonts w:eastAsia="Calibri"/>
      <w:sz w:val="24"/>
      <w:szCs w:val="22"/>
      <w:lang w:eastAsia="en-GB"/>
    </w:rPr>
  </w:style>
  <w:style w:type="paragraph" w:styleId="Bezodstpw">
    <w:name w:val="No Spacing"/>
    <w:uiPriority w:val="1"/>
    <w:qFormat/>
    <w:rsid w:val="00A547BC"/>
    <w:pPr>
      <w:suppressAutoHyphens/>
      <w:spacing w:after="0" w:line="240" w:lineRule="auto"/>
    </w:pPr>
    <w:rPr>
      <w:rFonts w:ascii="Times New Roman" w:eastAsia="Times New Roman" w:hAnsi="Times New Roman" w:cs="Times New Roman"/>
      <w:sz w:val="20"/>
      <w:szCs w:val="20"/>
      <w:lang w:eastAsia="ar-SA"/>
    </w:rPr>
  </w:style>
  <w:style w:type="paragraph" w:customStyle="1" w:styleId="Tabela">
    <w:name w:val="Tabela"/>
    <w:next w:val="Normalny"/>
    <w:uiPriority w:val="99"/>
    <w:unhideWhenUsed/>
    <w:rsid w:val="00A547BC"/>
    <w:pPr>
      <w:widowControl w:val="0"/>
      <w:autoSpaceDE w:val="0"/>
      <w:autoSpaceDN w:val="0"/>
      <w:adjustRightInd w:val="0"/>
      <w:spacing w:after="0" w:line="240" w:lineRule="auto"/>
    </w:pPr>
    <w:rPr>
      <w:rFonts w:ascii="SimSun" w:eastAsia="Times New Roman" w:hAnsi="SimSun" w:cs="Times New Roman" w:hint="eastAsia"/>
      <w:sz w:val="20"/>
      <w:szCs w:val="24"/>
      <w:lang w:eastAsia="pl-PL"/>
    </w:rPr>
  </w:style>
  <w:style w:type="paragraph" w:customStyle="1" w:styleId="xl64">
    <w:name w:val="xl64"/>
    <w:basedOn w:val="Normalny"/>
    <w:rsid w:val="00A547BC"/>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rsid w:val="00A547BC"/>
    <w:pPr>
      <w:suppressAutoHyphens w:val="0"/>
      <w:spacing w:before="120" w:after="120"/>
      <w:ind w:left="1984" w:hanging="567"/>
      <w:jc w:val="both"/>
    </w:pPr>
    <w:rPr>
      <w:rFonts w:eastAsia="Calibri"/>
      <w:sz w:val="24"/>
      <w:szCs w:val="22"/>
      <w:lang w:eastAsia="en-GB"/>
    </w:rPr>
  </w:style>
  <w:style w:type="paragraph" w:customStyle="1" w:styleId="Textbody">
    <w:name w:val="Text body"/>
    <w:basedOn w:val="Normalny"/>
    <w:rsid w:val="00A547BC"/>
    <w:pPr>
      <w:widowControl w:val="0"/>
      <w:autoSpaceDN w:val="0"/>
      <w:spacing w:after="120"/>
    </w:pPr>
    <w:rPr>
      <w:rFonts w:eastAsia="Arial Unicode MS" w:cs="Tahoma"/>
      <w:kern w:val="3"/>
      <w:sz w:val="24"/>
      <w:szCs w:val="24"/>
      <w:lang w:eastAsia="pl-PL"/>
    </w:rPr>
  </w:style>
  <w:style w:type="paragraph" w:styleId="Nagwek">
    <w:name w:val="header"/>
    <w:basedOn w:val="Normalny"/>
    <w:link w:val="NagwekZnak"/>
    <w:uiPriority w:val="99"/>
    <w:rsid w:val="00A547BC"/>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Default">
    <w:name w:val="Default"/>
    <w:rsid w:val="00A547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ramki">
    <w:name w:val="Zawartość ramki"/>
    <w:basedOn w:val="Tekstpodstawowy"/>
    <w:rsid w:val="00A547BC"/>
  </w:style>
  <w:style w:type="paragraph" w:customStyle="1" w:styleId="xl63">
    <w:name w:val="xl63"/>
    <w:basedOn w:val="Normalny"/>
    <w:rsid w:val="00A547BC"/>
    <w:pPr>
      <w:shd w:val="clear" w:color="FFFFFF" w:fill="FFFFFF"/>
      <w:suppressAutoHyphens w:val="0"/>
      <w:spacing w:before="100" w:beforeAutospacing="1" w:after="100" w:afterAutospacing="1"/>
    </w:pPr>
    <w:rPr>
      <w:sz w:val="12"/>
      <w:szCs w:val="12"/>
      <w:lang w:eastAsia="pl-PL"/>
    </w:rPr>
  </w:style>
  <w:style w:type="paragraph" w:customStyle="1" w:styleId="ManualNumPar1">
    <w:name w:val="Manual NumPar 1"/>
    <w:basedOn w:val="Normalny"/>
    <w:next w:val="Text1"/>
    <w:rsid w:val="00A547BC"/>
    <w:pPr>
      <w:suppressAutoHyphens w:val="0"/>
      <w:spacing w:before="120" w:after="120"/>
      <w:ind w:left="850" w:hanging="850"/>
      <w:jc w:val="both"/>
    </w:pPr>
    <w:rPr>
      <w:rFonts w:eastAsia="Calibri"/>
      <w:sz w:val="24"/>
      <w:szCs w:val="22"/>
      <w:lang w:eastAsia="en-GB"/>
    </w:rPr>
  </w:style>
  <w:style w:type="paragraph" w:styleId="Tekstprzypisudolnego">
    <w:name w:val="footnote text"/>
    <w:basedOn w:val="Normalny"/>
    <w:link w:val="TekstprzypisudolnegoZnak"/>
    <w:uiPriority w:val="99"/>
    <w:unhideWhenUsed/>
    <w:rsid w:val="00A547BC"/>
    <w:pPr>
      <w:suppressAutoHyphens w:val="0"/>
      <w:ind w:left="720" w:hanging="720"/>
      <w:jc w:val="both"/>
    </w:pPr>
    <w:rPr>
      <w:rFonts w:asciiTheme="minorHAnsi" w:eastAsia="Calibri" w:hAnsiTheme="minorHAnsi" w:cstheme="minorBidi"/>
      <w:sz w:val="22"/>
      <w:szCs w:val="22"/>
      <w:lang w:eastAsia="en-GB"/>
    </w:rPr>
  </w:style>
  <w:style w:type="character" w:customStyle="1" w:styleId="TekstprzypisudolnegoZnak1">
    <w:name w:val="Tekst przypisu doln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unhideWhenUsed/>
    <w:rsid w:val="00A547BC"/>
    <w:rPr>
      <w:rFonts w:asciiTheme="minorHAnsi" w:eastAsiaTheme="minorHAnsi" w:hAnsiTheme="minorHAnsi" w:cstheme="minorBidi"/>
      <w:sz w:val="22"/>
      <w:szCs w:val="22"/>
    </w:rPr>
  </w:style>
  <w:style w:type="character" w:customStyle="1" w:styleId="TekstprzypisukocowegoZnak1">
    <w:name w:val="Tekst przypisu końcow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Lista">
    <w:name w:val="List"/>
    <w:basedOn w:val="Tekstpodstawowy"/>
    <w:rsid w:val="00A547BC"/>
    <w:rPr>
      <w:rFonts w:cs="Tahoma"/>
    </w:rPr>
  </w:style>
  <w:style w:type="paragraph" w:styleId="NormalnyWeb">
    <w:name w:val="Normal (Web)"/>
    <w:basedOn w:val="Normalny"/>
    <w:uiPriority w:val="99"/>
    <w:unhideWhenUsed/>
    <w:rsid w:val="00A547BC"/>
    <w:rPr>
      <w:sz w:val="24"/>
      <w:szCs w:val="24"/>
    </w:rPr>
  </w:style>
  <w:style w:type="paragraph" w:styleId="Zwykytekst">
    <w:name w:val="Plain Text"/>
    <w:basedOn w:val="Normalny"/>
    <w:link w:val="ZwykytekstZnak"/>
    <w:rsid w:val="00A547BC"/>
    <w:pPr>
      <w:suppressAutoHyphens w:val="0"/>
    </w:pPr>
    <w:rPr>
      <w:rFonts w:ascii="Calibri" w:eastAsiaTheme="minorHAnsi" w:hAnsi="Calibri" w:cstheme="minorBidi"/>
      <w:sz w:val="22"/>
      <w:szCs w:val="21"/>
      <w:lang w:eastAsia="en-US"/>
    </w:rPr>
  </w:style>
  <w:style w:type="character" w:customStyle="1" w:styleId="ZwykytekstZnak1">
    <w:name w:val="Zwykły tekst Znak1"/>
    <w:basedOn w:val="Domylnaczcionkaakapitu"/>
    <w:uiPriority w:val="99"/>
    <w:semiHidden/>
    <w:rsid w:val="00A547BC"/>
    <w:rPr>
      <w:rFonts w:ascii="Consolas" w:eastAsia="Times New Roman" w:hAnsi="Consolas" w:cs="Times New Roman"/>
      <w:sz w:val="21"/>
      <w:szCs w:val="21"/>
      <w:lang w:eastAsia="ar-SA"/>
    </w:rPr>
  </w:style>
  <w:style w:type="paragraph" w:styleId="Podtytu">
    <w:name w:val="Subtitle"/>
    <w:basedOn w:val="Normalny"/>
    <w:link w:val="PodtytuZnak"/>
    <w:qFormat/>
    <w:rsid w:val="00A547BC"/>
    <w:pPr>
      <w:suppressAutoHyphens w:val="0"/>
      <w:jc w:val="both"/>
    </w:pPr>
    <w:rPr>
      <w:rFonts w:ascii="Arial" w:eastAsia="Calibri" w:hAnsi="Arial" w:cs="Arial"/>
      <w:sz w:val="22"/>
      <w:szCs w:val="22"/>
      <w:lang w:eastAsia="en-US"/>
    </w:rPr>
  </w:style>
  <w:style w:type="character" w:customStyle="1" w:styleId="PodtytuZnak1">
    <w:name w:val="Podtytuł Znak1"/>
    <w:basedOn w:val="Domylnaczcionkaakapitu"/>
    <w:uiPriority w:val="11"/>
    <w:rsid w:val="00A547BC"/>
    <w:rPr>
      <w:rFonts w:eastAsiaTheme="minorEastAsia"/>
      <w:color w:val="5A5A5A" w:themeColor="text1" w:themeTint="A5"/>
      <w:spacing w:val="15"/>
      <w:lang w:eastAsia="ar-SA"/>
    </w:rPr>
  </w:style>
  <w:style w:type="paragraph" w:styleId="Tytu">
    <w:name w:val="Title"/>
    <w:basedOn w:val="Normalny"/>
    <w:link w:val="TytuZnak"/>
    <w:qFormat/>
    <w:rsid w:val="00A547BC"/>
    <w:pPr>
      <w:suppressAutoHyphens w:val="0"/>
      <w:jc w:val="center"/>
    </w:pPr>
    <w:rPr>
      <w:rFonts w:asciiTheme="minorHAnsi" w:eastAsiaTheme="minorHAnsi" w:hAnsiTheme="minorHAnsi" w:cstheme="minorBidi"/>
      <w:b/>
      <w:sz w:val="24"/>
      <w:szCs w:val="22"/>
      <w:lang w:eastAsia="en-US"/>
    </w:rPr>
  </w:style>
  <w:style w:type="character" w:customStyle="1" w:styleId="TytuZnak1">
    <w:name w:val="Tytuł Znak1"/>
    <w:basedOn w:val="Domylnaczcionkaakapitu"/>
    <w:uiPriority w:val="10"/>
    <w:rsid w:val="00A547BC"/>
    <w:rPr>
      <w:rFonts w:asciiTheme="majorHAnsi" w:eastAsiaTheme="majorEastAsia" w:hAnsiTheme="majorHAnsi" w:cstheme="majorBidi"/>
      <w:spacing w:val="-10"/>
      <w:kern w:val="28"/>
      <w:sz w:val="56"/>
      <w:szCs w:val="56"/>
      <w:lang w:eastAsia="ar-SA"/>
    </w:rPr>
  </w:style>
  <w:style w:type="paragraph" w:customStyle="1" w:styleId="Point0">
    <w:name w:val="Point 0"/>
    <w:basedOn w:val="Normalny"/>
    <w:rsid w:val="00A547BC"/>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rsid w:val="00A547BC"/>
    <w:pPr>
      <w:keepNext/>
      <w:spacing w:before="240" w:after="120"/>
    </w:pPr>
    <w:rPr>
      <w:rFonts w:ascii="Arial" w:eastAsia="Arial Unicode MS" w:hAnsi="Arial" w:cs="Tahoma"/>
      <w:sz w:val="28"/>
      <w:szCs w:val="28"/>
    </w:rPr>
  </w:style>
  <w:style w:type="paragraph" w:customStyle="1" w:styleId="Zawartotabeli">
    <w:name w:val="Zawartość tabeli"/>
    <w:basedOn w:val="Normalny"/>
    <w:rsid w:val="00A547BC"/>
    <w:pPr>
      <w:suppressLineNumbers/>
    </w:pPr>
  </w:style>
  <w:style w:type="paragraph" w:customStyle="1" w:styleId="Liniapozioma">
    <w:name w:val="Linia pozioma"/>
    <w:basedOn w:val="Normalny"/>
    <w:next w:val="Tekstpodstawowy"/>
    <w:rsid w:val="00A547BC"/>
    <w:pPr>
      <w:suppressLineNumbers/>
      <w:pBdr>
        <w:bottom w:val="double" w:sz="0" w:space="0" w:color="808080"/>
      </w:pBdr>
      <w:spacing w:after="283"/>
    </w:pPr>
    <w:rPr>
      <w:sz w:val="12"/>
      <w:szCs w:val="12"/>
    </w:rPr>
  </w:style>
  <w:style w:type="paragraph" w:customStyle="1" w:styleId="Akapitzlist1">
    <w:name w:val="Akapit z listą1"/>
    <w:basedOn w:val="Normalny"/>
    <w:uiPriority w:val="99"/>
    <w:rsid w:val="00A547BC"/>
    <w:pPr>
      <w:spacing w:after="200" w:line="276" w:lineRule="auto"/>
      <w:ind w:left="720"/>
    </w:pPr>
    <w:rPr>
      <w:rFonts w:ascii="Calibri" w:eastAsia="SimSun" w:hAnsi="Calibri" w:cs="Calibri"/>
      <w:kern w:val="1"/>
      <w:sz w:val="22"/>
      <w:szCs w:val="22"/>
    </w:rPr>
  </w:style>
  <w:style w:type="paragraph" w:styleId="Poprawka">
    <w:name w:val="Revision"/>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Style21">
    <w:name w:val="Style21"/>
    <w:basedOn w:val="Normalny"/>
    <w:uiPriority w:val="99"/>
    <w:rsid w:val="00A547BC"/>
    <w:pPr>
      <w:widowControl w:val="0"/>
      <w:suppressAutoHyphens w:val="0"/>
      <w:autoSpaceDE w:val="0"/>
      <w:autoSpaceDN w:val="0"/>
      <w:adjustRightInd w:val="0"/>
      <w:spacing w:line="293" w:lineRule="exact"/>
      <w:jc w:val="center"/>
    </w:pPr>
    <w:rPr>
      <w:sz w:val="24"/>
      <w:szCs w:val="24"/>
      <w:lang w:eastAsia="pl-PL"/>
    </w:rPr>
  </w:style>
  <w:style w:type="paragraph" w:customStyle="1" w:styleId="Kolorowecieniowanieakcent11">
    <w:name w:val="Kolorowe cieniowanie — akcent 11"/>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xl73">
    <w:name w:val="xl73"/>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Tekstpodstawowy21">
    <w:name w:val="Tekst podstawowy 21"/>
    <w:basedOn w:val="Normalny"/>
    <w:rsid w:val="00A547BC"/>
    <w:pPr>
      <w:suppressAutoHyphens w:val="0"/>
      <w:overflowPunct w:val="0"/>
      <w:autoSpaceDE w:val="0"/>
      <w:autoSpaceDN w:val="0"/>
      <w:adjustRightInd w:val="0"/>
      <w:jc w:val="both"/>
      <w:textAlignment w:val="baseline"/>
    </w:pPr>
    <w:rPr>
      <w:sz w:val="28"/>
      <w:lang w:eastAsia="en-US"/>
    </w:rPr>
  </w:style>
  <w:style w:type="paragraph" w:customStyle="1" w:styleId="ChapterTitle">
    <w:name w:val="ChapterTitle"/>
    <w:basedOn w:val="Normalny"/>
    <w:next w:val="Normalny"/>
    <w:rsid w:val="00A547BC"/>
    <w:pPr>
      <w:keepNext/>
      <w:suppressAutoHyphens w:val="0"/>
      <w:spacing w:before="120" w:after="360"/>
      <w:jc w:val="center"/>
    </w:pPr>
    <w:rPr>
      <w:rFonts w:eastAsia="Calibri"/>
      <w:b/>
      <w:sz w:val="32"/>
      <w:szCs w:val="22"/>
      <w:lang w:eastAsia="en-GB"/>
    </w:rPr>
  </w:style>
  <w:style w:type="paragraph" w:customStyle="1" w:styleId="NormalCentered">
    <w:name w:val="Normal Centered"/>
    <w:basedOn w:val="Normalny"/>
    <w:rsid w:val="00A547BC"/>
    <w:pPr>
      <w:suppressAutoHyphens w:val="0"/>
      <w:spacing w:before="120" w:after="120"/>
      <w:jc w:val="center"/>
    </w:pPr>
    <w:rPr>
      <w:rFonts w:eastAsia="Calibri"/>
      <w:sz w:val="24"/>
      <w:szCs w:val="22"/>
      <w:lang w:eastAsia="en-GB"/>
    </w:rPr>
  </w:style>
  <w:style w:type="paragraph" w:customStyle="1" w:styleId="NumPar1">
    <w:name w:val="NumPar 1"/>
    <w:basedOn w:val="Normalny"/>
    <w:next w:val="Text1"/>
    <w:rsid w:val="00A547BC"/>
    <w:pPr>
      <w:tabs>
        <w:tab w:val="left" w:pos="850"/>
      </w:tabs>
      <w:suppressAutoHyphens w:val="0"/>
      <w:spacing w:before="120" w:after="120"/>
      <w:ind w:left="850" w:hanging="850"/>
      <w:jc w:val="both"/>
    </w:pPr>
    <w:rPr>
      <w:rFonts w:eastAsia="Calibri"/>
      <w:sz w:val="24"/>
      <w:szCs w:val="22"/>
      <w:lang w:eastAsia="en-GB"/>
    </w:rPr>
  </w:style>
  <w:style w:type="paragraph" w:customStyle="1" w:styleId="NumPar4">
    <w:name w:val="NumPar 4"/>
    <w:basedOn w:val="Normalny"/>
    <w:next w:val="Text1"/>
    <w:rsid w:val="00A547BC"/>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Standard">
    <w:name w:val="Standard"/>
    <w:rsid w:val="00A547BC"/>
    <w:pPr>
      <w:widowControl w:val="0"/>
      <w:suppressAutoHyphens/>
      <w:autoSpaceDN w:val="0"/>
      <w:spacing w:after="0" w:line="240" w:lineRule="auto"/>
    </w:pPr>
    <w:rPr>
      <w:rFonts w:ascii="Times New Roman" w:eastAsia="Arial Unicode MS" w:hAnsi="Times New Roman" w:cs="Tahoma"/>
      <w:kern w:val="3"/>
      <w:sz w:val="24"/>
      <w:szCs w:val="24"/>
      <w:lang w:val="cs-CZ" w:eastAsia="pl-PL"/>
    </w:rPr>
  </w:style>
  <w:style w:type="paragraph" w:customStyle="1" w:styleId="Tekstpodstawowy22">
    <w:name w:val="Tekst podstawowy 22"/>
    <w:basedOn w:val="Normalny"/>
    <w:rsid w:val="00A547BC"/>
    <w:pPr>
      <w:autoSpaceDE w:val="0"/>
      <w:jc w:val="both"/>
    </w:pPr>
    <w:rPr>
      <w:sz w:val="22"/>
      <w:szCs w:val="22"/>
    </w:rPr>
  </w:style>
  <w:style w:type="paragraph" w:customStyle="1" w:styleId="Kolorowalistaakcent11">
    <w:name w:val="Kolorowa lista — akcent 11"/>
    <w:basedOn w:val="Normalny"/>
    <w:uiPriority w:val="34"/>
    <w:qFormat/>
    <w:rsid w:val="00A547BC"/>
    <w:pPr>
      <w:ind w:left="720"/>
      <w:contextualSpacing/>
    </w:pPr>
  </w:style>
  <w:style w:type="paragraph" w:customStyle="1" w:styleId="xl75">
    <w:name w:val="xl75"/>
    <w:basedOn w:val="Normalny"/>
    <w:rsid w:val="00A547BC"/>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66">
    <w:name w:val="xl66"/>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Teksttreci1">
    <w:name w:val="Tekst treści1"/>
    <w:basedOn w:val="Normalny"/>
    <w:link w:val="Teksttreci"/>
    <w:rsid w:val="00A547BC"/>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paragraph" w:customStyle="1" w:styleId="SectionTitle">
    <w:name w:val="SectionTitle"/>
    <w:basedOn w:val="Normalny"/>
    <w:next w:val="Nagwek1"/>
    <w:rsid w:val="00A547BC"/>
    <w:pPr>
      <w:keepNext/>
      <w:suppressAutoHyphens w:val="0"/>
      <w:spacing w:before="120" w:after="360"/>
      <w:jc w:val="center"/>
    </w:pPr>
    <w:rPr>
      <w:rFonts w:eastAsia="Calibri"/>
      <w:b/>
      <w:smallCaps/>
      <w:sz w:val="28"/>
      <w:szCs w:val="22"/>
      <w:lang w:eastAsia="en-GB"/>
    </w:rPr>
  </w:style>
  <w:style w:type="paragraph" w:customStyle="1" w:styleId="xl70">
    <w:name w:val="xl70"/>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1">
    <w:name w:val="Tiret 1"/>
    <w:basedOn w:val="Point1"/>
    <w:rsid w:val="00A547BC"/>
    <w:pPr>
      <w:numPr>
        <w:numId w:val="4"/>
      </w:numPr>
      <w:tabs>
        <w:tab w:val="left" w:pos="1417"/>
      </w:tabs>
    </w:pPr>
  </w:style>
  <w:style w:type="paragraph" w:customStyle="1" w:styleId="Text1">
    <w:name w:val="Text 1"/>
    <w:basedOn w:val="Normalny"/>
    <w:rsid w:val="00A547BC"/>
    <w:pPr>
      <w:suppressAutoHyphens w:val="0"/>
      <w:spacing w:before="120" w:after="120"/>
      <w:ind w:left="850"/>
      <w:jc w:val="both"/>
    </w:pPr>
    <w:rPr>
      <w:rFonts w:eastAsia="Calibri"/>
      <w:sz w:val="24"/>
      <w:szCs w:val="22"/>
      <w:lang w:eastAsia="en-GB"/>
    </w:rPr>
  </w:style>
  <w:style w:type="paragraph" w:customStyle="1" w:styleId="xl65">
    <w:name w:val="xl65"/>
    <w:basedOn w:val="Normalny"/>
    <w:rsid w:val="00A547BC"/>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7">
    <w:name w:val="xl67"/>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styleId="Akapitzlist">
    <w:name w:val="List Paragraph"/>
    <w:aliases w:val="CW_Lista"/>
    <w:basedOn w:val="Normalny"/>
    <w:link w:val="AkapitzlistZnak"/>
    <w:uiPriority w:val="34"/>
    <w:qFormat/>
    <w:rsid w:val="00A547BC"/>
    <w:pPr>
      <w:ind w:left="720"/>
      <w:contextualSpacing/>
    </w:pPr>
    <w:rPr>
      <w:rFonts w:asciiTheme="minorHAnsi" w:eastAsiaTheme="minorHAnsi" w:hAnsiTheme="minorHAnsi" w:cstheme="minorBidi"/>
      <w:sz w:val="22"/>
      <w:szCs w:val="22"/>
    </w:rPr>
  </w:style>
  <w:style w:type="paragraph" w:customStyle="1" w:styleId="xl74">
    <w:name w:val="xl74"/>
    <w:basedOn w:val="Normalny"/>
    <w:rsid w:val="00A547BC"/>
    <w:pPr>
      <w:shd w:val="clear" w:color="FFFFFF" w:fill="FFFFFF"/>
      <w:suppressAutoHyphens w:val="0"/>
      <w:spacing w:before="100" w:beforeAutospacing="1" w:after="100" w:afterAutospacing="1"/>
    </w:pPr>
    <w:rPr>
      <w:b/>
      <w:bCs/>
      <w:color w:val="333333"/>
      <w:sz w:val="18"/>
      <w:szCs w:val="18"/>
      <w:lang w:eastAsia="pl-PL"/>
    </w:rPr>
  </w:style>
  <w:style w:type="paragraph" w:customStyle="1" w:styleId="PartTitle">
    <w:name w:val="PartTitle"/>
    <w:basedOn w:val="Normalny"/>
    <w:next w:val="ChapterTitle"/>
    <w:rsid w:val="00A547BC"/>
    <w:pPr>
      <w:keepNext/>
      <w:pageBreakBefore/>
      <w:suppressAutoHyphens w:val="0"/>
      <w:spacing w:before="120" w:after="360"/>
      <w:jc w:val="center"/>
    </w:pPr>
    <w:rPr>
      <w:rFonts w:eastAsia="Calibri"/>
      <w:b/>
      <w:sz w:val="36"/>
      <w:szCs w:val="22"/>
      <w:lang w:eastAsia="en-GB"/>
    </w:rPr>
  </w:style>
  <w:style w:type="paragraph" w:customStyle="1" w:styleId="xl68">
    <w:name w:val="xl68"/>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ekstkomentarza1">
    <w:name w:val="Tekst komentarza1"/>
    <w:basedOn w:val="Normalny"/>
    <w:rsid w:val="00A547BC"/>
    <w:pPr>
      <w:spacing w:after="200"/>
    </w:pPr>
    <w:rPr>
      <w:rFonts w:ascii="Calibri" w:eastAsia="Calibri" w:hAnsi="Calibri"/>
    </w:rPr>
  </w:style>
  <w:style w:type="paragraph" w:customStyle="1" w:styleId="ust">
    <w:name w:val="ust"/>
    <w:uiPriority w:val="99"/>
    <w:rsid w:val="00A547B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Nagwektabeli">
    <w:name w:val="Nagłówek tabeli"/>
    <w:basedOn w:val="Zawartotabeli"/>
    <w:rsid w:val="00A547BC"/>
    <w:pPr>
      <w:jc w:val="center"/>
    </w:pPr>
    <w:rPr>
      <w:b/>
      <w:bCs/>
    </w:rPr>
  </w:style>
  <w:style w:type="paragraph" w:customStyle="1" w:styleId="Indeks">
    <w:name w:val="Indeks"/>
    <w:basedOn w:val="Normalny"/>
    <w:rsid w:val="00A547BC"/>
    <w:pPr>
      <w:suppressLineNumbers/>
    </w:pPr>
    <w:rPr>
      <w:rFonts w:cs="Tahoma"/>
    </w:rPr>
  </w:style>
  <w:style w:type="paragraph" w:customStyle="1" w:styleId="Podpis1">
    <w:name w:val="Podpis1"/>
    <w:basedOn w:val="Normalny"/>
    <w:rsid w:val="00A547BC"/>
    <w:pPr>
      <w:suppressLineNumbers/>
      <w:spacing w:before="120" w:after="120"/>
    </w:pPr>
    <w:rPr>
      <w:rFonts w:cs="Tahoma"/>
      <w:i/>
      <w:iCs/>
      <w:sz w:val="24"/>
      <w:szCs w:val="24"/>
    </w:rPr>
  </w:style>
  <w:style w:type="paragraph" w:customStyle="1" w:styleId="xl76">
    <w:name w:val="xl76"/>
    <w:basedOn w:val="Normalny"/>
    <w:rsid w:val="00A547BC"/>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rsid w:val="00A547BC"/>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NumPar2">
    <w:name w:val="NumPar 2"/>
    <w:basedOn w:val="Normalny"/>
    <w:next w:val="Text1"/>
    <w:rsid w:val="00A547BC"/>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Style2">
    <w:name w:val="Style2"/>
    <w:basedOn w:val="Normalny"/>
    <w:uiPriority w:val="99"/>
    <w:rsid w:val="00A547BC"/>
    <w:pPr>
      <w:widowControl w:val="0"/>
      <w:suppressAutoHyphens w:val="0"/>
      <w:autoSpaceDE w:val="0"/>
      <w:autoSpaceDN w:val="0"/>
      <w:adjustRightInd w:val="0"/>
    </w:pPr>
    <w:rPr>
      <w:sz w:val="24"/>
      <w:szCs w:val="24"/>
      <w:lang w:eastAsia="pl-PL"/>
    </w:rPr>
  </w:style>
  <w:style w:type="paragraph" w:customStyle="1" w:styleId="xl71">
    <w:name w:val="xl71"/>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rsid w:val="00A547B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1">
    <w:name w:val="Tabela - Siatka3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Nierozpoznanawzmianka1">
    <w:name w:val="Nierozpoznana wzmianka1"/>
    <w:basedOn w:val="Domylnaczcionkaakapitu"/>
    <w:uiPriority w:val="99"/>
    <w:semiHidden/>
    <w:unhideWhenUsed/>
    <w:rsid w:val="00F07E7F"/>
    <w:rPr>
      <w:color w:val="605E5C"/>
      <w:shd w:val="clear" w:color="auto" w:fill="E1DFDD"/>
    </w:rPr>
  </w:style>
  <w:style w:type="character" w:customStyle="1" w:styleId="Nierozpoznanawzmianka2">
    <w:name w:val="Nierozpoznana wzmianka2"/>
    <w:basedOn w:val="Domylnaczcionkaakapitu"/>
    <w:uiPriority w:val="99"/>
    <w:semiHidden/>
    <w:unhideWhenUsed/>
    <w:rsid w:val="00BE6ADC"/>
    <w:rPr>
      <w:color w:val="605E5C"/>
      <w:shd w:val="clear" w:color="auto" w:fill="E1DFDD"/>
    </w:rPr>
  </w:style>
  <w:style w:type="numbering" w:customStyle="1" w:styleId="Bezlisty1">
    <w:name w:val="Bez listy1"/>
    <w:next w:val="Bezlisty"/>
    <w:uiPriority w:val="99"/>
    <w:semiHidden/>
    <w:unhideWhenUsed/>
    <w:rsid w:val="00C93A18"/>
  </w:style>
  <w:style w:type="paragraph" w:customStyle="1" w:styleId="LPStopkaStrona">
    <w:name w:val="LP_Stopka_Strona"/>
    <w:locked/>
    <w:rsid w:val="00C93A18"/>
    <w:pPr>
      <w:spacing w:after="0" w:line="240" w:lineRule="auto"/>
    </w:pPr>
    <w:rPr>
      <w:rFonts w:ascii="Arial" w:eastAsia="Times New Roman" w:hAnsi="Arial" w:cs="Times New Roman"/>
      <w:b/>
      <w:color w:val="005023"/>
      <w:sz w:val="24"/>
      <w:szCs w:val="24"/>
      <w:lang w:eastAsia="pl-PL"/>
    </w:rPr>
  </w:style>
  <w:style w:type="table" w:customStyle="1" w:styleId="Tabela-Siatka8">
    <w:name w:val="Tabela - Siatka8"/>
    <w:basedOn w:val="Standardowy"/>
    <w:next w:val="Tabela-Siatka"/>
    <w:uiPriority w:val="59"/>
    <w:rsid w:val="00C93A1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uiPriority w:val="99"/>
    <w:rsid w:val="00C93A18"/>
    <w:pPr>
      <w:widowControl w:val="0"/>
      <w:suppressAutoHyphens w:val="0"/>
      <w:autoSpaceDE w:val="0"/>
      <w:autoSpaceDN w:val="0"/>
      <w:adjustRightInd w:val="0"/>
      <w:spacing w:line="274" w:lineRule="exact"/>
      <w:jc w:val="both"/>
    </w:pPr>
    <w:rPr>
      <w:sz w:val="24"/>
      <w:szCs w:val="24"/>
      <w:lang w:eastAsia="pl-PL"/>
    </w:rPr>
  </w:style>
  <w:style w:type="paragraph" w:customStyle="1" w:styleId="Style3">
    <w:name w:val="Style3"/>
    <w:basedOn w:val="Normalny"/>
    <w:uiPriority w:val="99"/>
    <w:rsid w:val="00C93A18"/>
    <w:pPr>
      <w:widowControl w:val="0"/>
      <w:suppressAutoHyphens w:val="0"/>
      <w:autoSpaceDE w:val="0"/>
      <w:autoSpaceDN w:val="0"/>
      <w:adjustRightInd w:val="0"/>
      <w:spacing w:line="278" w:lineRule="exact"/>
    </w:pPr>
    <w:rPr>
      <w:sz w:val="24"/>
      <w:szCs w:val="24"/>
      <w:lang w:eastAsia="pl-PL"/>
    </w:rPr>
  </w:style>
  <w:style w:type="character" w:customStyle="1" w:styleId="FontStyle12">
    <w:name w:val="Font Style12"/>
    <w:uiPriority w:val="99"/>
    <w:rsid w:val="00C93A18"/>
    <w:rPr>
      <w:rFonts w:ascii="Times New Roman" w:hAnsi="Times New Roman" w:cs="Times New Roman"/>
      <w:sz w:val="22"/>
      <w:szCs w:val="22"/>
    </w:rPr>
  </w:style>
  <w:style w:type="paragraph" w:customStyle="1" w:styleId="LPpodstawowyinterlinia1">
    <w:name w:val="LP_podstawowy_interlinia1"/>
    <w:basedOn w:val="Normalny"/>
    <w:rsid w:val="00C93A18"/>
    <w:pPr>
      <w:tabs>
        <w:tab w:val="left" w:pos="0"/>
      </w:tabs>
      <w:suppressAutoHyphens w:val="0"/>
      <w:autoSpaceDE w:val="0"/>
      <w:autoSpaceDN w:val="0"/>
      <w:adjustRightInd w:val="0"/>
      <w:ind w:firstLine="567"/>
      <w:jc w:val="both"/>
      <w:textAlignment w:val="center"/>
    </w:pPr>
    <w:rPr>
      <w:rFonts w:ascii="Arial" w:hAnsi="Arial" w:cs="Arial"/>
      <w:color w:val="000000"/>
      <w:sz w:val="24"/>
      <w:lang w:eastAsia="pl-PL"/>
    </w:rPr>
  </w:style>
  <w:style w:type="character" w:customStyle="1" w:styleId="LPzwykly">
    <w:name w:val="LP_zwykly"/>
    <w:basedOn w:val="Domylnaczcionkaakapitu"/>
    <w:qFormat/>
    <w:rsid w:val="00C93A18"/>
  </w:style>
  <w:style w:type="paragraph" w:customStyle="1" w:styleId="LPtekstpodstawowy">
    <w:name w:val="LP_tekst podstawowy"/>
    <w:autoRedefine/>
    <w:rsid w:val="00C93A18"/>
    <w:pPr>
      <w:tabs>
        <w:tab w:val="left" w:pos="0"/>
      </w:tabs>
      <w:autoSpaceDE w:val="0"/>
      <w:autoSpaceDN w:val="0"/>
      <w:adjustRightInd w:val="0"/>
      <w:spacing w:after="0" w:line="360" w:lineRule="auto"/>
      <w:ind w:firstLine="567"/>
      <w:jc w:val="both"/>
      <w:textAlignment w:val="center"/>
    </w:pPr>
    <w:rPr>
      <w:rFonts w:ascii="Arial" w:eastAsia="Times New Roman" w:hAnsi="Arial" w:cs="Arial"/>
      <w:color w:val="000000"/>
      <w:sz w:val="24"/>
      <w:szCs w:val="20"/>
      <w:lang w:eastAsia="pl-PL"/>
    </w:rPr>
  </w:style>
  <w:style w:type="paragraph" w:customStyle="1" w:styleId="LPAdresatpisma-instytucja">
    <w:name w:val="LP_Adresat pisma-instytucja"/>
    <w:basedOn w:val="Normalny"/>
    <w:link w:val="LPAdresatpisma-instytucjaZnak"/>
    <w:rsid w:val="00C93A18"/>
    <w:pPr>
      <w:tabs>
        <w:tab w:val="left" w:pos="2550"/>
      </w:tabs>
      <w:suppressAutoHyphens w:val="0"/>
      <w:ind w:left="5880"/>
    </w:pPr>
    <w:rPr>
      <w:rFonts w:ascii="Arial" w:hAnsi="Arial"/>
      <w:sz w:val="24"/>
      <w:szCs w:val="24"/>
      <w:lang w:val="x-none" w:eastAsia="pl-PL"/>
    </w:rPr>
  </w:style>
  <w:style w:type="character" w:customStyle="1" w:styleId="LPAdresatpisma-instytucjaZnak">
    <w:name w:val="LP_Adresat pisma-instytucja Znak"/>
    <w:link w:val="LPAdresatpisma-instytucja"/>
    <w:rsid w:val="00C93A18"/>
    <w:rPr>
      <w:rFonts w:ascii="Arial" w:eastAsia="Times New Roman" w:hAnsi="Arial" w:cs="Times New Roman"/>
      <w:sz w:val="24"/>
      <w:szCs w:val="24"/>
      <w:lang w:val="x-none" w:eastAsia="pl-PL"/>
    </w:rPr>
  </w:style>
  <w:style w:type="paragraph" w:customStyle="1" w:styleId="LPstopka">
    <w:name w:val="LP_stopka"/>
    <w:link w:val="LPstopkaZnak"/>
    <w:rsid w:val="00C93A18"/>
    <w:pPr>
      <w:spacing w:after="0" w:line="240" w:lineRule="auto"/>
    </w:pPr>
    <w:rPr>
      <w:rFonts w:ascii="Arial" w:eastAsia="Times New Roman" w:hAnsi="Arial" w:cs="Times New Roman"/>
      <w:sz w:val="16"/>
      <w:szCs w:val="16"/>
      <w:lang w:eastAsia="pl-PL"/>
    </w:rPr>
  </w:style>
  <w:style w:type="character" w:customStyle="1" w:styleId="LPstopkaZnak">
    <w:name w:val="LP_stopka Znak"/>
    <w:link w:val="LPstopka"/>
    <w:locked/>
    <w:rsid w:val="00C93A18"/>
    <w:rPr>
      <w:rFonts w:ascii="Arial" w:eastAsia="Times New Roman" w:hAnsi="Arial" w:cs="Times New Roman"/>
      <w:sz w:val="16"/>
      <w:szCs w:val="16"/>
      <w:lang w:eastAsia="pl-PL"/>
    </w:rPr>
  </w:style>
  <w:style w:type="paragraph" w:customStyle="1" w:styleId="LPadresatpisma-osoba">
    <w:name w:val="LP_adresat pisma - osoba"/>
    <w:basedOn w:val="Normalny"/>
    <w:rsid w:val="00C93A18"/>
    <w:pPr>
      <w:tabs>
        <w:tab w:val="left" w:pos="2550"/>
      </w:tabs>
      <w:suppressAutoHyphens w:val="0"/>
      <w:ind w:left="5880"/>
    </w:pPr>
    <w:rPr>
      <w:rFonts w:ascii="Arial" w:hAnsi="Arial" w:cs="Arial"/>
      <w:b/>
      <w:sz w:val="24"/>
      <w:szCs w:val="24"/>
      <w:lang w:eastAsia="pl-PL"/>
    </w:rPr>
  </w:style>
  <w:style w:type="paragraph" w:customStyle="1" w:styleId="LPmiejscowo">
    <w:name w:val="LP_miejscowość"/>
    <w:aliases w:val="data"/>
    <w:rsid w:val="00C93A18"/>
    <w:pPr>
      <w:spacing w:after="0" w:line="240" w:lineRule="auto"/>
      <w:jc w:val="right"/>
    </w:pPr>
    <w:rPr>
      <w:rFonts w:ascii="Arial" w:eastAsia="Times New Roman" w:hAnsi="Arial" w:cs="Arial"/>
      <w:sz w:val="24"/>
      <w:szCs w:val="20"/>
      <w:lang w:eastAsia="pl-PL"/>
    </w:rPr>
  </w:style>
  <w:style w:type="paragraph" w:customStyle="1" w:styleId="LPsygnatura">
    <w:name w:val="LP_sygnatura"/>
    <w:rsid w:val="00C93A18"/>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character" w:customStyle="1" w:styleId="akapitdomyslny1">
    <w:name w:val="akapitdomyslny1"/>
    <w:basedOn w:val="Domylnaczcionkaakapitu"/>
    <w:rsid w:val="00C93A18"/>
  </w:style>
  <w:style w:type="character" w:styleId="Pogrubienie">
    <w:name w:val="Strong"/>
    <w:uiPriority w:val="22"/>
    <w:qFormat/>
    <w:rsid w:val="00C93A18"/>
    <w:rPr>
      <w:b/>
      <w:bCs/>
    </w:rPr>
  </w:style>
  <w:style w:type="paragraph" w:customStyle="1" w:styleId="tpapieradresodbiorcytresc-p">
    <w:name w:val="tpapieradresodbiorcytresc-p"/>
    <w:basedOn w:val="Normalny"/>
    <w:rsid w:val="00C93A18"/>
    <w:pPr>
      <w:suppressAutoHyphens w:val="0"/>
      <w:spacing w:after="200" w:line="240" w:lineRule="atLeast"/>
    </w:pPr>
    <w:rPr>
      <w:rFonts w:ascii="Calibri" w:eastAsia="Calibri" w:hAnsi="Calibri" w:cs="Calibri"/>
      <w:sz w:val="22"/>
      <w:szCs w:val="22"/>
      <w:lang w:eastAsia="pl-PL"/>
    </w:rPr>
  </w:style>
  <w:style w:type="character" w:customStyle="1" w:styleId="tpapieradresodbiorcytresc-h1">
    <w:name w:val="tpapieradresodbiorcytresc-h1"/>
    <w:basedOn w:val="Domylnaczcionkaakapitu"/>
    <w:rsid w:val="00C93A18"/>
    <w:rPr>
      <w:rFonts w:ascii="Arial" w:hAnsi="Arial" w:cs="Arial" w:hint="default"/>
    </w:rPr>
  </w:style>
  <w:style w:type="character" w:customStyle="1" w:styleId="hipercze-h1">
    <w:name w:val="hipercze-h1"/>
    <w:basedOn w:val="Domylnaczcionkaakapitu"/>
    <w:rsid w:val="00C93A18"/>
    <w:rPr>
      <w:color w:val="0000FF"/>
    </w:rPr>
  </w:style>
  <w:style w:type="character" w:customStyle="1" w:styleId="h1">
    <w:name w:val="h1"/>
    <w:rsid w:val="00C93A18"/>
  </w:style>
  <w:style w:type="table" w:customStyle="1" w:styleId="TableNormal">
    <w:name w:val="Table Normal"/>
    <w:uiPriority w:val="2"/>
    <w:semiHidden/>
    <w:unhideWhenUsed/>
    <w:qFormat/>
    <w:rsid w:val="00C93A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93A18"/>
    <w:pPr>
      <w:widowControl w:val="0"/>
      <w:suppressAutoHyphens w:val="0"/>
      <w:autoSpaceDE w:val="0"/>
      <w:autoSpaceDN w:val="0"/>
      <w:spacing w:before="45"/>
      <w:ind w:left="50"/>
    </w:pPr>
    <w:rPr>
      <w:rFonts w:ascii="Arial Narrow" w:eastAsia="Arial Narrow" w:hAnsi="Arial Narrow" w:cs="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4175">
      <w:bodyDiv w:val="1"/>
      <w:marLeft w:val="0"/>
      <w:marRight w:val="0"/>
      <w:marTop w:val="0"/>
      <w:marBottom w:val="0"/>
      <w:divBdr>
        <w:top w:val="none" w:sz="0" w:space="0" w:color="auto"/>
        <w:left w:val="none" w:sz="0" w:space="0" w:color="auto"/>
        <w:bottom w:val="none" w:sz="0" w:space="0" w:color="auto"/>
        <w:right w:val="none" w:sz="0" w:space="0" w:color="auto"/>
      </w:divBdr>
    </w:div>
    <w:div w:id="699211152">
      <w:bodyDiv w:val="1"/>
      <w:marLeft w:val="0"/>
      <w:marRight w:val="0"/>
      <w:marTop w:val="0"/>
      <w:marBottom w:val="0"/>
      <w:divBdr>
        <w:top w:val="none" w:sz="0" w:space="0" w:color="auto"/>
        <w:left w:val="none" w:sz="0" w:space="0" w:color="auto"/>
        <w:bottom w:val="none" w:sz="0" w:space="0" w:color="auto"/>
        <w:right w:val="none" w:sz="0" w:space="0" w:color="auto"/>
      </w:divBdr>
    </w:div>
    <w:div w:id="212496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josephine.proebiz.com/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ewierz@katowice.lasy.gov.pl" TargetMode="Externa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yperlink" Target="mailto:maciej.wolski@katowice.lasy.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siewierz@katowice.lasy.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josephine.proebiz.com/pl" TargetMode="External"/><Relationship Id="rId19" Type="http://schemas.openxmlformats.org/officeDocument/2006/relationships/hyperlink" Target="mailto:siewierz@katowice.lasy.gov.pl" TargetMode="External"/><Relationship Id="rId4" Type="http://schemas.openxmlformats.org/officeDocument/2006/relationships/settings" Target="settings.xml"/><Relationship Id="rId9" Type="http://schemas.openxmlformats.org/officeDocument/2006/relationships/hyperlink" Target="mailto:siewierz@katowice.lasy.gov.pl"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3254-7A9A-492B-8E86-CA0BB070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18154</Words>
  <Characters>108928</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3</cp:revision>
  <cp:lastPrinted>2023-05-17T08:32:00Z</cp:lastPrinted>
  <dcterms:created xsi:type="dcterms:W3CDTF">2023-06-27T11:13:00Z</dcterms:created>
  <dcterms:modified xsi:type="dcterms:W3CDTF">2023-08-11T10:23:00Z</dcterms:modified>
</cp:coreProperties>
</file>